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14:paraId="2765DB5A" w14:textId="77777777" w:rsidTr="00107C72">
        <w:trPr>
          <w:trHeight w:val="290"/>
        </w:trPr>
        <w:tc>
          <w:tcPr>
            <w:tcW w:w="5000" w:type="pct"/>
            <w:gridSpan w:val="2"/>
            <w:tcBorders>
              <w:top w:val="nil"/>
              <w:left w:val="nil"/>
              <w:right w:val="nil"/>
            </w:tcBorders>
          </w:tcPr>
          <w:p w14:paraId="3C65C5E6" w14:textId="77777777" w:rsidR="005644CC" w:rsidRPr="00084F1B" w:rsidRDefault="005644CC" w:rsidP="00084F1B">
            <w:pPr>
              <w:rPr>
                <w:lang w:val="en-GB"/>
              </w:rPr>
            </w:pPr>
          </w:p>
        </w:tc>
      </w:tr>
      <w:tr w:rsidR="005644CC" w:rsidRPr="000434A4" w14:paraId="53431C83" w14:textId="77777777" w:rsidTr="00107C72">
        <w:trPr>
          <w:trHeight w:val="290"/>
        </w:trPr>
        <w:tc>
          <w:tcPr>
            <w:tcW w:w="1186" w:type="pct"/>
          </w:tcPr>
          <w:p w14:paraId="099CDA86"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177FD73" w14:textId="77777777" w:rsidR="005644CC" w:rsidRPr="000434A4" w:rsidRDefault="00532601"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14:paraId="3592A597" w14:textId="77777777" w:rsidTr="00107C72">
        <w:trPr>
          <w:trHeight w:val="290"/>
        </w:trPr>
        <w:tc>
          <w:tcPr>
            <w:tcW w:w="1186" w:type="pct"/>
          </w:tcPr>
          <w:p w14:paraId="50A9B178"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90A274E" w14:textId="77777777" w:rsidR="005644CC" w:rsidRPr="000434A4" w:rsidRDefault="009840B9" w:rsidP="00F3669D">
            <w:pPr>
              <w:pStyle w:val="NormalWeb"/>
              <w:spacing w:before="0" w:beforeAutospacing="0" w:after="0" w:afterAutospacing="0"/>
              <w:rPr>
                <w:rFonts w:ascii="Times New Roman" w:hAnsi="Times New Roman" w:cs="Times New Roman"/>
                <w:b/>
                <w:bCs/>
                <w:sz w:val="20"/>
                <w:szCs w:val="28"/>
                <w:lang w:val="en-GB"/>
              </w:rPr>
            </w:pPr>
            <w:r w:rsidRPr="009840B9">
              <w:rPr>
                <w:rFonts w:ascii="Times New Roman" w:hAnsi="Times New Roman" w:cs="Times New Roman"/>
                <w:b/>
                <w:bCs/>
                <w:sz w:val="20"/>
                <w:szCs w:val="28"/>
                <w:lang w:val="en-GB"/>
              </w:rPr>
              <w:t>Ms_JERR_155603</w:t>
            </w:r>
          </w:p>
        </w:tc>
      </w:tr>
      <w:tr w:rsidR="005644CC" w:rsidRPr="000434A4" w14:paraId="41ABC34E" w14:textId="77777777" w:rsidTr="00107C72">
        <w:trPr>
          <w:trHeight w:val="650"/>
        </w:trPr>
        <w:tc>
          <w:tcPr>
            <w:tcW w:w="1186" w:type="pct"/>
          </w:tcPr>
          <w:p w14:paraId="55E76BEB"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A23FCF3" w14:textId="77777777" w:rsidR="005644CC" w:rsidRPr="000434A4" w:rsidRDefault="00944E9B" w:rsidP="00944E9B">
            <w:pPr>
              <w:pStyle w:val="NormalWeb"/>
              <w:rPr>
                <w:rFonts w:ascii="Times New Roman" w:hAnsi="Times New Roman" w:cs="Times New Roman"/>
                <w:b/>
                <w:sz w:val="20"/>
                <w:szCs w:val="28"/>
                <w:lang w:val="en-GB"/>
              </w:rPr>
            </w:pPr>
            <w:bookmarkStart w:id="0" w:name="_Hlk225004615"/>
            <w:r w:rsidRPr="00944E9B">
              <w:rPr>
                <w:rFonts w:ascii="Times New Roman" w:hAnsi="Times New Roman" w:cs="Times New Roman"/>
                <w:b/>
                <w:sz w:val="20"/>
                <w:szCs w:val="28"/>
                <w:lang w:val="en-GB"/>
              </w:rPr>
              <w:t>Agentic Ransomware Targeting Autonomous Al Systems in OT/ICS Environments:</w:t>
            </w:r>
            <w:r>
              <w:rPr>
                <w:rFonts w:ascii="Times New Roman" w:hAnsi="Times New Roman" w:cs="Times New Roman"/>
                <w:b/>
                <w:sz w:val="20"/>
                <w:szCs w:val="28"/>
                <w:lang w:val="en-GB"/>
              </w:rPr>
              <w:t xml:space="preserve"> </w:t>
            </w:r>
            <w:r w:rsidRPr="00944E9B">
              <w:rPr>
                <w:rFonts w:ascii="Times New Roman" w:hAnsi="Times New Roman" w:cs="Times New Roman"/>
                <w:b/>
                <w:sz w:val="20"/>
                <w:szCs w:val="28"/>
                <w:lang w:val="en-GB"/>
              </w:rPr>
              <w:t>Implications for Process Safety, System Reliability, and Operational Resilience</w:t>
            </w:r>
            <w:bookmarkEnd w:id="0"/>
          </w:p>
        </w:tc>
      </w:tr>
      <w:tr w:rsidR="005644CC" w:rsidRPr="000434A4" w14:paraId="15E029AA" w14:textId="77777777" w:rsidTr="00107C72">
        <w:trPr>
          <w:trHeight w:val="332"/>
        </w:trPr>
        <w:tc>
          <w:tcPr>
            <w:tcW w:w="1186" w:type="pct"/>
          </w:tcPr>
          <w:p w14:paraId="757056AF"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1BA5F1F" w14:textId="77777777"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53AB2CE8" w14:textId="77777777" w:rsidR="005644CC" w:rsidRPr="000434A4" w:rsidRDefault="005644CC" w:rsidP="005644CC">
      <w:pPr>
        <w:pStyle w:val="BodyText"/>
        <w:rPr>
          <w:rFonts w:ascii="Times New Roman" w:hAnsi="Times New Roman"/>
          <w:b/>
          <w:bCs/>
          <w:sz w:val="20"/>
          <w:szCs w:val="20"/>
          <w:u w:val="single"/>
          <w:lang w:val="en-GB"/>
        </w:rPr>
      </w:pPr>
    </w:p>
    <w:p w14:paraId="68E6AB6D" w14:textId="77777777" w:rsidR="005644CC" w:rsidRPr="000434A4" w:rsidRDefault="005644CC" w:rsidP="005644CC">
      <w:pPr>
        <w:pStyle w:val="BodyText"/>
        <w:rPr>
          <w:rFonts w:ascii="Times New Roman" w:hAnsi="Times New Roman"/>
          <w:b/>
          <w:bCs/>
          <w:sz w:val="20"/>
          <w:szCs w:val="20"/>
          <w:u w:val="single"/>
          <w:lang w:val="en-GB"/>
        </w:rPr>
      </w:pPr>
    </w:p>
    <w:p w14:paraId="026F7C8F" w14:textId="77777777" w:rsidR="005644CC" w:rsidRPr="000434A4" w:rsidRDefault="005644CC" w:rsidP="005644CC">
      <w:pPr>
        <w:pStyle w:val="BodyText"/>
        <w:rPr>
          <w:rFonts w:ascii="Times New Roman" w:hAnsi="Times New Roman"/>
          <w:sz w:val="20"/>
          <w:szCs w:val="20"/>
          <w:lang w:val="en-GB"/>
        </w:rPr>
      </w:pPr>
    </w:p>
    <w:p w14:paraId="0A0A34B2" w14:textId="77777777" w:rsidR="005644CC" w:rsidRPr="000434A4" w:rsidRDefault="005644CC" w:rsidP="005644CC">
      <w:pPr>
        <w:pStyle w:val="BodyText"/>
        <w:rPr>
          <w:rFonts w:ascii="Times New Roman" w:hAnsi="Times New Roman"/>
          <w:sz w:val="20"/>
          <w:szCs w:val="20"/>
          <w:lang w:val="en-GB"/>
        </w:rPr>
      </w:pPr>
    </w:p>
    <w:p w14:paraId="449453BA" w14:textId="77777777"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095CE6D9" w14:textId="77777777" w:rsidR="005644CC" w:rsidRPr="000434A4" w:rsidRDefault="005644CC" w:rsidP="005644CC">
      <w:pPr>
        <w:pStyle w:val="BodyText"/>
        <w:rPr>
          <w:rFonts w:ascii="Times New Roman" w:hAnsi="Times New Roman"/>
          <w:b/>
          <w:sz w:val="20"/>
          <w:szCs w:val="20"/>
          <w:u w:val="single"/>
          <w:lang w:val="en-GB"/>
        </w:rPr>
      </w:pPr>
    </w:p>
    <w:p w14:paraId="4C10C6AF" w14:textId="77777777"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14:paraId="5D36DEAC" w14:textId="77777777" w:rsidTr="00770EEE">
        <w:tc>
          <w:tcPr>
            <w:tcW w:w="1789" w:type="pct"/>
            <w:noWrap/>
          </w:tcPr>
          <w:p w14:paraId="3AA2F5BA" w14:textId="77777777" w:rsidR="005644CC" w:rsidRPr="000434A4" w:rsidRDefault="005644CC" w:rsidP="00EF2F8A">
            <w:pPr>
              <w:pStyle w:val="Heading2"/>
              <w:jc w:val="left"/>
              <w:rPr>
                <w:rFonts w:ascii="Times New Roman" w:hAnsi="Times New Roman"/>
                <w:lang w:val="en-GB" w:eastAsia="en-US"/>
              </w:rPr>
            </w:pPr>
          </w:p>
        </w:tc>
        <w:tc>
          <w:tcPr>
            <w:tcW w:w="1844" w:type="pct"/>
          </w:tcPr>
          <w:p w14:paraId="18B9A55B"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25096429" w14:textId="77777777"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4543309" w14:textId="77777777" w:rsidR="005644CC" w:rsidRPr="000434A4" w:rsidRDefault="005644CC" w:rsidP="00EF2F8A">
            <w:pPr>
              <w:pStyle w:val="Heading2"/>
              <w:jc w:val="left"/>
              <w:rPr>
                <w:rFonts w:ascii="Times New Roman" w:hAnsi="Times New Roman"/>
                <w:b w:val="0"/>
                <w:lang w:val="en-GB" w:eastAsia="en-US"/>
              </w:rPr>
            </w:pPr>
          </w:p>
        </w:tc>
      </w:tr>
      <w:tr w:rsidR="005644CC" w:rsidRPr="000434A4" w14:paraId="564A5FD4" w14:textId="77777777" w:rsidTr="00770EEE">
        <w:trPr>
          <w:trHeight w:val="1264"/>
        </w:trPr>
        <w:tc>
          <w:tcPr>
            <w:tcW w:w="1789" w:type="pct"/>
            <w:noWrap/>
          </w:tcPr>
          <w:p w14:paraId="1D0956CF" w14:textId="77777777"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0A541360" w14:textId="6015D6BC" w:rsidR="005644CC" w:rsidRPr="000434A4" w:rsidRDefault="00CD47F8" w:rsidP="00EF2F8A">
            <w:pPr>
              <w:pStyle w:val="ListParagraph"/>
              <w:ind w:left="0"/>
              <w:rPr>
                <w:b/>
                <w:bCs/>
                <w:sz w:val="20"/>
                <w:szCs w:val="20"/>
                <w:lang w:val="en-GB"/>
              </w:rPr>
            </w:pPr>
            <w:r w:rsidRPr="00CD47F8">
              <w:t xml:space="preserve">This manuscript represents emerging and highly relevant topic in cyber security which talks about agentic ransomware focusing on AI-enabled industrial control systems. This integration of AI into operational technology environments is increasing rapidly and this paper reflects the analysis of the associated risks. The proposed framework contributes to the understanding of how cyber threats </w:t>
            </w:r>
            <w:r w:rsidR="003917D5" w:rsidRPr="00CD47F8">
              <w:t>evolve</w:t>
            </w:r>
            <w:r w:rsidRPr="00CD47F8">
              <w:t xml:space="preserve"> beyond data-centric attacks toward operational disruption. This study helps researchers and professionals working in industrial cybersecurity, AI safety, and critical infrastructure protection by providing highly valuable insights</w:t>
            </w:r>
          </w:p>
        </w:tc>
        <w:tc>
          <w:tcPr>
            <w:tcW w:w="1367" w:type="pct"/>
          </w:tcPr>
          <w:p w14:paraId="3B8F5F0C" w14:textId="77777777" w:rsidR="006208B1" w:rsidRPr="006208B1" w:rsidRDefault="006208B1" w:rsidP="006208B1">
            <w:pPr>
              <w:pStyle w:val="Heading2"/>
              <w:rPr>
                <w:rFonts w:ascii="Times New Roman" w:hAnsi="Times New Roman"/>
                <w:b w:val="0"/>
                <w:lang w:val="en-GB" w:eastAsia="en-US"/>
              </w:rPr>
            </w:pPr>
            <w:r w:rsidRPr="006208B1">
              <w:rPr>
                <w:rFonts w:ascii="Times New Roman" w:hAnsi="Times New Roman"/>
                <w:b w:val="0"/>
                <w:lang w:val="en-GB" w:eastAsia="en-US"/>
              </w:rPr>
              <w:t>Agentic Ransomware Targeting Autonomous Al Systems in OT/ICS Environments:</w:t>
            </w:r>
          </w:p>
          <w:p w14:paraId="56780AFD" w14:textId="063E2C93" w:rsidR="005644CC" w:rsidRPr="000434A4" w:rsidRDefault="006208B1" w:rsidP="006208B1">
            <w:pPr>
              <w:pStyle w:val="Heading2"/>
              <w:jc w:val="left"/>
              <w:rPr>
                <w:rFonts w:ascii="Times New Roman" w:hAnsi="Times New Roman"/>
                <w:b w:val="0"/>
                <w:lang w:val="en-GB" w:eastAsia="en-US"/>
              </w:rPr>
            </w:pPr>
            <w:r w:rsidRPr="006208B1">
              <w:rPr>
                <w:rFonts w:ascii="Times New Roman" w:hAnsi="Times New Roman"/>
                <w:b w:val="0"/>
                <w:lang w:val="en-GB" w:eastAsia="en-US"/>
              </w:rPr>
              <w:t>Implications for Process Safety, System Reliability, and Operational Resilience</w:t>
            </w:r>
          </w:p>
        </w:tc>
      </w:tr>
    </w:tbl>
    <w:p w14:paraId="7E4B32A3" w14:textId="77777777" w:rsidR="005644CC" w:rsidRPr="000434A4" w:rsidRDefault="005644CC" w:rsidP="005644CC">
      <w:pPr>
        <w:rPr>
          <w:sz w:val="20"/>
          <w:szCs w:val="20"/>
          <w:lang w:val="en-GB"/>
        </w:rPr>
      </w:pPr>
    </w:p>
    <w:p w14:paraId="25E28343" w14:textId="77777777" w:rsidR="005644CC" w:rsidRPr="000434A4" w:rsidRDefault="005644CC" w:rsidP="005644CC">
      <w:pPr>
        <w:rPr>
          <w:sz w:val="20"/>
          <w:szCs w:val="20"/>
          <w:lang w:val="en-GB"/>
        </w:rPr>
      </w:pPr>
    </w:p>
    <w:p w14:paraId="7DD2787A" w14:textId="77777777" w:rsidR="005644CC" w:rsidRPr="000434A4" w:rsidRDefault="005644CC" w:rsidP="005644CC">
      <w:pPr>
        <w:rPr>
          <w:sz w:val="20"/>
          <w:szCs w:val="20"/>
          <w:lang w:val="en-GB"/>
        </w:rPr>
      </w:pPr>
    </w:p>
    <w:p w14:paraId="0E64EA0B" w14:textId="77777777" w:rsidR="005644CC" w:rsidRPr="000434A4" w:rsidRDefault="005644CC" w:rsidP="005644CC">
      <w:pPr>
        <w:rPr>
          <w:sz w:val="20"/>
          <w:szCs w:val="20"/>
          <w:lang w:val="en-GB"/>
        </w:rPr>
      </w:pPr>
    </w:p>
    <w:p w14:paraId="50735614" w14:textId="77777777" w:rsidR="005644CC" w:rsidRPr="000434A4" w:rsidRDefault="005644CC" w:rsidP="005644CC">
      <w:pPr>
        <w:rPr>
          <w:sz w:val="20"/>
          <w:szCs w:val="20"/>
          <w:lang w:val="en-GB"/>
        </w:rPr>
      </w:pPr>
    </w:p>
    <w:p w14:paraId="73BA0BF0" w14:textId="77777777" w:rsidR="005644CC" w:rsidRPr="000434A4" w:rsidRDefault="005644CC" w:rsidP="005644CC">
      <w:pPr>
        <w:rPr>
          <w:sz w:val="20"/>
          <w:szCs w:val="20"/>
          <w:lang w:val="en-GB"/>
        </w:rPr>
      </w:pPr>
    </w:p>
    <w:p w14:paraId="4368EBC0" w14:textId="77777777" w:rsidR="005644CC" w:rsidRPr="000434A4" w:rsidRDefault="005644CC" w:rsidP="005644CC">
      <w:pPr>
        <w:rPr>
          <w:sz w:val="20"/>
          <w:szCs w:val="20"/>
          <w:lang w:val="en-GB"/>
        </w:rPr>
      </w:pPr>
    </w:p>
    <w:p w14:paraId="2B28FE71" w14:textId="77777777" w:rsidR="005644CC" w:rsidRPr="000434A4" w:rsidRDefault="005644CC" w:rsidP="005644CC">
      <w:pPr>
        <w:rPr>
          <w:sz w:val="20"/>
          <w:szCs w:val="20"/>
          <w:lang w:val="en-GB"/>
        </w:rPr>
      </w:pPr>
    </w:p>
    <w:p w14:paraId="5EB5F8C9" w14:textId="77777777" w:rsidR="005644CC" w:rsidRPr="000434A4" w:rsidRDefault="005644CC" w:rsidP="005644CC">
      <w:pPr>
        <w:rPr>
          <w:sz w:val="20"/>
          <w:szCs w:val="20"/>
          <w:lang w:val="en-GB"/>
        </w:rPr>
      </w:pPr>
    </w:p>
    <w:p w14:paraId="061618A8" w14:textId="77777777" w:rsidR="005644CC" w:rsidRPr="000434A4" w:rsidRDefault="005644CC" w:rsidP="005644CC">
      <w:pPr>
        <w:rPr>
          <w:sz w:val="20"/>
          <w:szCs w:val="20"/>
          <w:lang w:val="en-GB"/>
        </w:rPr>
      </w:pPr>
    </w:p>
    <w:p w14:paraId="18BC8C26" w14:textId="77777777" w:rsidR="005644CC" w:rsidRPr="000434A4" w:rsidRDefault="005644CC" w:rsidP="005644CC">
      <w:pPr>
        <w:rPr>
          <w:sz w:val="20"/>
          <w:szCs w:val="20"/>
          <w:lang w:val="en-GB"/>
        </w:rPr>
      </w:pPr>
    </w:p>
    <w:p w14:paraId="14593A3D" w14:textId="77777777" w:rsidR="005644CC" w:rsidRPr="000434A4" w:rsidRDefault="005644CC" w:rsidP="005644CC">
      <w:pPr>
        <w:rPr>
          <w:sz w:val="20"/>
          <w:szCs w:val="20"/>
          <w:lang w:val="en-GB"/>
        </w:rPr>
      </w:pPr>
    </w:p>
    <w:p w14:paraId="3E1C04FC" w14:textId="77777777" w:rsidR="005644CC" w:rsidRPr="000434A4" w:rsidRDefault="005644CC" w:rsidP="005644CC">
      <w:pPr>
        <w:rPr>
          <w:sz w:val="20"/>
          <w:szCs w:val="20"/>
          <w:lang w:val="en-GB"/>
        </w:rPr>
      </w:pPr>
    </w:p>
    <w:p w14:paraId="53F814AF" w14:textId="77777777" w:rsidR="005644CC" w:rsidRPr="000434A4" w:rsidRDefault="005644CC" w:rsidP="005644CC">
      <w:pPr>
        <w:rPr>
          <w:sz w:val="20"/>
          <w:szCs w:val="20"/>
          <w:lang w:val="en-GB"/>
        </w:rPr>
      </w:pPr>
    </w:p>
    <w:p w14:paraId="6F3E4EF2" w14:textId="77777777" w:rsidR="005644CC" w:rsidRPr="000434A4" w:rsidRDefault="005644CC" w:rsidP="005644CC">
      <w:pPr>
        <w:rPr>
          <w:sz w:val="20"/>
          <w:szCs w:val="20"/>
          <w:lang w:val="en-GB"/>
        </w:rPr>
      </w:pPr>
    </w:p>
    <w:p w14:paraId="44677DCB" w14:textId="77777777" w:rsidR="005644CC" w:rsidRPr="000434A4" w:rsidRDefault="005644CC" w:rsidP="005644CC">
      <w:pPr>
        <w:rPr>
          <w:sz w:val="20"/>
          <w:szCs w:val="20"/>
          <w:lang w:val="en-GB"/>
        </w:rPr>
      </w:pPr>
    </w:p>
    <w:p w14:paraId="5151B388" w14:textId="77777777" w:rsidR="005644CC" w:rsidRPr="000434A4" w:rsidRDefault="005644CC" w:rsidP="005644CC">
      <w:pPr>
        <w:rPr>
          <w:sz w:val="20"/>
          <w:szCs w:val="20"/>
          <w:lang w:val="en-GB"/>
        </w:rPr>
      </w:pPr>
    </w:p>
    <w:p w14:paraId="466139A1" w14:textId="77777777" w:rsidR="005644CC" w:rsidRPr="000434A4" w:rsidRDefault="005644CC" w:rsidP="005644CC">
      <w:pPr>
        <w:rPr>
          <w:sz w:val="20"/>
          <w:szCs w:val="20"/>
          <w:lang w:val="en-GB"/>
        </w:rPr>
      </w:pPr>
    </w:p>
    <w:p w14:paraId="1AECAB6F" w14:textId="77777777" w:rsidR="005644CC" w:rsidRPr="000434A4" w:rsidRDefault="005644CC" w:rsidP="005644CC">
      <w:pPr>
        <w:rPr>
          <w:sz w:val="20"/>
          <w:szCs w:val="20"/>
          <w:lang w:val="en-GB"/>
        </w:rPr>
      </w:pPr>
    </w:p>
    <w:p w14:paraId="047981EB" w14:textId="77777777" w:rsidR="005644CC" w:rsidRPr="000434A4" w:rsidRDefault="005644CC" w:rsidP="005644CC">
      <w:pPr>
        <w:rPr>
          <w:sz w:val="20"/>
          <w:szCs w:val="20"/>
          <w:lang w:val="en-GB"/>
        </w:rPr>
      </w:pPr>
    </w:p>
    <w:p w14:paraId="4479B783" w14:textId="77777777" w:rsidR="005644CC" w:rsidRPr="000434A4" w:rsidRDefault="005644CC" w:rsidP="005644CC">
      <w:pPr>
        <w:rPr>
          <w:sz w:val="20"/>
          <w:szCs w:val="20"/>
          <w:lang w:val="en-GB"/>
        </w:rPr>
      </w:pPr>
    </w:p>
    <w:p w14:paraId="0C81FDB3" w14:textId="77777777" w:rsidR="005644CC" w:rsidRPr="000434A4" w:rsidRDefault="005644CC" w:rsidP="005644CC">
      <w:pPr>
        <w:rPr>
          <w:sz w:val="20"/>
          <w:szCs w:val="20"/>
          <w:lang w:val="en-GB"/>
        </w:rPr>
      </w:pPr>
    </w:p>
    <w:p w14:paraId="71EE7F16" w14:textId="77777777" w:rsidR="005644CC" w:rsidRPr="000434A4" w:rsidRDefault="005644CC" w:rsidP="005644CC">
      <w:pPr>
        <w:rPr>
          <w:sz w:val="20"/>
          <w:szCs w:val="20"/>
          <w:lang w:val="en-GB"/>
        </w:rPr>
      </w:pPr>
    </w:p>
    <w:p w14:paraId="658E5EA2" w14:textId="77777777" w:rsidR="005644CC" w:rsidRPr="000434A4" w:rsidRDefault="005644CC" w:rsidP="005644CC">
      <w:pPr>
        <w:rPr>
          <w:sz w:val="20"/>
          <w:szCs w:val="20"/>
          <w:lang w:val="en-GB"/>
        </w:rPr>
      </w:pPr>
    </w:p>
    <w:p w14:paraId="21D15F92" w14:textId="77777777" w:rsidR="005644CC" w:rsidRPr="000434A4" w:rsidRDefault="005644CC" w:rsidP="005644CC">
      <w:pPr>
        <w:rPr>
          <w:sz w:val="20"/>
          <w:szCs w:val="20"/>
          <w:lang w:val="en-GB"/>
        </w:rPr>
      </w:pPr>
    </w:p>
    <w:p w14:paraId="784C1B09" w14:textId="77777777" w:rsidR="005644CC" w:rsidRPr="000434A4" w:rsidRDefault="005644CC" w:rsidP="005644CC">
      <w:pPr>
        <w:rPr>
          <w:sz w:val="20"/>
          <w:szCs w:val="20"/>
          <w:lang w:val="en-GB"/>
        </w:rPr>
      </w:pPr>
    </w:p>
    <w:p w14:paraId="1AB60E8D" w14:textId="77777777" w:rsidR="005644CC" w:rsidRPr="000434A4" w:rsidRDefault="005644CC" w:rsidP="005644CC">
      <w:pPr>
        <w:rPr>
          <w:sz w:val="20"/>
          <w:szCs w:val="20"/>
          <w:lang w:val="en-GB"/>
        </w:rPr>
      </w:pPr>
    </w:p>
    <w:p w14:paraId="5558E873" w14:textId="77777777" w:rsidR="005644CC" w:rsidRPr="000434A4" w:rsidRDefault="005644CC" w:rsidP="005644CC">
      <w:pPr>
        <w:rPr>
          <w:sz w:val="20"/>
          <w:szCs w:val="20"/>
          <w:lang w:val="en-GB"/>
        </w:rPr>
      </w:pPr>
    </w:p>
    <w:p w14:paraId="4EDA6A94" w14:textId="77777777" w:rsidR="005644CC" w:rsidRPr="000434A4" w:rsidRDefault="005644CC" w:rsidP="005644CC">
      <w:pPr>
        <w:rPr>
          <w:sz w:val="20"/>
          <w:szCs w:val="20"/>
          <w:lang w:val="en-GB"/>
        </w:rPr>
      </w:pPr>
    </w:p>
    <w:p w14:paraId="2C3791B3" w14:textId="77777777" w:rsidR="005644CC" w:rsidRPr="000434A4" w:rsidRDefault="005644CC" w:rsidP="005644CC">
      <w:pPr>
        <w:rPr>
          <w:sz w:val="20"/>
          <w:szCs w:val="20"/>
          <w:lang w:val="en-GB"/>
        </w:rPr>
      </w:pPr>
    </w:p>
    <w:p w14:paraId="6ADD4303" w14:textId="77777777" w:rsidR="005644CC" w:rsidRPr="000434A4" w:rsidRDefault="005644CC" w:rsidP="005644CC">
      <w:pPr>
        <w:rPr>
          <w:sz w:val="20"/>
          <w:szCs w:val="20"/>
          <w:lang w:val="en-GB"/>
        </w:rPr>
      </w:pPr>
    </w:p>
    <w:p w14:paraId="4560B2C4" w14:textId="77777777" w:rsidR="005644CC" w:rsidRPr="000434A4" w:rsidRDefault="005644CC" w:rsidP="005644CC">
      <w:pPr>
        <w:rPr>
          <w:sz w:val="20"/>
          <w:szCs w:val="20"/>
          <w:lang w:val="en-GB"/>
        </w:rPr>
      </w:pPr>
    </w:p>
    <w:p w14:paraId="29B6D99A" w14:textId="77777777" w:rsidR="005644CC" w:rsidRPr="000434A4" w:rsidRDefault="005644CC" w:rsidP="005644CC">
      <w:pPr>
        <w:rPr>
          <w:sz w:val="20"/>
          <w:szCs w:val="20"/>
          <w:lang w:val="en-GB"/>
        </w:rPr>
      </w:pPr>
    </w:p>
    <w:p w14:paraId="66C6BEF6" w14:textId="77777777" w:rsidR="005644CC" w:rsidRPr="000434A4" w:rsidRDefault="005644CC" w:rsidP="005644CC">
      <w:pPr>
        <w:rPr>
          <w:sz w:val="20"/>
          <w:szCs w:val="20"/>
          <w:lang w:val="en-GB"/>
        </w:rPr>
      </w:pPr>
    </w:p>
    <w:p w14:paraId="7198D149" w14:textId="77777777" w:rsidR="005644CC" w:rsidRPr="000434A4" w:rsidRDefault="005644CC" w:rsidP="005644CC">
      <w:pPr>
        <w:rPr>
          <w:sz w:val="20"/>
          <w:szCs w:val="20"/>
          <w:lang w:val="en-GB"/>
        </w:rPr>
      </w:pPr>
    </w:p>
    <w:p w14:paraId="0EA1C945" w14:textId="77777777" w:rsidR="005644CC" w:rsidRPr="000434A4" w:rsidRDefault="005644CC" w:rsidP="005644CC">
      <w:pPr>
        <w:rPr>
          <w:sz w:val="20"/>
          <w:szCs w:val="20"/>
          <w:lang w:val="en-GB"/>
        </w:rPr>
      </w:pPr>
    </w:p>
    <w:p w14:paraId="6FB31755" w14:textId="77777777" w:rsidR="005644CC" w:rsidRPr="000434A4" w:rsidRDefault="005644CC" w:rsidP="005644CC">
      <w:pPr>
        <w:rPr>
          <w:sz w:val="20"/>
          <w:szCs w:val="20"/>
          <w:lang w:val="en-GB"/>
        </w:rPr>
      </w:pPr>
    </w:p>
    <w:p w14:paraId="44930BB8" w14:textId="77777777" w:rsidR="005644CC" w:rsidRPr="000434A4" w:rsidRDefault="005644CC" w:rsidP="005644CC">
      <w:pPr>
        <w:rPr>
          <w:sz w:val="20"/>
          <w:szCs w:val="20"/>
          <w:lang w:val="en-GB"/>
        </w:rPr>
      </w:pPr>
    </w:p>
    <w:p w14:paraId="583564CA" w14:textId="77777777" w:rsidR="005644CC" w:rsidRPr="000434A4" w:rsidRDefault="005644CC" w:rsidP="005644CC">
      <w:pPr>
        <w:rPr>
          <w:sz w:val="20"/>
          <w:szCs w:val="20"/>
          <w:lang w:val="en-GB"/>
        </w:rPr>
      </w:pPr>
    </w:p>
    <w:p w14:paraId="13687626" w14:textId="77777777" w:rsidR="005644CC" w:rsidRPr="000434A4" w:rsidRDefault="005644CC" w:rsidP="005644CC">
      <w:pPr>
        <w:rPr>
          <w:sz w:val="20"/>
          <w:szCs w:val="20"/>
          <w:lang w:val="en-GB"/>
        </w:rPr>
      </w:pPr>
    </w:p>
    <w:p w14:paraId="29893E56" w14:textId="77777777" w:rsidR="005644CC" w:rsidRPr="000434A4" w:rsidRDefault="005644CC" w:rsidP="005644CC">
      <w:pPr>
        <w:rPr>
          <w:sz w:val="20"/>
          <w:szCs w:val="20"/>
          <w:lang w:val="en-GB"/>
        </w:rPr>
      </w:pPr>
    </w:p>
    <w:p w14:paraId="11293B5E" w14:textId="77777777" w:rsidR="005644CC" w:rsidRPr="000434A4" w:rsidRDefault="005644CC" w:rsidP="005644CC">
      <w:pPr>
        <w:rPr>
          <w:sz w:val="20"/>
          <w:szCs w:val="20"/>
          <w:lang w:val="en-GB"/>
        </w:rPr>
      </w:pPr>
    </w:p>
    <w:p w14:paraId="75D73B9E" w14:textId="77777777" w:rsidR="005644CC" w:rsidRPr="000434A4" w:rsidRDefault="005644CC" w:rsidP="005644CC">
      <w:pPr>
        <w:rPr>
          <w:sz w:val="20"/>
          <w:szCs w:val="20"/>
          <w:lang w:val="en-GB"/>
        </w:rPr>
      </w:pPr>
    </w:p>
    <w:p w14:paraId="5D171E9F" w14:textId="77777777" w:rsidR="005644CC" w:rsidRPr="000434A4" w:rsidRDefault="005644CC" w:rsidP="005644CC">
      <w:pPr>
        <w:rPr>
          <w:sz w:val="20"/>
          <w:szCs w:val="20"/>
          <w:lang w:val="en-GB"/>
        </w:rPr>
      </w:pPr>
    </w:p>
    <w:p w14:paraId="5AFEAE46" w14:textId="77777777" w:rsidR="005644CC" w:rsidRPr="000434A4" w:rsidRDefault="005644CC" w:rsidP="005644C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77709E93" w14:textId="77777777"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14:paraId="3F7C24A8" w14:textId="77777777" w:rsidTr="00107C72">
        <w:tc>
          <w:tcPr>
            <w:tcW w:w="5000" w:type="pct"/>
            <w:gridSpan w:val="3"/>
            <w:tcBorders>
              <w:top w:val="nil"/>
              <w:left w:val="nil"/>
              <w:right w:val="nil"/>
            </w:tcBorders>
            <w:noWrap/>
          </w:tcPr>
          <w:p w14:paraId="368063DD" w14:textId="77777777" w:rsidR="005644CC" w:rsidRPr="000434A4" w:rsidRDefault="005644CC" w:rsidP="00177B84">
            <w:pPr>
              <w:rPr>
                <w:lang w:val="en-GB"/>
              </w:rPr>
            </w:pPr>
          </w:p>
          <w:p w14:paraId="7683F5DD" w14:textId="77777777" w:rsidR="005644CC" w:rsidRPr="000434A4" w:rsidRDefault="005644CC">
            <w:pPr>
              <w:rPr>
                <w:sz w:val="20"/>
                <w:szCs w:val="20"/>
                <w:lang w:val="en-GB"/>
              </w:rPr>
            </w:pPr>
          </w:p>
        </w:tc>
      </w:tr>
      <w:tr w:rsidR="005644CC" w:rsidRPr="000434A4" w14:paraId="14CF5B4A" w14:textId="77777777" w:rsidTr="00107C72">
        <w:tc>
          <w:tcPr>
            <w:tcW w:w="1790" w:type="pct"/>
            <w:noWrap/>
          </w:tcPr>
          <w:p w14:paraId="18972729" w14:textId="77777777" w:rsidR="005644CC" w:rsidRPr="000434A4" w:rsidRDefault="005644CC">
            <w:pPr>
              <w:pStyle w:val="Heading2"/>
              <w:jc w:val="left"/>
              <w:rPr>
                <w:rFonts w:ascii="Times New Roman" w:hAnsi="Times New Roman"/>
                <w:lang w:val="en-GB" w:eastAsia="en-US"/>
              </w:rPr>
            </w:pPr>
          </w:p>
        </w:tc>
        <w:tc>
          <w:tcPr>
            <w:tcW w:w="1843" w:type="pct"/>
          </w:tcPr>
          <w:p w14:paraId="79C61979"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FCC1F08" w14:textId="77777777"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14:paraId="54DFE9E3" w14:textId="77777777" w:rsidTr="005E29AD">
        <w:trPr>
          <w:trHeight w:val="1262"/>
        </w:trPr>
        <w:tc>
          <w:tcPr>
            <w:tcW w:w="1790" w:type="pct"/>
            <w:noWrap/>
          </w:tcPr>
          <w:p w14:paraId="71EDD024" w14:textId="77777777"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14:paraId="4B56E000"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DC41A1" w14:textId="77777777"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2D0F686D" w14:textId="77777777" w:rsidR="005644CC" w:rsidRPr="005E29AD" w:rsidRDefault="005644CC" w:rsidP="005E29AD">
            <w:pPr>
              <w:ind w:left="360"/>
              <w:jc w:val="center"/>
              <w:rPr>
                <w:sz w:val="20"/>
                <w:szCs w:val="20"/>
                <w:lang w:val="en-GB"/>
              </w:rPr>
            </w:pPr>
          </w:p>
          <w:p w14:paraId="23362DFD" w14:textId="77777777" w:rsidR="008373D0" w:rsidRPr="005E29AD" w:rsidRDefault="008373D0" w:rsidP="005E29AD">
            <w:pPr>
              <w:jc w:val="center"/>
              <w:rPr>
                <w:sz w:val="20"/>
                <w:szCs w:val="20"/>
                <w:lang w:val="en-GB"/>
              </w:rPr>
            </w:pPr>
          </w:p>
          <w:p w14:paraId="42CEB154" w14:textId="2EDEE8BE" w:rsidR="008373D0" w:rsidRPr="005E29AD" w:rsidRDefault="008373D0" w:rsidP="005E29AD">
            <w:pPr>
              <w:tabs>
                <w:tab w:val="left" w:pos="1152"/>
              </w:tabs>
              <w:jc w:val="center"/>
              <w:rPr>
                <w:sz w:val="20"/>
                <w:szCs w:val="20"/>
                <w:lang w:val="en-GB"/>
              </w:rPr>
            </w:pPr>
            <w:r w:rsidRPr="005E29AD">
              <w:rPr>
                <w:sz w:val="20"/>
                <w:szCs w:val="20"/>
                <w:lang w:val="en-GB"/>
              </w:rPr>
              <w:t>5</w:t>
            </w:r>
          </w:p>
        </w:tc>
        <w:tc>
          <w:tcPr>
            <w:tcW w:w="1367" w:type="pct"/>
          </w:tcPr>
          <w:p w14:paraId="318AECC0" w14:textId="77777777" w:rsidR="005644CC" w:rsidRDefault="005644CC">
            <w:pPr>
              <w:pStyle w:val="Heading2"/>
              <w:jc w:val="left"/>
              <w:rPr>
                <w:rFonts w:ascii="Times New Roman" w:hAnsi="Times New Roman"/>
                <w:b w:val="0"/>
                <w:lang w:val="en-GB" w:eastAsia="en-US"/>
              </w:rPr>
            </w:pPr>
          </w:p>
          <w:p w14:paraId="0E75B651" w14:textId="32416DD1" w:rsidR="00501C1D" w:rsidRPr="00501C1D" w:rsidRDefault="00501C1D" w:rsidP="00501C1D">
            <w:pPr>
              <w:rPr>
                <w:lang w:val="en-GB"/>
              </w:rPr>
            </w:pPr>
            <w:r>
              <w:rPr>
                <w:lang w:val="en-GB"/>
              </w:rPr>
              <w:t xml:space="preserve">Ok </w:t>
            </w:r>
          </w:p>
        </w:tc>
      </w:tr>
      <w:tr w:rsidR="00501C1D" w:rsidRPr="000434A4" w14:paraId="0FC64C2D" w14:textId="77777777" w:rsidTr="005E29AD">
        <w:trPr>
          <w:trHeight w:val="1262"/>
        </w:trPr>
        <w:tc>
          <w:tcPr>
            <w:tcW w:w="1790" w:type="pct"/>
            <w:noWrap/>
          </w:tcPr>
          <w:p w14:paraId="2D1C869A" w14:textId="77777777" w:rsidR="00501C1D" w:rsidRPr="000434A4" w:rsidRDefault="00501C1D" w:rsidP="00501C1D">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3A649351"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F746E4E" w14:textId="77777777" w:rsidR="00501C1D" w:rsidRPr="000434A4" w:rsidRDefault="00501C1D" w:rsidP="00501C1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70B8850B" w14:textId="16387E1E"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71D4E79C" w14:textId="007D488E"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73EFB4A4" w14:textId="77777777" w:rsidTr="005E29AD">
        <w:trPr>
          <w:trHeight w:val="1262"/>
        </w:trPr>
        <w:tc>
          <w:tcPr>
            <w:tcW w:w="1790" w:type="pct"/>
            <w:noWrap/>
          </w:tcPr>
          <w:p w14:paraId="4565219B" w14:textId="77777777" w:rsidR="00501C1D" w:rsidRPr="000434A4" w:rsidRDefault="00501C1D" w:rsidP="00501C1D">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53C7072E"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6B61AE" w14:textId="77777777" w:rsidR="00501C1D" w:rsidRPr="000434A4" w:rsidRDefault="00501C1D" w:rsidP="00501C1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538F0E40" w14:textId="104AFF7F"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32229660" w14:textId="6155315F"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3013FF20" w14:textId="77777777" w:rsidTr="005E29AD">
        <w:trPr>
          <w:trHeight w:val="1262"/>
        </w:trPr>
        <w:tc>
          <w:tcPr>
            <w:tcW w:w="1790" w:type="pct"/>
            <w:noWrap/>
          </w:tcPr>
          <w:p w14:paraId="4DF1FAA1" w14:textId="77777777" w:rsidR="00501C1D" w:rsidRPr="000434A4" w:rsidRDefault="00501C1D" w:rsidP="00501C1D">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5728C07D"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16D589F" w14:textId="77777777" w:rsidR="00501C1D" w:rsidRPr="000434A4" w:rsidRDefault="00501C1D" w:rsidP="00501C1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6AEDA41A" w14:textId="28386043"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39BD5934" w14:textId="1C53F5C9"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78AB66A0" w14:textId="77777777" w:rsidTr="005E29AD">
        <w:trPr>
          <w:trHeight w:val="1262"/>
        </w:trPr>
        <w:tc>
          <w:tcPr>
            <w:tcW w:w="1790" w:type="pct"/>
            <w:noWrap/>
          </w:tcPr>
          <w:p w14:paraId="0A2F434C" w14:textId="77777777" w:rsidR="00501C1D" w:rsidRPr="000434A4" w:rsidRDefault="00501C1D" w:rsidP="00501C1D">
            <w:pPr>
              <w:pStyle w:val="Heading2"/>
              <w:jc w:val="left"/>
              <w:rPr>
                <w:rFonts w:ascii="Times New Roman" w:hAnsi="Times New Roman"/>
                <w:lang w:val="en-GB"/>
              </w:rPr>
            </w:pPr>
            <w:r w:rsidRPr="000434A4">
              <w:rPr>
                <w:rFonts w:ascii="Times New Roman" w:hAnsi="Times New Roman"/>
                <w:lang w:val="en-GB"/>
              </w:rPr>
              <w:t>5. Are the objectives clearly stated?</w:t>
            </w:r>
          </w:p>
          <w:p w14:paraId="523577D3"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42C2D9" w14:textId="77777777" w:rsidR="00501C1D" w:rsidRPr="000434A4" w:rsidRDefault="00501C1D" w:rsidP="00501C1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6439FFEE" w14:textId="5A3451DE"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201C4C64" w14:textId="5C08F104"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4B2F86A8" w14:textId="77777777" w:rsidTr="005E29AD">
        <w:trPr>
          <w:trHeight w:val="1262"/>
        </w:trPr>
        <w:tc>
          <w:tcPr>
            <w:tcW w:w="1790" w:type="pct"/>
            <w:noWrap/>
          </w:tcPr>
          <w:p w14:paraId="628D0135" w14:textId="77777777" w:rsidR="00501C1D" w:rsidRPr="000434A4" w:rsidRDefault="00501C1D" w:rsidP="00501C1D">
            <w:pPr>
              <w:pStyle w:val="Heading2"/>
              <w:jc w:val="left"/>
              <w:rPr>
                <w:rFonts w:ascii="Times New Roman" w:hAnsi="Times New Roman"/>
                <w:lang w:val="en-GB"/>
              </w:rPr>
            </w:pPr>
            <w:r w:rsidRPr="000434A4">
              <w:rPr>
                <w:rFonts w:ascii="Times New Roman" w:hAnsi="Times New Roman"/>
                <w:lang w:val="en-GB"/>
              </w:rPr>
              <w:t>6. Is the literature review relevant?</w:t>
            </w:r>
          </w:p>
          <w:p w14:paraId="56743C79"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440CF37" w14:textId="77777777" w:rsidR="00501C1D" w:rsidRPr="000434A4" w:rsidRDefault="00501C1D" w:rsidP="00501C1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055A41FB" w14:textId="174F05FD"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72A1FB38" w14:textId="5E130DDA"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0023F9AB" w14:textId="77777777" w:rsidTr="005E29AD">
        <w:trPr>
          <w:trHeight w:val="1262"/>
        </w:trPr>
        <w:tc>
          <w:tcPr>
            <w:tcW w:w="1790" w:type="pct"/>
            <w:noWrap/>
          </w:tcPr>
          <w:p w14:paraId="794DC9D9" w14:textId="77777777" w:rsidR="00501C1D" w:rsidRPr="000434A4" w:rsidRDefault="00501C1D" w:rsidP="00501C1D">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38457C79"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C5047F" w14:textId="77777777" w:rsidR="00501C1D" w:rsidRPr="000434A4" w:rsidRDefault="00501C1D" w:rsidP="00501C1D">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vAlign w:val="center"/>
          </w:tcPr>
          <w:p w14:paraId="0D4A747A" w14:textId="4DA5756E"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7C6314DA" w14:textId="1C075783"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612D455F" w14:textId="77777777" w:rsidTr="005E29AD">
        <w:trPr>
          <w:trHeight w:val="1262"/>
        </w:trPr>
        <w:tc>
          <w:tcPr>
            <w:tcW w:w="1790" w:type="pct"/>
            <w:noWrap/>
          </w:tcPr>
          <w:p w14:paraId="7F2DBC01" w14:textId="77777777" w:rsidR="00501C1D" w:rsidRPr="000434A4" w:rsidRDefault="00501C1D" w:rsidP="00501C1D">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8927CFC"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6D192C2" w14:textId="77777777" w:rsidR="00501C1D" w:rsidRPr="000434A4" w:rsidRDefault="00501C1D" w:rsidP="00501C1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70F7F3B1" w14:textId="5F96D17A" w:rsidR="00501C1D" w:rsidRPr="005E29AD" w:rsidRDefault="00501C1D" w:rsidP="00501C1D">
            <w:pPr>
              <w:ind w:left="360"/>
              <w:jc w:val="center"/>
              <w:rPr>
                <w:sz w:val="20"/>
                <w:szCs w:val="20"/>
                <w:lang w:val="en-GB"/>
              </w:rPr>
            </w:pPr>
            <w:r w:rsidRPr="005E29AD">
              <w:rPr>
                <w:sz w:val="20"/>
                <w:szCs w:val="20"/>
                <w:lang w:val="en-GB"/>
              </w:rPr>
              <w:t>3</w:t>
            </w:r>
          </w:p>
        </w:tc>
        <w:tc>
          <w:tcPr>
            <w:tcW w:w="1367" w:type="pct"/>
          </w:tcPr>
          <w:p w14:paraId="734CB79F" w14:textId="60B504F8"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11C19D81" w14:textId="77777777" w:rsidTr="005E29AD">
        <w:trPr>
          <w:trHeight w:val="1262"/>
        </w:trPr>
        <w:tc>
          <w:tcPr>
            <w:tcW w:w="1790" w:type="pct"/>
            <w:noWrap/>
          </w:tcPr>
          <w:p w14:paraId="20CB3C08" w14:textId="77777777" w:rsidR="00501C1D" w:rsidRPr="000434A4" w:rsidRDefault="00501C1D" w:rsidP="00501C1D">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FCAD5AD"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3740E5D" w14:textId="77777777" w:rsidR="00501C1D" w:rsidRPr="000434A4" w:rsidRDefault="00501C1D" w:rsidP="00501C1D">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6657C852" w14:textId="37EF3154" w:rsidR="00501C1D" w:rsidRPr="005E29AD" w:rsidRDefault="00501C1D" w:rsidP="00501C1D">
            <w:pPr>
              <w:ind w:left="360"/>
              <w:jc w:val="center"/>
              <w:rPr>
                <w:sz w:val="20"/>
                <w:szCs w:val="20"/>
                <w:lang w:val="en-GB"/>
              </w:rPr>
            </w:pPr>
            <w:r w:rsidRPr="005E29AD">
              <w:rPr>
                <w:sz w:val="20"/>
                <w:szCs w:val="20"/>
                <w:lang w:val="en-GB"/>
              </w:rPr>
              <w:t>5</w:t>
            </w:r>
          </w:p>
        </w:tc>
        <w:tc>
          <w:tcPr>
            <w:tcW w:w="1367" w:type="pct"/>
          </w:tcPr>
          <w:p w14:paraId="50ACD704" w14:textId="1B8C89C5"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75C23CEC" w14:textId="77777777" w:rsidTr="005E29AD">
        <w:trPr>
          <w:trHeight w:val="703"/>
        </w:trPr>
        <w:tc>
          <w:tcPr>
            <w:tcW w:w="1790" w:type="pct"/>
            <w:noWrap/>
          </w:tcPr>
          <w:p w14:paraId="4BC42AAA" w14:textId="77777777" w:rsidR="00501C1D" w:rsidRPr="000434A4" w:rsidRDefault="00501C1D" w:rsidP="00501C1D">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3FA59C91"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74343A" w14:textId="77777777" w:rsidR="00501C1D" w:rsidRPr="000434A4" w:rsidRDefault="00501C1D" w:rsidP="00501C1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38046ED6" w14:textId="4D2A736A" w:rsidR="00501C1D" w:rsidRPr="005E29AD" w:rsidRDefault="00501C1D" w:rsidP="00501C1D">
            <w:pPr>
              <w:pStyle w:val="ListParagraph"/>
              <w:ind w:left="0"/>
              <w:jc w:val="center"/>
              <w:rPr>
                <w:sz w:val="20"/>
                <w:szCs w:val="20"/>
                <w:lang w:val="en-GB"/>
              </w:rPr>
            </w:pPr>
            <w:r w:rsidRPr="005E29AD">
              <w:rPr>
                <w:sz w:val="20"/>
                <w:szCs w:val="20"/>
                <w:lang w:val="en-GB"/>
              </w:rPr>
              <w:t>5</w:t>
            </w:r>
          </w:p>
        </w:tc>
        <w:tc>
          <w:tcPr>
            <w:tcW w:w="1367" w:type="pct"/>
          </w:tcPr>
          <w:p w14:paraId="1D1CD273" w14:textId="798DFEB7"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1AAE0E89" w14:textId="77777777" w:rsidTr="005E29AD">
        <w:trPr>
          <w:trHeight w:val="703"/>
        </w:trPr>
        <w:tc>
          <w:tcPr>
            <w:tcW w:w="1790" w:type="pct"/>
            <w:noWrap/>
          </w:tcPr>
          <w:p w14:paraId="37A81DF3" w14:textId="77777777" w:rsidR="00501C1D" w:rsidRPr="000434A4" w:rsidRDefault="00501C1D" w:rsidP="00501C1D">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4791C2A0"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DE45BAD" w14:textId="77777777" w:rsidR="00501C1D" w:rsidRPr="000434A4" w:rsidRDefault="00501C1D" w:rsidP="00501C1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7C9DD6BB" w14:textId="709A854B" w:rsidR="00501C1D" w:rsidRPr="005E29AD" w:rsidRDefault="00501C1D" w:rsidP="00501C1D">
            <w:pPr>
              <w:pStyle w:val="ListParagraph"/>
              <w:ind w:left="0"/>
              <w:jc w:val="center"/>
              <w:rPr>
                <w:sz w:val="20"/>
                <w:szCs w:val="20"/>
                <w:lang w:val="en-GB"/>
              </w:rPr>
            </w:pPr>
            <w:r w:rsidRPr="005E29AD">
              <w:rPr>
                <w:sz w:val="20"/>
                <w:szCs w:val="20"/>
                <w:lang w:val="en-GB"/>
              </w:rPr>
              <w:t>5</w:t>
            </w:r>
          </w:p>
        </w:tc>
        <w:tc>
          <w:tcPr>
            <w:tcW w:w="1367" w:type="pct"/>
          </w:tcPr>
          <w:p w14:paraId="4E43D0CC" w14:textId="57719C81"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68DF3947" w14:textId="77777777" w:rsidTr="005E29AD">
        <w:trPr>
          <w:trHeight w:val="703"/>
        </w:trPr>
        <w:tc>
          <w:tcPr>
            <w:tcW w:w="1790" w:type="pct"/>
            <w:noWrap/>
          </w:tcPr>
          <w:p w14:paraId="22704AE1" w14:textId="77777777" w:rsidR="00501C1D" w:rsidRPr="000434A4" w:rsidRDefault="00501C1D" w:rsidP="00501C1D">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8F55A8D"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79FB1A3" w14:textId="77777777" w:rsidR="00501C1D" w:rsidRPr="000434A4" w:rsidRDefault="00501C1D" w:rsidP="00501C1D">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14:paraId="146E6899" w14:textId="72F87BA3" w:rsidR="00501C1D" w:rsidRPr="005E29AD" w:rsidRDefault="00501C1D" w:rsidP="00501C1D">
            <w:pPr>
              <w:pStyle w:val="ListParagraph"/>
              <w:ind w:left="0"/>
              <w:jc w:val="center"/>
              <w:rPr>
                <w:sz w:val="20"/>
                <w:szCs w:val="20"/>
                <w:lang w:val="en-GB"/>
              </w:rPr>
            </w:pPr>
            <w:r w:rsidRPr="005E29AD">
              <w:rPr>
                <w:sz w:val="20"/>
                <w:szCs w:val="20"/>
                <w:lang w:val="en-GB"/>
              </w:rPr>
              <w:t>3</w:t>
            </w:r>
          </w:p>
        </w:tc>
        <w:tc>
          <w:tcPr>
            <w:tcW w:w="1367" w:type="pct"/>
          </w:tcPr>
          <w:p w14:paraId="6AAF79C4" w14:textId="3C8DDB9A"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1723ABC7" w14:textId="77777777" w:rsidTr="005E29AD">
        <w:trPr>
          <w:trHeight w:val="703"/>
        </w:trPr>
        <w:tc>
          <w:tcPr>
            <w:tcW w:w="1790" w:type="pct"/>
            <w:noWrap/>
          </w:tcPr>
          <w:p w14:paraId="56A55A45" w14:textId="77777777" w:rsidR="00501C1D" w:rsidRPr="000434A4" w:rsidRDefault="00501C1D" w:rsidP="00501C1D">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084DE1D"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449B83B"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B2D8407" w14:textId="77777777" w:rsidR="00501C1D" w:rsidRPr="000434A4" w:rsidRDefault="00501C1D" w:rsidP="00501C1D">
            <w:pPr>
              <w:rPr>
                <w:sz w:val="20"/>
                <w:szCs w:val="20"/>
                <w:lang w:val="en-GB"/>
              </w:rPr>
            </w:pPr>
            <w:r w:rsidRPr="000434A4">
              <w:rPr>
                <w:color w:val="404040"/>
                <w:sz w:val="20"/>
                <w:szCs w:val="20"/>
                <w:shd w:val="clear" w:color="auto" w:fill="FFFFFF"/>
                <w:lang w:val="en-GB"/>
              </w:rPr>
              <w:t>N/A = Not Applicable</w:t>
            </w:r>
          </w:p>
        </w:tc>
        <w:tc>
          <w:tcPr>
            <w:tcW w:w="1843" w:type="pct"/>
            <w:vAlign w:val="center"/>
          </w:tcPr>
          <w:p w14:paraId="5C2EDD27" w14:textId="41AC23E9" w:rsidR="00501C1D" w:rsidRPr="005E29AD" w:rsidRDefault="00501C1D" w:rsidP="00501C1D">
            <w:pPr>
              <w:pStyle w:val="ListParagraph"/>
              <w:ind w:left="0"/>
              <w:jc w:val="center"/>
              <w:rPr>
                <w:sz w:val="20"/>
                <w:szCs w:val="20"/>
                <w:lang w:val="en-GB"/>
              </w:rPr>
            </w:pPr>
            <w:r w:rsidRPr="005E29AD">
              <w:rPr>
                <w:sz w:val="20"/>
                <w:szCs w:val="20"/>
                <w:lang w:val="en-GB"/>
              </w:rPr>
              <w:t>4</w:t>
            </w:r>
          </w:p>
        </w:tc>
        <w:tc>
          <w:tcPr>
            <w:tcW w:w="1367" w:type="pct"/>
          </w:tcPr>
          <w:p w14:paraId="0CE70E7E" w14:textId="292E7B83"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r w:rsidR="00501C1D" w:rsidRPr="000434A4" w14:paraId="2F23B41E" w14:textId="77777777" w:rsidTr="005E29AD">
        <w:trPr>
          <w:trHeight w:val="703"/>
        </w:trPr>
        <w:tc>
          <w:tcPr>
            <w:tcW w:w="1790" w:type="pct"/>
            <w:noWrap/>
          </w:tcPr>
          <w:p w14:paraId="4E81A704" w14:textId="77777777" w:rsidR="00501C1D" w:rsidRPr="000434A4" w:rsidRDefault="00501C1D" w:rsidP="00501C1D">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5EF1275B"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7FC545" w14:textId="77777777" w:rsidR="00501C1D" w:rsidRPr="000434A4" w:rsidRDefault="00501C1D" w:rsidP="00501C1D">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4BFC189" w14:textId="77777777" w:rsidR="00501C1D" w:rsidRPr="000434A4" w:rsidRDefault="00501C1D" w:rsidP="00501C1D">
            <w:pPr>
              <w:rPr>
                <w:sz w:val="20"/>
                <w:szCs w:val="20"/>
                <w:lang w:val="en-GB"/>
              </w:rPr>
            </w:pPr>
            <w:r w:rsidRPr="000434A4">
              <w:rPr>
                <w:color w:val="404040"/>
                <w:sz w:val="20"/>
                <w:szCs w:val="20"/>
                <w:shd w:val="clear" w:color="auto" w:fill="FFFFFF"/>
                <w:lang w:val="en-GB"/>
              </w:rPr>
              <w:t>N/A = Not Applicable</w:t>
            </w:r>
          </w:p>
        </w:tc>
        <w:tc>
          <w:tcPr>
            <w:tcW w:w="1843" w:type="pct"/>
            <w:vAlign w:val="center"/>
          </w:tcPr>
          <w:p w14:paraId="1B70539A" w14:textId="2FCF6110" w:rsidR="00501C1D" w:rsidRPr="005E29AD" w:rsidRDefault="00501C1D" w:rsidP="00501C1D">
            <w:pPr>
              <w:pStyle w:val="ListParagraph"/>
              <w:ind w:left="0"/>
              <w:jc w:val="center"/>
              <w:rPr>
                <w:sz w:val="20"/>
                <w:szCs w:val="20"/>
                <w:lang w:val="en-GB"/>
              </w:rPr>
            </w:pPr>
            <w:r w:rsidRPr="005E29AD">
              <w:rPr>
                <w:sz w:val="20"/>
                <w:szCs w:val="20"/>
                <w:lang w:val="en-GB"/>
              </w:rPr>
              <w:t>3</w:t>
            </w:r>
          </w:p>
        </w:tc>
        <w:tc>
          <w:tcPr>
            <w:tcW w:w="1367" w:type="pct"/>
          </w:tcPr>
          <w:p w14:paraId="3F440294" w14:textId="77451EE3" w:rsidR="00501C1D" w:rsidRPr="000434A4" w:rsidRDefault="00501C1D" w:rsidP="00501C1D">
            <w:pPr>
              <w:pStyle w:val="Heading2"/>
              <w:jc w:val="left"/>
              <w:rPr>
                <w:rFonts w:ascii="Times New Roman" w:hAnsi="Times New Roman"/>
                <w:b w:val="0"/>
                <w:lang w:val="en-GB" w:eastAsia="en-US"/>
              </w:rPr>
            </w:pPr>
            <w:r w:rsidRPr="006B7913">
              <w:rPr>
                <w:lang w:val="en-GB"/>
              </w:rPr>
              <w:t xml:space="preserve">Ok </w:t>
            </w:r>
          </w:p>
        </w:tc>
      </w:tr>
    </w:tbl>
    <w:p w14:paraId="07C1C043" w14:textId="77777777" w:rsidR="005644CC" w:rsidRPr="000434A4" w:rsidRDefault="005644CC" w:rsidP="005644CC">
      <w:pPr>
        <w:pStyle w:val="BodyText"/>
        <w:rPr>
          <w:rFonts w:ascii="Times New Roman" w:hAnsi="Times New Roman"/>
          <w:b/>
          <w:bCs/>
          <w:sz w:val="20"/>
          <w:szCs w:val="20"/>
          <w:u w:val="single"/>
          <w:lang w:val="en-GB"/>
        </w:rPr>
      </w:pPr>
    </w:p>
    <w:p w14:paraId="2EF98A41" w14:textId="77777777" w:rsidR="005644CC" w:rsidRPr="000434A4" w:rsidRDefault="005644CC" w:rsidP="005644CC">
      <w:pPr>
        <w:pStyle w:val="BodyText"/>
        <w:rPr>
          <w:rFonts w:ascii="Times New Roman" w:hAnsi="Times New Roman"/>
          <w:b/>
          <w:bCs/>
          <w:sz w:val="20"/>
          <w:szCs w:val="20"/>
          <w:u w:val="single"/>
          <w:lang w:val="en-GB"/>
        </w:rPr>
      </w:pPr>
    </w:p>
    <w:p w14:paraId="3639B721" w14:textId="77777777" w:rsidR="005644CC" w:rsidRPr="000434A4" w:rsidRDefault="005644CC" w:rsidP="005644CC">
      <w:pPr>
        <w:pStyle w:val="BodyText"/>
        <w:rPr>
          <w:rFonts w:ascii="Times New Roman" w:hAnsi="Times New Roman"/>
          <w:b/>
          <w:bCs/>
          <w:sz w:val="20"/>
          <w:szCs w:val="20"/>
          <w:u w:val="single"/>
          <w:lang w:val="en-GB"/>
        </w:rPr>
      </w:pPr>
    </w:p>
    <w:p w14:paraId="1E942331" w14:textId="77777777" w:rsidR="005644CC" w:rsidRPr="000434A4" w:rsidRDefault="005644CC" w:rsidP="005644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44CC" w:rsidRPr="000434A4" w14:paraId="7076C06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416D0D0" w14:textId="77777777"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A559660" w14:textId="77777777"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p>
        </w:tc>
      </w:tr>
      <w:tr w:rsidR="005644CC" w:rsidRPr="000434A4" w14:paraId="3DE06854" w14:textId="77777777" w:rsidTr="00107C72">
        <w:tc>
          <w:tcPr>
            <w:tcW w:w="2784" w:type="pct"/>
            <w:noWrap/>
            <w:tcMar>
              <w:top w:w="0" w:type="dxa"/>
              <w:left w:w="108" w:type="dxa"/>
              <w:bottom w:w="0" w:type="dxa"/>
              <w:right w:w="108" w:type="dxa"/>
            </w:tcMar>
            <w:vAlign w:val="center"/>
          </w:tcPr>
          <w:p w14:paraId="16C04654"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956B165" w14:textId="77777777"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644CC" w:rsidRPr="000434A4" w14:paraId="20713603" w14:textId="77777777" w:rsidTr="00107C72">
        <w:tc>
          <w:tcPr>
            <w:tcW w:w="2784" w:type="pct"/>
            <w:noWrap/>
            <w:tcMar>
              <w:top w:w="0" w:type="dxa"/>
              <w:left w:w="108" w:type="dxa"/>
              <w:bottom w:w="0" w:type="dxa"/>
              <w:right w:w="108" w:type="dxa"/>
            </w:tcMar>
            <w:vAlign w:val="center"/>
          </w:tcPr>
          <w:p w14:paraId="6433834D" w14:textId="77777777" w:rsidR="000C0D83" w:rsidRPr="006F0B76" w:rsidRDefault="000C0D83" w:rsidP="000C0D83">
            <w:pPr>
              <w:pStyle w:val="Heading2"/>
              <w:jc w:val="left"/>
              <w:rPr>
                <w:rFonts w:ascii="Times New Roman" w:hAnsi="Times New Roman"/>
                <w:b w:val="0"/>
                <w:bCs w:val="0"/>
                <w:sz w:val="24"/>
                <w:szCs w:val="24"/>
                <w:lang w:val="en-GB" w:eastAsia="en-US"/>
              </w:rPr>
            </w:pPr>
            <w:r w:rsidRPr="006F0B76">
              <w:rPr>
                <w:rFonts w:ascii="Times New Roman" w:hAnsi="Times New Roman"/>
                <w:b w:val="0"/>
                <w:bCs w:val="0"/>
                <w:sz w:val="24"/>
                <w:szCs w:val="24"/>
                <w:lang w:val="en-GB" w:eastAsia="en-US"/>
              </w:rPr>
              <w:lastRenderedPageBreak/>
              <w:t>Grammatical and formatting issues to be rectified.</w:t>
            </w:r>
          </w:p>
          <w:p w14:paraId="274107C7" w14:textId="77777777" w:rsidR="000C0D83" w:rsidRPr="006F0B76" w:rsidRDefault="000C0D83" w:rsidP="000C0D83">
            <w:pPr>
              <w:pStyle w:val="Heading2"/>
              <w:jc w:val="left"/>
              <w:rPr>
                <w:rFonts w:ascii="Times New Roman" w:hAnsi="Times New Roman"/>
                <w:b w:val="0"/>
                <w:bCs w:val="0"/>
                <w:sz w:val="24"/>
                <w:szCs w:val="24"/>
                <w:lang w:val="en-GB" w:eastAsia="en-US"/>
              </w:rPr>
            </w:pPr>
            <w:r w:rsidRPr="006F0B76">
              <w:rPr>
                <w:rFonts w:ascii="Times New Roman" w:hAnsi="Times New Roman"/>
                <w:b w:val="0"/>
                <w:bCs w:val="0"/>
                <w:sz w:val="24"/>
                <w:szCs w:val="24"/>
                <w:lang w:val="en-GB" w:eastAsia="en-US"/>
              </w:rPr>
              <w:t>Dataset size and other info is not discussed anywhere in the paper.</w:t>
            </w:r>
          </w:p>
          <w:p w14:paraId="04D418DD" w14:textId="77777777" w:rsidR="000C0D83" w:rsidRDefault="000C0D83" w:rsidP="000C0D83">
            <w:pPr>
              <w:rPr>
                <w:lang w:val="en-GB"/>
              </w:rPr>
            </w:pPr>
            <w:r w:rsidRPr="006F0B76">
              <w:rPr>
                <w:lang w:val="en-GB"/>
              </w:rPr>
              <w:t>Limitations can be specified clearly.</w:t>
            </w:r>
          </w:p>
          <w:p w14:paraId="57CA9945" w14:textId="77777777" w:rsidR="000C0D83" w:rsidRPr="000434A4" w:rsidRDefault="000C0D83" w:rsidP="000C0D83">
            <w:pPr>
              <w:rPr>
                <w:lang w:val="en-GB"/>
              </w:rPr>
            </w:pPr>
            <w:r w:rsidRPr="004224C6">
              <w:t>Charts should be provided with appropriate captions in accordance with the journal guidelines.</w:t>
            </w:r>
          </w:p>
          <w:p w14:paraId="650F22EC"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10BBB1B9"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0B9DAE99"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3B3FD363"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A9D5276" w14:textId="1DEE240D" w:rsidR="005644CC" w:rsidRPr="002B608D" w:rsidRDefault="00C177A3">
            <w:pPr>
              <w:pStyle w:val="NormalWeb"/>
              <w:spacing w:before="0" w:beforeAutospacing="0" w:after="0" w:afterAutospacing="0"/>
              <w:rPr>
                <w:rFonts w:ascii="Times New Roman" w:hAnsi="Times New Roman" w:cs="Times New Roman"/>
                <w:bCs/>
                <w:sz w:val="20"/>
                <w:szCs w:val="20"/>
                <w:lang w:val="en-GB"/>
              </w:rPr>
            </w:pPr>
            <w:bookmarkStart w:id="1" w:name="_GoBack"/>
            <w:r w:rsidRPr="002B608D">
              <w:rPr>
                <w:rFonts w:ascii="Times New Roman" w:hAnsi="Times New Roman" w:cs="Times New Roman"/>
                <w:bCs/>
                <w:sz w:val="20"/>
                <w:szCs w:val="20"/>
                <w:lang w:val="en-GB"/>
              </w:rPr>
              <w:t xml:space="preserve">Suggestions have been incorporated </w:t>
            </w:r>
            <w:bookmarkEnd w:id="1"/>
          </w:p>
        </w:tc>
      </w:tr>
    </w:tbl>
    <w:p w14:paraId="3231CCF5" w14:textId="77777777" w:rsidR="005644CC" w:rsidRPr="000434A4" w:rsidRDefault="005644CC" w:rsidP="005644CC">
      <w:pPr>
        <w:rPr>
          <w:rFonts w:eastAsia="Arial Unicode MS"/>
          <w:b/>
          <w:bCs/>
          <w:sz w:val="20"/>
          <w:szCs w:val="20"/>
          <w:highlight w:val="yellow"/>
          <w:u w:val="single"/>
          <w:lang w:val="en-GB"/>
        </w:rPr>
      </w:pPr>
    </w:p>
    <w:p w14:paraId="3B90B1DD" w14:textId="77777777" w:rsidR="005644CC" w:rsidRPr="000434A4" w:rsidRDefault="005644CC" w:rsidP="005644CC">
      <w:pPr>
        <w:rPr>
          <w:rFonts w:eastAsia="Arial Unicode MS"/>
          <w:b/>
          <w:bCs/>
          <w:sz w:val="20"/>
          <w:szCs w:val="20"/>
          <w:u w:val="single"/>
          <w:lang w:val="en-GB"/>
        </w:rPr>
      </w:pPr>
    </w:p>
    <w:p w14:paraId="1C8D6A6E" w14:textId="77777777" w:rsidR="0098599E" w:rsidRPr="00DB38E2" w:rsidRDefault="0098599E" w:rsidP="0098599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8599E" w:rsidRPr="00DB38E2" w14:paraId="36A7B190"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838D09B" w14:textId="77777777" w:rsidR="0098599E" w:rsidRPr="00DB38E2" w:rsidRDefault="0098599E" w:rsidP="00471E96">
            <w:pPr>
              <w:rPr>
                <w:rFonts w:ascii="Arial" w:eastAsia="Arial Unicode MS" w:hAnsi="Arial" w:cs="Arial"/>
                <w:b/>
                <w:sz w:val="20"/>
                <w:szCs w:val="20"/>
                <w:u w:val="single"/>
                <w:lang w:val="en-GB"/>
              </w:rPr>
            </w:pPr>
          </w:p>
        </w:tc>
      </w:tr>
      <w:tr w:rsidR="0098599E" w:rsidRPr="00DB38E2" w14:paraId="77B14B2C" w14:textId="77777777" w:rsidTr="00471E96">
        <w:tc>
          <w:tcPr>
            <w:tcW w:w="1616" w:type="pct"/>
            <w:noWrap/>
            <w:tcMar>
              <w:top w:w="0" w:type="dxa"/>
              <w:left w:w="108" w:type="dxa"/>
              <w:bottom w:w="0" w:type="dxa"/>
              <w:right w:w="108" w:type="dxa"/>
            </w:tcMar>
            <w:vAlign w:val="center"/>
          </w:tcPr>
          <w:p w14:paraId="5A53A07A" w14:textId="77777777" w:rsidR="0098599E" w:rsidRPr="00DB38E2" w:rsidRDefault="0098599E"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54046E1" w14:textId="77777777" w:rsidR="0098599E" w:rsidRPr="00DB38E2" w:rsidRDefault="0098599E"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DEC086C" w14:textId="77777777" w:rsidR="0098599E" w:rsidRPr="00DB38E2" w:rsidRDefault="0098599E"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30BD32E" w14:textId="77777777" w:rsidR="0098599E" w:rsidRPr="00DB38E2" w:rsidRDefault="0098599E" w:rsidP="00471E96">
            <w:pPr>
              <w:keepNext/>
              <w:outlineLvl w:val="1"/>
              <w:rPr>
                <w:rFonts w:ascii="Arial" w:eastAsia="MS Mincho" w:hAnsi="Arial" w:cs="Arial"/>
                <w:bCs/>
                <w:sz w:val="20"/>
                <w:szCs w:val="20"/>
                <w:lang w:val="en-GB"/>
              </w:rPr>
            </w:pPr>
          </w:p>
        </w:tc>
      </w:tr>
      <w:tr w:rsidR="0098599E" w:rsidRPr="00DB38E2" w14:paraId="3517A49F" w14:textId="77777777" w:rsidTr="00471E96">
        <w:trPr>
          <w:trHeight w:val="890"/>
        </w:trPr>
        <w:tc>
          <w:tcPr>
            <w:tcW w:w="1616" w:type="pct"/>
            <w:noWrap/>
            <w:tcMar>
              <w:top w:w="0" w:type="dxa"/>
              <w:left w:w="108" w:type="dxa"/>
              <w:bottom w:w="0" w:type="dxa"/>
              <w:right w:w="108" w:type="dxa"/>
            </w:tcMar>
            <w:vAlign w:val="center"/>
          </w:tcPr>
          <w:p w14:paraId="679DD16B" w14:textId="77777777" w:rsidR="0098599E" w:rsidRPr="00DB38E2" w:rsidRDefault="0098599E"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C77DF26" w14:textId="77777777" w:rsidR="0098599E" w:rsidRPr="00DB38E2" w:rsidRDefault="0098599E"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DB87027" w14:textId="77777777" w:rsidR="0098599E" w:rsidRPr="00DB38E2" w:rsidRDefault="0098599E"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7B3363F" w14:textId="77777777" w:rsidR="0098599E" w:rsidRPr="00DB38E2" w:rsidRDefault="0098599E" w:rsidP="00471E96">
            <w:pPr>
              <w:rPr>
                <w:rFonts w:ascii="Arial" w:eastAsia="Arial Unicode MS" w:hAnsi="Arial" w:cs="Arial"/>
                <w:sz w:val="20"/>
                <w:szCs w:val="20"/>
                <w:lang w:val="en-GB"/>
              </w:rPr>
            </w:pPr>
          </w:p>
        </w:tc>
        <w:tc>
          <w:tcPr>
            <w:tcW w:w="1635" w:type="pct"/>
            <w:vAlign w:val="center"/>
          </w:tcPr>
          <w:p w14:paraId="313503ED" w14:textId="77777777" w:rsidR="0098599E" w:rsidRPr="00DB38E2" w:rsidRDefault="0098599E" w:rsidP="00471E96">
            <w:pPr>
              <w:rPr>
                <w:rFonts w:ascii="Arial" w:eastAsia="Arial Unicode MS" w:hAnsi="Arial" w:cs="Arial"/>
                <w:sz w:val="20"/>
                <w:szCs w:val="20"/>
                <w:lang w:val="en-GB"/>
              </w:rPr>
            </w:pPr>
          </w:p>
          <w:p w14:paraId="59E46A72" w14:textId="77777777" w:rsidR="0098599E" w:rsidRPr="00DB38E2" w:rsidRDefault="0098599E" w:rsidP="00471E96">
            <w:pPr>
              <w:rPr>
                <w:rFonts w:ascii="Arial" w:eastAsia="Arial Unicode MS" w:hAnsi="Arial" w:cs="Arial"/>
                <w:sz w:val="20"/>
                <w:szCs w:val="20"/>
                <w:lang w:val="en-GB"/>
              </w:rPr>
            </w:pPr>
          </w:p>
          <w:p w14:paraId="2AD47EF7" w14:textId="77777777" w:rsidR="0098599E" w:rsidRPr="00DB38E2" w:rsidRDefault="0098599E" w:rsidP="00471E96">
            <w:pPr>
              <w:rPr>
                <w:rFonts w:ascii="Arial" w:eastAsia="Arial Unicode MS" w:hAnsi="Arial" w:cs="Arial"/>
                <w:sz w:val="20"/>
                <w:szCs w:val="20"/>
                <w:lang w:val="en-GB"/>
              </w:rPr>
            </w:pPr>
          </w:p>
        </w:tc>
      </w:tr>
    </w:tbl>
    <w:p w14:paraId="671327E6" w14:textId="77777777" w:rsidR="0098599E" w:rsidRPr="00DB38E2" w:rsidRDefault="0098599E" w:rsidP="0098599E">
      <w:pPr>
        <w:pStyle w:val="BodyText"/>
        <w:rPr>
          <w:rFonts w:ascii="Arial" w:hAnsi="Arial" w:cs="Arial"/>
          <w:b/>
          <w:bCs/>
          <w:sz w:val="20"/>
          <w:szCs w:val="20"/>
          <w:u w:val="single"/>
          <w:lang w:val="en-GB"/>
        </w:rPr>
      </w:pPr>
    </w:p>
    <w:p w14:paraId="64EE8EF9" w14:textId="77777777" w:rsidR="0098599E" w:rsidRDefault="0098599E" w:rsidP="0098599E"/>
    <w:p w14:paraId="2EEFE04B" w14:textId="77777777" w:rsidR="0098599E" w:rsidRDefault="0098599E" w:rsidP="0098599E"/>
    <w:p w14:paraId="40E65043" w14:textId="77777777" w:rsidR="008913D5" w:rsidRPr="005644CC" w:rsidRDefault="008913D5" w:rsidP="0098599E"/>
    <w:sectPr w:rsidR="008913D5" w:rsidRPr="005644C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D883A" w14:textId="77777777" w:rsidR="00532601" w:rsidRPr="0000007A" w:rsidRDefault="00532601" w:rsidP="0099583E">
      <w:r>
        <w:separator/>
      </w:r>
    </w:p>
  </w:endnote>
  <w:endnote w:type="continuationSeparator" w:id="0">
    <w:p w14:paraId="46A794AC" w14:textId="77777777" w:rsidR="00532601" w:rsidRPr="0000007A" w:rsidRDefault="005326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Latha">
    <w:altName w:val="Leelawadee UI Semilight"/>
    <w:panose1 w:val="020004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3E41E"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2CBE" w14:textId="29A311DC"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B608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B608D">
      <w:rPr>
        <w:b/>
        <w:noProof/>
        <w:sz w:val="20"/>
      </w:rPr>
      <w:t>3</w:t>
    </w:r>
    <w:r w:rsidRPr="00585FC6">
      <w:rPr>
        <w:b/>
        <w:sz w:val="20"/>
      </w:rPr>
      <w:fldChar w:fldCharType="end"/>
    </w:r>
    <w:r>
      <w:rPr>
        <w:b/>
        <w:sz w:val="20"/>
      </w:rPr>
      <w:br/>
      <w:t>V180326</w:t>
    </w:r>
  </w:p>
  <w:p w14:paraId="276580C4" w14:textId="77777777" w:rsidR="005644CC" w:rsidRDefault="005644CC" w:rsidP="005644CC">
    <w:pPr>
      <w:pStyle w:val="Footer"/>
      <w:jc w:val="right"/>
    </w:pPr>
  </w:p>
  <w:p w14:paraId="7C09AFE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12AA9"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23493" w14:textId="77777777" w:rsidR="00532601" w:rsidRPr="0000007A" w:rsidRDefault="00532601" w:rsidP="0099583E">
      <w:r>
        <w:separator/>
      </w:r>
    </w:p>
  </w:footnote>
  <w:footnote w:type="continuationSeparator" w:id="0">
    <w:p w14:paraId="504615DC" w14:textId="77777777" w:rsidR="00532601" w:rsidRPr="0000007A" w:rsidRDefault="005326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3D1E6"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AF6D" w14:textId="77777777" w:rsidR="005644CC" w:rsidRDefault="005644CC" w:rsidP="005644CC">
    <w:pPr>
      <w:spacing w:before="100" w:beforeAutospacing="1" w:after="100" w:afterAutospacing="1"/>
      <w:jc w:val="center"/>
      <w:rPr>
        <w:rFonts w:ascii="Arial" w:hAnsi="Arial" w:cs="Arial"/>
        <w:b/>
        <w:bCs/>
        <w:color w:val="003399"/>
        <w:szCs w:val="20"/>
        <w:u w:val="single"/>
        <w:lang w:val="en-GB"/>
      </w:rPr>
    </w:pPr>
  </w:p>
  <w:p w14:paraId="6063E3A1" w14:textId="77777777"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7EDA"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SwMDC1sDC1NLUwMzVR0lEKTi0uzszPAykwrAUAGllPm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2686"/>
    <w:rsid w:val="000A6F41"/>
    <w:rsid w:val="000B4EE5"/>
    <w:rsid w:val="000B74A1"/>
    <w:rsid w:val="000B757E"/>
    <w:rsid w:val="000B76A1"/>
    <w:rsid w:val="000C0837"/>
    <w:rsid w:val="000C0D83"/>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179C"/>
    <w:rsid w:val="00281FBE"/>
    <w:rsid w:val="002902C6"/>
    <w:rsid w:val="00291D08"/>
    <w:rsid w:val="00293482"/>
    <w:rsid w:val="002B608D"/>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917D5"/>
    <w:rsid w:val="003A04E7"/>
    <w:rsid w:val="003A4991"/>
    <w:rsid w:val="003A6E1A"/>
    <w:rsid w:val="003A6E6B"/>
    <w:rsid w:val="003B2172"/>
    <w:rsid w:val="003C059E"/>
    <w:rsid w:val="003E2791"/>
    <w:rsid w:val="003E3C70"/>
    <w:rsid w:val="003E746A"/>
    <w:rsid w:val="004224C6"/>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1C1D"/>
    <w:rsid w:val="00503AB6"/>
    <w:rsid w:val="005047C5"/>
    <w:rsid w:val="00510920"/>
    <w:rsid w:val="00521812"/>
    <w:rsid w:val="00523D2C"/>
    <w:rsid w:val="00531C82"/>
    <w:rsid w:val="00532601"/>
    <w:rsid w:val="005339A8"/>
    <w:rsid w:val="00533FC1"/>
    <w:rsid w:val="00536B2F"/>
    <w:rsid w:val="0054102F"/>
    <w:rsid w:val="00543BA0"/>
    <w:rsid w:val="0054564B"/>
    <w:rsid w:val="00545A13"/>
    <w:rsid w:val="00546343"/>
    <w:rsid w:val="00557CD3"/>
    <w:rsid w:val="00560D3C"/>
    <w:rsid w:val="005644CC"/>
    <w:rsid w:val="00567DE0"/>
    <w:rsid w:val="005735A5"/>
    <w:rsid w:val="00581272"/>
    <w:rsid w:val="00585FC6"/>
    <w:rsid w:val="00590204"/>
    <w:rsid w:val="005A5BE0"/>
    <w:rsid w:val="005A76FC"/>
    <w:rsid w:val="005B12E0"/>
    <w:rsid w:val="005C25A0"/>
    <w:rsid w:val="005D230D"/>
    <w:rsid w:val="005E29AD"/>
    <w:rsid w:val="00602F7D"/>
    <w:rsid w:val="00605952"/>
    <w:rsid w:val="00613CC2"/>
    <w:rsid w:val="00620677"/>
    <w:rsid w:val="006208B1"/>
    <w:rsid w:val="00624032"/>
    <w:rsid w:val="00645A56"/>
    <w:rsid w:val="006532DF"/>
    <w:rsid w:val="0065579D"/>
    <w:rsid w:val="00662B9D"/>
    <w:rsid w:val="00663792"/>
    <w:rsid w:val="0067046C"/>
    <w:rsid w:val="00676845"/>
    <w:rsid w:val="00680547"/>
    <w:rsid w:val="0068446F"/>
    <w:rsid w:val="0069428E"/>
    <w:rsid w:val="00696CAD"/>
    <w:rsid w:val="006A0944"/>
    <w:rsid w:val="006A5E0B"/>
    <w:rsid w:val="006C3797"/>
    <w:rsid w:val="006E7D6E"/>
    <w:rsid w:val="006F0B76"/>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373D0"/>
    <w:rsid w:val="008423BB"/>
    <w:rsid w:val="00846F1F"/>
    <w:rsid w:val="0087201B"/>
    <w:rsid w:val="00877F10"/>
    <w:rsid w:val="00882091"/>
    <w:rsid w:val="00883238"/>
    <w:rsid w:val="008913D5"/>
    <w:rsid w:val="00893E75"/>
    <w:rsid w:val="008C2778"/>
    <w:rsid w:val="008C2F62"/>
    <w:rsid w:val="008D020E"/>
    <w:rsid w:val="008D0407"/>
    <w:rsid w:val="008D1117"/>
    <w:rsid w:val="008D15A4"/>
    <w:rsid w:val="008D3DD9"/>
    <w:rsid w:val="008F36E4"/>
    <w:rsid w:val="008F6673"/>
    <w:rsid w:val="00914761"/>
    <w:rsid w:val="00933C8B"/>
    <w:rsid w:val="00944E9B"/>
    <w:rsid w:val="0094580F"/>
    <w:rsid w:val="009553EC"/>
    <w:rsid w:val="0097330E"/>
    <w:rsid w:val="00974330"/>
    <w:rsid w:val="0097498C"/>
    <w:rsid w:val="00982766"/>
    <w:rsid w:val="009840B9"/>
    <w:rsid w:val="009852C4"/>
    <w:rsid w:val="0098599E"/>
    <w:rsid w:val="00985F26"/>
    <w:rsid w:val="00993080"/>
    <w:rsid w:val="0099583E"/>
    <w:rsid w:val="00997F4A"/>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1B96"/>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7A3"/>
    <w:rsid w:val="00C22886"/>
    <w:rsid w:val="00C25C8F"/>
    <w:rsid w:val="00C263C6"/>
    <w:rsid w:val="00C46811"/>
    <w:rsid w:val="00C47F3B"/>
    <w:rsid w:val="00C56C20"/>
    <w:rsid w:val="00C635B6"/>
    <w:rsid w:val="00C70DFC"/>
    <w:rsid w:val="00C82466"/>
    <w:rsid w:val="00C84097"/>
    <w:rsid w:val="00C92F3A"/>
    <w:rsid w:val="00C97898"/>
    <w:rsid w:val="00CB429B"/>
    <w:rsid w:val="00CC2753"/>
    <w:rsid w:val="00CD093E"/>
    <w:rsid w:val="00CD1556"/>
    <w:rsid w:val="00CD1FD7"/>
    <w:rsid w:val="00CD47F8"/>
    <w:rsid w:val="00CD6AA8"/>
    <w:rsid w:val="00CE069A"/>
    <w:rsid w:val="00CE199A"/>
    <w:rsid w:val="00CE5AC7"/>
    <w:rsid w:val="00CF0BBB"/>
    <w:rsid w:val="00D1283A"/>
    <w:rsid w:val="00D17900"/>
    <w:rsid w:val="00D17957"/>
    <w:rsid w:val="00D17979"/>
    <w:rsid w:val="00D2075F"/>
    <w:rsid w:val="00D3257B"/>
    <w:rsid w:val="00D40416"/>
    <w:rsid w:val="00D45CF7"/>
    <w:rsid w:val="00D4782A"/>
    <w:rsid w:val="00D47FD9"/>
    <w:rsid w:val="00D50CF2"/>
    <w:rsid w:val="00D717FD"/>
    <w:rsid w:val="00D7603E"/>
    <w:rsid w:val="00D8579C"/>
    <w:rsid w:val="00D90124"/>
    <w:rsid w:val="00D9392F"/>
    <w:rsid w:val="00D961FB"/>
    <w:rsid w:val="00DA41F5"/>
    <w:rsid w:val="00DB5B54"/>
    <w:rsid w:val="00DB7E1B"/>
    <w:rsid w:val="00DC0C7E"/>
    <w:rsid w:val="00DC1D81"/>
    <w:rsid w:val="00E1327B"/>
    <w:rsid w:val="00E34922"/>
    <w:rsid w:val="00E37A79"/>
    <w:rsid w:val="00E41849"/>
    <w:rsid w:val="00E451EA"/>
    <w:rsid w:val="00E53E52"/>
    <w:rsid w:val="00E57F4B"/>
    <w:rsid w:val="00E63889"/>
    <w:rsid w:val="00E65EB7"/>
    <w:rsid w:val="00E71C8D"/>
    <w:rsid w:val="00E71D6A"/>
    <w:rsid w:val="00E72360"/>
    <w:rsid w:val="00E74834"/>
    <w:rsid w:val="00E93E59"/>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21"/>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6E929"/>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4493</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21</cp:revision>
  <dcterms:created xsi:type="dcterms:W3CDTF">2026-03-19T07:30:00Z</dcterms:created>
  <dcterms:modified xsi:type="dcterms:W3CDTF">2026-03-27T10:24:00Z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