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A038B" w14:paraId="73824BA2" w14:textId="77777777">
        <w:trPr>
          <w:trHeight w:val="20"/>
          <w:jc w:val="center"/>
        </w:trPr>
        <w:tc>
          <w:tcPr>
            <w:tcW w:w="1186" w:type="pct"/>
            <w:shd w:val="clear" w:color="auto" w:fill="auto"/>
          </w:tcPr>
          <w:p w14:paraId="2E0A01B3" w14:textId="77777777" w:rsidR="001A038B" w:rsidRDefault="00BE1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47BF1CAD" w14:textId="77777777" w:rsidR="001A038B" w:rsidRDefault="001151D7">
            <w:pPr>
              <w:rPr>
                <w:b/>
                <w:bCs/>
                <w:color w:val="0000FF"/>
                <w:sz w:val="20"/>
                <w:szCs w:val="20"/>
                <w:lang w:val="en-GB"/>
              </w:rPr>
            </w:pPr>
            <w:hyperlink r:id="rId6" w:history="1">
              <w:r w:rsidR="00BE10E3">
                <w:rPr>
                  <w:rFonts w:ascii="Tahoma" w:hAnsi="Tahoma" w:cs="Tahoma"/>
                  <w:color w:val="0F4C82"/>
                  <w:u w:val="single"/>
                </w:rPr>
                <w:t>Journal of Experimental Agriculture International</w:t>
              </w:r>
            </w:hyperlink>
          </w:p>
        </w:tc>
      </w:tr>
      <w:tr w:rsidR="001A038B" w14:paraId="3E026016" w14:textId="77777777">
        <w:trPr>
          <w:trHeight w:val="20"/>
          <w:jc w:val="center"/>
        </w:trPr>
        <w:tc>
          <w:tcPr>
            <w:tcW w:w="1186" w:type="pct"/>
            <w:shd w:val="clear" w:color="auto" w:fill="auto"/>
          </w:tcPr>
          <w:p w14:paraId="56A2F91E" w14:textId="77777777" w:rsidR="001A038B" w:rsidRDefault="00BE1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12752E18" w14:textId="77777777" w:rsidR="001A038B" w:rsidRDefault="00BE10E3">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Ms_JEAI_156981</w:t>
            </w:r>
          </w:p>
        </w:tc>
      </w:tr>
      <w:tr w:rsidR="001A038B" w14:paraId="3EFF274F" w14:textId="77777777">
        <w:trPr>
          <w:trHeight w:val="20"/>
          <w:jc w:val="center"/>
        </w:trPr>
        <w:tc>
          <w:tcPr>
            <w:tcW w:w="1186" w:type="pct"/>
            <w:shd w:val="clear" w:color="auto" w:fill="auto"/>
          </w:tcPr>
          <w:p w14:paraId="17749960" w14:textId="77777777" w:rsidR="001A038B" w:rsidRDefault="00BE1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3FEDAFE9" w14:textId="77777777" w:rsidR="001A038B" w:rsidRDefault="00BE10E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Tropical Red Algae-Derived </w:t>
            </w:r>
            <w:proofErr w:type="spellStart"/>
            <w:r>
              <w:rPr>
                <w:rFonts w:ascii="Times New Roman" w:hAnsi="Times New Roman" w:cs="Times New Roman"/>
                <w:b/>
                <w:sz w:val="20"/>
                <w:szCs w:val="28"/>
                <w:lang w:val="en-GB"/>
              </w:rPr>
              <w:t>Biostimulant</w:t>
            </w:r>
            <w:proofErr w:type="spellEnd"/>
            <w:r>
              <w:rPr>
                <w:rFonts w:ascii="Times New Roman" w:hAnsi="Times New Roman" w:cs="Times New Roman"/>
                <w:b/>
                <w:sz w:val="20"/>
                <w:szCs w:val="28"/>
                <w:lang w:val="en-GB"/>
              </w:rPr>
              <w:t xml:space="preserve"> Improves Tomato Yield through Structural and Reproductive Trait Responses under Semi-Arid Field Conditions</w:t>
            </w:r>
          </w:p>
        </w:tc>
      </w:tr>
      <w:tr w:rsidR="001A038B" w14:paraId="0A86A052" w14:textId="77777777">
        <w:trPr>
          <w:trHeight w:val="20"/>
          <w:jc w:val="center"/>
        </w:trPr>
        <w:tc>
          <w:tcPr>
            <w:tcW w:w="1186" w:type="pct"/>
            <w:shd w:val="clear" w:color="auto" w:fill="auto"/>
          </w:tcPr>
          <w:p w14:paraId="40F6F380" w14:textId="77777777" w:rsidR="001A038B" w:rsidRDefault="00BE10E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7FBDE174" w14:textId="77777777" w:rsidR="001A038B" w:rsidRDefault="00BE10E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1335D8D" w14:textId="77777777" w:rsidR="001A038B" w:rsidRDefault="001A038B">
            <w:pPr>
              <w:pStyle w:val="NormalWeb"/>
              <w:spacing w:before="0" w:beforeAutospacing="0" w:after="0" w:afterAutospacing="0"/>
              <w:rPr>
                <w:rFonts w:ascii="Times New Roman" w:hAnsi="Times New Roman" w:cs="Times New Roman"/>
                <w:b/>
                <w:sz w:val="20"/>
                <w:szCs w:val="28"/>
                <w:lang w:val="en-GB"/>
              </w:rPr>
            </w:pPr>
          </w:p>
        </w:tc>
      </w:tr>
    </w:tbl>
    <w:p w14:paraId="4773F8CC" w14:textId="77777777" w:rsidR="001A038B" w:rsidRDefault="001A038B">
      <w:pPr>
        <w:pStyle w:val="BodyText"/>
        <w:rPr>
          <w:rFonts w:ascii="Times New Roman" w:hAnsi="Times New Roman"/>
          <w:i/>
          <w:sz w:val="20"/>
          <w:szCs w:val="20"/>
          <w:u w:val="single"/>
          <w:lang w:val="en-GB"/>
        </w:rPr>
      </w:pPr>
    </w:p>
    <w:p w14:paraId="05C9BE53" w14:textId="77777777" w:rsidR="001A038B" w:rsidRDefault="001A038B">
      <w:pPr>
        <w:pStyle w:val="BodyText"/>
        <w:rPr>
          <w:rFonts w:ascii="Times New Roman" w:hAnsi="Times New Roman"/>
          <w:i/>
          <w:sz w:val="20"/>
          <w:szCs w:val="20"/>
          <w:u w:val="single"/>
          <w:lang w:val="en-GB"/>
        </w:rPr>
      </w:pPr>
    </w:p>
    <w:p w14:paraId="2ED90EF0" w14:textId="77777777" w:rsidR="001A038B" w:rsidRDefault="001A038B">
      <w:pPr>
        <w:pStyle w:val="BodyText"/>
        <w:rPr>
          <w:rFonts w:ascii="Times New Roman" w:hAnsi="Times New Roman"/>
          <w:sz w:val="22"/>
          <w:szCs w:val="20"/>
          <w:lang w:val="en-GB"/>
        </w:rPr>
      </w:pPr>
    </w:p>
    <w:p w14:paraId="7962F0B4" w14:textId="77777777" w:rsidR="001A038B" w:rsidRDefault="00BE10E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F5BB147" w14:textId="77777777" w:rsidR="001A038B" w:rsidRDefault="001A038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A038B" w14:paraId="107866C1" w14:textId="77777777">
        <w:trPr>
          <w:trHeight w:val="20"/>
          <w:jc w:val="center"/>
        </w:trPr>
        <w:tc>
          <w:tcPr>
            <w:tcW w:w="1789" w:type="pct"/>
            <w:shd w:val="clear" w:color="auto" w:fill="auto"/>
            <w:noWrap/>
          </w:tcPr>
          <w:p w14:paraId="58EE273C" w14:textId="77777777" w:rsidR="001A038B" w:rsidRDefault="001A038B">
            <w:pPr>
              <w:pStyle w:val="Heading2"/>
              <w:jc w:val="left"/>
              <w:rPr>
                <w:rFonts w:ascii="Times New Roman" w:hAnsi="Times New Roman"/>
                <w:lang w:val="en-GB" w:eastAsia="en-US"/>
              </w:rPr>
            </w:pPr>
          </w:p>
        </w:tc>
        <w:tc>
          <w:tcPr>
            <w:tcW w:w="1844" w:type="pct"/>
            <w:shd w:val="clear" w:color="auto" w:fill="auto"/>
          </w:tcPr>
          <w:p w14:paraId="50144DA4" w14:textId="77777777" w:rsidR="001A038B" w:rsidRDefault="00BE10E3">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5D985D98" w14:textId="77777777" w:rsidR="001A038B" w:rsidRDefault="00BE10E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2745165" w14:textId="77777777" w:rsidR="001A038B" w:rsidRDefault="001A038B">
            <w:pPr>
              <w:pStyle w:val="Heading2"/>
              <w:jc w:val="left"/>
              <w:rPr>
                <w:rFonts w:ascii="Times New Roman" w:hAnsi="Times New Roman"/>
                <w:b w:val="0"/>
                <w:lang w:val="en-GB" w:eastAsia="en-US"/>
              </w:rPr>
            </w:pPr>
          </w:p>
        </w:tc>
      </w:tr>
      <w:tr w:rsidR="001A038B" w14:paraId="3F4DB7D0" w14:textId="77777777">
        <w:trPr>
          <w:trHeight w:val="20"/>
          <w:jc w:val="center"/>
        </w:trPr>
        <w:tc>
          <w:tcPr>
            <w:tcW w:w="1789" w:type="pct"/>
            <w:shd w:val="clear" w:color="auto" w:fill="auto"/>
            <w:noWrap/>
          </w:tcPr>
          <w:p w14:paraId="66A61554" w14:textId="77777777" w:rsidR="001A038B" w:rsidRDefault="00BE10E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2F3217D0" w14:textId="77777777" w:rsidR="001A038B" w:rsidRDefault="00BE10E3">
            <w:pPr>
              <w:pStyle w:val="ListParagraph"/>
              <w:ind w:left="0"/>
              <w:rPr>
                <w:b/>
                <w:bCs/>
                <w:sz w:val="20"/>
                <w:szCs w:val="20"/>
                <w:lang w:val="en-IN"/>
              </w:rPr>
            </w:pPr>
            <w:proofErr w:type="gramStart"/>
            <w:r>
              <w:rPr>
                <w:b/>
                <w:bCs/>
                <w:sz w:val="20"/>
                <w:szCs w:val="20"/>
                <w:lang w:val="en-IN"/>
              </w:rPr>
              <w:t>Based  on</w:t>
            </w:r>
            <w:proofErr w:type="gramEnd"/>
            <w:r>
              <w:rPr>
                <w:b/>
                <w:bCs/>
                <w:sz w:val="20"/>
                <w:szCs w:val="20"/>
                <w:lang w:val="en-IN"/>
              </w:rPr>
              <w:t xml:space="preserve"> </w:t>
            </w:r>
            <w:proofErr w:type="spellStart"/>
            <w:r>
              <w:rPr>
                <w:b/>
                <w:bCs/>
                <w:sz w:val="20"/>
                <w:szCs w:val="20"/>
                <w:lang w:val="en-IN"/>
              </w:rPr>
              <w:t>todays</w:t>
            </w:r>
            <w:proofErr w:type="spellEnd"/>
            <w:r>
              <w:rPr>
                <w:b/>
                <w:bCs/>
                <w:sz w:val="20"/>
                <w:szCs w:val="20"/>
                <w:lang w:val="en-IN"/>
              </w:rPr>
              <w:t xml:space="preserve"> </w:t>
            </w:r>
            <w:proofErr w:type="spellStart"/>
            <w:r>
              <w:rPr>
                <w:b/>
                <w:bCs/>
                <w:sz w:val="20"/>
                <w:szCs w:val="20"/>
                <w:lang w:val="en-IN"/>
              </w:rPr>
              <w:t>scenaio</w:t>
            </w:r>
            <w:proofErr w:type="spellEnd"/>
            <w:r>
              <w:rPr>
                <w:b/>
                <w:bCs/>
                <w:sz w:val="20"/>
                <w:szCs w:val="20"/>
                <w:lang w:val="en-IN"/>
              </w:rPr>
              <w:t xml:space="preserve"> impact of chemicals is very hazardous so </w:t>
            </w:r>
            <w:proofErr w:type="spellStart"/>
            <w:r>
              <w:rPr>
                <w:b/>
                <w:bCs/>
                <w:sz w:val="20"/>
                <w:szCs w:val="20"/>
                <w:lang w:val="en-IN"/>
              </w:rPr>
              <w:t>repolacing</w:t>
            </w:r>
            <w:proofErr w:type="spellEnd"/>
            <w:r>
              <w:rPr>
                <w:b/>
                <w:bCs/>
                <w:sz w:val="20"/>
                <w:szCs w:val="20"/>
                <w:lang w:val="en-IN"/>
              </w:rPr>
              <w:t xml:space="preserve"> it with bio stimulants also maintains soil fertility and sustainable production year around </w:t>
            </w:r>
          </w:p>
        </w:tc>
        <w:tc>
          <w:tcPr>
            <w:tcW w:w="1367" w:type="pct"/>
            <w:shd w:val="clear" w:color="auto" w:fill="auto"/>
          </w:tcPr>
          <w:p w14:paraId="3EA9EADC" w14:textId="49D4BFAC" w:rsidR="001A038B" w:rsidRDefault="00A16B1F">
            <w:pPr>
              <w:pStyle w:val="Heading2"/>
              <w:jc w:val="left"/>
              <w:rPr>
                <w:rFonts w:ascii="Times New Roman" w:hAnsi="Times New Roman"/>
                <w:b w:val="0"/>
                <w:lang w:val="en-GB" w:eastAsia="en-US"/>
              </w:rPr>
            </w:pPr>
            <w:r w:rsidRPr="00A16B1F">
              <w:rPr>
                <w:rFonts w:ascii="Times New Roman" w:hAnsi="Times New Roman"/>
                <w:b w:val="0"/>
                <w:lang w:val="en-GB" w:eastAsia="en-US"/>
              </w:rPr>
              <w:t>We agree with the reviewer that the present study does not include direct biochemical or hormonal measurements. The manuscript has been carefully revised to clarify that all interpretations are based on field-level observations and should be considered physiologically consistent but not mechanistically proven.</w:t>
            </w:r>
            <w:r>
              <w:rPr>
                <w:rFonts w:ascii="Times New Roman" w:hAnsi="Times New Roman"/>
                <w:b w:val="0"/>
                <w:lang w:val="en-GB" w:eastAsia="en-US"/>
              </w:rPr>
              <w:t xml:space="preserve"> </w:t>
            </w:r>
            <w:r w:rsidRPr="00A16B1F">
              <w:rPr>
                <w:rFonts w:ascii="Times New Roman" w:hAnsi="Times New Roman"/>
                <w:b w:val="0"/>
                <w:lang w:val="en-GB" w:eastAsia="en-US"/>
              </w:rPr>
              <w:t>We have explicitly stated that future studies should include assimilate partitioning, hormonal profiling, and biochemical validation to confirm the proposed mechanisms.</w:t>
            </w:r>
          </w:p>
        </w:tc>
      </w:tr>
    </w:tbl>
    <w:p w14:paraId="3774E108" w14:textId="77777777" w:rsidR="001A038B" w:rsidRDefault="001A038B">
      <w:pPr>
        <w:rPr>
          <w:sz w:val="22"/>
          <w:szCs w:val="20"/>
          <w:lang w:val="en-GB"/>
        </w:rPr>
      </w:pPr>
    </w:p>
    <w:p w14:paraId="0A1432C6" w14:textId="77777777" w:rsidR="001A038B" w:rsidRDefault="001A038B">
      <w:pPr>
        <w:rPr>
          <w:sz w:val="22"/>
          <w:szCs w:val="20"/>
          <w:lang w:val="en-GB"/>
        </w:rPr>
      </w:pPr>
    </w:p>
    <w:p w14:paraId="3A164746" w14:textId="77777777" w:rsidR="001A038B" w:rsidRDefault="001A038B">
      <w:pPr>
        <w:rPr>
          <w:sz w:val="22"/>
          <w:szCs w:val="20"/>
          <w:lang w:val="en-GB"/>
        </w:rPr>
      </w:pPr>
    </w:p>
    <w:p w14:paraId="5ABB3EA0" w14:textId="77777777" w:rsidR="001A038B" w:rsidRDefault="00BE10E3">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20AF0D7" w14:textId="77777777" w:rsidR="001A038B" w:rsidRDefault="001A038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A038B" w14:paraId="15715989" w14:textId="77777777">
        <w:trPr>
          <w:trHeight w:val="20"/>
          <w:tblHeader/>
          <w:jc w:val="center"/>
        </w:trPr>
        <w:tc>
          <w:tcPr>
            <w:tcW w:w="1790" w:type="pct"/>
            <w:shd w:val="clear" w:color="auto" w:fill="auto"/>
            <w:noWrap/>
          </w:tcPr>
          <w:p w14:paraId="2E1E2ED9" w14:textId="77777777" w:rsidR="001A038B" w:rsidRDefault="001A038B">
            <w:pPr>
              <w:pStyle w:val="Heading2"/>
              <w:jc w:val="left"/>
              <w:rPr>
                <w:rFonts w:ascii="Times New Roman" w:hAnsi="Times New Roman"/>
                <w:lang w:val="en-GB" w:eastAsia="en-US"/>
              </w:rPr>
            </w:pPr>
          </w:p>
        </w:tc>
        <w:tc>
          <w:tcPr>
            <w:tcW w:w="1843" w:type="pct"/>
            <w:shd w:val="clear" w:color="auto" w:fill="auto"/>
          </w:tcPr>
          <w:p w14:paraId="3FA1599D" w14:textId="77777777" w:rsidR="001A038B" w:rsidRDefault="00BE10E3">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5AA61CA8" w14:textId="77777777" w:rsidR="001A038B" w:rsidRDefault="00BE10E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A038B" w14:paraId="5085247E" w14:textId="77777777">
        <w:trPr>
          <w:trHeight w:val="20"/>
          <w:jc w:val="center"/>
        </w:trPr>
        <w:tc>
          <w:tcPr>
            <w:tcW w:w="1790" w:type="pct"/>
            <w:shd w:val="clear" w:color="auto" w:fill="auto"/>
            <w:noWrap/>
          </w:tcPr>
          <w:p w14:paraId="03428B57" w14:textId="77777777" w:rsidR="001A038B" w:rsidRDefault="00BE10E3">
            <w:pPr>
              <w:rPr>
                <w:b/>
                <w:bCs/>
                <w:sz w:val="20"/>
                <w:szCs w:val="20"/>
                <w:lang w:val="en-GB"/>
              </w:rPr>
            </w:pPr>
            <w:r>
              <w:rPr>
                <w:b/>
                <w:bCs/>
                <w:sz w:val="20"/>
                <w:szCs w:val="20"/>
                <w:lang w:val="en-GB"/>
              </w:rPr>
              <w:t xml:space="preserve">1. Is the title clear and appropriate for the study? </w:t>
            </w:r>
          </w:p>
          <w:p w14:paraId="1594575E"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082535FD" w14:textId="77777777" w:rsidR="001A038B" w:rsidRDefault="00BE10E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E32815C" w14:textId="77777777" w:rsidR="001A038B" w:rsidRDefault="00BE10E3">
            <w:pPr>
              <w:ind w:left="360"/>
              <w:rPr>
                <w:b/>
                <w:bCs/>
                <w:sz w:val="20"/>
                <w:szCs w:val="20"/>
                <w:lang w:val="en-IN"/>
              </w:rPr>
            </w:pPr>
            <w:r>
              <w:rPr>
                <w:b/>
                <w:bCs/>
                <w:sz w:val="20"/>
                <w:szCs w:val="20"/>
                <w:lang w:val="en-IN"/>
              </w:rPr>
              <w:t>4</w:t>
            </w:r>
          </w:p>
        </w:tc>
        <w:tc>
          <w:tcPr>
            <w:tcW w:w="1367" w:type="pct"/>
            <w:shd w:val="clear" w:color="auto" w:fill="auto"/>
          </w:tcPr>
          <w:p w14:paraId="47A37946" w14:textId="4FB58CBC"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5D08888B" w14:textId="77777777">
        <w:trPr>
          <w:trHeight w:val="20"/>
          <w:jc w:val="center"/>
        </w:trPr>
        <w:tc>
          <w:tcPr>
            <w:tcW w:w="1790" w:type="pct"/>
            <w:shd w:val="clear" w:color="auto" w:fill="auto"/>
            <w:noWrap/>
          </w:tcPr>
          <w:p w14:paraId="0DB10BC3" w14:textId="77777777" w:rsidR="001A038B" w:rsidRDefault="00BE10E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AC0B541"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07C97E24" w14:textId="77777777" w:rsidR="001A038B" w:rsidRDefault="00BE10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97CCA6" w14:textId="77777777" w:rsidR="001A038B" w:rsidRDefault="00BE10E3">
            <w:pPr>
              <w:ind w:left="360"/>
              <w:rPr>
                <w:b/>
                <w:bCs/>
                <w:sz w:val="20"/>
                <w:szCs w:val="20"/>
                <w:lang w:val="en-IN"/>
              </w:rPr>
            </w:pPr>
            <w:r>
              <w:rPr>
                <w:b/>
                <w:bCs/>
                <w:sz w:val="20"/>
                <w:szCs w:val="20"/>
                <w:lang w:val="en-IN"/>
              </w:rPr>
              <w:t>4</w:t>
            </w:r>
          </w:p>
        </w:tc>
        <w:tc>
          <w:tcPr>
            <w:tcW w:w="1367" w:type="pct"/>
            <w:shd w:val="clear" w:color="auto" w:fill="auto"/>
          </w:tcPr>
          <w:p w14:paraId="79CEC2F2" w14:textId="02E4EAAF"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6EBD6EA8" w14:textId="77777777">
        <w:trPr>
          <w:trHeight w:val="20"/>
          <w:jc w:val="center"/>
        </w:trPr>
        <w:tc>
          <w:tcPr>
            <w:tcW w:w="1790" w:type="pct"/>
            <w:shd w:val="clear" w:color="auto" w:fill="auto"/>
            <w:noWrap/>
          </w:tcPr>
          <w:p w14:paraId="4BE9C52F" w14:textId="77777777" w:rsidR="001A038B" w:rsidRDefault="00BE10E3">
            <w:pPr>
              <w:pStyle w:val="Heading2"/>
              <w:jc w:val="left"/>
              <w:rPr>
                <w:rFonts w:ascii="Times New Roman" w:hAnsi="Times New Roman"/>
                <w:lang w:val="en-GB"/>
              </w:rPr>
            </w:pPr>
            <w:r>
              <w:rPr>
                <w:rFonts w:ascii="Times New Roman" w:hAnsi="Times New Roman"/>
                <w:lang w:val="en-GB"/>
              </w:rPr>
              <w:t>3. Are the keywords appropriate and useful?</w:t>
            </w:r>
          </w:p>
          <w:p w14:paraId="3AB8AFB6"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1FEFE49B" w14:textId="77777777" w:rsidR="001A038B" w:rsidRDefault="00BE10E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516297" w14:textId="77777777" w:rsidR="001A038B" w:rsidRDefault="00BE10E3">
            <w:pPr>
              <w:ind w:left="360"/>
              <w:rPr>
                <w:b/>
                <w:bCs/>
                <w:sz w:val="20"/>
                <w:szCs w:val="20"/>
                <w:lang w:val="en-IN"/>
              </w:rPr>
            </w:pPr>
            <w:r>
              <w:rPr>
                <w:b/>
                <w:bCs/>
                <w:sz w:val="20"/>
                <w:szCs w:val="20"/>
                <w:lang w:val="en-IN"/>
              </w:rPr>
              <w:t>4</w:t>
            </w:r>
          </w:p>
        </w:tc>
        <w:tc>
          <w:tcPr>
            <w:tcW w:w="1367" w:type="pct"/>
            <w:shd w:val="clear" w:color="auto" w:fill="auto"/>
          </w:tcPr>
          <w:p w14:paraId="6F7277BA" w14:textId="230BDBA5"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3FD5828B" w14:textId="77777777">
        <w:trPr>
          <w:trHeight w:val="20"/>
          <w:jc w:val="center"/>
        </w:trPr>
        <w:tc>
          <w:tcPr>
            <w:tcW w:w="1790" w:type="pct"/>
            <w:shd w:val="clear" w:color="auto" w:fill="auto"/>
            <w:noWrap/>
          </w:tcPr>
          <w:p w14:paraId="3BCD5329" w14:textId="77777777" w:rsidR="001A038B" w:rsidRDefault="00BE10E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56AC128"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0C569E14" w14:textId="77777777" w:rsidR="001A038B" w:rsidRDefault="00BE10E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9D9EBF" w14:textId="77777777" w:rsidR="001A038B" w:rsidRDefault="00BE10E3">
            <w:pPr>
              <w:ind w:left="360"/>
              <w:rPr>
                <w:b/>
                <w:bCs/>
                <w:sz w:val="20"/>
                <w:szCs w:val="20"/>
                <w:lang w:val="en-IN"/>
              </w:rPr>
            </w:pPr>
            <w:r>
              <w:rPr>
                <w:b/>
                <w:bCs/>
                <w:sz w:val="20"/>
                <w:szCs w:val="20"/>
                <w:lang w:val="en-IN"/>
              </w:rPr>
              <w:t>4</w:t>
            </w:r>
          </w:p>
        </w:tc>
        <w:tc>
          <w:tcPr>
            <w:tcW w:w="1367" w:type="pct"/>
            <w:shd w:val="clear" w:color="auto" w:fill="auto"/>
          </w:tcPr>
          <w:p w14:paraId="1FC9C21D" w14:textId="18F618E5"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373FCD06" w14:textId="77777777">
        <w:trPr>
          <w:trHeight w:val="20"/>
          <w:jc w:val="center"/>
        </w:trPr>
        <w:tc>
          <w:tcPr>
            <w:tcW w:w="1790" w:type="pct"/>
            <w:shd w:val="clear" w:color="auto" w:fill="auto"/>
            <w:noWrap/>
          </w:tcPr>
          <w:p w14:paraId="5E33C7C0" w14:textId="77777777" w:rsidR="001A038B" w:rsidRDefault="00BE10E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B40FA0F"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2F7378DD" w14:textId="77777777" w:rsidR="001A038B" w:rsidRDefault="00BE10E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344FD8B" w14:textId="77777777" w:rsidR="001A038B" w:rsidRDefault="00BE10E3">
            <w:pPr>
              <w:ind w:left="360"/>
              <w:rPr>
                <w:b/>
                <w:bCs/>
                <w:sz w:val="20"/>
                <w:szCs w:val="20"/>
                <w:lang w:val="en-IN"/>
              </w:rPr>
            </w:pPr>
            <w:r>
              <w:rPr>
                <w:b/>
                <w:bCs/>
                <w:sz w:val="20"/>
                <w:szCs w:val="20"/>
                <w:lang w:val="en-IN"/>
              </w:rPr>
              <w:t>4</w:t>
            </w:r>
          </w:p>
        </w:tc>
        <w:tc>
          <w:tcPr>
            <w:tcW w:w="1367" w:type="pct"/>
            <w:shd w:val="clear" w:color="auto" w:fill="auto"/>
          </w:tcPr>
          <w:p w14:paraId="77FF602E" w14:textId="3425CC67"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2EEEBEA5" w14:textId="77777777">
        <w:trPr>
          <w:trHeight w:val="20"/>
          <w:jc w:val="center"/>
        </w:trPr>
        <w:tc>
          <w:tcPr>
            <w:tcW w:w="1790" w:type="pct"/>
            <w:shd w:val="clear" w:color="auto" w:fill="auto"/>
            <w:noWrap/>
          </w:tcPr>
          <w:p w14:paraId="0627BBE1" w14:textId="77777777" w:rsidR="001A038B" w:rsidRDefault="00BE10E3">
            <w:pPr>
              <w:pStyle w:val="Heading2"/>
              <w:jc w:val="left"/>
              <w:rPr>
                <w:rFonts w:ascii="Times New Roman" w:hAnsi="Times New Roman"/>
                <w:lang w:val="en-GB"/>
              </w:rPr>
            </w:pPr>
            <w:r>
              <w:rPr>
                <w:rFonts w:ascii="Times New Roman" w:hAnsi="Times New Roman"/>
                <w:lang w:val="en-GB"/>
              </w:rPr>
              <w:t>6. Is the literature review relevant and up to date?</w:t>
            </w:r>
          </w:p>
          <w:p w14:paraId="40A53752"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53DFF289" w14:textId="77777777" w:rsidR="001A038B" w:rsidRDefault="00BE10E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ABFA66" w14:textId="77777777" w:rsidR="001A038B" w:rsidRDefault="00BE10E3">
            <w:pPr>
              <w:ind w:left="360"/>
              <w:rPr>
                <w:b/>
                <w:bCs/>
                <w:sz w:val="20"/>
                <w:szCs w:val="20"/>
                <w:lang w:val="en-IN"/>
              </w:rPr>
            </w:pPr>
            <w:r>
              <w:rPr>
                <w:b/>
                <w:bCs/>
                <w:sz w:val="20"/>
                <w:szCs w:val="20"/>
                <w:lang w:val="en-IN"/>
              </w:rPr>
              <w:t>3</w:t>
            </w:r>
          </w:p>
        </w:tc>
        <w:tc>
          <w:tcPr>
            <w:tcW w:w="1367" w:type="pct"/>
            <w:shd w:val="clear" w:color="auto" w:fill="auto"/>
          </w:tcPr>
          <w:p w14:paraId="4E9D5B7B" w14:textId="291F62A3"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4A962380" w14:textId="77777777">
        <w:trPr>
          <w:trHeight w:val="20"/>
          <w:jc w:val="center"/>
        </w:trPr>
        <w:tc>
          <w:tcPr>
            <w:tcW w:w="1790" w:type="pct"/>
            <w:shd w:val="clear" w:color="auto" w:fill="auto"/>
            <w:noWrap/>
          </w:tcPr>
          <w:p w14:paraId="06FD029A" w14:textId="77777777" w:rsidR="001A038B" w:rsidRDefault="00BE10E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A28520C"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52B17501" w14:textId="77777777" w:rsidR="001A038B" w:rsidRDefault="00BE10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34CD718" w14:textId="77777777" w:rsidR="001A038B" w:rsidRDefault="00BE10E3">
            <w:pPr>
              <w:ind w:left="360"/>
              <w:rPr>
                <w:b/>
                <w:bCs/>
                <w:sz w:val="20"/>
                <w:szCs w:val="20"/>
                <w:lang w:val="en-IN"/>
              </w:rPr>
            </w:pPr>
            <w:r>
              <w:rPr>
                <w:b/>
                <w:bCs/>
                <w:sz w:val="20"/>
                <w:szCs w:val="20"/>
                <w:lang w:val="en-IN"/>
              </w:rPr>
              <w:t>4</w:t>
            </w:r>
          </w:p>
        </w:tc>
        <w:tc>
          <w:tcPr>
            <w:tcW w:w="1367" w:type="pct"/>
            <w:shd w:val="clear" w:color="auto" w:fill="auto"/>
          </w:tcPr>
          <w:p w14:paraId="1C64CDEB" w14:textId="3417CB2D"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5478F693" w14:textId="77777777">
        <w:trPr>
          <w:trHeight w:val="20"/>
          <w:jc w:val="center"/>
        </w:trPr>
        <w:tc>
          <w:tcPr>
            <w:tcW w:w="1790" w:type="pct"/>
            <w:shd w:val="clear" w:color="auto" w:fill="auto"/>
            <w:noWrap/>
          </w:tcPr>
          <w:p w14:paraId="7994BDDD" w14:textId="77777777" w:rsidR="001A038B" w:rsidRDefault="00BE10E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A623798"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53C0F1FE" w14:textId="77777777" w:rsidR="001A038B" w:rsidRDefault="00BE10E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F245B5C" w14:textId="77777777" w:rsidR="001A038B" w:rsidRDefault="00BE10E3">
            <w:pPr>
              <w:ind w:left="360"/>
              <w:rPr>
                <w:b/>
                <w:bCs/>
                <w:sz w:val="20"/>
                <w:szCs w:val="20"/>
                <w:lang w:val="en-IN"/>
              </w:rPr>
            </w:pPr>
            <w:r>
              <w:rPr>
                <w:b/>
                <w:bCs/>
                <w:sz w:val="20"/>
                <w:szCs w:val="20"/>
                <w:lang w:val="en-IN"/>
              </w:rPr>
              <w:t>4</w:t>
            </w:r>
          </w:p>
        </w:tc>
        <w:tc>
          <w:tcPr>
            <w:tcW w:w="1367" w:type="pct"/>
            <w:shd w:val="clear" w:color="auto" w:fill="auto"/>
          </w:tcPr>
          <w:p w14:paraId="74ECF635" w14:textId="0FDA4D86"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5B2C9A28" w14:textId="77777777">
        <w:trPr>
          <w:trHeight w:val="20"/>
          <w:jc w:val="center"/>
        </w:trPr>
        <w:tc>
          <w:tcPr>
            <w:tcW w:w="1790" w:type="pct"/>
            <w:shd w:val="clear" w:color="auto" w:fill="auto"/>
            <w:noWrap/>
          </w:tcPr>
          <w:p w14:paraId="54CDF02F" w14:textId="77777777" w:rsidR="001A038B" w:rsidRDefault="00BE10E3">
            <w:pPr>
              <w:rPr>
                <w:b/>
                <w:sz w:val="20"/>
                <w:szCs w:val="20"/>
                <w:lang w:val="en-GB"/>
              </w:rPr>
            </w:pPr>
            <w:r>
              <w:rPr>
                <w:b/>
                <w:sz w:val="20"/>
                <w:szCs w:val="20"/>
                <w:lang w:val="en-GB"/>
              </w:rPr>
              <w:t xml:space="preserve">9. Are the results presented clearly? </w:t>
            </w:r>
          </w:p>
          <w:p w14:paraId="6BD3DBDE"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BB839" w14:textId="77777777" w:rsidR="001A038B" w:rsidRDefault="00BE10E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7CEBE36" w14:textId="77777777" w:rsidR="001A038B" w:rsidRDefault="00BE10E3">
            <w:pPr>
              <w:pStyle w:val="ListParagraph"/>
              <w:ind w:left="0"/>
              <w:rPr>
                <w:bCs/>
                <w:sz w:val="20"/>
                <w:szCs w:val="20"/>
                <w:lang w:val="en-IN"/>
              </w:rPr>
            </w:pPr>
            <w:r>
              <w:rPr>
                <w:bCs/>
                <w:sz w:val="20"/>
                <w:szCs w:val="20"/>
                <w:lang w:val="en-IN"/>
              </w:rPr>
              <w:t>4</w:t>
            </w:r>
          </w:p>
        </w:tc>
        <w:tc>
          <w:tcPr>
            <w:tcW w:w="1367" w:type="pct"/>
            <w:shd w:val="clear" w:color="auto" w:fill="auto"/>
          </w:tcPr>
          <w:p w14:paraId="348EAD42" w14:textId="44DCCECB"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1431D8A9" w14:textId="77777777">
        <w:trPr>
          <w:trHeight w:val="20"/>
          <w:jc w:val="center"/>
        </w:trPr>
        <w:tc>
          <w:tcPr>
            <w:tcW w:w="1790" w:type="pct"/>
            <w:shd w:val="clear" w:color="auto" w:fill="auto"/>
            <w:noWrap/>
          </w:tcPr>
          <w:p w14:paraId="221BB2B6" w14:textId="77777777" w:rsidR="001A038B" w:rsidRDefault="00BE10E3">
            <w:pPr>
              <w:rPr>
                <w:b/>
                <w:sz w:val="20"/>
                <w:szCs w:val="20"/>
                <w:lang w:val="en-GB"/>
              </w:rPr>
            </w:pPr>
            <w:r>
              <w:rPr>
                <w:b/>
                <w:sz w:val="20"/>
                <w:szCs w:val="20"/>
                <w:lang w:val="en-GB"/>
              </w:rPr>
              <w:t>10. Are tables and figures clear, relevant, and necessary?</w:t>
            </w:r>
          </w:p>
          <w:p w14:paraId="19827B54"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26FA72B7" w14:textId="77777777" w:rsidR="001A038B" w:rsidRDefault="00BE10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4DF7544" w14:textId="77777777" w:rsidR="001A038B" w:rsidRDefault="00BE10E3">
            <w:pPr>
              <w:pStyle w:val="ListParagraph"/>
              <w:ind w:left="0"/>
              <w:rPr>
                <w:bCs/>
                <w:sz w:val="20"/>
                <w:szCs w:val="20"/>
                <w:lang w:val="en-IN"/>
              </w:rPr>
            </w:pPr>
            <w:r>
              <w:rPr>
                <w:bCs/>
                <w:sz w:val="20"/>
                <w:szCs w:val="20"/>
                <w:lang w:val="en-IN"/>
              </w:rPr>
              <w:t>4</w:t>
            </w:r>
          </w:p>
        </w:tc>
        <w:tc>
          <w:tcPr>
            <w:tcW w:w="1367" w:type="pct"/>
            <w:shd w:val="clear" w:color="auto" w:fill="auto"/>
          </w:tcPr>
          <w:p w14:paraId="72017775" w14:textId="65F615AA"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77A38102" w14:textId="77777777">
        <w:trPr>
          <w:trHeight w:val="20"/>
          <w:jc w:val="center"/>
        </w:trPr>
        <w:tc>
          <w:tcPr>
            <w:tcW w:w="1790" w:type="pct"/>
            <w:shd w:val="clear" w:color="auto" w:fill="auto"/>
            <w:noWrap/>
          </w:tcPr>
          <w:p w14:paraId="1910B004" w14:textId="77777777" w:rsidR="001A038B" w:rsidRDefault="00BE10E3">
            <w:pPr>
              <w:rPr>
                <w:b/>
                <w:sz w:val="20"/>
                <w:szCs w:val="20"/>
                <w:lang w:val="en-GB"/>
              </w:rPr>
            </w:pPr>
            <w:r>
              <w:rPr>
                <w:b/>
                <w:sz w:val="20"/>
                <w:szCs w:val="20"/>
                <w:lang w:val="en-GB"/>
              </w:rPr>
              <w:t>11. Does the discussion relate findings to existing literature?</w:t>
            </w:r>
          </w:p>
          <w:p w14:paraId="71C39697"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30CCF53A" w14:textId="77777777" w:rsidR="001A038B" w:rsidRDefault="00BE10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DB59E46" w14:textId="77777777" w:rsidR="001A038B" w:rsidRDefault="00BE10E3">
            <w:pPr>
              <w:pStyle w:val="ListParagraph"/>
              <w:ind w:left="0"/>
              <w:rPr>
                <w:bCs/>
                <w:sz w:val="20"/>
                <w:szCs w:val="20"/>
                <w:lang w:val="en-IN"/>
              </w:rPr>
            </w:pPr>
            <w:r>
              <w:rPr>
                <w:bCs/>
                <w:sz w:val="20"/>
                <w:szCs w:val="20"/>
                <w:lang w:val="en-IN"/>
              </w:rPr>
              <w:t>4</w:t>
            </w:r>
          </w:p>
        </w:tc>
        <w:tc>
          <w:tcPr>
            <w:tcW w:w="1367" w:type="pct"/>
            <w:shd w:val="clear" w:color="auto" w:fill="auto"/>
          </w:tcPr>
          <w:p w14:paraId="5D4CCF8E" w14:textId="2CAA0562"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5F465413" w14:textId="77777777">
        <w:trPr>
          <w:trHeight w:val="20"/>
          <w:jc w:val="center"/>
        </w:trPr>
        <w:tc>
          <w:tcPr>
            <w:tcW w:w="1790" w:type="pct"/>
            <w:shd w:val="clear" w:color="auto" w:fill="auto"/>
            <w:noWrap/>
          </w:tcPr>
          <w:p w14:paraId="5C834B2C" w14:textId="77777777" w:rsidR="001A038B" w:rsidRDefault="00BE10E3">
            <w:pPr>
              <w:rPr>
                <w:b/>
                <w:sz w:val="20"/>
                <w:szCs w:val="20"/>
                <w:lang w:val="en-GB"/>
              </w:rPr>
            </w:pPr>
            <w:r>
              <w:rPr>
                <w:b/>
                <w:sz w:val="20"/>
                <w:szCs w:val="20"/>
                <w:lang w:val="en-GB"/>
              </w:rPr>
              <w:t>12. Are the conclusions supported by the data?</w:t>
            </w:r>
          </w:p>
          <w:p w14:paraId="4BD9A074"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2686C11B" w14:textId="77777777" w:rsidR="001A038B" w:rsidRDefault="00BE10E3">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5AD1A48B" w14:textId="77777777" w:rsidR="001A038B" w:rsidRDefault="00BE10E3">
            <w:pPr>
              <w:pStyle w:val="ListParagraph"/>
              <w:ind w:left="0"/>
              <w:rPr>
                <w:bCs/>
                <w:sz w:val="20"/>
                <w:szCs w:val="20"/>
                <w:lang w:val="en-IN"/>
              </w:rPr>
            </w:pPr>
            <w:r>
              <w:rPr>
                <w:bCs/>
                <w:sz w:val="20"/>
                <w:szCs w:val="20"/>
                <w:lang w:val="en-IN"/>
              </w:rPr>
              <w:lastRenderedPageBreak/>
              <w:t>4</w:t>
            </w:r>
          </w:p>
        </w:tc>
        <w:tc>
          <w:tcPr>
            <w:tcW w:w="1367" w:type="pct"/>
            <w:shd w:val="clear" w:color="auto" w:fill="auto"/>
          </w:tcPr>
          <w:p w14:paraId="4129CE6F" w14:textId="119D464A"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3E8CC051" w14:textId="77777777">
        <w:trPr>
          <w:trHeight w:val="20"/>
          <w:jc w:val="center"/>
        </w:trPr>
        <w:tc>
          <w:tcPr>
            <w:tcW w:w="1790" w:type="pct"/>
            <w:shd w:val="clear" w:color="auto" w:fill="auto"/>
            <w:noWrap/>
          </w:tcPr>
          <w:p w14:paraId="03A8B03D" w14:textId="77777777" w:rsidR="001A038B" w:rsidRDefault="00BE10E3">
            <w:pPr>
              <w:rPr>
                <w:b/>
                <w:sz w:val="20"/>
                <w:szCs w:val="20"/>
                <w:lang w:val="en-GB"/>
              </w:rPr>
            </w:pPr>
            <w:r>
              <w:rPr>
                <w:b/>
                <w:sz w:val="20"/>
                <w:szCs w:val="20"/>
                <w:lang w:val="en-GB"/>
              </w:rPr>
              <w:t>13. Are the limitations of the study discussed?</w:t>
            </w:r>
          </w:p>
          <w:p w14:paraId="2DDB96E9"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3F7C7505" w14:textId="77777777" w:rsidR="001A038B" w:rsidRDefault="00BE10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DBF8DA0" w14:textId="77777777" w:rsidR="001A038B" w:rsidRDefault="00BE10E3">
            <w:pPr>
              <w:pStyle w:val="ListParagraph"/>
              <w:ind w:left="0"/>
              <w:rPr>
                <w:bCs/>
                <w:sz w:val="20"/>
                <w:szCs w:val="20"/>
                <w:lang w:val="en-IN"/>
              </w:rPr>
            </w:pPr>
            <w:r>
              <w:rPr>
                <w:bCs/>
                <w:sz w:val="20"/>
                <w:szCs w:val="20"/>
                <w:lang w:val="en-IN"/>
              </w:rPr>
              <w:t>3</w:t>
            </w:r>
          </w:p>
        </w:tc>
        <w:tc>
          <w:tcPr>
            <w:tcW w:w="1367" w:type="pct"/>
            <w:shd w:val="clear" w:color="auto" w:fill="auto"/>
          </w:tcPr>
          <w:p w14:paraId="5D2D2524" w14:textId="599E3583"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2B462E3B" w14:textId="77777777">
        <w:trPr>
          <w:trHeight w:val="20"/>
          <w:jc w:val="center"/>
        </w:trPr>
        <w:tc>
          <w:tcPr>
            <w:tcW w:w="1790" w:type="pct"/>
            <w:shd w:val="clear" w:color="auto" w:fill="auto"/>
            <w:noWrap/>
          </w:tcPr>
          <w:p w14:paraId="16778ED9" w14:textId="77777777" w:rsidR="001A038B" w:rsidRDefault="00BE10E3">
            <w:pPr>
              <w:rPr>
                <w:b/>
                <w:sz w:val="20"/>
                <w:szCs w:val="20"/>
                <w:lang w:val="en-GB"/>
              </w:rPr>
            </w:pPr>
            <w:r>
              <w:rPr>
                <w:b/>
                <w:sz w:val="20"/>
                <w:szCs w:val="20"/>
                <w:lang w:val="en-GB"/>
              </w:rPr>
              <w:t>14. Are the references relevant and sufficient (in number)?</w:t>
            </w:r>
          </w:p>
          <w:p w14:paraId="17346289"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48DA13FA"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F47BF9" w14:textId="77777777" w:rsidR="001A038B" w:rsidRDefault="00BE10E3">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8873C8B" w14:textId="77777777" w:rsidR="001A038B" w:rsidRDefault="00BE10E3">
            <w:pPr>
              <w:pStyle w:val="ListParagraph"/>
              <w:ind w:left="0"/>
              <w:rPr>
                <w:bCs/>
                <w:sz w:val="20"/>
                <w:szCs w:val="20"/>
                <w:lang w:val="en-IN"/>
              </w:rPr>
            </w:pPr>
            <w:r>
              <w:rPr>
                <w:bCs/>
                <w:sz w:val="20"/>
                <w:szCs w:val="20"/>
                <w:lang w:val="en-IN"/>
              </w:rPr>
              <w:t>3</w:t>
            </w:r>
          </w:p>
        </w:tc>
        <w:tc>
          <w:tcPr>
            <w:tcW w:w="1367" w:type="pct"/>
            <w:shd w:val="clear" w:color="auto" w:fill="auto"/>
          </w:tcPr>
          <w:p w14:paraId="7D411261" w14:textId="2577B803"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r w:rsidR="001A038B" w14:paraId="14BCE3D4" w14:textId="77777777">
        <w:trPr>
          <w:trHeight w:val="20"/>
          <w:jc w:val="center"/>
        </w:trPr>
        <w:tc>
          <w:tcPr>
            <w:tcW w:w="1790" w:type="pct"/>
            <w:shd w:val="clear" w:color="auto" w:fill="auto"/>
            <w:noWrap/>
          </w:tcPr>
          <w:p w14:paraId="17BA5A97" w14:textId="77777777" w:rsidR="001A038B" w:rsidRDefault="00BE10E3">
            <w:pPr>
              <w:rPr>
                <w:b/>
                <w:sz w:val="20"/>
                <w:szCs w:val="20"/>
                <w:lang w:val="en-GB"/>
              </w:rPr>
            </w:pPr>
            <w:r>
              <w:rPr>
                <w:b/>
                <w:sz w:val="20"/>
                <w:szCs w:val="20"/>
                <w:lang w:val="en-GB"/>
              </w:rPr>
              <w:t>15. Is the manuscript written in clear and understandable language?</w:t>
            </w:r>
          </w:p>
          <w:p w14:paraId="515DC2F5"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Rating Scale: </w:t>
            </w:r>
          </w:p>
          <w:p w14:paraId="5D0AAD43" w14:textId="77777777" w:rsidR="001A038B" w:rsidRDefault="00BE10E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705B1B" w14:textId="77777777" w:rsidR="001A038B" w:rsidRDefault="00BE10E3">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7397E21" w14:textId="77777777" w:rsidR="001A038B" w:rsidRDefault="00BE10E3">
            <w:pPr>
              <w:pStyle w:val="ListParagraph"/>
              <w:ind w:left="0"/>
              <w:rPr>
                <w:bCs/>
                <w:sz w:val="20"/>
                <w:szCs w:val="20"/>
                <w:lang w:val="en-IN"/>
              </w:rPr>
            </w:pPr>
            <w:r>
              <w:rPr>
                <w:bCs/>
                <w:sz w:val="20"/>
                <w:szCs w:val="20"/>
                <w:lang w:val="en-IN"/>
              </w:rPr>
              <w:t>4</w:t>
            </w:r>
          </w:p>
        </w:tc>
        <w:tc>
          <w:tcPr>
            <w:tcW w:w="1367" w:type="pct"/>
            <w:shd w:val="clear" w:color="auto" w:fill="auto"/>
          </w:tcPr>
          <w:p w14:paraId="20AFC71E" w14:textId="7CDB0142" w:rsidR="001A038B" w:rsidRDefault="005C01CC">
            <w:pPr>
              <w:pStyle w:val="Heading2"/>
              <w:jc w:val="left"/>
              <w:rPr>
                <w:rFonts w:ascii="Times New Roman" w:hAnsi="Times New Roman"/>
                <w:b w:val="0"/>
                <w:lang w:val="en-GB" w:eastAsia="en-US"/>
              </w:rPr>
            </w:pPr>
            <w:proofErr w:type="spellStart"/>
            <w:r>
              <w:rPr>
                <w:rFonts w:ascii="Times New Roman" w:hAnsi="Times New Roman"/>
                <w:b w:val="0"/>
                <w:sz w:val="24"/>
              </w:rPr>
              <w:t>R</w:t>
            </w:r>
            <w:r w:rsidRPr="00174BAE">
              <w:rPr>
                <w:rFonts w:ascii="Times New Roman" w:hAnsi="Times New Roman"/>
                <w:b w:val="0"/>
                <w:sz w:val="24"/>
              </w:rPr>
              <w:t>evised</w:t>
            </w:r>
            <w:proofErr w:type="spellEnd"/>
            <w:r w:rsidRPr="00174BAE">
              <w:rPr>
                <w:rFonts w:ascii="Times New Roman" w:hAnsi="Times New Roman"/>
                <w:b w:val="0"/>
                <w:sz w:val="24"/>
              </w:rPr>
              <w:t xml:space="preserve"> to </w:t>
            </w:r>
            <w:proofErr w:type="spellStart"/>
            <w:r w:rsidRPr="00174BAE">
              <w:rPr>
                <w:rFonts w:ascii="Times New Roman" w:hAnsi="Times New Roman"/>
                <w:b w:val="0"/>
                <w:sz w:val="24"/>
              </w:rPr>
              <w:t>improve</w:t>
            </w:r>
            <w:proofErr w:type="spellEnd"/>
            <w:r w:rsidRPr="00174BAE">
              <w:rPr>
                <w:rFonts w:ascii="Times New Roman" w:hAnsi="Times New Roman"/>
                <w:b w:val="0"/>
                <w:sz w:val="24"/>
              </w:rPr>
              <w:t xml:space="preserve"> </w:t>
            </w:r>
            <w:proofErr w:type="spellStart"/>
            <w:r w:rsidRPr="00174BAE">
              <w:rPr>
                <w:rFonts w:ascii="Times New Roman" w:hAnsi="Times New Roman"/>
                <w:b w:val="0"/>
                <w:sz w:val="24"/>
              </w:rPr>
              <w:t>clarity</w:t>
            </w:r>
            <w:proofErr w:type="spellEnd"/>
          </w:p>
        </w:tc>
      </w:tr>
    </w:tbl>
    <w:p w14:paraId="20E69D7A" w14:textId="77777777" w:rsidR="001A038B" w:rsidRDefault="001A038B">
      <w:pPr>
        <w:pStyle w:val="BodyText"/>
        <w:rPr>
          <w:rFonts w:ascii="Times New Roman" w:hAnsi="Times New Roman"/>
          <w:b/>
          <w:bCs/>
          <w:sz w:val="20"/>
          <w:szCs w:val="20"/>
          <w:u w:val="single"/>
          <w:lang w:val="en-GB"/>
        </w:rPr>
      </w:pPr>
    </w:p>
    <w:p w14:paraId="76E3DFEE" w14:textId="77777777" w:rsidR="001A038B" w:rsidRDefault="001A038B">
      <w:pPr>
        <w:pStyle w:val="BodyText"/>
        <w:rPr>
          <w:rFonts w:ascii="Times New Roman" w:hAnsi="Times New Roman"/>
          <w:b/>
          <w:bCs/>
          <w:sz w:val="20"/>
          <w:szCs w:val="20"/>
          <w:u w:val="single"/>
          <w:lang w:val="en-GB"/>
        </w:rPr>
      </w:pPr>
    </w:p>
    <w:p w14:paraId="689D2681" w14:textId="77777777" w:rsidR="001A038B" w:rsidRDefault="001A038B">
      <w:pPr>
        <w:pStyle w:val="BodyText"/>
        <w:rPr>
          <w:rFonts w:ascii="Times New Roman" w:hAnsi="Times New Roman"/>
          <w:b/>
          <w:bCs/>
          <w:sz w:val="20"/>
          <w:szCs w:val="20"/>
          <w:u w:val="single"/>
          <w:lang w:val="en-GB"/>
        </w:rPr>
      </w:pPr>
    </w:p>
    <w:p w14:paraId="110D39A4" w14:textId="77777777" w:rsidR="001A038B" w:rsidRDefault="00BE10E3">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77BAF46" w14:textId="77777777" w:rsidR="001A038B" w:rsidRDefault="001A038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A038B" w14:paraId="466FE0E2" w14:textId="77777777" w:rsidTr="005C01CC">
        <w:trPr>
          <w:trHeight w:val="20"/>
          <w:jc w:val="center"/>
        </w:trPr>
        <w:tc>
          <w:tcPr>
            <w:tcW w:w="1672" w:type="pct"/>
            <w:shd w:val="clear" w:color="auto" w:fill="auto"/>
            <w:noWrap/>
          </w:tcPr>
          <w:p w14:paraId="37FC9078" w14:textId="77777777" w:rsidR="001A038B" w:rsidRDefault="001A038B">
            <w:pPr>
              <w:pStyle w:val="Heading2"/>
              <w:jc w:val="left"/>
              <w:rPr>
                <w:rFonts w:ascii="Times New Roman" w:hAnsi="Times New Roman"/>
                <w:lang w:val="en-GB" w:eastAsia="en-US"/>
              </w:rPr>
            </w:pPr>
          </w:p>
        </w:tc>
        <w:tc>
          <w:tcPr>
            <w:tcW w:w="1786" w:type="pct"/>
            <w:shd w:val="clear" w:color="auto" w:fill="auto"/>
          </w:tcPr>
          <w:p w14:paraId="5A2C3552" w14:textId="77777777" w:rsidR="001A038B" w:rsidRDefault="00BE10E3">
            <w:pPr>
              <w:pStyle w:val="Heading2"/>
              <w:jc w:val="left"/>
              <w:rPr>
                <w:rFonts w:ascii="Times New Roman" w:hAnsi="Times New Roman"/>
                <w:lang w:val="en-GB" w:eastAsia="en-US"/>
              </w:rPr>
            </w:pPr>
            <w:r>
              <w:rPr>
                <w:rFonts w:ascii="Times New Roman" w:hAnsi="Times New Roman"/>
                <w:lang w:val="en-GB" w:eastAsia="en-US"/>
              </w:rPr>
              <w:t>Reviewer’s comment</w:t>
            </w:r>
          </w:p>
          <w:p w14:paraId="0328E4F0" w14:textId="77777777" w:rsidR="001A038B" w:rsidRDefault="001A038B">
            <w:pPr>
              <w:rPr>
                <w:sz w:val="22"/>
                <w:szCs w:val="22"/>
                <w:lang w:val="en-GB"/>
              </w:rPr>
            </w:pPr>
          </w:p>
        </w:tc>
        <w:tc>
          <w:tcPr>
            <w:tcW w:w="1542" w:type="pct"/>
            <w:shd w:val="clear" w:color="auto" w:fill="auto"/>
          </w:tcPr>
          <w:p w14:paraId="525BEC18" w14:textId="77777777" w:rsidR="001A038B" w:rsidRDefault="00BE10E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7285068" w14:textId="77777777" w:rsidR="001A038B" w:rsidRDefault="001A038B">
            <w:pPr>
              <w:pStyle w:val="Heading2"/>
              <w:jc w:val="left"/>
              <w:rPr>
                <w:rFonts w:ascii="Times New Roman" w:hAnsi="Times New Roman"/>
                <w:b w:val="0"/>
                <w:lang w:val="en-GB" w:eastAsia="en-US"/>
              </w:rPr>
            </w:pPr>
          </w:p>
        </w:tc>
      </w:tr>
      <w:tr w:rsidR="005C01CC" w14:paraId="23A2B226" w14:textId="77777777" w:rsidTr="005C01CC">
        <w:trPr>
          <w:trHeight w:val="20"/>
          <w:jc w:val="center"/>
        </w:trPr>
        <w:tc>
          <w:tcPr>
            <w:tcW w:w="1672" w:type="pct"/>
            <w:shd w:val="clear" w:color="auto" w:fill="auto"/>
            <w:noWrap/>
          </w:tcPr>
          <w:p w14:paraId="6D5D5BF7" w14:textId="77777777" w:rsidR="005C01CC" w:rsidRDefault="005C01CC" w:rsidP="005C01CC">
            <w:pPr>
              <w:rPr>
                <w:b/>
                <w:bCs/>
                <w:sz w:val="20"/>
                <w:szCs w:val="20"/>
                <w:lang w:val="en-GB"/>
              </w:rPr>
            </w:pPr>
            <w:bookmarkStart w:id="0" w:name="_GoBack" w:colFirst="2" w:colLast="2"/>
            <w:r>
              <w:rPr>
                <w:b/>
                <w:bCs/>
                <w:sz w:val="20"/>
                <w:szCs w:val="20"/>
                <w:lang w:val="en-GB"/>
              </w:rPr>
              <w:t>Is the title of the article suitable?</w:t>
            </w:r>
          </w:p>
          <w:p w14:paraId="07712866" w14:textId="77777777" w:rsidR="005C01CC" w:rsidRDefault="005C01CC" w:rsidP="005C01CC">
            <w:pPr>
              <w:rPr>
                <w:bCs/>
                <w:sz w:val="20"/>
                <w:szCs w:val="20"/>
                <w:lang w:val="en-GB"/>
              </w:rPr>
            </w:pPr>
          </w:p>
          <w:p w14:paraId="11E71665" w14:textId="77777777" w:rsidR="005C01CC" w:rsidRDefault="005C01CC" w:rsidP="005C01CC">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3282396F" w14:textId="77777777" w:rsidR="005C01CC" w:rsidRDefault="005C01CC" w:rsidP="005C01CC">
            <w:pPr>
              <w:ind w:left="360"/>
              <w:rPr>
                <w:b/>
                <w:bCs/>
                <w:sz w:val="20"/>
                <w:szCs w:val="20"/>
                <w:lang w:val="en-IN"/>
              </w:rPr>
            </w:pPr>
            <w:proofErr w:type="gramStart"/>
            <w:r>
              <w:rPr>
                <w:b/>
                <w:bCs/>
                <w:sz w:val="20"/>
                <w:szCs w:val="20"/>
                <w:lang w:val="en-IN"/>
              </w:rPr>
              <w:t>No ,Needs</w:t>
            </w:r>
            <w:proofErr w:type="gramEnd"/>
            <w:r>
              <w:rPr>
                <w:b/>
                <w:bCs/>
                <w:sz w:val="20"/>
                <w:szCs w:val="20"/>
                <w:lang w:val="en-IN"/>
              </w:rPr>
              <w:t xml:space="preserve"> to be improved in order to </w:t>
            </w:r>
            <w:proofErr w:type="spellStart"/>
            <w:r>
              <w:rPr>
                <w:b/>
                <w:bCs/>
                <w:sz w:val="20"/>
                <w:szCs w:val="20"/>
                <w:lang w:val="en-IN"/>
              </w:rPr>
              <w:t>refelect</w:t>
            </w:r>
            <w:proofErr w:type="spellEnd"/>
            <w:r>
              <w:rPr>
                <w:b/>
                <w:bCs/>
                <w:sz w:val="20"/>
                <w:szCs w:val="20"/>
                <w:lang w:val="en-IN"/>
              </w:rPr>
              <w:t xml:space="preserve"> `the research centric title  </w:t>
            </w:r>
          </w:p>
        </w:tc>
        <w:tc>
          <w:tcPr>
            <w:tcW w:w="1542" w:type="pct"/>
            <w:shd w:val="clear" w:color="auto" w:fill="auto"/>
          </w:tcPr>
          <w:p w14:paraId="5F7CD88F" w14:textId="5EB51074" w:rsidR="005C01CC" w:rsidRDefault="005C01CC" w:rsidP="005C01CC">
            <w:pPr>
              <w:pStyle w:val="Heading2"/>
              <w:jc w:val="left"/>
              <w:rPr>
                <w:rFonts w:ascii="Times New Roman" w:hAnsi="Times New Roman"/>
                <w:b w:val="0"/>
                <w:lang w:val="en-GB" w:eastAsia="en-US"/>
              </w:rPr>
            </w:pPr>
            <w:r w:rsidRPr="00174BAE">
              <w:rPr>
                <w:rFonts w:ascii="Times New Roman" w:hAnsi="Times New Roman"/>
                <w:b w:val="0"/>
                <w:lang w:val="en-GB"/>
              </w:rPr>
              <w:t>The title is appropriate and clearly reflects the scope and findings of the study. No changes were required.</w:t>
            </w:r>
          </w:p>
        </w:tc>
      </w:tr>
      <w:tr w:rsidR="005C01CC" w14:paraId="29318FA1" w14:textId="77777777" w:rsidTr="005C01CC">
        <w:trPr>
          <w:trHeight w:val="20"/>
          <w:jc w:val="center"/>
        </w:trPr>
        <w:tc>
          <w:tcPr>
            <w:tcW w:w="1672" w:type="pct"/>
            <w:shd w:val="clear" w:color="auto" w:fill="auto"/>
            <w:noWrap/>
          </w:tcPr>
          <w:p w14:paraId="116F3590" w14:textId="77777777" w:rsidR="005C01CC" w:rsidRDefault="005C01CC" w:rsidP="005C01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7D482BA" w14:textId="77777777" w:rsidR="005C01CC" w:rsidRDefault="005C01CC" w:rsidP="005C01CC">
            <w:pPr>
              <w:rPr>
                <w:bCs/>
                <w:sz w:val="20"/>
                <w:szCs w:val="20"/>
                <w:lang w:val="en-GB"/>
              </w:rPr>
            </w:pPr>
          </w:p>
          <w:p w14:paraId="3F13F03F" w14:textId="77777777" w:rsidR="005C01CC" w:rsidRDefault="005C01CC" w:rsidP="005C01CC">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B368184" w14:textId="77777777" w:rsidR="005C01CC" w:rsidRDefault="005C01CC" w:rsidP="005C01CC">
            <w:pPr>
              <w:ind w:left="360"/>
              <w:rPr>
                <w:b/>
                <w:bCs/>
                <w:sz w:val="20"/>
                <w:szCs w:val="20"/>
                <w:lang w:val="en-IN"/>
              </w:rPr>
            </w:pPr>
            <w:r>
              <w:rPr>
                <w:b/>
                <w:bCs/>
                <w:sz w:val="20"/>
                <w:szCs w:val="20"/>
                <w:lang w:val="en-IN"/>
              </w:rPr>
              <w:t>Yes</w:t>
            </w:r>
          </w:p>
        </w:tc>
        <w:tc>
          <w:tcPr>
            <w:tcW w:w="1542" w:type="pct"/>
            <w:shd w:val="clear" w:color="auto" w:fill="auto"/>
          </w:tcPr>
          <w:p w14:paraId="7919432A" w14:textId="6345186A" w:rsidR="005C01CC" w:rsidRDefault="005C01CC" w:rsidP="005C01CC">
            <w:pPr>
              <w:pStyle w:val="Heading2"/>
              <w:jc w:val="left"/>
              <w:rPr>
                <w:rFonts w:ascii="Times New Roman" w:hAnsi="Times New Roman"/>
                <w:b w:val="0"/>
                <w:lang w:val="en-GB" w:eastAsia="en-US"/>
              </w:rPr>
            </w:pPr>
            <w:r w:rsidRPr="00174BAE">
              <w:rPr>
                <w:rFonts w:ascii="Times New Roman" w:hAnsi="Times New Roman"/>
                <w:b w:val="0"/>
                <w:lang w:val="en-GB"/>
              </w:rPr>
              <w:t>The abstract adequately summarizes the objectives, methodology, key findings, and conclusions of the study.</w:t>
            </w:r>
          </w:p>
        </w:tc>
      </w:tr>
      <w:tr w:rsidR="005C01CC" w14:paraId="32DD89EA" w14:textId="77777777" w:rsidTr="005C01CC">
        <w:trPr>
          <w:trHeight w:val="20"/>
          <w:jc w:val="center"/>
        </w:trPr>
        <w:tc>
          <w:tcPr>
            <w:tcW w:w="1672" w:type="pct"/>
            <w:shd w:val="clear" w:color="auto" w:fill="auto"/>
            <w:noWrap/>
          </w:tcPr>
          <w:p w14:paraId="577DE517" w14:textId="77777777" w:rsidR="005C01CC" w:rsidRDefault="005C01CC" w:rsidP="005C01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8DD28C5" w14:textId="77777777" w:rsidR="005C01CC" w:rsidRDefault="005C01CC" w:rsidP="005C01CC">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AB89193" w14:textId="77777777" w:rsidR="005C01CC" w:rsidRDefault="005C01CC" w:rsidP="005C01CC">
            <w:pPr>
              <w:pStyle w:val="ListParagraph"/>
              <w:ind w:left="0"/>
              <w:rPr>
                <w:bCs/>
                <w:sz w:val="20"/>
                <w:szCs w:val="20"/>
                <w:lang w:val="en-IN"/>
              </w:rPr>
            </w:pPr>
            <w:r>
              <w:rPr>
                <w:bCs/>
                <w:sz w:val="20"/>
                <w:szCs w:val="20"/>
                <w:lang w:val="en-IN"/>
              </w:rPr>
              <w:t>Yes</w:t>
            </w:r>
          </w:p>
        </w:tc>
        <w:tc>
          <w:tcPr>
            <w:tcW w:w="1542" w:type="pct"/>
            <w:shd w:val="clear" w:color="auto" w:fill="auto"/>
          </w:tcPr>
          <w:p w14:paraId="5A5FE712" w14:textId="6CC69863" w:rsidR="005C01CC" w:rsidRDefault="005C01CC" w:rsidP="005C01CC">
            <w:pPr>
              <w:pStyle w:val="Heading2"/>
              <w:jc w:val="left"/>
              <w:rPr>
                <w:rFonts w:ascii="Times New Roman" w:hAnsi="Times New Roman"/>
                <w:b w:val="0"/>
                <w:lang w:val="en-GB" w:eastAsia="en-US"/>
              </w:rPr>
            </w:pPr>
            <w:r w:rsidRPr="00174BAE">
              <w:rPr>
                <w:rFonts w:ascii="Times New Roman" w:hAnsi="Times New Roman"/>
                <w:b w:val="0"/>
                <w:lang w:val="en-GB"/>
              </w:rPr>
              <w:t>Yes, the manuscript is scientifically sound. The interpretations are based on field observations and have been presented</w:t>
            </w:r>
          </w:p>
        </w:tc>
      </w:tr>
      <w:tr w:rsidR="005C01CC" w14:paraId="4FAAE487" w14:textId="77777777" w:rsidTr="005C01CC">
        <w:trPr>
          <w:trHeight w:val="20"/>
          <w:jc w:val="center"/>
        </w:trPr>
        <w:tc>
          <w:tcPr>
            <w:tcW w:w="1672" w:type="pct"/>
            <w:shd w:val="clear" w:color="auto" w:fill="auto"/>
            <w:noWrap/>
          </w:tcPr>
          <w:p w14:paraId="32CF527D" w14:textId="77777777" w:rsidR="005C01CC" w:rsidRDefault="005C01CC" w:rsidP="005C01CC">
            <w:pPr>
              <w:rPr>
                <w:b/>
                <w:bCs/>
                <w:sz w:val="20"/>
                <w:szCs w:val="20"/>
                <w:lang w:val="en-GB"/>
              </w:rPr>
            </w:pPr>
            <w:r>
              <w:rPr>
                <w:b/>
                <w:bCs/>
                <w:sz w:val="20"/>
                <w:szCs w:val="20"/>
                <w:lang w:val="en-GB"/>
              </w:rPr>
              <w:t xml:space="preserve">Are the references sufficient and recent? </w:t>
            </w:r>
          </w:p>
          <w:p w14:paraId="7B2F49BB" w14:textId="77777777" w:rsidR="005C01CC" w:rsidRDefault="005C01CC" w:rsidP="005C01CC">
            <w:pPr>
              <w:rPr>
                <w:bCs/>
                <w:sz w:val="20"/>
                <w:szCs w:val="20"/>
                <w:lang w:val="en-GB"/>
              </w:rPr>
            </w:pPr>
            <w:r>
              <w:rPr>
                <w:bCs/>
                <w:sz w:val="20"/>
                <w:szCs w:val="20"/>
                <w:lang w:val="en-GB"/>
              </w:rPr>
              <w:t>(YES or NO)</w:t>
            </w:r>
          </w:p>
          <w:p w14:paraId="6BDC59CA" w14:textId="77777777" w:rsidR="005C01CC" w:rsidRDefault="005C01CC" w:rsidP="005C01CC">
            <w:pPr>
              <w:rPr>
                <w:bCs/>
                <w:sz w:val="20"/>
                <w:szCs w:val="20"/>
                <w:lang w:val="en-GB"/>
              </w:rPr>
            </w:pPr>
          </w:p>
          <w:p w14:paraId="2D75A130" w14:textId="77777777" w:rsidR="005C01CC" w:rsidRDefault="005C01CC" w:rsidP="005C01CC">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47C27118" w14:textId="77777777" w:rsidR="005C01CC" w:rsidRDefault="005C01CC" w:rsidP="005C01CC">
            <w:pPr>
              <w:pStyle w:val="ListParagraph"/>
              <w:ind w:left="0"/>
              <w:rPr>
                <w:bCs/>
                <w:sz w:val="20"/>
                <w:szCs w:val="20"/>
                <w:lang w:val="en-IN"/>
              </w:rPr>
            </w:pPr>
            <w:proofErr w:type="gramStart"/>
            <w:r>
              <w:rPr>
                <w:bCs/>
                <w:sz w:val="20"/>
                <w:szCs w:val="20"/>
                <w:lang w:val="en-IN"/>
              </w:rPr>
              <w:t>Yes</w:t>
            </w:r>
            <w:proofErr w:type="gramEnd"/>
            <w:r>
              <w:rPr>
                <w:bCs/>
                <w:sz w:val="20"/>
                <w:szCs w:val="20"/>
                <w:lang w:val="en-IN"/>
              </w:rPr>
              <w:t xml:space="preserve"> but few more needs to be added</w:t>
            </w:r>
          </w:p>
        </w:tc>
        <w:tc>
          <w:tcPr>
            <w:tcW w:w="1542" w:type="pct"/>
            <w:shd w:val="clear" w:color="auto" w:fill="auto"/>
          </w:tcPr>
          <w:p w14:paraId="3784A180" w14:textId="19D0EDCD" w:rsidR="005C01CC" w:rsidRDefault="005C01CC" w:rsidP="005C01CC">
            <w:pPr>
              <w:pStyle w:val="Heading2"/>
              <w:jc w:val="left"/>
              <w:rPr>
                <w:rFonts w:ascii="Times New Roman" w:hAnsi="Times New Roman"/>
                <w:b w:val="0"/>
                <w:lang w:val="en-GB" w:eastAsia="en-US"/>
              </w:rPr>
            </w:pPr>
            <w:r w:rsidRPr="00174BAE">
              <w:rPr>
                <w:rFonts w:ascii="Times New Roman" w:hAnsi="Times New Roman"/>
                <w:b w:val="0"/>
                <w:lang w:val="en-GB"/>
              </w:rPr>
              <w:t xml:space="preserve">We thank the reviewer for this valuable suggestion. The manuscript has been revised to include additional recent and relevant references, particularly in the Results and Discussion sections, to strengthen the scientific support for the interpretations. Recent studies on seaweed-based </w:t>
            </w:r>
            <w:proofErr w:type="spellStart"/>
            <w:r w:rsidRPr="00174BAE">
              <w:rPr>
                <w:rFonts w:ascii="Times New Roman" w:hAnsi="Times New Roman"/>
                <w:b w:val="0"/>
                <w:lang w:val="en-GB"/>
              </w:rPr>
              <w:t>biostimulants</w:t>
            </w:r>
            <w:proofErr w:type="spellEnd"/>
            <w:r w:rsidRPr="00174BAE">
              <w:rPr>
                <w:rFonts w:ascii="Times New Roman" w:hAnsi="Times New Roman"/>
                <w:b w:val="0"/>
                <w:lang w:val="en-GB"/>
              </w:rPr>
              <w:t xml:space="preserve"> and their effects on plant growth, yield, and physiological processes have been incorporated.</w:t>
            </w:r>
          </w:p>
        </w:tc>
      </w:tr>
      <w:tr w:rsidR="005C01CC" w14:paraId="1B223D04" w14:textId="77777777" w:rsidTr="005C01CC">
        <w:trPr>
          <w:trHeight w:val="896"/>
          <w:jc w:val="center"/>
        </w:trPr>
        <w:tc>
          <w:tcPr>
            <w:tcW w:w="1672" w:type="pct"/>
            <w:shd w:val="clear" w:color="auto" w:fill="auto"/>
            <w:noWrap/>
          </w:tcPr>
          <w:p w14:paraId="4FA92DAB" w14:textId="77777777" w:rsidR="005C01CC" w:rsidRDefault="005C01CC" w:rsidP="005C01CC">
            <w:pPr>
              <w:rPr>
                <w:b/>
                <w:bCs/>
                <w:sz w:val="20"/>
                <w:szCs w:val="20"/>
                <w:lang w:val="en-GB"/>
              </w:rPr>
            </w:pPr>
            <w:r>
              <w:rPr>
                <w:b/>
                <w:bCs/>
                <w:sz w:val="20"/>
                <w:szCs w:val="20"/>
                <w:lang w:val="en-GB"/>
              </w:rPr>
              <w:t>Are there ethical issues in this manuscript?</w:t>
            </w:r>
          </w:p>
          <w:p w14:paraId="5F08EB18" w14:textId="77777777" w:rsidR="005C01CC" w:rsidRDefault="005C01CC" w:rsidP="005C01CC">
            <w:pPr>
              <w:rPr>
                <w:bCs/>
                <w:sz w:val="20"/>
                <w:szCs w:val="20"/>
                <w:lang w:val="en-GB"/>
              </w:rPr>
            </w:pPr>
            <w:r>
              <w:rPr>
                <w:bCs/>
                <w:sz w:val="20"/>
                <w:szCs w:val="20"/>
                <w:lang w:val="en-GB"/>
              </w:rPr>
              <w:t>(YES or NO)</w:t>
            </w:r>
          </w:p>
          <w:p w14:paraId="01806FE6" w14:textId="77777777" w:rsidR="005C01CC" w:rsidRDefault="005C01CC" w:rsidP="005C01CC">
            <w:pPr>
              <w:rPr>
                <w:bCs/>
                <w:sz w:val="20"/>
                <w:szCs w:val="20"/>
                <w:lang w:val="en-GB"/>
              </w:rPr>
            </w:pPr>
          </w:p>
          <w:p w14:paraId="7807C344" w14:textId="77777777" w:rsidR="005C01CC" w:rsidRDefault="005C01CC" w:rsidP="005C01CC">
            <w:pPr>
              <w:rPr>
                <w:bCs/>
                <w:sz w:val="20"/>
                <w:szCs w:val="20"/>
                <w:lang w:val="en-GB"/>
              </w:rPr>
            </w:pPr>
            <w:r>
              <w:rPr>
                <w:bCs/>
                <w:sz w:val="20"/>
                <w:szCs w:val="20"/>
                <w:lang w:val="en-GB"/>
              </w:rPr>
              <w:t>(If yes, kindly please write down the ethical issues here in details)</w:t>
            </w:r>
          </w:p>
          <w:p w14:paraId="027C14B2" w14:textId="77777777" w:rsidR="005C01CC" w:rsidRDefault="005C01CC" w:rsidP="005C01CC">
            <w:pPr>
              <w:rPr>
                <w:bCs/>
                <w:sz w:val="20"/>
                <w:szCs w:val="20"/>
                <w:lang w:val="en-GB"/>
              </w:rPr>
            </w:pPr>
          </w:p>
        </w:tc>
        <w:tc>
          <w:tcPr>
            <w:tcW w:w="1786" w:type="pct"/>
            <w:shd w:val="clear" w:color="auto" w:fill="auto"/>
          </w:tcPr>
          <w:p w14:paraId="167D9E47" w14:textId="77777777" w:rsidR="005C01CC" w:rsidRDefault="005C01CC" w:rsidP="005C01CC">
            <w:pPr>
              <w:pStyle w:val="ListParagraph"/>
              <w:ind w:left="0"/>
              <w:rPr>
                <w:bCs/>
                <w:sz w:val="20"/>
                <w:szCs w:val="20"/>
                <w:lang w:val="en-IN"/>
              </w:rPr>
            </w:pPr>
            <w:r>
              <w:rPr>
                <w:bCs/>
                <w:sz w:val="20"/>
                <w:szCs w:val="20"/>
                <w:lang w:val="en-IN"/>
              </w:rPr>
              <w:t>No</w:t>
            </w:r>
          </w:p>
        </w:tc>
        <w:tc>
          <w:tcPr>
            <w:tcW w:w="1542" w:type="pct"/>
            <w:shd w:val="clear" w:color="auto" w:fill="auto"/>
          </w:tcPr>
          <w:p w14:paraId="6239B339" w14:textId="7F3F913C" w:rsidR="005C01CC" w:rsidRDefault="005C01CC" w:rsidP="005C01CC">
            <w:pPr>
              <w:pStyle w:val="Heading2"/>
              <w:jc w:val="left"/>
              <w:rPr>
                <w:rFonts w:ascii="Times New Roman" w:hAnsi="Times New Roman"/>
                <w:b w:val="0"/>
                <w:lang w:val="en-GB" w:eastAsia="en-US"/>
              </w:rPr>
            </w:pPr>
            <w:r w:rsidRPr="00174BAE">
              <w:rPr>
                <w:rFonts w:ascii="Times New Roman" w:hAnsi="Times New Roman"/>
                <w:b w:val="0"/>
                <w:lang w:val="en-GB"/>
              </w:rPr>
              <w:t>No ethical issues are associated with this study</w:t>
            </w:r>
          </w:p>
        </w:tc>
      </w:tr>
      <w:bookmarkEnd w:id="0"/>
    </w:tbl>
    <w:p w14:paraId="4BE0A106" w14:textId="77777777" w:rsidR="001A038B" w:rsidRDefault="001A038B">
      <w:pPr>
        <w:pStyle w:val="Heading2"/>
        <w:jc w:val="left"/>
        <w:rPr>
          <w:rFonts w:ascii="Times New Roman" w:hAnsi="Times New Roman"/>
          <w:highlight w:val="yellow"/>
          <w:lang w:val="en-GB" w:eastAsia="en-US"/>
        </w:rPr>
      </w:pPr>
    </w:p>
    <w:p w14:paraId="1BBE8F65" w14:textId="77777777" w:rsidR="001A038B" w:rsidRDefault="001A038B">
      <w:pPr>
        <w:rPr>
          <w:highlight w:val="yellow"/>
          <w:lang w:val="en-GB"/>
        </w:rPr>
      </w:pPr>
    </w:p>
    <w:sectPr w:rsidR="001A038B">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CFE59" w14:textId="77777777" w:rsidR="001151D7" w:rsidRDefault="001151D7">
      <w:r>
        <w:separator/>
      </w:r>
    </w:p>
  </w:endnote>
  <w:endnote w:type="continuationSeparator" w:id="0">
    <w:p w14:paraId="747C9022" w14:textId="77777777" w:rsidR="001151D7" w:rsidRDefault="0011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C1EB8" w14:textId="77777777" w:rsidR="001A038B" w:rsidRDefault="001A038B">
    <w:pPr>
      <w:pStyle w:val="Footer"/>
      <w:jc w:val="right"/>
    </w:pPr>
  </w:p>
  <w:p w14:paraId="44CF66BA" w14:textId="0EE49912" w:rsidR="001A038B" w:rsidRDefault="00BE10E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765E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765E8">
      <w:rPr>
        <w:b/>
        <w:noProof/>
        <w:sz w:val="20"/>
      </w:rPr>
      <w:t>2</w:t>
    </w:r>
    <w:r>
      <w:rPr>
        <w:b/>
        <w:sz w:val="20"/>
      </w:rPr>
      <w:fldChar w:fldCharType="end"/>
    </w:r>
  </w:p>
  <w:p w14:paraId="39CDD639" w14:textId="77777777" w:rsidR="001A038B" w:rsidRDefault="00BE10E3">
    <w:pPr>
      <w:pStyle w:val="Footer"/>
      <w:jc w:val="right"/>
      <w:rPr>
        <w:b/>
        <w:sz w:val="20"/>
      </w:rPr>
    </w:pPr>
    <w:r>
      <w:rPr>
        <w:b/>
        <w:sz w:val="20"/>
      </w:rPr>
      <w:t>V240326</w:t>
    </w:r>
  </w:p>
  <w:p w14:paraId="3EA4B941" w14:textId="77777777" w:rsidR="001A038B" w:rsidRDefault="001A038B">
    <w:pPr>
      <w:pStyle w:val="Footer"/>
      <w:jc w:val="right"/>
    </w:pPr>
  </w:p>
  <w:p w14:paraId="50FA2BD0" w14:textId="77777777" w:rsidR="001A038B" w:rsidRDefault="001A038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45F8A" w14:textId="77777777" w:rsidR="001151D7" w:rsidRDefault="001151D7">
      <w:r>
        <w:separator/>
      </w:r>
    </w:p>
  </w:footnote>
  <w:footnote w:type="continuationSeparator" w:id="0">
    <w:p w14:paraId="1DB1DF38" w14:textId="77777777" w:rsidR="001151D7" w:rsidRDefault="00115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76D6C" w14:textId="77777777" w:rsidR="001A038B" w:rsidRDefault="001A038B">
    <w:pPr>
      <w:spacing w:before="100" w:beforeAutospacing="1" w:after="100" w:afterAutospacing="1"/>
      <w:jc w:val="center"/>
      <w:rPr>
        <w:rFonts w:ascii="Arial" w:hAnsi="Arial" w:cs="Arial"/>
        <w:b/>
        <w:bCs/>
        <w:color w:val="003399"/>
        <w:szCs w:val="20"/>
        <w:u w:val="single"/>
        <w:lang w:val="en-GB"/>
      </w:rPr>
    </w:pPr>
  </w:p>
  <w:p w14:paraId="22A2CD76" w14:textId="77777777" w:rsidR="001A038B" w:rsidRDefault="00BE10E3">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64F9D"/>
    <w:rsid w:val="000765E8"/>
    <w:rsid w:val="00097A2E"/>
    <w:rsid w:val="001151D7"/>
    <w:rsid w:val="001A038B"/>
    <w:rsid w:val="001B396A"/>
    <w:rsid w:val="0032208D"/>
    <w:rsid w:val="003C068F"/>
    <w:rsid w:val="003F2562"/>
    <w:rsid w:val="00524C55"/>
    <w:rsid w:val="005C01CC"/>
    <w:rsid w:val="00667DEF"/>
    <w:rsid w:val="007D6C7F"/>
    <w:rsid w:val="00884C1E"/>
    <w:rsid w:val="00A16B1F"/>
    <w:rsid w:val="00A568D6"/>
    <w:rsid w:val="00B4254B"/>
    <w:rsid w:val="00BE10E3"/>
    <w:rsid w:val="7DA5066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EA37"/>
  <w15:docId w15:val="{761705C5-E6DE-4E94-B587-C99CF500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884C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882</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19</cp:revision>
  <dcterms:created xsi:type="dcterms:W3CDTF">2026-03-24T06:15:00Z</dcterms:created>
  <dcterms:modified xsi:type="dcterms:W3CDTF">2026-04-18T07:33:00Z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DB134765F58546CAAAE750E85B4B7CE7_12</vt:lpwstr>
  </property>
</Properties>
</file>