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1A344" w14:textId="77777777" w:rsidR="00E80CEE" w:rsidRPr="004D7BE5" w:rsidRDefault="00E80CEE">
      <w:pPr>
        <w:spacing w:before="70"/>
        <w:rPr>
          <w:rFonts w:ascii="Journal of Advances in Mathemat" w:hAnsi="Journal of Advances in Mathemat"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E80CEE" w14:paraId="68C2DF95" w14:textId="77777777">
        <w:trPr>
          <w:trHeight w:val="290"/>
        </w:trPr>
        <w:tc>
          <w:tcPr>
            <w:tcW w:w="3161" w:type="dxa"/>
          </w:tcPr>
          <w:p w14:paraId="0B110A53" w14:textId="77777777" w:rsidR="00E80CEE" w:rsidRDefault="00945898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3" w:type="dxa"/>
          </w:tcPr>
          <w:p w14:paraId="27C5C27C" w14:textId="77777777" w:rsidR="00E80CEE" w:rsidRDefault="00707EAB">
            <w:pPr>
              <w:pStyle w:val="TableParagraph"/>
              <w:spacing w:before="29"/>
              <w:rPr>
                <w:b/>
                <w:sz w:val="20"/>
              </w:rPr>
            </w:pPr>
            <w:hyperlink r:id="rId7">
              <w:r w:rsidR="00945898">
                <w:rPr>
                  <w:b/>
                  <w:color w:val="0000FF"/>
                  <w:sz w:val="20"/>
                </w:rPr>
                <w:t>Journal</w:t>
              </w:r>
              <w:r w:rsidR="00945898">
                <w:rPr>
                  <w:b/>
                  <w:color w:val="0000FF"/>
                  <w:spacing w:val="-7"/>
                  <w:sz w:val="20"/>
                </w:rPr>
                <w:t xml:space="preserve"> </w:t>
              </w:r>
              <w:r w:rsidR="00945898">
                <w:rPr>
                  <w:b/>
                  <w:color w:val="0000FF"/>
                  <w:sz w:val="20"/>
                </w:rPr>
                <w:t>of</w:t>
              </w:r>
              <w:r w:rsidR="00945898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945898">
                <w:rPr>
                  <w:b/>
                  <w:color w:val="0000FF"/>
                  <w:sz w:val="20"/>
                </w:rPr>
                <w:t>Advances</w:t>
              </w:r>
              <w:r w:rsidR="00945898">
                <w:rPr>
                  <w:b/>
                  <w:color w:val="0000FF"/>
                  <w:spacing w:val="-7"/>
                  <w:sz w:val="20"/>
                </w:rPr>
                <w:t xml:space="preserve"> </w:t>
              </w:r>
              <w:r w:rsidR="00945898">
                <w:rPr>
                  <w:b/>
                  <w:color w:val="0000FF"/>
                  <w:sz w:val="20"/>
                </w:rPr>
                <w:t>in</w:t>
              </w:r>
              <w:r w:rsidR="00945898">
                <w:rPr>
                  <w:b/>
                  <w:color w:val="0000FF"/>
                  <w:spacing w:val="-7"/>
                  <w:sz w:val="20"/>
                </w:rPr>
                <w:t xml:space="preserve"> </w:t>
              </w:r>
              <w:r w:rsidR="00945898">
                <w:rPr>
                  <w:b/>
                  <w:color w:val="0000FF"/>
                  <w:sz w:val="20"/>
                </w:rPr>
                <w:t>Mathematics</w:t>
              </w:r>
              <w:r w:rsidR="00945898">
                <w:rPr>
                  <w:b/>
                  <w:color w:val="0000FF"/>
                  <w:spacing w:val="-7"/>
                  <w:sz w:val="20"/>
                </w:rPr>
                <w:t xml:space="preserve"> </w:t>
              </w:r>
              <w:r w:rsidR="00945898">
                <w:rPr>
                  <w:b/>
                  <w:color w:val="0000FF"/>
                  <w:sz w:val="20"/>
                </w:rPr>
                <w:t>and</w:t>
              </w:r>
              <w:r w:rsidR="00945898">
                <w:rPr>
                  <w:b/>
                  <w:color w:val="0000FF"/>
                  <w:spacing w:val="-7"/>
                  <w:sz w:val="20"/>
                </w:rPr>
                <w:t xml:space="preserve"> </w:t>
              </w:r>
              <w:r w:rsidR="00945898">
                <w:rPr>
                  <w:b/>
                  <w:color w:val="0000FF"/>
                  <w:sz w:val="20"/>
                </w:rPr>
                <w:t>Computer</w:t>
              </w:r>
              <w:r w:rsidR="00945898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945898">
                <w:rPr>
                  <w:b/>
                  <w:color w:val="0000FF"/>
                  <w:spacing w:val="-2"/>
                  <w:sz w:val="20"/>
                </w:rPr>
                <w:t>Science</w:t>
              </w:r>
            </w:hyperlink>
          </w:p>
        </w:tc>
      </w:tr>
      <w:tr w:rsidR="00E80CEE" w14:paraId="636FFA09" w14:textId="77777777">
        <w:trPr>
          <w:trHeight w:val="290"/>
        </w:trPr>
        <w:tc>
          <w:tcPr>
            <w:tcW w:w="3161" w:type="dxa"/>
          </w:tcPr>
          <w:p w14:paraId="17085234" w14:textId="77777777" w:rsidR="00E80CEE" w:rsidRDefault="00945898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3" w:type="dxa"/>
          </w:tcPr>
          <w:p w14:paraId="35464273" w14:textId="77777777" w:rsidR="00E80CEE" w:rsidRDefault="00945898">
            <w:pPr>
              <w:pStyle w:val="TableParagraph"/>
              <w:spacing w:before="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Ms_JAMCS_155947</w:t>
            </w:r>
          </w:p>
        </w:tc>
      </w:tr>
      <w:tr w:rsidR="00E80CEE" w14:paraId="64F0BF4A" w14:textId="77777777">
        <w:trPr>
          <w:trHeight w:val="649"/>
        </w:trPr>
        <w:tc>
          <w:tcPr>
            <w:tcW w:w="3161" w:type="dxa"/>
          </w:tcPr>
          <w:p w14:paraId="59D81751" w14:textId="77777777" w:rsidR="00E80CEE" w:rsidRDefault="00945898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163" w:type="dxa"/>
          </w:tcPr>
          <w:p w14:paraId="5203556B" w14:textId="77777777" w:rsidR="00E80CEE" w:rsidRDefault="00945898">
            <w:pPr>
              <w:pStyle w:val="TableParagraph"/>
              <w:spacing w:before="209"/>
              <w:rPr>
                <w:b/>
                <w:sz w:val="20"/>
              </w:rPr>
            </w:pPr>
            <w:r>
              <w:rPr>
                <w:b/>
                <w:sz w:val="20"/>
              </w:rPr>
              <w:t>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Hyper-Dual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Pell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Lorentzian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Vectors</w:t>
            </w:r>
          </w:p>
        </w:tc>
      </w:tr>
      <w:tr w:rsidR="00E80CEE" w14:paraId="7C32C231" w14:textId="77777777">
        <w:trPr>
          <w:trHeight w:val="333"/>
        </w:trPr>
        <w:tc>
          <w:tcPr>
            <w:tcW w:w="3161" w:type="dxa"/>
          </w:tcPr>
          <w:p w14:paraId="02E7566C" w14:textId="77777777" w:rsidR="00E80CEE" w:rsidRDefault="00945898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63" w:type="dxa"/>
          </w:tcPr>
          <w:p w14:paraId="7FEB2D38" w14:textId="77777777" w:rsidR="00E80CEE" w:rsidRDefault="00945898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4250C484" w14:textId="77777777" w:rsidR="00E80CEE" w:rsidRDefault="00E80CEE">
      <w:pPr>
        <w:rPr>
          <w:sz w:val="20"/>
        </w:rPr>
      </w:pPr>
    </w:p>
    <w:p w14:paraId="2F8FD964" w14:textId="77777777" w:rsidR="00E80CEE" w:rsidRDefault="00E80CEE">
      <w:pPr>
        <w:rPr>
          <w:sz w:val="20"/>
        </w:rPr>
      </w:pPr>
    </w:p>
    <w:p w14:paraId="3C939836" w14:textId="77777777" w:rsidR="00E80CEE" w:rsidRDefault="00E80CEE">
      <w:pPr>
        <w:spacing w:before="1"/>
        <w:rPr>
          <w:sz w:val="20"/>
        </w:rPr>
      </w:pPr>
    </w:p>
    <w:p w14:paraId="05432304" w14:textId="77777777" w:rsidR="00E80CEE" w:rsidRDefault="00945898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1(Importance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manuscript)</w:t>
      </w:r>
    </w:p>
    <w:p w14:paraId="7BA30A4B" w14:textId="77777777" w:rsidR="00E80CEE" w:rsidRDefault="00E80CEE">
      <w:pPr>
        <w:spacing w:before="228" w:after="1"/>
        <w:rPr>
          <w:b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6"/>
        <w:gridCol w:w="3682"/>
      </w:tblGrid>
      <w:tr w:rsidR="00E80CEE" w14:paraId="0D6D3269" w14:textId="77777777">
        <w:trPr>
          <w:trHeight w:val="640"/>
        </w:trPr>
        <w:tc>
          <w:tcPr>
            <w:tcW w:w="4820" w:type="dxa"/>
          </w:tcPr>
          <w:p w14:paraId="38CEE824" w14:textId="77777777" w:rsidR="00E80CEE" w:rsidRDefault="00E80CE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6" w:type="dxa"/>
          </w:tcPr>
          <w:p w14:paraId="74AC8185" w14:textId="77777777" w:rsidR="00E80CEE" w:rsidRDefault="0094589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18F1C05B" w14:textId="77777777" w:rsidR="00E80CEE" w:rsidRDefault="00945898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80CEE" w14:paraId="09CDC8D1" w14:textId="77777777">
        <w:trPr>
          <w:trHeight w:val="4967"/>
        </w:trPr>
        <w:tc>
          <w:tcPr>
            <w:tcW w:w="4820" w:type="dxa"/>
          </w:tcPr>
          <w:p w14:paraId="3133A755" w14:textId="77777777" w:rsidR="00E80CEE" w:rsidRDefault="00945898">
            <w:pPr>
              <w:pStyle w:val="TableParagraph"/>
              <w:ind w:right="679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6" w:type="dxa"/>
          </w:tcPr>
          <w:p w14:paraId="25A742C5" w14:textId="77777777" w:rsidR="00E80CEE" w:rsidRDefault="0094589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The manuscript explores an interesting intersection of hyper-dual numbers, Pell 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Pell-Lucas sequences, and Lorentzian geometry. This combination is relatively new and contributes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growing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literature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on hyper-dual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structures,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 automatic differentiation, kinematics, and geometric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modeling.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defining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hyper-dual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Pell Lorentzian vectors and deriving their scalar products and angle identities, the paper provides a structured framework that may be useful for future studies in semi-Euclidean geometry and mathematical physics. The work is mathematically detailed and offers a foundation for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generalizations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involving Fibonacci-type sequences and hyper-dual vector </w:t>
            </w:r>
            <w:r>
              <w:rPr>
                <w:spacing w:val="-2"/>
                <w:sz w:val="24"/>
              </w:rPr>
              <w:t>spaces.</w:t>
            </w:r>
          </w:p>
        </w:tc>
        <w:tc>
          <w:tcPr>
            <w:tcW w:w="3682" w:type="dxa"/>
          </w:tcPr>
          <w:p w14:paraId="1CB93FB5" w14:textId="54F8CE4C" w:rsidR="00E80CEE" w:rsidRDefault="002B273B">
            <w:pPr>
              <w:pStyle w:val="TableParagraph"/>
              <w:ind w:left="0"/>
              <w:rPr>
                <w:sz w:val="20"/>
              </w:rPr>
            </w:pPr>
            <w:r w:rsidRPr="002B273B">
              <w:rPr>
                <w:sz w:val="20"/>
                <w:highlight w:val="yellow"/>
              </w:rPr>
              <w:t>-</w:t>
            </w:r>
          </w:p>
        </w:tc>
      </w:tr>
    </w:tbl>
    <w:p w14:paraId="369DA709" w14:textId="77777777" w:rsidR="00E80CEE" w:rsidRDefault="00E80CEE">
      <w:pPr>
        <w:pStyle w:val="TableParagraph"/>
        <w:rPr>
          <w:sz w:val="20"/>
        </w:rPr>
        <w:sectPr w:rsidR="00E80CEE">
          <w:headerReference w:type="default" r:id="rId8"/>
          <w:footerReference w:type="default" r:id="rId9"/>
          <w:type w:val="continuous"/>
          <w:pgSz w:w="16840" w:h="23820"/>
          <w:pgMar w:top="1760" w:right="1275" w:bottom="1620" w:left="1275" w:header="1284" w:footer="1427" w:gutter="0"/>
          <w:pgNumType w:start="1"/>
          <w:cols w:space="720"/>
        </w:sectPr>
      </w:pPr>
    </w:p>
    <w:p w14:paraId="591DC515" w14:textId="77777777" w:rsidR="00E80CEE" w:rsidRDefault="00E80CEE">
      <w:pPr>
        <w:rPr>
          <w:b/>
          <w:sz w:val="20"/>
        </w:rPr>
      </w:pPr>
    </w:p>
    <w:p w14:paraId="661E9509" w14:textId="77777777" w:rsidR="00E80CEE" w:rsidRDefault="00E80CEE">
      <w:pPr>
        <w:rPr>
          <w:b/>
          <w:sz w:val="20"/>
        </w:rPr>
      </w:pPr>
    </w:p>
    <w:p w14:paraId="3E487561" w14:textId="77777777" w:rsidR="00E80CEE" w:rsidRDefault="00E80CEE">
      <w:pPr>
        <w:rPr>
          <w:b/>
          <w:sz w:val="20"/>
        </w:rPr>
      </w:pPr>
    </w:p>
    <w:p w14:paraId="7CCBCE6B" w14:textId="77777777" w:rsidR="00E80CEE" w:rsidRDefault="00E80CEE">
      <w:pPr>
        <w:rPr>
          <w:b/>
          <w:sz w:val="20"/>
        </w:rPr>
      </w:pPr>
    </w:p>
    <w:p w14:paraId="31BAEA50" w14:textId="77777777" w:rsidR="00E80CEE" w:rsidRDefault="00E80CEE">
      <w:pPr>
        <w:rPr>
          <w:b/>
          <w:sz w:val="20"/>
        </w:rPr>
      </w:pPr>
    </w:p>
    <w:p w14:paraId="6ABBDA3F" w14:textId="77777777" w:rsidR="00E80CEE" w:rsidRDefault="00E80CEE">
      <w:pPr>
        <w:rPr>
          <w:b/>
          <w:sz w:val="20"/>
        </w:rPr>
      </w:pPr>
    </w:p>
    <w:p w14:paraId="43B0A543" w14:textId="77777777" w:rsidR="00E80CEE" w:rsidRDefault="00E80CEE">
      <w:pPr>
        <w:rPr>
          <w:b/>
          <w:sz w:val="20"/>
        </w:rPr>
      </w:pPr>
    </w:p>
    <w:p w14:paraId="6AC0D746" w14:textId="77777777" w:rsidR="00E80CEE" w:rsidRDefault="00E80CEE">
      <w:pPr>
        <w:rPr>
          <w:b/>
          <w:sz w:val="20"/>
        </w:rPr>
      </w:pPr>
    </w:p>
    <w:p w14:paraId="030F93C4" w14:textId="77777777" w:rsidR="00E80CEE" w:rsidRDefault="00E80CEE">
      <w:pPr>
        <w:rPr>
          <w:b/>
          <w:sz w:val="20"/>
        </w:rPr>
      </w:pPr>
    </w:p>
    <w:p w14:paraId="07A478EF" w14:textId="77777777" w:rsidR="00E80CEE" w:rsidRDefault="00E80CEE">
      <w:pPr>
        <w:rPr>
          <w:b/>
          <w:sz w:val="20"/>
        </w:rPr>
      </w:pPr>
    </w:p>
    <w:p w14:paraId="4BC01B2E" w14:textId="77777777" w:rsidR="00E80CEE" w:rsidRDefault="00E80CEE">
      <w:pPr>
        <w:rPr>
          <w:b/>
          <w:sz w:val="20"/>
        </w:rPr>
      </w:pPr>
    </w:p>
    <w:p w14:paraId="23DF8094" w14:textId="77777777" w:rsidR="00E80CEE" w:rsidRDefault="00E80CEE">
      <w:pPr>
        <w:rPr>
          <w:b/>
          <w:sz w:val="20"/>
        </w:rPr>
      </w:pPr>
    </w:p>
    <w:p w14:paraId="50548641" w14:textId="77777777" w:rsidR="00E80CEE" w:rsidRDefault="00E80CEE">
      <w:pPr>
        <w:rPr>
          <w:b/>
          <w:sz w:val="20"/>
        </w:rPr>
      </w:pPr>
    </w:p>
    <w:p w14:paraId="55AF594F" w14:textId="77777777" w:rsidR="00E80CEE" w:rsidRDefault="00E80CEE">
      <w:pPr>
        <w:rPr>
          <w:b/>
          <w:sz w:val="20"/>
        </w:rPr>
      </w:pPr>
    </w:p>
    <w:p w14:paraId="4302028B" w14:textId="77777777" w:rsidR="00E80CEE" w:rsidRDefault="00E80CEE">
      <w:pPr>
        <w:rPr>
          <w:b/>
          <w:sz w:val="20"/>
        </w:rPr>
      </w:pPr>
    </w:p>
    <w:p w14:paraId="3F2855FA" w14:textId="77777777" w:rsidR="00E80CEE" w:rsidRDefault="00E80CEE">
      <w:pPr>
        <w:spacing w:before="10"/>
        <w:rPr>
          <w:b/>
          <w:sz w:val="20"/>
        </w:rPr>
      </w:pPr>
    </w:p>
    <w:p w14:paraId="09773C9A" w14:textId="77777777" w:rsidR="00E80CEE" w:rsidRDefault="00945898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14:paraId="3E5C9F2F" w14:textId="77777777" w:rsidR="00E80CEE" w:rsidRDefault="00E80CEE">
      <w:pPr>
        <w:rPr>
          <w:b/>
          <w:sz w:val="20"/>
        </w:rPr>
      </w:pPr>
    </w:p>
    <w:p w14:paraId="0253B39B" w14:textId="77777777" w:rsidR="00E80CEE" w:rsidRDefault="00E80CEE">
      <w:pPr>
        <w:rPr>
          <w:b/>
          <w:sz w:val="20"/>
        </w:rPr>
      </w:pPr>
    </w:p>
    <w:p w14:paraId="601DF981" w14:textId="77777777" w:rsidR="00E80CEE" w:rsidRDefault="00E80CEE">
      <w:pPr>
        <w:spacing w:before="47"/>
        <w:rPr>
          <w:b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E80CEE" w14:paraId="5BEEE258" w14:textId="77777777">
        <w:trPr>
          <w:trHeight w:val="407"/>
        </w:trPr>
        <w:tc>
          <w:tcPr>
            <w:tcW w:w="4822" w:type="dxa"/>
          </w:tcPr>
          <w:p w14:paraId="78F9AC8B" w14:textId="77777777" w:rsidR="00E80CEE" w:rsidRDefault="00E80CE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3" w:type="dxa"/>
          </w:tcPr>
          <w:p w14:paraId="1D5D49CF" w14:textId="77777777" w:rsidR="00E80CEE" w:rsidRDefault="0094589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1EE540AD" w14:textId="77777777" w:rsidR="00E80CEE" w:rsidRDefault="0094589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0C4607" w14:paraId="55000E90" w14:textId="77777777">
        <w:trPr>
          <w:trHeight w:val="1262"/>
        </w:trPr>
        <w:tc>
          <w:tcPr>
            <w:tcW w:w="4822" w:type="dxa"/>
          </w:tcPr>
          <w:p w14:paraId="766E3E54" w14:textId="77777777" w:rsidR="000C4607" w:rsidRDefault="000C4607" w:rsidP="000C4607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7E5A2016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28DEAB2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9718E7F" w14:textId="77777777" w:rsidR="000C4607" w:rsidRDefault="000C4607" w:rsidP="000C4607">
            <w:pPr>
              <w:pStyle w:val="TableParagraph"/>
              <w:spacing w:line="276" w:lineRule="exact"/>
              <w:ind w:left="37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682" w:type="dxa"/>
          </w:tcPr>
          <w:p w14:paraId="14748431" w14:textId="6FC5D7D4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FB6BD0">
              <w:rPr>
                <w:sz w:val="18"/>
                <w:highlight w:val="cyan"/>
              </w:rPr>
              <w:t>Thank you</w:t>
            </w:r>
          </w:p>
        </w:tc>
      </w:tr>
      <w:tr w:rsidR="000C4607" w14:paraId="43F515E4" w14:textId="77777777">
        <w:trPr>
          <w:trHeight w:val="1262"/>
        </w:trPr>
        <w:tc>
          <w:tcPr>
            <w:tcW w:w="4822" w:type="dxa"/>
          </w:tcPr>
          <w:p w14:paraId="7E3B7E14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B60C851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AF1996D" w14:textId="77777777" w:rsidR="000C4607" w:rsidRDefault="000C4607" w:rsidP="000C460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0197C7D0" w14:textId="77777777" w:rsidR="000C4607" w:rsidRDefault="000C4607" w:rsidP="000C4607">
            <w:pPr>
              <w:pStyle w:val="TableParagraph"/>
              <w:spacing w:line="275" w:lineRule="exact"/>
              <w:ind w:left="37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36D9288A" w14:textId="5A76C3C0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FB6BD0">
              <w:rPr>
                <w:sz w:val="18"/>
                <w:highlight w:val="cyan"/>
              </w:rPr>
              <w:t>Thank you</w:t>
            </w:r>
          </w:p>
        </w:tc>
      </w:tr>
      <w:tr w:rsidR="000C4607" w14:paraId="649E3073" w14:textId="77777777">
        <w:trPr>
          <w:trHeight w:val="1262"/>
        </w:trPr>
        <w:tc>
          <w:tcPr>
            <w:tcW w:w="4822" w:type="dxa"/>
          </w:tcPr>
          <w:p w14:paraId="2C55B661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6F4265F3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14E1CC0" w14:textId="77777777" w:rsidR="000C4607" w:rsidRDefault="000C4607" w:rsidP="000C460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0CB1ED29" w14:textId="77777777" w:rsidR="000C4607" w:rsidRDefault="000C4607" w:rsidP="000C4607">
            <w:pPr>
              <w:pStyle w:val="TableParagraph"/>
              <w:spacing w:line="275" w:lineRule="exact"/>
              <w:ind w:left="37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682" w:type="dxa"/>
          </w:tcPr>
          <w:p w14:paraId="20E3F797" w14:textId="5D98BC68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FB6BD0">
              <w:rPr>
                <w:sz w:val="18"/>
                <w:highlight w:val="cyan"/>
              </w:rPr>
              <w:t>Thank you</w:t>
            </w:r>
          </w:p>
        </w:tc>
      </w:tr>
      <w:tr w:rsidR="000C4607" w14:paraId="20B45BD2" w14:textId="77777777">
        <w:trPr>
          <w:trHeight w:val="1262"/>
        </w:trPr>
        <w:tc>
          <w:tcPr>
            <w:tcW w:w="4822" w:type="dxa"/>
          </w:tcPr>
          <w:p w14:paraId="23B58864" w14:textId="77777777" w:rsidR="000C4607" w:rsidRDefault="000C4607" w:rsidP="000C4607">
            <w:pPr>
              <w:pStyle w:val="TableParagraph"/>
              <w:ind w:right="794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063E2B4A" w14:textId="77777777" w:rsidR="000C4607" w:rsidRDefault="000C4607" w:rsidP="000C460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A0F69E3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5C5DDF30" w14:textId="77777777" w:rsidR="000C4607" w:rsidRDefault="000C4607" w:rsidP="000C4607">
            <w:pPr>
              <w:pStyle w:val="TableParagraph"/>
              <w:spacing w:line="275" w:lineRule="exact"/>
              <w:ind w:left="37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18481758" w14:textId="34ACC644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FB6BD0">
              <w:rPr>
                <w:sz w:val="18"/>
                <w:highlight w:val="cyan"/>
              </w:rPr>
              <w:t>Thank you</w:t>
            </w:r>
          </w:p>
        </w:tc>
      </w:tr>
      <w:tr w:rsidR="000C4607" w14:paraId="1129FDEE" w14:textId="77777777">
        <w:trPr>
          <w:trHeight w:val="1262"/>
        </w:trPr>
        <w:tc>
          <w:tcPr>
            <w:tcW w:w="4822" w:type="dxa"/>
          </w:tcPr>
          <w:p w14:paraId="42333A64" w14:textId="77777777" w:rsidR="000C4607" w:rsidRDefault="000C4607" w:rsidP="000C4607">
            <w:pPr>
              <w:pStyle w:val="TableParagraph"/>
              <w:ind w:right="3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4253E386" w14:textId="77777777" w:rsidR="000C4607" w:rsidRDefault="000C4607" w:rsidP="000C460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74C5350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3624F06A" w14:textId="77777777" w:rsidR="000C4607" w:rsidRDefault="000C4607" w:rsidP="000C4607">
            <w:pPr>
              <w:pStyle w:val="TableParagraph"/>
              <w:spacing w:line="275" w:lineRule="exact"/>
              <w:ind w:left="37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4227EFDE" w14:textId="7FBDF617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FB6BD0">
              <w:rPr>
                <w:sz w:val="18"/>
                <w:highlight w:val="cyan"/>
              </w:rPr>
              <w:t>Thank you</w:t>
            </w:r>
          </w:p>
        </w:tc>
      </w:tr>
      <w:tr w:rsidR="000C4607" w14:paraId="4E89A70A" w14:textId="77777777">
        <w:trPr>
          <w:trHeight w:val="1261"/>
        </w:trPr>
        <w:tc>
          <w:tcPr>
            <w:tcW w:w="4822" w:type="dxa"/>
          </w:tcPr>
          <w:p w14:paraId="12FF449E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65F81ADE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A2B9CB3" w14:textId="77777777" w:rsidR="000C4607" w:rsidRDefault="000C4607" w:rsidP="000C460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6276800" w14:textId="77777777" w:rsidR="000C4607" w:rsidRDefault="000C4607" w:rsidP="000C4607">
            <w:pPr>
              <w:pStyle w:val="TableParagraph"/>
              <w:spacing w:line="275" w:lineRule="exact"/>
              <w:ind w:left="37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60CDB445" w14:textId="74FFB8CD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FB6BD0">
              <w:rPr>
                <w:sz w:val="18"/>
                <w:highlight w:val="cyan"/>
              </w:rPr>
              <w:t>Thank you</w:t>
            </w:r>
          </w:p>
        </w:tc>
      </w:tr>
      <w:tr w:rsidR="000C4607" w14:paraId="12F18C11" w14:textId="77777777">
        <w:trPr>
          <w:trHeight w:val="1262"/>
        </w:trPr>
        <w:tc>
          <w:tcPr>
            <w:tcW w:w="4822" w:type="dxa"/>
          </w:tcPr>
          <w:p w14:paraId="11D9FAA9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7271D891" w14:textId="77777777" w:rsidR="000C4607" w:rsidRDefault="000C4607" w:rsidP="000C460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48E3534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2E9BCF8D" w14:textId="77777777" w:rsidR="000C4607" w:rsidRDefault="000C4607" w:rsidP="000C4607">
            <w:pPr>
              <w:pStyle w:val="TableParagraph"/>
              <w:spacing w:line="275" w:lineRule="exact"/>
              <w:ind w:left="37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2A762EE3" w14:textId="64C1C825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FB6BD0">
              <w:rPr>
                <w:sz w:val="18"/>
                <w:highlight w:val="cyan"/>
              </w:rPr>
              <w:t>Thank you</w:t>
            </w:r>
          </w:p>
        </w:tc>
      </w:tr>
      <w:tr w:rsidR="002B273B" w14:paraId="1F8552E0" w14:textId="77777777">
        <w:trPr>
          <w:trHeight w:val="1262"/>
        </w:trPr>
        <w:tc>
          <w:tcPr>
            <w:tcW w:w="4822" w:type="dxa"/>
          </w:tcPr>
          <w:p w14:paraId="5797143C" w14:textId="77777777" w:rsidR="002B273B" w:rsidRDefault="002B273B" w:rsidP="002B273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9F01424" w14:textId="77777777" w:rsidR="002B273B" w:rsidRDefault="002B273B" w:rsidP="002B273B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A419AD1" w14:textId="77777777" w:rsidR="002B273B" w:rsidRDefault="002B273B" w:rsidP="002B273B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1DD39C9" w14:textId="77777777" w:rsidR="002B273B" w:rsidRDefault="002B273B" w:rsidP="002B273B">
            <w:pPr>
              <w:pStyle w:val="TableParagraph"/>
              <w:spacing w:line="275" w:lineRule="exact"/>
              <w:ind w:left="37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N/A</w:t>
            </w:r>
          </w:p>
        </w:tc>
        <w:tc>
          <w:tcPr>
            <w:tcW w:w="3682" w:type="dxa"/>
          </w:tcPr>
          <w:p w14:paraId="4EFEC982" w14:textId="050F5A0B" w:rsidR="002B273B" w:rsidRDefault="002B273B" w:rsidP="002B273B">
            <w:pPr>
              <w:pStyle w:val="TableParagraph"/>
              <w:ind w:left="0"/>
              <w:rPr>
                <w:sz w:val="18"/>
              </w:rPr>
            </w:pPr>
            <w:r w:rsidRPr="002B273B">
              <w:rPr>
                <w:sz w:val="18"/>
                <w:highlight w:val="yellow"/>
              </w:rPr>
              <w:t>-</w:t>
            </w:r>
          </w:p>
        </w:tc>
      </w:tr>
      <w:tr w:rsidR="000C4607" w14:paraId="481674F3" w14:textId="77777777">
        <w:trPr>
          <w:trHeight w:val="921"/>
        </w:trPr>
        <w:tc>
          <w:tcPr>
            <w:tcW w:w="4822" w:type="dxa"/>
          </w:tcPr>
          <w:p w14:paraId="58C91C43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364E1BB8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D8A3277" w14:textId="77777777" w:rsidR="000C4607" w:rsidRDefault="000C4607" w:rsidP="000C46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69BEEA27" w14:textId="77777777" w:rsidR="000C4607" w:rsidRDefault="000C4607" w:rsidP="000C4607">
            <w:pPr>
              <w:pStyle w:val="TableParagraph"/>
              <w:spacing w:line="275" w:lineRule="exact"/>
              <w:ind w:left="371" w:right="3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5C29BBCC" w14:textId="2200DE50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89571E">
              <w:rPr>
                <w:sz w:val="18"/>
                <w:highlight w:val="cyan"/>
              </w:rPr>
              <w:t>Thank you</w:t>
            </w:r>
          </w:p>
        </w:tc>
      </w:tr>
      <w:tr w:rsidR="000C4607" w14:paraId="1946CF93" w14:textId="77777777">
        <w:trPr>
          <w:trHeight w:val="1149"/>
        </w:trPr>
        <w:tc>
          <w:tcPr>
            <w:tcW w:w="4822" w:type="dxa"/>
          </w:tcPr>
          <w:p w14:paraId="20916113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0445E4BB" w14:textId="77777777" w:rsidR="000C4607" w:rsidRDefault="000C4607" w:rsidP="000C46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86490B6" w14:textId="77777777" w:rsidR="000C4607" w:rsidRDefault="000C4607" w:rsidP="000C46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15104121" w14:textId="77777777" w:rsidR="000C4607" w:rsidRDefault="000C4607" w:rsidP="000C4607">
            <w:pPr>
              <w:pStyle w:val="TableParagraph"/>
              <w:spacing w:line="275" w:lineRule="exact"/>
              <w:ind w:left="371" w:right="3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3682" w:type="dxa"/>
          </w:tcPr>
          <w:p w14:paraId="2B9F4C82" w14:textId="1917F7EA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89571E">
              <w:rPr>
                <w:sz w:val="18"/>
                <w:highlight w:val="cyan"/>
              </w:rPr>
              <w:t>Thank you</w:t>
            </w:r>
          </w:p>
        </w:tc>
      </w:tr>
      <w:tr w:rsidR="000C4607" w14:paraId="2837DDF1" w14:textId="77777777">
        <w:trPr>
          <w:trHeight w:val="1149"/>
        </w:trPr>
        <w:tc>
          <w:tcPr>
            <w:tcW w:w="4822" w:type="dxa"/>
          </w:tcPr>
          <w:p w14:paraId="4C9604A8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323D7B19" w14:textId="77777777" w:rsidR="000C4607" w:rsidRDefault="000C4607" w:rsidP="000C46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BA82E4B" w14:textId="77777777" w:rsidR="000C4607" w:rsidRDefault="000C4607" w:rsidP="000C46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7E04E6A2" w14:textId="77777777" w:rsidR="000C4607" w:rsidRDefault="000C4607" w:rsidP="000C4607">
            <w:pPr>
              <w:pStyle w:val="TableParagraph"/>
              <w:spacing w:line="275" w:lineRule="exact"/>
              <w:ind w:left="371" w:right="3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1D10CA91" w14:textId="43B187B5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89571E">
              <w:rPr>
                <w:sz w:val="18"/>
                <w:highlight w:val="cyan"/>
              </w:rPr>
              <w:t>Thank you</w:t>
            </w:r>
          </w:p>
        </w:tc>
      </w:tr>
      <w:tr w:rsidR="000C4607" w14:paraId="4E4D6EBE" w14:textId="77777777">
        <w:trPr>
          <w:trHeight w:val="921"/>
        </w:trPr>
        <w:tc>
          <w:tcPr>
            <w:tcW w:w="4822" w:type="dxa"/>
          </w:tcPr>
          <w:p w14:paraId="024A220C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7108E260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CE169AB" w14:textId="77777777" w:rsidR="000C4607" w:rsidRDefault="000C4607" w:rsidP="000C46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6E9FD282" w14:textId="77777777" w:rsidR="000C4607" w:rsidRDefault="000C4607" w:rsidP="000C4607">
            <w:pPr>
              <w:pStyle w:val="TableParagraph"/>
              <w:spacing w:line="275" w:lineRule="exact"/>
              <w:ind w:left="371" w:right="3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682" w:type="dxa"/>
          </w:tcPr>
          <w:p w14:paraId="045BBC24" w14:textId="5628FE59" w:rsidR="000C4607" w:rsidRDefault="000C4607" w:rsidP="000C4607">
            <w:pPr>
              <w:pStyle w:val="TableParagraph"/>
              <w:ind w:left="0"/>
              <w:rPr>
                <w:sz w:val="18"/>
              </w:rPr>
            </w:pPr>
            <w:r w:rsidRPr="0089571E">
              <w:rPr>
                <w:sz w:val="18"/>
                <w:highlight w:val="cyan"/>
              </w:rPr>
              <w:t>Thank you</w:t>
            </w:r>
          </w:p>
        </w:tc>
      </w:tr>
    </w:tbl>
    <w:p w14:paraId="0B9E5BAC" w14:textId="77777777" w:rsidR="00E80CEE" w:rsidRDefault="00E80CEE">
      <w:pPr>
        <w:pStyle w:val="TableParagraph"/>
        <w:rPr>
          <w:sz w:val="18"/>
        </w:rPr>
        <w:sectPr w:rsidR="00E80CEE">
          <w:pgSz w:w="16840" w:h="23820"/>
          <w:pgMar w:top="1760" w:right="1275" w:bottom="2161" w:left="1275" w:header="1284" w:footer="1427" w:gutter="0"/>
          <w:cols w:space="720"/>
        </w:sect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0C4607" w14:paraId="0DA51C9A" w14:textId="77777777">
        <w:trPr>
          <w:trHeight w:val="921"/>
        </w:trPr>
        <w:tc>
          <w:tcPr>
            <w:tcW w:w="4822" w:type="dxa"/>
          </w:tcPr>
          <w:p w14:paraId="552F977F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bookmarkStart w:id="0" w:name="_GoBack" w:colFirst="2" w:colLast="2"/>
            <w:r>
              <w:rPr>
                <w:b/>
                <w:sz w:val="20"/>
              </w:rPr>
              <w:lastRenderedPageBreak/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DD3BDF4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F2AF2CF" w14:textId="77777777" w:rsidR="000C4607" w:rsidRDefault="000C4607" w:rsidP="000C46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14:paraId="0DB1DFBF" w14:textId="77777777" w:rsidR="000C4607" w:rsidRDefault="000C4607" w:rsidP="000C4607">
            <w:pPr>
              <w:pStyle w:val="TableParagraph"/>
              <w:spacing w:line="275" w:lineRule="exact"/>
              <w:ind w:left="371" w:right="3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3682" w:type="dxa"/>
          </w:tcPr>
          <w:p w14:paraId="7BE14F1E" w14:textId="29AF9A40" w:rsidR="000C4607" w:rsidRDefault="000C4607" w:rsidP="000C4607">
            <w:pPr>
              <w:pStyle w:val="TableParagraph"/>
              <w:ind w:left="0"/>
              <w:rPr>
                <w:sz w:val="20"/>
              </w:rPr>
            </w:pPr>
            <w:r w:rsidRPr="00FE7F78">
              <w:rPr>
                <w:sz w:val="18"/>
                <w:highlight w:val="cyan"/>
              </w:rPr>
              <w:t>Thank you</w:t>
            </w:r>
          </w:p>
        </w:tc>
      </w:tr>
      <w:tr w:rsidR="000C4607" w14:paraId="0360729D" w14:textId="77777777">
        <w:trPr>
          <w:trHeight w:val="1379"/>
        </w:trPr>
        <w:tc>
          <w:tcPr>
            <w:tcW w:w="4822" w:type="dxa"/>
          </w:tcPr>
          <w:p w14:paraId="1246E63D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44FB5EAB" w14:textId="77777777" w:rsidR="000C4607" w:rsidRDefault="000C4607" w:rsidP="000C46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A6B9BE9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D493907" w14:textId="77777777" w:rsidR="000C4607" w:rsidRDefault="000C4607" w:rsidP="000C4607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963" w:type="dxa"/>
          </w:tcPr>
          <w:p w14:paraId="4D1D6CED" w14:textId="77777777" w:rsidR="000C4607" w:rsidRDefault="000C4607" w:rsidP="000C4607">
            <w:pPr>
              <w:pStyle w:val="TableParagraph"/>
              <w:spacing w:line="275" w:lineRule="exact"/>
              <w:ind w:left="371" w:right="3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7CE8A074" w14:textId="0A6A33BB" w:rsidR="000C4607" w:rsidRDefault="000C4607" w:rsidP="000C4607">
            <w:pPr>
              <w:pStyle w:val="TableParagraph"/>
              <w:ind w:left="0"/>
              <w:rPr>
                <w:sz w:val="20"/>
              </w:rPr>
            </w:pPr>
            <w:r w:rsidRPr="00FE7F78">
              <w:rPr>
                <w:sz w:val="18"/>
                <w:highlight w:val="cyan"/>
              </w:rPr>
              <w:t>Thank you</w:t>
            </w:r>
          </w:p>
        </w:tc>
      </w:tr>
      <w:tr w:rsidR="000C4607" w14:paraId="154CF878" w14:textId="77777777">
        <w:trPr>
          <w:trHeight w:val="1379"/>
        </w:trPr>
        <w:tc>
          <w:tcPr>
            <w:tcW w:w="4822" w:type="dxa"/>
          </w:tcPr>
          <w:p w14:paraId="261996E0" w14:textId="77777777" w:rsidR="000C4607" w:rsidRDefault="000C4607" w:rsidP="000C46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3EBDDECD" w14:textId="77777777" w:rsidR="000C4607" w:rsidRDefault="000C4607" w:rsidP="000C46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1926A2" w14:textId="77777777" w:rsidR="000C4607" w:rsidRDefault="000C4607" w:rsidP="000C46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0EBC542" w14:textId="77777777" w:rsidR="000C4607" w:rsidRDefault="000C4607" w:rsidP="000C4607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963" w:type="dxa"/>
          </w:tcPr>
          <w:p w14:paraId="6FFB357D" w14:textId="77777777" w:rsidR="000C4607" w:rsidRDefault="000C4607" w:rsidP="000C4607">
            <w:pPr>
              <w:pStyle w:val="TableParagraph"/>
              <w:spacing w:line="275" w:lineRule="exact"/>
              <w:ind w:left="371" w:right="3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14:paraId="133FE550" w14:textId="294F4C53" w:rsidR="000C4607" w:rsidRDefault="000C4607" w:rsidP="000C4607">
            <w:pPr>
              <w:pStyle w:val="TableParagraph"/>
              <w:ind w:left="0"/>
              <w:rPr>
                <w:sz w:val="20"/>
              </w:rPr>
            </w:pPr>
            <w:r w:rsidRPr="00FE7F78">
              <w:rPr>
                <w:sz w:val="18"/>
                <w:highlight w:val="cyan"/>
              </w:rPr>
              <w:t>Thank you</w:t>
            </w:r>
          </w:p>
        </w:tc>
      </w:tr>
      <w:bookmarkEnd w:id="0"/>
    </w:tbl>
    <w:p w14:paraId="44E4D53B" w14:textId="77777777" w:rsidR="00E80CEE" w:rsidRDefault="00E80CEE">
      <w:pPr>
        <w:rPr>
          <w:b/>
          <w:sz w:val="20"/>
        </w:rPr>
      </w:pPr>
    </w:p>
    <w:p w14:paraId="19D516C5" w14:textId="77777777" w:rsidR="00E80CEE" w:rsidRDefault="00E80CEE">
      <w:pPr>
        <w:rPr>
          <w:b/>
          <w:sz w:val="20"/>
        </w:rPr>
      </w:pPr>
    </w:p>
    <w:p w14:paraId="1ED75158" w14:textId="77777777" w:rsidR="00E80CEE" w:rsidRDefault="00E80CEE">
      <w:pPr>
        <w:rPr>
          <w:b/>
          <w:sz w:val="20"/>
        </w:rPr>
      </w:pPr>
    </w:p>
    <w:p w14:paraId="45586546" w14:textId="77777777" w:rsidR="00E80CEE" w:rsidRDefault="00E80CEE">
      <w:pPr>
        <w:spacing w:before="11"/>
        <w:rPr>
          <w:b/>
          <w:sz w:val="20"/>
        </w:rPr>
      </w:pPr>
    </w:p>
    <w:p w14:paraId="6B321322" w14:textId="77777777" w:rsidR="00E80CEE" w:rsidRDefault="00945898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1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14:paraId="7B14DDFC" w14:textId="77777777" w:rsidR="00E80CEE" w:rsidRDefault="00E80CEE">
      <w:pPr>
        <w:spacing w:before="46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6"/>
        <w:gridCol w:w="6272"/>
        <w:gridCol w:w="4318"/>
      </w:tblGrid>
      <w:tr w:rsidR="00E80CEE" w14:paraId="7024E88F" w14:textId="77777777">
        <w:trPr>
          <w:trHeight w:val="888"/>
        </w:trPr>
        <w:tc>
          <w:tcPr>
            <w:tcW w:w="3586" w:type="dxa"/>
          </w:tcPr>
          <w:p w14:paraId="6A94F645" w14:textId="77777777" w:rsidR="00E80CEE" w:rsidRDefault="00E80CE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72" w:type="dxa"/>
          </w:tcPr>
          <w:p w14:paraId="6FB89A4B" w14:textId="77777777" w:rsidR="00E80CEE" w:rsidRDefault="00945898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318" w:type="dxa"/>
          </w:tcPr>
          <w:p w14:paraId="1804184C" w14:textId="77777777" w:rsidR="00E80CEE" w:rsidRDefault="00945898">
            <w:pPr>
              <w:pStyle w:val="TableParagraph"/>
              <w:spacing w:before="1" w:line="261" w:lineRule="auto"/>
              <w:ind w:right="24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E80CEE" w14:paraId="3CE710B6" w14:textId="77777777">
        <w:trPr>
          <w:trHeight w:val="1262"/>
        </w:trPr>
        <w:tc>
          <w:tcPr>
            <w:tcW w:w="3586" w:type="dxa"/>
          </w:tcPr>
          <w:p w14:paraId="52FAA4B1" w14:textId="77777777" w:rsidR="00E80CEE" w:rsidRDefault="0094589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48D061F" w14:textId="77777777" w:rsidR="00E80CEE" w:rsidRDefault="00945898">
            <w:pPr>
              <w:pStyle w:val="TableParagraph"/>
              <w:spacing w:before="228"/>
              <w:ind w:left="468" w:right="12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6130BBB6" w14:textId="77777777" w:rsidR="00E80CEE" w:rsidRDefault="0094589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Yes. The title accurately reflects the content and scope of the manuscript. It clearly signals the focus on hyper-dual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structures and Lorentzian vectors.</w:t>
            </w:r>
          </w:p>
        </w:tc>
        <w:tc>
          <w:tcPr>
            <w:tcW w:w="4318" w:type="dxa"/>
          </w:tcPr>
          <w:p w14:paraId="259E170D" w14:textId="397BB7AA" w:rsidR="00E80CEE" w:rsidRDefault="002B273B">
            <w:pPr>
              <w:pStyle w:val="TableParagraph"/>
              <w:ind w:left="0"/>
              <w:rPr>
                <w:sz w:val="20"/>
              </w:rPr>
            </w:pPr>
            <w:r w:rsidRPr="002B273B">
              <w:rPr>
                <w:sz w:val="18"/>
                <w:highlight w:val="yellow"/>
              </w:rPr>
              <w:t>-</w:t>
            </w:r>
          </w:p>
        </w:tc>
      </w:tr>
      <w:tr w:rsidR="00E80CEE" w14:paraId="32739EDB" w14:textId="77777777">
        <w:trPr>
          <w:trHeight w:val="1379"/>
        </w:trPr>
        <w:tc>
          <w:tcPr>
            <w:tcW w:w="3586" w:type="dxa"/>
          </w:tcPr>
          <w:p w14:paraId="0778D86F" w14:textId="77777777" w:rsidR="00E80CEE" w:rsidRDefault="0094589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213C449" w14:textId="77777777" w:rsidR="00E80CEE" w:rsidRDefault="00945898">
            <w:pPr>
              <w:pStyle w:val="TableParagraph"/>
              <w:spacing w:before="209" w:line="230" w:lineRule="atLeast"/>
              <w:ind w:left="391" w:right="20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0B5DF393" w14:textId="77777777" w:rsidR="00E80CEE" w:rsidRDefault="00945898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The abstract is generally clear and outlines the main contributions. It may benefit from one additional sentence summarizing the significance or potential applications of the </w:t>
            </w:r>
            <w:r>
              <w:rPr>
                <w:spacing w:val="-2"/>
                <w:sz w:val="24"/>
              </w:rPr>
              <w:t>results.</w:t>
            </w:r>
          </w:p>
        </w:tc>
        <w:tc>
          <w:tcPr>
            <w:tcW w:w="4318" w:type="dxa"/>
          </w:tcPr>
          <w:p w14:paraId="2E55F3B8" w14:textId="4DCED3CC" w:rsidR="00E80CEE" w:rsidRDefault="00DC4666">
            <w:pPr>
              <w:pStyle w:val="TableParagraph"/>
              <w:ind w:left="0"/>
              <w:rPr>
                <w:sz w:val="20"/>
              </w:rPr>
            </w:pPr>
            <w:r w:rsidRPr="00DC4666">
              <w:rPr>
                <w:sz w:val="20"/>
                <w:highlight w:val="yellow"/>
              </w:rPr>
              <w:t>We have added t</w:t>
            </w:r>
            <w:r w:rsidR="00C37B1A">
              <w:rPr>
                <w:sz w:val="20"/>
                <w:highlight w:val="yellow"/>
              </w:rPr>
              <w:t xml:space="preserve">hat </w:t>
            </w:r>
            <w:r w:rsidRPr="00DC4666">
              <w:rPr>
                <w:sz w:val="20"/>
                <w:highlight w:val="yellow"/>
              </w:rPr>
              <w:t>“</w:t>
            </w:r>
            <w:r w:rsidR="00D83604" w:rsidRPr="00DC4666">
              <w:rPr>
                <w:sz w:val="20"/>
                <w:highlight w:val="yellow"/>
              </w:rPr>
              <w:t>By integrating Pell sequences with hyper-dual Lorentzian geometry, this study provides an innovative approach to analyzing line geometry and spatial mechanisms.</w:t>
            </w:r>
            <w:r w:rsidRPr="00DC4666">
              <w:rPr>
                <w:sz w:val="20"/>
                <w:highlight w:val="yellow"/>
              </w:rPr>
              <w:t>”</w:t>
            </w:r>
          </w:p>
        </w:tc>
      </w:tr>
      <w:tr w:rsidR="00E80CEE" w14:paraId="7B532A19" w14:textId="77777777">
        <w:trPr>
          <w:trHeight w:val="1656"/>
        </w:trPr>
        <w:tc>
          <w:tcPr>
            <w:tcW w:w="3586" w:type="dxa"/>
          </w:tcPr>
          <w:p w14:paraId="18A1F634" w14:textId="77777777" w:rsidR="00E80CEE" w:rsidRDefault="0094589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86ED6AD" w14:textId="77777777" w:rsidR="00E80CEE" w:rsidRDefault="00945898">
            <w:pPr>
              <w:pStyle w:val="TableParagraph"/>
              <w:spacing w:before="229"/>
              <w:ind w:left="391" w:right="20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14:paraId="6F2E5DA6" w14:textId="77777777" w:rsidR="00E80CEE" w:rsidRDefault="0094589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Yes. The definitions, recurrence relations, and scalar product derivations appear mathematically sound. The proofs are detailed and consistent with known identities for Pell and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Pell-Lucas sequences. The extension to Lorentzian geometry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is handled carefully.</w:t>
            </w:r>
          </w:p>
        </w:tc>
        <w:tc>
          <w:tcPr>
            <w:tcW w:w="4318" w:type="dxa"/>
          </w:tcPr>
          <w:p w14:paraId="60CB88FD" w14:textId="3F3BE787" w:rsidR="00E80CEE" w:rsidRPr="007B58CB" w:rsidRDefault="007B58CB">
            <w:pPr>
              <w:pStyle w:val="TableParagraph"/>
              <w:ind w:left="0"/>
              <w:rPr>
                <w:sz w:val="20"/>
                <w:highlight w:val="yellow"/>
              </w:rPr>
            </w:pPr>
            <w:r w:rsidRPr="007B58CB">
              <w:rPr>
                <w:sz w:val="20"/>
                <w:highlight w:val="yellow"/>
              </w:rPr>
              <w:t>-</w:t>
            </w:r>
          </w:p>
        </w:tc>
      </w:tr>
      <w:tr w:rsidR="00E80CEE" w14:paraId="4E057E40" w14:textId="77777777">
        <w:trPr>
          <w:trHeight w:val="1379"/>
        </w:trPr>
        <w:tc>
          <w:tcPr>
            <w:tcW w:w="3586" w:type="dxa"/>
          </w:tcPr>
          <w:p w14:paraId="4082F944" w14:textId="77777777" w:rsidR="00E80CEE" w:rsidRDefault="00945898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7BA18D07" w14:textId="77777777" w:rsidR="00E80CEE" w:rsidRDefault="00945898">
            <w:pPr>
              <w:pStyle w:val="TableParagraph"/>
              <w:spacing w:line="228" w:lineRule="exact"/>
              <w:ind w:left="468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7FAC31E3" w14:textId="77777777" w:rsidR="00E80CEE" w:rsidRDefault="00945898">
            <w:pPr>
              <w:pStyle w:val="TableParagraph"/>
              <w:spacing w:before="211" w:line="230" w:lineRule="atLeast"/>
              <w:ind w:left="46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272" w:type="dxa"/>
          </w:tcPr>
          <w:p w14:paraId="0C02C47C" w14:textId="77777777" w:rsidR="00E80CEE" w:rsidRDefault="0094589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Yes. The references include both classical sources and recent works (2020–2024). They are appropriate for the topic.</w:t>
            </w:r>
          </w:p>
        </w:tc>
        <w:tc>
          <w:tcPr>
            <w:tcW w:w="4318" w:type="dxa"/>
          </w:tcPr>
          <w:p w14:paraId="613875A1" w14:textId="54B2DCE3" w:rsidR="00E80CEE" w:rsidRDefault="007B58CB">
            <w:pPr>
              <w:pStyle w:val="TableParagraph"/>
              <w:ind w:left="0"/>
              <w:rPr>
                <w:sz w:val="20"/>
              </w:rPr>
            </w:pPr>
            <w:r w:rsidRPr="007B58CB">
              <w:rPr>
                <w:sz w:val="20"/>
                <w:highlight w:val="yellow"/>
              </w:rPr>
              <w:t>-</w:t>
            </w:r>
          </w:p>
        </w:tc>
      </w:tr>
    </w:tbl>
    <w:p w14:paraId="43C93225" w14:textId="77777777" w:rsidR="00E80CEE" w:rsidRDefault="00E80CEE">
      <w:pPr>
        <w:rPr>
          <w:b/>
          <w:sz w:val="20"/>
        </w:rPr>
      </w:pPr>
    </w:p>
    <w:p w14:paraId="18958791" w14:textId="77777777" w:rsidR="00E80CEE" w:rsidRDefault="00E80CEE">
      <w:pPr>
        <w:rPr>
          <w:b/>
          <w:sz w:val="20"/>
        </w:rPr>
      </w:pPr>
    </w:p>
    <w:p w14:paraId="3B7E7C26" w14:textId="77777777" w:rsidR="00E80CEE" w:rsidRDefault="00E80CEE">
      <w:pPr>
        <w:spacing w:before="46"/>
        <w:rPr>
          <w:b/>
          <w:sz w:val="20"/>
        </w:rPr>
      </w:pPr>
    </w:p>
    <w:p w14:paraId="7E6D99AA" w14:textId="77777777" w:rsidR="00E80CEE" w:rsidRDefault="00945898">
      <w:pPr>
        <w:pStyle w:val="BodyText"/>
        <w:ind w:left="556"/>
      </w:pPr>
      <w:r>
        <w:rPr>
          <w:u w:val="single"/>
        </w:rPr>
        <w:t>Editorial</w:t>
      </w:r>
      <w:r>
        <w:rPr>
          <w:spacing w:val="-6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(This</w:t>
      </w:r>
      <w:r>
        <w:rPr>
          <w:spacing w:val="-6"/>
          <w:u w:val="single"/>
        </w:rPr>
        <w:t xml:space="preserve"> </w:t>
      </w:r>
      <w:r>
        <w:rPr>
          <w:u w:val="single"/>
        </w:rPr>
        <w:t>section</w:t>
      </w:r>
      <w:r>
        <w:rPr>
          <w:spacing w:val="-6"/>
          <w:u w:val="single"/>
        </w:rPr>
        <w:t xml:space="preserve"> </w:t>
      </w:r>
      <w:r>
        <w:rPr>
          <w:u w:val="single"/>
        </w:rPr>
        <w:t>is</w:t>
      </w:r>
      <w:r>
        <w:rPr>
          <w:spacing w:val="-6"/>
          <w:u w:val="single"/>
        </w:rPr>
        <w:t xml:space="preserve"> </w:t>
      </w:r>
      <w:r>
        <w:rPr>
          <w:u w:val="single"/>
        </w:rPr>
        <w:t>reserved</w:t>
      </w:r>
      <w:r>
        <w:rPr>
          <w:spacing w:val="-4"/>
          <w:u w:val="single"/>
        </w:rPr>
        <w:t xml:space="preserve"> </w:t>
      </w:r>
      <w:r>
        <w:rPr>
          <w:u w:val="single"/>
        </w:rPr>
        <w:t>for</w:t>
      </w:r>
      <w:r>
        <w:rPr>
          <w:spacing w:val="-5"/>
          <w:u w:val="single"/>
        </w:rPr>
        <w:t xml:space="preserve"> </w:t>
      </w:r>
      <w:r>
        <w:rPr>
          <w:u w:val="single"/>
        </w:rPr>
        <w:t>the</w:t>
      </w:r>
      <w:r>
        <w:rPr>
          <w:spacing w:val="-5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from</w:t>
      </w:r>
      <w:r>
        <w:rPr>
          <w:spacing w:val="-5"/>
          <w:u w:val="single"/>
        </w:rPr>
        <w:t xml:space="preserve"> </w:t>
      </w:r>
      <w:r>
        <w:rPr>
          <w:u w:val="single"/>
        </w:rPr>
        <w:t>journal</w:t>
      </w:r>
      <w:r>
        <w:rPr>
          <w:spacing w:val="-6"/>
          <w:u w:val="single"/>
        </w:rPr>
        <w:t xml:space="preserve"> </w:t>
      </w:r>
      <w:r>
        <w:rPr>
          <w:u w:val="single"/>
        </w:rPr>
        <w:t>editorial</w:t>
      </w:r>
      <w:r>
        <w:rPr>
          <w:spacing w:val="-7"/>
          <w:u w:val="single"/>
        </w:rPr>
        <w:t xml:space="preserve"> </w:t>
      </w:r>
      <w:r>
        <w:rPr>
          <w:u w:val="single"/>
        </w:rPr>
        <w:t>office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editors):</w:t>
      </w:r>
    </w:p>
    <w:p w14:paraId="4DAD031F" w14:textId="77777777" w:rsidR="00E80CEE" w:rsidRDefault="00E80CEE">
      <w:pPr>
        <w:spacing w:before="10"/>
        <w:rPr>
          <w:b/>
          <w:sz w:val="19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3"/>
        <w:gridCol w:w="5843"/>
      </w:tblGrid>
      <w:tr w:rsidR="00E80CEE" w14:paraId="502DA042" w14:textId="77777777">
        <w:trPr>
          <w:trHeight w:val="230"/>
        </w:trPr>
        <w:tc>
          <w:tcPr>
            <w:tcW w:w="7343" w:type="dxa"/>
          </w:tcPr>
          <w:p w14:paraId="015D998D" w14:textId="77777777" w:rsidR="00E80CEE" w:rsidRDefault="00E80CE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843" w:type="dxa"/>
          </w:tcPr>
          <w:p w14:paraId="7ED86F2A" w14:textId="77777777" w:rsidR="00E80CEE" w:rsidRDefault="0094589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E80CEE" w14:paraId="285CF2C9" w14:textId="77777777">
        <w:trPr>
          <w:trHeight w:val="921"/>
        </w:trPr>
        <w:tc>
          <w:tcPr>
            <w:tcW w:w="7343" w:type="dxa"/>
          </w:tcPr>
          <w:p w14:paraId="0169EF0E" w14:textId="77777777" w:rsidR="00FA568E" w:rsidRDefault="00FA568E" w:rsidP="00FA568E">
            <w:pPr>
              <w:spacing w:before="229"/>
              <w:ind w:left="10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mathematically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well-structured.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revisions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clarity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organization, particularly in the introduction and in the examples.</w:t>
            </w:r>
          </w:p>
          <w:p w14:paraId="58048EDA" w14:textId="77777777" w:rsidR="00E80CEE" w:rsidRDefault="00E80CE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43" w:type="dxa"/>
          </w:tcPr>
          <w:p w14:paraId="41E925D3" w14:textId="4F77612F" w:rsidR="00E80CEE" w:rsidRPr="00DC6445" w:rsidRDefault="00245728">
            <w:pPr>
              <w:pStyle w:val="TableParagraph"/>
              <w:ind w:left="0"/>
              <w:rPr>
                <w:sz w:val="20"/>
                <w:szCs w:val="20"/>
                <w:highlight w:val="yellow"/>
              </w:rPr>
            </w:pPr>
            <w:r w:rsidRPr="00DC6445">
              <w:rPr>
                <w:sz w:val="20"/>
                <w:szCs w:val="20"/>
                <w:highlight w:val="yellow"/>
                <w:lang w:val="en-GB"/>
              </w:rPr>
              <w:t>We have revised</w:t>
            </w:r>
            <w:r w:rsidR="00DC6445" w:rsidRPr="00DC6445">
              <w:rPr>
                <w:sz w:val="20"/>
                <w:szCs w:val="20"/>
                <w:highlight w:val="yellow"/>
                <w:lang w:val="en-GB"/>
              </w:rPr>
              <w:t xml:space="preserve"> some </w:t>
            </w:r>
            <w:r w:rsidR="00DC6445" w:rsidRPr="00DC6445">
              <w:rPr>
                <w:sz w:val="20"/>
                <w:szCs w:val="20"/>
                <w:highlight w:val="yellow"/>
              </w:rPr>
              <w:t>minor</w:t>
            </w:r>
            <w:r w:rsidR="00DC6445" w:rsidRPr="00DC6445">
              <w:rPr>
                <w:spacing w:val="-2"/>
                <w:sz w:val="20"/>
                <w:szCs w:val="20"/>
                <w:highlight w:val="yellow"/>
              </w:rPr>
              <w:t xml:space="preserve"> </w:t>
            </w:r>
            <w:r w:rsidR="00DC6445" w:rsidRPr="00DC6445">
              <w:rPr>
                <w:sz w:val="20"/>
                <w:szCs w:val="20"/>
                <w:highlight w:val="yellow"/>
              </w:rPr>
              <w:t>revisions</w:t>
            </w:r>
            <w:r w:rsidRPr="00DC6445">
              <w:rPr>
                <w:sz w:val="20"/>
                <w:szCs w:val="20"/>
                <w:highlight w:val="yellow"/>
                <w:lang w:val="en-GB"/>
              </w:rPr>
              <w:t>.</w:t>
            </w:r>
          </w:p>
        </w:tc>
      </w:tr>
    </w:tbl>
    <w:p w14:paraId="10DAC869" w14:textId="77777777" w:rsidR="00E80CEE" w:rsidRDefault="00E80CEE">
      <w:pPr>
        <w:rPr>
          <w:b/>
          <w:sz w:val="20"/>
        </w:rPr>
      </w:pPr>
    </w:p>
    <w:p w14:paraId="3447313F" w14:textId="77777777" w:rsidR="00E80CEE" w:rsidRDefault="00E80CEE">
      <w:pPr>
        <w:rPr>
          <w:b/>
          <w:sz w:val="20"/>
        </w:rPr>
      </w:pPr>
    </w:p>
    <w:p w14:paraId="2A391435" w14:textId="77777777" w:rsidR="004D7BE5" w:rsidRDefault="004D7BE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915"/>
        <w:gridCol w:w="4906"/>
      </w:tblGrid>
      <w:tr w:rsidR="004D7BE5" w:rsidRPr="004D7BE5" w14:paraId="6F1F48DA" w14:textId="77777777" w:rsidTr="004D7BE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8F251" w14:textId="77777777" w:rsidR="004D7BE5" w:rsidRPr="004D7BE5" w:rsidRDefault="004D7BE5" w:rsidP="004D7BE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D7BE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D7BE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050F0D" w14:textId="77777777" w:rsidR="004D7BE5" w:rsidRPr="004D7BE5" w:rsidRDefault="004D7BE5" w:rsidP="004D7BE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D7BE5" w:rsidRPr="004D7BE5" w14:paraId="0BF89620" w14:textId="77777777" w:rsidTr="004D7BE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AB8F3" w14:textId="77777777" w:rsidR="004D7BE5" w:rsidRPr="004D7BE5" w:rsidRDefault="004D7BE5" w:rsidP="004D7BE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60F87" w14:textId="77777777" w:rsidR="004D7BE5" w:rsidRPr="004D7BE5" w:rsidRDefault="004D7BE5" w:rsidP="004D7BE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D7B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924C" w14:textId="77777777" w:rsidR="004D7BE5" w:rsidRPr="004D7BE5" w:rsidRDefault="004D7BE5" w:rsidP="004D7BE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7B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7B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DF48CC" w14:textId="77777777" w:rsidR="004D7BE5" w:rsidRPr="004D7BE5" w:rsidRDefault="004D7BE5" w:rsidP="004D7BE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711" w:rsidRPr="004D7BE5" w14:paraId="513BA020" w14:textId="77777777" w:rsidTr="0061270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FF33" w14:textId="77777777" w:rsidR="00053711" w:rsidRPr="004D7BE5" w:rsidRDefault="00053711" w:rsidP="000537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D7BE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821C7F" w14:textId="77777777" w:rsidR="00053711" w:rsidRPr="004D7BE5" w:rsidRDefault="00053711" w:rsidP="000537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C0D39" w14:textId="77777777" w:rsidR="00053711" w:rsidRPr="004D7BE5" w:rsidRDefault="00053711" w:rsidP="000537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D7B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D7B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D7B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E442C8" w14:textId="77777777" w:rsidR="00053711" w:rsidRPr="004D7BE5" w:rsidRDefault="00053711" w:rsidP="000537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442" w14:textId="0A73C5DD" w:rsidR="00053711" w:rsidRPr="004D7BE5" w:rsidRDefault="00053711" w:rsidP="0005371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B58CB">
              <w:rPr>
                <w:sz w:val="20"/>
                <w:highlight w:val="yellow"/>
              </w:rPr>
              <w:t>-</w:t>
            </w:r>
          </w:p>
        </w:tc>
      </w:tr>
      <w:bookmarkEnd w:id="1"/>
    </w:tbl>
    <w:p w14:paraId="777AD80B" w14:textId="77777777" w:rsidR="004D7BE5" w:rsidRPr="004D7BE5" w:rsidRDefault="004D7BE5" w:rsidP="004D7BE5">
      <w:pPr>
        <w:widowControl/>
        <w:autoSpaceDE/>
        <w:autoSpaceDN/>
        <w:rPr>
          <w:sz w:val="24"/>
          <w:szCs w:val="24"/>
        </w:rPr>
      </w:pPr>
    </w:p>
    <w:p w14:paraId="3EBF17D4" w14:textId="77777777" w:rsidR="004D7BE5" w:rsidRPr="004D7BE5" w:rsidRDefault="004D7BE5" w:rsidP="004D7BE5">
      <w:pPr>
        <w:widowControl/>
        <w:autoSpaceDE/>
        <w:autoSpaceDN/>
        <w:rPr>
          <w:sz w:val="24"/>
          <w:szCs w:val="24"/>
        </w:rPr>
      </w:pPr>
    </w:p>
    <w:p w14:paraId="44020758" w14:textId="77777777" w:rsidR="004D7BE5" w:rsidRPr="004D7BE5" w:rsidRDefault="004D7BE5" w:rsidP="004D7BE5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14:paraId="1CE080F4" w14:textId="77777777" w:rsidR="004D7BE5" w:rsidRPr="004D7BE5" w:rsidRDefault="004D7BE5" w:rsidP="004D7BE5">
      <w:pPr>
        <w:widowControl/>
        <w:autoSpaceDE/>
        <w:autoSpaceDN/>
        <w:rPr>
          <w:sz w:val="24"/>
          <w:szCs w:val="24"/>
        </w:rPr>
      </w:pPr>
    </w:p>
    <w:p w14:paraId="6BBFDD24" w14:textId="77777777" w:rsidR="004D7BE5" w:rsidRDefault="004D7BE5">
      <w:pPr>
        <w:rPr>
          <w:b/>
          <w:sz w:val="20"/>
        </w:rPr>
      </w:pPr>
    </w:p>
    <w:sectPr w:rsidR="004D7BE5">
      <w:type w:val="continuous"/>
      <w:pgSz w:w="16840" w:h="23820"/>
      <w:pgMar w:top="1760" w:right="1275" w:bottom="1620" w:left="1275" w:header="1284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BE4CC" w14:textId="77777777" w:rsidR="00707EAB" w:rsidRDefault="00707EAB">
      <w:r>
        <w:separator/>
      </w:r>
    </w:p>
  </w:endnote>
  <w:endnote w:type="continuationSeparator" w:id="0">
    <w:p w14:paraId="78D3F699" w14:textId="77777777" w:rsidR="00707EAB" w:rsidRDefault="0070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ournal of Advances in Mathema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47C3D" w14:textId="77777777" w:rsidR="00E80CEE" w:rsidRDefault="0094589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04D670F8" wp14:editId="31B89C8E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56B802" w14:textId="77777777" w:rsidR="00E80CEE" w:rsidRDefault="00945898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D670F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14:paraId="1856B802" w14:textId="77777777" w:rsidR="00E80CEE" w:rsidRDefault="00945898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85C19" w14:textId="77777777" w:rsidR="00707EAB" w:rsidRDefault="00707EAB">
      <w:r>
        <w:separator/>
      </w:r>
    </w:p>
  </w:footnote>
  <w:footnote w:type="continuationSeparator" w:id="0">
    <w:p w14:paraId="2C992D3D" w14:textId="77777777" w:rsidR="00707EAB" w:rsidRDefault="00707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15532" w14:textId="77777777" w:rsidR="00E80CEE" w:rsidRDefault="0094589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624" behindDoc="1" locked="0" layoutInCell="1" allowOverlap="1" wp14:anchorId="538D2DD4" wp14:editId="6A241214">
              <wp:simplePos x="0" y="0"/>
              <wp:positionH relativeFrom="page">
                <wp:posOffset>4628515</wp:posOffset>
              </wp:positionH>
              <wp:positionV relativeFrom="page">
                <wp:posOffset>802430</wp:posOffset>
              </wp:positionV>
              <wp:extent cx="143573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57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5AD1D9" w14:textId="77777777" w:rsidR="00E80CEE" w:rsidRDefault="00945898">
                          <w:pPr>
                            <w:spacing w:before="12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Arial"/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8D2DD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4.45pt;margin-top:63.2pt;width:113.05pt;height:13.15pt;z-index:-159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" filled="f" stroked="f">
              <v:textbox inset="0,0,0,0">
                <w:txbxContent>
                  <w:p w14:paraId="125AD1D9" w14:textId="77777777" w:rsidR="00E80CEE" w:rsidRDefault="00945898">
                    <w:pPr>
                      <w:spacing w:before="12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Arial"/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Arial"/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47A57"/>
    <w:multiLevelType w:val="hybridMultilevel"/>
    <w:tmpl w:val="3D902DE8"/>
    <w:lvl w:ilvl="0" w:tplc="8CC6FB00">
      <w:start w:val="1"/>
      <w:numFmt w:val="decimal"/>
      <w:lvlText w:val="%1."/>
      <w:lvlJc w:val="left"/>
      <w:pPr>
        <w:ind w:left="366" w:hanging="201"/>
      </w:pPr>
      <w:rPr>
        <w:rFonts w:hint="default"/>
        <w:spacing w:val="0"/>
        <w:w w:val="99"/>
        <w:lang w:val="en-US" w:eastAsia="en-US" w:bidi="ar-SA"/>
      </w:rPr>
    </w:lvl>
    <w:lvl w:ilvl="1" w:tplc="E7DEEC48">
      <w:numFmt w:val="bullet"/>
      <w:lvlText w:val="•"/>
      <w:lvlJc w:val="left"/>
      <w:pPr>
        <w:ind w:left="1752" w:hanging="201"/>
      </w:pPr>
      <w:rPr>
        <w:rFonts w:hint="default"/>
        <w:lang w:val="en-US" w:eastAsia="en-US" w:bidi="ar-SA"/>
      </w:rPr>
    </w:lvl>
    <w:lvl w:ilvl="2" w:tplc="1C4CDDBE">
      <w:numFmt w:val="bullet"/>
      <w:lvlText w:val="•"/>
      <w:lvlJc w:val="left"/>
      <w:pPr>
        <w:ind w:left="3145" w:hanging="201"/>
      </w:pPr>
      <w:rPr>
        <w:rFonts w:hint="default"/>
        <w:lang w:val="en-US" w:eastAsia="en-US" w:bidi="ar-SA"/>
      </w:rPr>
    </w:lvl>
    <w:lvl w:ilvl="3" w:tplc="647413B4">
      <w:numFmt w:val="bullet"/>
      <w:lvlText w:val="•"/>
      <w:lvlJc w:val="left"/>
      <w:pPr>
        <w:ind w:left="4538" w:hanging="201"/>
      </w:pPr>
      <w:rPr>
        <w:rFonts w:hint="default"/>
        <w:lang w:val="en-US" w:eastAsia="en-US" w:bidi="ar-SA"/>
      </w:rPr>
    </w:lvl>
    <w:lvl w:ilvl="4" w:tplc="25D0E70E">
      <w:numFmt w:val="bullet"/>
      <w:lvlText w:val="•"/>
      <w:lvlJc w:val="left"/>
      <w:pPr>
        <w:ind w:left="5931" w:hanging="201"/>
      </w:pPr>
      <w:rPr>
        <w:rFonts w:hint="default"/>
        <w:lang w:val="en-US" w:eastAsia="en-US" w:bidi="ar-SA"/>
      </w:rPr>
    </w:lvl>
    <w:lvl w:ilvl="5" w:tplc="8EC0C0DC">
      <w:numFmt w:val="bullet"/>
      <w:lvlText w:val="•"/>
      <w:lvlJc w:val="left"/>
      <w:pPr>
        <w:ind w:left="7324" w:hanging="201"/>
      </w:pPr>
      <w:rPr>
        <w:rFonts w:hint="default"/>
        <w:lang w:val="en-US" w:eastAsia="en-US" w:bidi="ar-SA"/>
      </w:rPr>
    </w:lvl>
    <w:lvl w:ilvl="6" w:tplc="281AC954">
      <w:numFmt w:val="bullet"/>
      <w:lvlText w:val="•"/>
      <w:lvlJc w:val="left"/>
      <w:pPr>
        <w:ind w:left="8717" w:hanging="201"/>
      </w:pPr>
      <w:rPr>
        <w:rFonts w:hint="default"/>
        <w:lang w:val="en-US" w:eastAsia="en-US" w:bidi="ar-SA"/>
      </w:rPr>
    </w:lvl>
    <w:lvl w:ilvl="7" w:tplc="11F666FA">
      <w:numFmt w:val="bullet"/>
      <w:lvlText w:val="•"/>
      <w:lvlJc w:val="left"/>
      <w:pPr>
        <w:ind w:left="10109" w:hanging="201"/>
      </w:pPr>
      <w:rPr>
        <w:rFonts w:hint="default"/>
        <w:lang w:val="en-US" w:eastAsia="en-US" w:bidi="ar-SA"/>
      </w:rPr>
    </w:lvl>
    <w:lvl w:ilvl="8" w:tplc="20804968">
      <w:numFmt w:val="bullet"/>
      <w:lvlText w:val="•"/>
      <w:lvlJc w:val="left"/>
      <w:pPr>
        <w:ind w:left="11502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0CEE"/>
    <w:rsid w:val="00053711"/>
    <w:rsid w:val="000824B6"/>
    <w:rsid w:val="000C4607"/>
    <w:rsid w:val="000F3783"/>
    <w:rsid w:val="001369A8"/>
    <w:rsid w:val="001F04A4"/>
    <w:rsid w:val="00245728"/>
    <w:rsid w:val="002B273B"/>
    <w:rsid w:val="002F247F"/>
    <w:rsid w:val="004D7BE5"/>
    <w:rsid w:val="00707EAB"/>
    <w:rsid w:val="007B58CB"/>
    <w:rsid w:val="00836D56"/>
    <w:rsid w:val="00945898"/>
    <w:rsid w:val="00B20D90"/>
    <w:rsid w:val="00C37B1A"/>
    <w:rsid w:val="00D83604"/>
    <w:rsid w:val="00DC4666"/>
    <w:rsid w:val="00DC6445"/>
    <w:rsid w:val="00E80CEE"/>
    <w:rsid w:val="00FA568E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2F101"/>
  <w15:docId w15:val="{16B5F180-9785-4F5B-A457-72A50F1A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5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F0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1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14</cp:revision>
  <dcterms:created xsi:type="dcterms:W3CDTF">2026-03-30T10:47:00Z</dcterms:created>
  <dcterms:modified xsi:type="dcterms:W3CDTF">2026-04-01T08:23:00Z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2026-03-30T00:00:00Z</vt:filetime>
  </property>
  <property fmtid="{D5CDD505-2E9C-101B-9397-08002B2CF9AE}" pid="5" name="Producer">
    <vt:lpwstr>3-Heights(TM) PDF Security Shell 4.8.25.2 (http://www.pdf-tools.com)</vt:lpwstr>
  </property>
</Properties>
</file>