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D4062F" w14:paraId="591386B5" w14:textId="77777777">
        <w:trPr>
          <w:trHeight w:val="20"/>
          <w:jc w:val="center"/>
        </w:trPr>
        <w:tc>
          <w:tcPr>
            <w:tcW w:w="1186" w:type="pct"/>
          </w:tcPr>
          <w:p w14:paraId="1F353DBB" w14:textId="77777777" w:rsidR="00D4062F" w:rsidRDefault="006163DF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588DF597" w14:textId="77777777" w:rsidR="00D4062F" w:rsidRDefault="006163DF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Journal of Advances in Microbiology</w:t>
            </w:r>
          </w:p>
        </w:tc>
      </w:tr>
      <w:tr w:rsidR="00D4062F" w14:paraId="7CB9C3E1" w14:textId="77777777">
        <w:trPr>
          <w:trHeight w:val="20"/>
          <w:jc w:val="center"/>
        </w:trPr>
        <w:tc>
          <w:tcPr>
            <w:tcW w:w="1186" w:type="pct"/>
          </w:tcPr>
          <w:p w14:paraId="5D23BA53" w14:textId="77777777" w:rsidR="00D4062F" w:rsidRDefault="006163DF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3EAFE38F" w14:textId="77777777" w:rsidR="00D4062F" w:rsidRDefault="00FD6E9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FD6E9A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Ms_JAMB_156068</w:t>
            </w:r>
          </w:p>
        </w:tc>
      </w:tr>
      <w:tr w:rsidR="00D4062F" w14:paraId="7BA4D326" w14:textId="77777777">
        <w:trPr>
          <w:trHeight w:val="20"/>
          <w:jc w:val="center"/>
        </w:trPr>
        <w:tc>
          <w:tcPr>
            <w:tcW w:w="1186" w:type="pct"/>
          </w:tcPr>
          <w:p w14:paraId="7D9C9442" w14:textId="77777777" w:rsidR="00D4062F" w:rsidRDefault="006163DF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7AF09C30" w14:textId="77777777" w:rsidR="00D4062F" w:rsidRDefault="00FD6E9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FD6E9A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Green Synthesis and Characterization of </w:t>
            </w:r>
            <w:proofErr w:type="spellStart"/>
            <w:r w:rsidRPr="00FD6E9A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AgNPs</w:t>
            </w:r>
            <w:proofErr w:type="spellEnd"/>
            <w:r w:rsidRPr="00FD6E9A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 of Martynia annua Fruit Extract: Evaluation for Their Antioxidant and Antibacterial Activities</w:t>
            </w:r>
          </w:p>
        </w:tc>
      </w:tr>
      <w:tr w:rsidR="00D4062F" w14:paraId="1F3A0FE5" w14:textId="77777777">
        <w:trPr>
          <w:trHeight w:val="20"/>
          <w:jc w:val="center"/>
        </w:trPr>
        <w:tc>
          <w:tcPr>
            <w:tcW w:w="1186" w:type="pct"/>
          </w:tcPr>
          <w:p w14:paraId="7D45406D" w14:textId="77777777" w:rsidR="00D4062F" w:rsidRDefault="006163DF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64C59DE4" w14:textId="77777777" w:rsidR="00D4062F" w:rsidRDefault="006163D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14:paraId="0C471D41" w14:textId="77777777" w:rsidR="00D4062F" w:rsidRDefault="00D4062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11809066" w14:textId="77777777" w:rsidR="00D4062F" w:rsidRDefault="00D4062F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0C30421E" w14:textId="77777777" w:rsidR="00D4062F" w:rsidRDefault="00D4062F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5A04BAF8" w14:textId="77777777" w:rsidR="00D4062F" w:rsidRDefault="00D4062F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0285AC1E" w14:textId="77777777" w:rsidR="00D4062F" w:rsidRDefault="00D4062F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5D289D37" w14:textId="77777777" w:rsidR="00D4062F" w:rsidRDefault="006163DF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14:paraId="7A242829" w14:textId="77777777" w:rsidR="00D4062F" w:rsidRDefault="00D4062F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D4062F" w14:paraId="46F8C2BC" w14:textId="77777777">
        <w:trPr>
          <w:trHeight w:val="20"/>
          <w:jc w:val="center"/>
        </w:trPr>
        <w:tc>
          <w:tcPr>
            <w:tcW w:w="1789" w:type="pct"/>
            <w:noWrap/>
          </w:tcPr>
          <w:p w14:paraId="5825B44A" w14:textId="77777777" w:rsidR="00D4062F" w:rsidRDefault="00D4062F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39825D6A" w14:textId="77777777" w:rsidR="00D4062F" w:rsidRDefault="006163DF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59467FE0" w14:textId="77777777" w:rsidR="00D4062F" w:rsidRDefault="006163DF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0A4A273" w14:textId="77777777" w:rsidR="00D4062F" w:rsidRDefault="00D4062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D4062F" w14:paraId="3275DBEF" w14:textId="77777777">
        <w:trPr>
          <w:trHeight w:val="20"/>
          <w:jc w:val="center"/>
        </w:trPr>
        <w:tc>
          <w:tcPr>
            <w:tcW w:w="1789" w:type="pct"/>
            <w:noWrap/>
          </w:tcPr>
          <w:p w14:paraId="50537F89" w14:textId="77777777" w:rsidR="00D4062F" w:rsidRDefault="006163DF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2E509CE3" w14:textId="766E8760" w:rsidR="00D4062F" w:rsidRDefault="00B35F31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The study aimed to explore the antibacterial effects of </w:t>
            </w:r>
            <w:proofErr w:type="spellStart"/>
            <w:r>
              <w:rPr>
                <w:b/>
                <w:bCs/>
                <w:sz w:val="20"/>
                <w:szCs w:val="20"/>
                <w:lang w:val="en-GB"/>
              </w:rPr>
              <w:t>AgNPs</w:t>
            </w:r>
            <w:proofErr w:type="spellEnd"/>
            <w:r>
              <w:rPr>
                <w:b/>
                <w:bCs/>
                <w:sz w:val="20"/>
                <w:szCs w:val="20"/>
                <w:lang w:val="en-GB"/>
              </w:rPr>
              <w:t xml:space="preserve"> on gram positive and negative bacteria. The author(s) demonstrated that </w:t>
            </w:r>
            <w:proofErr w:type="spellStart"/>
            <w:r>
              <w:rPr>
                <w:b/>
                <w:bCs/>
                <w:sz w:val="20"/>
                <w:szCs w:val="20"/>
                <w:lang w:val="en-GB"/>
              </w:rPr>
              <w:t>AgNPs</w:t>
            </w:r>
            <w:proofErr w:type="spellEnd"/>
            <w:r>
              <w:rPr>
                <w:b/>
                <w:bCs/>
                <w:sz w:val="20"/>
                <w:szCs w:val="20"/>
                <w:lang w:val="en-GB"/>
              </w:rPr>
              <w:t xml:space="preserve"> possessed antibacterial activity against E. Coli, P. aeruginosa &amp; B. subtilis.</w:t>
            </w:r>
          </w:p>
        </w:tc>
        <w:tc>
          <w:tcPr>
            <w:tcW w:w="1367" w:type="pct"/>
          </w:tcPr>
          <w:p w14:paraId="659F7C71" w14:textId="2EB21EE3" w:rsidR="00D4062F" w:rsidRPr="00053522" w:rsidRDefault="00B93C04" w:rsidP="00053522">
            <w:pPr>
              <w:pStyle w:val="Heading2"/>
              <w:rPr>
                <w:rFonts w:ascii="Times New Roman" w:hAnsi="Times New Roman"/>
                <w:bCs w:val="0"/>
                <w:lang w:val="en-GB" w:eastAsia="en-US"/>
              </w:rPr>
            </w:pPr>
            <w:r w:rsidRPr="000D51CB">
              <w:rPr>
                <w:rFonts w:ascii="Times New Roman" w:hAnsi="Times New Roman"/>
                <w:b w:val="0"/>
                <w:lang w:val="en-GB"/>
              </w:rPr>
              <w:t>We sincerely appreciate the reviewer’s positive feedback</w:t>
            </w:r>
            <w:r>
              <w:rPr>
                <w:rFonts w:ascii="Times New Roman" w:hAnsi="Times New Roman"/>
                <w:b w:val="0"/>
                <w:lang w:val="en-GB"/>
              </w:rPr>
              <w:t>.</w:t>
            </w:r>
          </w:p>
        </w:tc>
      </w:tr>
    </w:tbl>
    <w:p w14:paraId="6E833457" w14:textId="77777777" w:rsidR="00D4062F" w:rsidRDefault="00D4062F">
      <w:pPr>
        <w:rPr>
          <w:sz w:val="22"/>
          <w:szCs w:val="20"/>
          <w:lang w:val="en-GB"/>
        </w:rPr>
      </w:pPr>
    </w:p>
    <w:p w14:paraId="3A7BE99D" w14:textId="77777777" w:rsidR="00D4062F" w:rsidRDefault="00D4062F">
      <w:pPr>
        <w:rPr>
          <w:sz w:val="22"/>
          <w:szCs w:val="20"/>
          <w:lang w:val="en-GB"/>
        </w:rPr>
      </w:pPr>
    </w:p>
    <w:p w14:paraId="3EBDF730" w14:textId="77777777" w:rsidR="00D4062F" w:rsidRDefault="00D4062F">
      <w:pPr>
        <w:rPr>
          <w:sz w:val="22"/>
          <w:szCs w:val="20"/>
          <w:lang w:val="en-GB"/>
        </w:rPr>
      </w:pPr>
    </w:p>
    <w:p w14:paraId="18C0CD66" w14:textId="77777777" w:rsidR="00D4062F" w:rsidRDefault="006163DF">
      <w:pPr>
        <w:pStyle w:val="Heading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14:paraId="3794772E" w14:textId="77777777" w:rsidR="00D4062F" w:rsidRDefault="00D4062F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D4062F" w14:paraId="02A47CDA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55ACF13B" w14:textId="77777777" w:rsidR="00D4062F" w:rsidRDefault="00D4062F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66AF563F" w14:textId="77777777" w:rsidR="00D4062F" w:rsidRDefault="006163DF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6F8CABB7" w14:textId="77777777" w:rsidR="00D4062F" w:rsidRDefault="006163DF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B93C04" w14:paraId="3377FF1D" w14:textId="77777777">
        <w:trPr>
          <w:trHeight w:val="20"/>
          <w:jc w:val="center"/>
        </w:trPr>
        <w:tc>
          <w:tcPr>
            <w:tcW w:w="1790" w:type="pct"/>
            <w:noWrap/>
          </w:tcPr>
          <w:p w14:paraId="7B5663ED" w14:textId="77777777" w:rsidR="00B93C04" w:rsidRDefault="00B93C04" w:rsidP="00B93C04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3C4465CC" w14:textId="77777777" w:rsidR="00B93C04" w:rsidRDefault="00B93C04" w:rsidP="00B93C0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0226D7" w14:textId="77777777" w:rsidR="00B93C04" w:rsidRDefault="00B93C04" w:rsidP="00B93C04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898D6E2" w14:textId="053ED95D" w:rsidR="00B93C04" w:rsidRDefault="00B93C04" w:rsidP="00B93C0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3A78483C" w14:textId="062C2413" w:rsidR="00B93C04" w:rsidRDefault="00B93C04" w:rsidP="00B93C0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F817A5">
              <w:rPr>
                <w:rFonts w:ascii="Times New Roman" w:hAnsi="Times New Roman"/>
                <w:b w:val="0"/>
                <w:lang w:val="en-GB"/>
              </w:rPr>
              <w:t>We sincerely appreciate the reviewer’s positive feedback.</w:t>
            </w:r>
          </w:p>
        </w:tc>
      </w:tr>
      <w:tr w:rsidR="00B93C04" w14:paraId="085D2E16" w14:textId="77777777">
        <w:trPr>
          <w:trHeight w:val="20"/>
          <w:jc w:val="center"/>
        </w:trPr>
        <w:tc>
          <w:tcPr>
            <w:tcW w:w="1790" w:type="pct"/>
            <w:noWrap/>
          </w:tcPr>
          <w:p w14:paraId="1D82C2CB" w14:textId="77777777" w:rsidR="00B93C04" w:rsidRDefault="00B93C04" w:rsidP="00B93C04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3C77B59F" w14:textId="77777777" w:rsidR="00B93C04" w:rsidRDefault="00B93C04" w:rsidP="00B93C0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77F605D" w14:textId="77777777" w:rsidR="00B93C04" w:rsidRDefault="00B93C04" w:rsidP="00B93C0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CA0B430" w14:textId="0170395F" w:rsidR="00B93C04" w:rsidRDefault="00B93C04" w:rsidP="00B93C0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C2D7E90" w14:textId="0B8026FF" w:rsidR="00B93C04" w:rsidRDefault="00B93C04" w:rsidP="00B93C0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F817A5">
              <w:rPr>
                <w:rFonts w:ascii="Times New Roman" w:hAnsi="Times New Roman"/>
                <w:b w:val="0"/>
                <w:lang w:val="en-GB"/>
              </w:rPr>
              <w:t>We sincerely appreciate the reviewer’s positive feedback.</w:t>
            </w:r>
          </w:p>
        </w:tc>
      </w:tr>
      <w:tr w:rsidR="00B93C04" w14:paraId="60456D6F" w14:textId="77777777">
        <w:trPr>
          <w:trHeight w:val="20"/>
          <w:jc w:val="center"/>
        </w:trPr>
        <w:tc>
          <w:tcPr>
            <w:tcW w:w="1790" w:type="pct"/>
            <w:noWrap/>
          </w:tcPr>
          <w:p w14:paraId="79BDB850" w14:textId="77777777" w:rsidR="00B93C04" w:rsidRDefault="00B93C04" w:rsidP="00B93C04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7E54C959" w14:textId="77777777" w:rsidR="00B93C04" w:rsidRDefault="00B93C04" w:rsidP="00B93C0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5BD57F1" w14:textId="77777777" w:rsidR="00B93C04" w:rsidRDefault="00B93C04" w:rsidP="00B93C04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BE36EBA" w14:textId="4955A6C9" w:rsidR="00B93C04" w:rsidRDefault="00B93C04" w:rsidP="00B93C0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F1B958E" w14:textId="0B8764B9" w:rsidR="00B93C04" w:rsidRDefault="00B93C04" w:rsidP="00B93C0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F817A5">
              <w:rPr>
                <w:rFonts w:ascii="Times New Roman" w:hAnsi="Times New Roman"/>
                <w:b w:val="0"/>
                <w:lang w:val="en-GB"/>
              </w:rPr>
              <w:t>We sincerely appreciate the reviewer’s positive feedback.</w:t>
            </w:r>
          </w:p>
        </w:tc>
      </w:tr>
      <w:tr w:rsidR="00B93C04" w14:paraId="79D65599" w14:textId="77777777">
        <w:trPr>
          <w:trHeight w:val="20"/>
          <w:jc w:val="center"/>
        </w:trPr>
        <w:tc>
          <w:tcPr>
            <w:tcW w:w="1790" w:type="pct"/>
            <w:noWrap/>
          </w:tcPr>
          <w:p w14:paraId="6284171C" w14:textId="77777777" w:rsidR="00B93C04" w:rsidRDefault="00B93C04" w:rsidP="00B93C04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00777A92" w14:textId="77777777" w:rsidR="00B93C04" w:rsidRDefault="00B93C04" w:rsidP="00B93C0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2A5EE03" w14:textId="77777777" w:rsidR="00B93C04" w:rsidRDefault="00B93C04" w:rsidP="00B93C04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2A89AB2" w14:textId="57256DC5" w:rsidR="00B93C04" w:rsidRDefault="00B93C04" w:rsidP="00B93C0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09436715" w14:textId="19D9EA66" w:rsidR="00B93C04" w:rsidRDefault="00B93C04" w:rsidP="00B93C0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F817A5">
              <w:rPr>
                <w:rFonts w:ascii="Times New Roman" w:hAnsi="Times New Roman"/>
                <w:b w:val="0"/>
                <w:lang w:val="en-GB"/>
              </w:rPr>
              <w:t>We sincerely appreciate the reviewer’s positive feedback.</w:t>
            </w:r>
          </w:p>
        </w:tc>
      </w:tr>
      <w:tr w:rsidR="00B93C04" w14:paraId="55DA4EA2" w14:textId="77777777">
        <w:trPr>
          <w:trHeight w:val="20"/>
          <w:jc w:val="center"/>
        </w:trPr>
        <w:tc>
          <w:tcPr>
            <w:tcW w:w="1790" w:type="pct"/>
            <w:noWrap/>
          </w:tcPr>
          <w:p w14:paraId="2E9EC349" w14:textId="77777777" w:rsidR="00B93C04" w:rsidRDefault="00B93C04" w:rsidP="00B93C04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1BB68A95" w14:textId="77777777" w:rsidR="00B93C04" w:rsidRDefault="00B93C04" w:rsidP="00B93C0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4EF3F69" w14:textId="77777777" w:rsidR="00B93C04" w:rsidRDefault="00B93C04" w:rsidP="00B93C04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9606B59" w14:textId="429F9490" w:rsidR="00B93C04" w:rsidRDefault="00B93C04" w:rsidP="00B93C0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730304C1" w14:textId="63994A85" w:rsidR="00B93C04" w:rsidRDefault="00B93C04" w:rsidP="00B93C0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F817A5">
              <w:rPr>
                <w:rFonts w:ascii="Times New Roman" w:hAnsi="Times New Roman"/>
                <w:b w:val="0"/>
                <w:lang w:val="en-GB"/>
              </w:rPr>
              <w:t>We sincerely appreciate the reviewer’s positive feedback.</w:t>
            </w:r>
          </w:p>
        </w:tc>
      </w:tr>
      <w:tr w:rsidR="00D4062F" w14:paraId="63C25E9C" w14:textId="77777777">
        <w:trPr>
          <w:trHeight w:val="20"/>
          <w:jc w:val="center"/>
        </w:trPr>
        <w:tc>
          <w:tcPr>
            <w:tcW w:w="1790" w:type="pct"/>
            <w:noWrap/>
          </w:tcPr>
          <w:p w14:paraId="330773B2" w14:textId="77777777" w:rsidR="00D4062F" w:rsidRDefault="006163DF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3FEE3B25" w14:textId="77777777" w:rsidR="00D4062F" w:rsidRDefault="006163D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15FDF39" w14:textId="77777777" w:rsidR="00D4062F" w:rsidRDefault="006163DF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6034CF2" w14:textId="77777777" w:rsidR="00D4062F" w:rsidRDefault="00D4062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07ABC572" w14:textId="6E8CB091" w:rsidR="00D4062F" w:rsidRDefault="00B93C0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NA</w:t>
            </w:r>
          </w:p>
        </w:tc>
      </w:tr>
      <w:tr w:rsidR="00B93C04" w14:paraId="00665952" w14:textId="77777777">
        <w:trPr>
          <w:trHeight w:val="20"/>
          <w:jc w:val="center"/>
        </w:trPr>
        <w:tc>
          <w:tcPr>
            <w:tcW w:w="1790" w:type="pct"/>
            <w:noWrap/>
          </w:tcPr>
          <w:p w14:paraId="32B4695B" w14:textId="77777777" w:rsidR="00B93C04" w:rsidRDefault="00B93C04" w:rsidP="00B93C04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4E3A8400" w14:textId="77777777" w:rsidR="00B93C04" w:rsidRDefault="00B93C04" w:rsidP="00B93C0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E6D9D4" w14:textId="77777777" w:rsidR="00B93C04" w:rsidRDefault="00B93C04" w:rsidP="00B93C0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43F6E15" w14:textId="51F1061E" w:rsidR="00B93C04" w:rsidRDefault="00B93C04" w:rsidP="00B93C0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406F1430" w14:textId="41AD5907" w:rsidR="00B93C04" w:rsidRDefault="00B93C04" w:rsidP="00B93C0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E37E56">
              <w:rPr>
                <w:rFonts w:ascii="Times New Roman" w:hAnsi="Times New Roman"/>
                <w:b w:val="0"/>
                <w:lang w:val="en-GB"/>
              </w:rPr>
              <w:t>We sincerely appreciate the reviewer’s positive feedback.</w:t>
            </w:r>
          </w:p>
        </w:tc>
      </w:tr>
      <w:tr w:rsidR="00B93C04" w14:paraId="71C8EBE6" w14:textId="77777777">
        <w:trPr>
          <w:trHeight w:val="20"/>
          <w:jc w:val="center"/>
        </w:trPr>
        <w:tc>
          <w:tcPr>
            <w:tcW w:w="1790" w:type="pct"/>
            <w:noWrap/>
          </w:tcPr>
          <w:p w14:paraId="717D5722" w14:textId="77777777" w:rsidR="00B93C04" w:rsidRDefault="00B93C04" w:rsidP="00B93C04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7084A3F8" w14:textId="77777777" w:rsidR="00B93C04" w:rsidRDefault="00B93C04" w:rsidP="00B93C0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B93499F" w14:textId="77777777" w:rsidR="00B93C04" w:rsidRDefault="00B93C04" w:rsidP="00B93C04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C7C1B39" w14:textId="268487CA" w:rsidR="00B93C04" w:rsidRDefault="00B93C04" w:rsidP="00B93C0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502D37F7" w14:textId="70BD400C" w:rsidR="00B93C04" w:rsidRDefault="00B93C04" w:rsidP="00B93C0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E37E56">
              <w:rPr>
                <w:rFonts w:ascii="Times New Roman" w:hAnsi="Times New Roman"/>
                <w:b w:val="0"/>
                <w:lang w:val="en-GB"/>
              </w:rPr>
              <w:t>We sincerely appreciate the reviewer’s positive feedback.</w:t>
            </w:r>
          </w:p>
        </w:tc>
      </w:tr>
      <w:tr w:rsidR="00B93C04" w14:paraId="5F2A765A" w14:textId="77777777">
        <w:trPr>
          <w:trHeight w:val="20"/>
          <w:jc w:val="center"/>
        </w:trPr>
        <w:tc>
          <w:tcPr>
            <w:tcW w:w="1790" w:type="pct"/>
            <w:noWrap/>
          </w:tcPr>
          <w:p w14:paraId="440EC958" w14:textId="77777777" w:rsidR="00B93C04" w:rsidRDefault="00B93C04" w:rsidP="00B93C04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064F194D" w14:textId="77777777" w:rsidR="00B93C04" w:rsidRDefault="00B93C04" w:rsidP="00B93C0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38A5AC4" w14:textId="77777777" w:rsidR="00B93C04" w:rsidRDefault="00B93C04" w:rsidP="00B93C04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DC8E919" w14:textId="455A1085" w:rsidR="00B93C04" w:rsidRDefault="00B93C04" w:rsidP="00B93C0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6FA31A07" w14:textId="1F2BBBDB" w:rsidR="00B93C04" w:rsidRDefault="00B93C04" w:rsidP="00B93C0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E37E56">
              <w:rPr>
                <w:rFonts w:ascii="Times New Roman" w:hAnsi="Times New Roman"/>
                <w:b w:val="0"/>
                <w:lang w:val="en-GB"/>
              </w:rPr>
              <w:t>We sincerely appreciate the reviewer’s positive feedback.</w:t>
            </w:r>
          </w:p>
        </w:tc>
      </w:tr>
      <w:tr w:rsidR="00B93C04" w14:paraId="6F60D4CC" w14:textId="77777777">
        <w:trPr>
          <w:trHeight w:val="20"/>
          <w:jc w:val="center"/>
        </w:trPr>
        <w:tc>
          <w:tcPr>
            <w:tcW w:w="1790" w:type="pct"/>
            <w:noWrap/>
          </w:tcPr>
          <w:p w14:paraId="7B0B459D" w14:textId="77777777" w:rsidR="00B93C04" w:rsidRDefault="00B93C04" w:rsidP="00B93C04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7A7A9FF4" w14:textId="77777777" w:rsidR="00B93C04" w:rsidRDefault="00B93C04" w:rsidP="00B93C0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D5740A9" w14:textId="77777777" w:rsidR="00B93C04" w:rsidRDefault="00B93C04" w:rsidP="00B93C0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7587853" w14:textId="2B38AABD" w:rsidR="00B93C04" w:rsidRDefault="00B93C04" w:rsidP="00B93C0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80CD555" w14:textId="03CE6E0A" w:rsidR="00B93C04" w:rsidRDefault="00B93C04" w:rsidP="00B93C0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E37E56">
              <w:rPr>
                <w:rFonts w:ascii="Times New Roman" w:hAnsi="Times New Roman"/>
                <w:b w:val="0"/>
                <w:lang w:val="en-GB"/>
              </w:rPr>
              <w:t>We sincerely appreciate the reviewer’s positive feedback.</w:t>
            </w:r>
          </w:p>
        </w:tc>
      </w:tr>
      <w:tr w:rsidR="00B93C04" w14:paraId="1FAF4171" w14:textId="77777777">
        <w:trPr>
          <w:trHeight w:val="20"/>
          <w:jc w:val="center"/>
        </w:trPr>
        <w:tc>
          <w:tcPr>
            <w:tcW w:w="1790" w:type="pct"/>
            <w:noWrap/>
          </w:tcPr>
          <w:p w14:paraId="70D09BC7" w14:textId="77777777" w:rsidR="00B93C04" w:rsidRDefault="00B93C04" w:rsidP="00B93C04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0DF5234C" w14:textId="77777777" w:rsidR="00B93C04" w:rsidRDefault="00B93C04" w:rsidP="00B93C0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057D3C8" w14:textId="77777777" w:rsidR="00B93C04" w:rsidRDefault="00B93C04" w:rsidP="00B93C0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46469D7" w14:textId="37FAE822" w:rsidR="00B93C04" w:rsidRDefault="00B93C04" w:rsidP="00B93C0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6B3D09D6" w14:textId="02749912" w:rsidR="00B93C04" w:rsidRDefault="00B93C04" w:rsidP="00B93C0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E37E56">
              <w:rPr>
                <w:rFonts w:ascii="Times New Roman" w:hAnsi="Times New Roman"/>
                <w:b w:val="0"/>
                <w:lang w:val="en-GB"/>
              </w:rPr>
              <w:t>We sincerely appreciate the reviewer’s positive feedback.</w:t>
            </w:r>
          </w:p>
        </w:tc>
      </w:tr>
      <w:tr w:rsidR="00D4062F" w14:paraId="420DB98D" w14:textId="77777777">
        <w:trPr>
          <w:trHeight w:val="20"/>
          <w:jc w:val="center"/>
        </w:trPr>
        <w:tc>
          <w:tcPr>
            <w:tcW w:w="1790" w:type="pct"/>
            <w:noWrap/>
          </w:tcPr>
          <w:p w14:paraId="216E58B4" w14:textId="77777777" w:rsidR="00D4062F" w:rsidRDefault="006163DF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214DC443" w14:textId="77777777" w:rsidR="00D4062F" w:rsidRDefault="006163D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F6F1422" w14:textId="77777777" w:rsidR="00D4062F" w:rsidRDefault="006163D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364355E" w14:textId="2FA8212A" w:rsidR="00D4062F" w:rsidRDefault="00B35F3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566028E5" w14:textId="619E21E3" w:rsidR="00D4062F" w:rsidRDefault="00B93C0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0D51CB">
              <w:rPr>
                <w:rFonts w:ascii="Times New Roman" w:hAnsi="Times New Roman"/>
                <w:b w:val="0"/>
                <w:lang w:val="en-GB"/>
              </w:rPr>
              <w:t>We sincerely appreciate the reviewer’s positive feedback</w:t>
            </w:r>
            <w:r>
              <w:rPr>
                <w:rFonts w:ascii="Times New Roman" w:hAnsi="Times New Roman"/>
                <w:b w:val="0"/>
                <w:lang w:val="en-GB"/>
              </w:rPr>
              <w:t>.</w:t>
            </w:r>
          </w:p>
        </w:tc>
      </w:tr>
      <w:tr w:rsidR="00D35976" w14:paraId="77D55189" w14:textId="77777777">
        <w:trPr>
          <w:trHeight w:val="20"/>
          <w:jc w:val="center"/>
        </w:trPr>
        <w:tc>
          <w:tcPr>
            <w:tcW w:w="1790" w:type="pct"/>
            <w:noWrap/>
          </w:tcPr>
          <w:p w14:paraId="23942054" w14:textId="77777777" w:rsidR="00D35976" w:rsidRDefault="00D35976" w:rsidP="00D3597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04A902A6" w14:textId="77777777" w:rsidR="00D35976" w:rsidRDefault="00D35976" w:rsidP="00D3597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2D73C65" w14:textId="77777777" w:rsidR="00D35976" w:rsidRDefault="00D35976" w:rsidP="00D3597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634E154" w14:textId="22168270" w:rsidR="00D35976" w:rsidRDefault="00D35976" w:rsidP="00D3597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Limitations not stated</w:t>
            </w:r>
          </w:p>
        </w:tc>
        <w:tc>
          <w:tcPr>
            <w:tcW w:w="1367" w:type="pct"/>
          </w:tcPr>
          <w:p w14:paraId="65B55045" w14:textId="4B7A5957" w:rsidR="00D35976" w:rsidRDefault="00D35976" w:rsidP="00D3597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B56A90">
              <w:rPr>
                <w:rFonts w:ascii="Times New Roman" w:hAnsi="Times New Roman"/>
                <w:b w:val="0"/>
                <w:lang w:val="en-US" w:eastAsia="en-US"/>
              </w:rPr>
              <w:t xml:space="preserve">A dedicated limitations paragraph has been added in </w:t>
            </w:r>
            <w:r>
              <w:rPr>
                <w:rFonts w:ascii="Times New Roman" w:hAnsi="Times New Roman"/>
                <w:b w:val="0"/>
                <w:lang w:val="en-US" w:eastAsia="en-US"/>
              </w:rPr>
              <w:t xml:space="preserve">this manuscript </w:t>
            </w:r>
            <w:proofErr w:type="gramStart"/>
            <w:r>
              <w:rPr>
                <w:rFonts w:ascii="Times New Roman" w:hAnsi="Times New Roman"/>
                <w:b w:val="0"/>
                <w:lang w:val="en-US" w:eastAsia="en-US"/>
              </w:rPr>
              <w:t>and also</w:t>
            </w:r>
            <w:proofErr w:type="gramEnd"/>
            <w:r w:rsidRPr="00B56A90">
              <w:rPr>
                <w:rFonts w:ascii="Times New Roman" w:hAnsi="Times New Roman"/>
                <w:b w:val="0"/>
                <w:lang w:val="en-US" w:eastAsia="en-US"/>
              </w:rPr>
              <w:t xml:space="preserve"> acknowledging lack of </w:t>
            </w:r>
            <w:r w:rsidRPr="00B56A90">
              <w:rPr>
                <w:rFonts w:ascii="Times New Roman" w:hAnsi="Times New Roman"/>
                <w:b w:val="0"/>
                <w:i/>
                <w:iCs/>
                <w:lang w:val="en-US" w:eastAsia="en-US"/>
              </w:rPr>
              <w:t>in-vivo</w:t>
            </w:r>
            <w:r w:rsidRPr="00B56A90">
              <w:rPr>
                <w:rFonts w:ascii="Times New Roman" w:hAnsi="Times New Roman"/>
                <w:b w:val="0"/>
                <w:lang w:val="en-US" w:eastAsia="en-US"/>
              </w:rPr>
              <w:t xml:space="preserve"> </w:t>
            </w:r>
            <w:r>
              <w:rPr>
                <w:rFonts w:ascii="Times New Roman" w:hAnsi="Times New Roman"/>
                <w:b w:val="0"/>
                <w:lang w:val="en-US" w:eastAsia="en-US"/>
              </w:rPr>
              <w:t>assay</w:t>
            </w:r>
            <w:r w:rsidRPr="00B56A90">
              <w:rPr>
                <w:rFonts w:ascii="Times New Roman" w:hAnsi="Times New Roman"/>
                <w:b w:val="0"/>
                <w:lang w:val="en-US" w:eastAsia="en-US"/>
              </w:rPr>
              <w:t xml:space="preserve">, limited bacterial strains and absence of </w:t>
            </w:r>
            <w:r>
              <w:rPr>
                <w:rFonts w:ascii="Times New Roman" w:hAnsi="Times New Roman"/>
                <w:b w:val="0"/>
                <w:lang w:val="en-US" w:eastAsia="en-US"/>
              </w:rPr>
              <w:t>molecular</w:t>
            </w:r>
            <w:r w:rsidRPr="00B56A90">
              <w:rPr>
                <w:rFonts w:ascii="Times New Roman" w:hAnsi="Times New Roman"/>
                <w:b w:val="0"/>
                <w:lang w:val="en-US" w:eastAsia="en-US"/>
              </w:rPr>
              <w:t xml:space="preserve"> </w:t>
            </w:r>
            <w:r w:rsidRPr="00B56A90">
              <w:rPr>
                <w:rFonts w:ascii="Times New Roman" w:hAnsi="Times New Roman"/>
                <w:b w:val="0"/>
                <w:lang w:val="en-US" w:eastAsia="en-US"/>
              </w:rPr>
              <w:lastRenderedPageBreak/>
              <w:t>analysis.</w:t>
            </w:r>
          </w:p>
        </w:tc>
      </w:tr>
      <w:tr w:rsidR="00B93C04" w14:paraId="37A6ADC6" w14:textId="77777777">
        <w:trPr>
          <w:trHeight w:val="20"/>
          <w:jc w:val="center"/>
        </w:trPr>
        <w:tc>
          <w:tcPr>
            <w:tcW w:w="1790" w:type="pct"/>
            <w:noWrap/>
          </w:tcPr>
          <w:p w14:paraId="4DA5F93E" w14:textId="77777777" w:rsidR="00B93C04" w:rsidRDefault="00B93C04" w:rsidP="00B93C04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lastRenderedPageBreak/>
              <w:t>14. Are the references relevant and sufficient (in number)?</w:t>
            </w:r>
          </w:p>
          <w:p w14:paraId="73579EC1" w14:textId="77777777" w:rsidR="00B93C04" w:rsidRDefault="00B93C04" w:rsidP="00B93C0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3724D26" w14:textId="77777777" w:rsidR="00B93C04" w:rsidRDefault="00B93C04" w:rsidP="00B93C0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5306682C" w14:textId="77777777" w:rsidR="00B93C04" w:rsidRDefault="00B93C04" w:rsidP="00B93C0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37D730C2" w14:textId="0FBE455D" w:rsidR="00B93C04" w:rsidRDefault="00B93C04" w:rsidP="00B93C0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557654F9" w14:textId="61739770" w:rsidR="00B93C04" w:rsidRDefault="00B93C04" w:rsidP="00B93C0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B0121A">
              <w:rPr>
                <w:rFonts w:ascii="Times New Roman" w:hAnsi="Times New Roman"/>
                <w:b w:val="0"/>
                <w:lang w:val="en-GB"/>
              </w:rPr>
              <w:t>We sincerely appreciate the reviewer’s positive feedback.</w:t>
            </w:r>
          </w:p>
        </w:tc>
      </w:tr>
      <w:tr w:rsidR="00B93C04" w14:paraId="1EF83EAF" w14:textId="77777777">
        <w:trPr>
          <w:trHeight w:val="20"/>
          <w:jc w:val="center"/>
        </w:trPr>
        <w:tc>
          <w:tcPr>
            <w:tcW w:w="1790" w:type="pct"/>
            <w:noWrap/>
          </w:tcPr>
          <w:p w14:paraId="10654C31" w14:textId="77777777" w:rsidR="00B93C04" w:rsidRDefault="00B93C04" w:rsidP="00B93C04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19289D50" w14:textId="77777777" w:rsidR="00B93C04" w:rsidRDefault="00B93C04" w:rsidP="00B93C0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627D1AA" w14:textId="77777777" w:rsidR="00B93C04" w:rsidRDefault="00B93C04" w:rsidP="00B93C0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00A34B2A" w14:textId="77777777" w:rsidR="00B93C04" w:rsidRDefault="00B93C04" w:rsidP="00B93C0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13874D06" w14:textId="1177A73A" w:rsidR="00B93C04" w:rsidRDefault="00B93C04" w:rsidP="00B93C0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48A28C96" w14:textId="62D3802C" w:rsidR="00B93C04" w:rsidRDefault="00B93C04" w:rsidP="00B93C0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B0121A">
              <w:rPr>
                <w:rFonts w:ascii="Times New Roman" w:hAnsi="Times New Roman"/>
                <w:b w:val="0"/>
                <w:lang w:val="en-GB"/>
              </w:rPr>
              <w:t>We sincerely appreciate the reviewer’s positive feedback.</w:t>
            </w:r>
          </w:p>
        </w:tc>
      </w:tr>
    </w:tbl>
    <w:p w14:paraId="348975D3" w14:textId="77777777" w:rsidR="00D4062F" w:rsidRDefault="00D4062F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879E69D" w14:textId="77777777" w:rsidR="00D4062F" w:rsidRDefault="00D4062F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790C90A" w14:textId="77777777" w:rsidR="00D4062F" w:rsidRDefault="00D4062F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87D3A5C" w14:textId="77777777" w:rsidR="00D4062F" w:rsidRDefault="006163DF">
      <w:pPr>
        <w:pStyle w:val="Heading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673497F6" w14:textId="77777777" w:rsidR="00D4062F" w:rsidRDefault="00D4062F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D4062F" w14:paraId="265CAF66" w14:textId="77777777" w:rsidTr="00B93C04">
        <w:trPr>
          <w:trHeight w:val="20"/>
          <w:jc w:val="center"/>
        </w:trPr>
        <w:tc>
          <w:tcPr>
            <w:tcW w:w="1672" w:type="pct"/>
            <w:noWrap/>
          </w:tcPr>
          <w:p w14:paraId="67B6AF93" w14:textId="77777777" w:rsidR="00D4062F" w:rsidRDefault="00D4062F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</w:tcPr>
          <w:p w14:paraId="667A9A3A" w14:textId="77777777" w:rsidR="00D4062F" w:rsidRDefault="006163DF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087B9EA1" w14:textId="77777777" w:rsidR="00D4062F" w:rsidRDefault="00D4062F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2" w:type="pct"/>
          </w:tcPr>
          <w:p w14:paraId="09814E20" w14:textId="77777777" w:rsidR="00D4062F" w:rsidRDefault="006163DF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409EC79D" w14:textId="77777777" w:rsidR="00D4062F" w:rsidRDefault="00D4062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B93C04" w14:paraId="1AB51862" w14:textId="77777777" w:rsidTr="00B93C04">
        <w:trPr>
          <w:trHeight w:val="20"/>
          <w:jc w:val="center"/>
        </w:trPr>
        <w:tc>
          <w:tcPr>
            <w:tcW w:w="1672" w:type="pct"/>
            <w:noWrap/>
          </w:tcPr>
          <w:p w14:paraId="4CC19BF8" w14:textId="77777777" w:rsidR="00B93C04" w:rsidRDefault="00B93C04" w:rsidP="00B93C04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3A89509C" w14:textId="77777777" w:rsidR="00B93C04" w:rsidRDefault="00B93C04" w:rsidP="00B93C04">
            <w:pPr>
              <w:rPr>
                <w:bCs/>
                <w:sz w:val="20"/>
                <w:szCs w:val="20"/>
                <w:lang w:val="en-GB"/>
              </w:rPr>
            </w:pPr>
          </w:p>
          <w:p w14:paraId="40E65081" w14:textId="77777777" w:rsidR="00B93C04" w:rsidRDefault="00B93C04" w:rsidP="00B93C04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5EAB4AEA" w14:textId="06C3D12F" w:rsidR="00B93C04" w:rsidRDefault="00B93C04" w:rsidP="00B93C0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</w:tcPr>
          <w:p w14:paraId="6C65DBFB" w14:textId="69813626" w:rsidR="00B93C04" w:rsidRDefault="00B93C04" w:rsidP="00B93C0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15389C">
              <w:rPr>
                <w:rFonts w:ascii="Times New Roman" w:hAnsi="Times New Roman"/>
                <w:b w:val="0"/>
                <w:lang w:val="en-GB"/>
              </w:rPr>
              <w:t>We sincerely appreciate the reviewer’s positive feedback.</w:t>
            </w:r>
          </w:p>
        </w:tc>
      </w:tr>
      <w:tr w:rsidR="00B93C04" w14:paraId="105F64C0" w14:textId="77777777" w:rsidTr="00B93C04">
        <w:trPr>
          <w:trHeight w:val="20"/>
          <w:jc w:val="center"/>
        </w:trPr>
        <w:tc>
          <w:tcPr>
            <w:tcW w:w="1672" w:type="pct"/>
            <w:noWrap/>
          </w:tcPr>
          <w:p w14:paraId="3075262B" w14:textId="77777777" w:rsidR="00B93C04" w:rsidRDefault="00B93C04" w:rsidP="00B93C04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19460CCD" w14:textId="77777777" w:rsidR="00B93C04" w:rsidRDefault="00B93C04" w:rsidP="00B93C04">
            <w:pPr>
              <w:rPr>
                <w:bCs/>
                <w:sz w:val="20"/>
                <w:szCs w:val="20"/>
                <w:lang w:val="en-GB"/>
              </w:rPr>
            </w:pPr>
          </w:p>
          <w:p w14:paraId="2F65CB65" w14:textId="77777777" w:rsidR="00B93C04" w:rsidRDefault="00B93C04" w:rsidP="00B93C04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6F38C0FF" w14:textId="1593632F" w:rsidR="00B93C04" w:rsidRDefault="00B93C04" w:rsidP="00B93C0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</w:tcPr>
          <w:p w14:paraId="6F50F8A2" w14:textId="37738980" w:rsidR="00B93C04" w:rsidRDefault="00B93C04" w:rsidP="00B93C0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15389C">
              <w:rPr>
                <w:rFonts w:ascii="Times New Roman" w:hAnsi="Times New Roman"/>
                <w:b w:val="0"/>
                <w:lang w:val="en-GB"/>
              </w:rPr>
              <w:t>We sincerely appreciate the reviewer’s positive feedback.</w:t>
            </w:r>
          </w:p>
        </w:tc>
      </w:tr>
      <w:tr w:rsidR="00B93C04" w14:paraId="3DF5F139" w14:textId="77777777" w:rsidTr="00B93C04">
        <w:trPr>
          <w:trHeight w:val="20"/>
          <w:jc w:val="center"/>
        </w:trPr>
        <w:tc>
          <w:tcPr>
            <w:tcW w:w="1672" w:type="pct"/>
            <w:noWrap/>
          </w:tcPr>
          <w:p w14:paraId="36A8E401" w14:textId="77777777" w:rsidR="00B93C04" w:rsidRDefault="00B93C04" w:rsidP="00B93C0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083FD46E" w14:textId="77777777" w:rsidR="00B93C04" w:rsidRDefault="00B93C04" w:rsidP="00B93C04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13C5402D" w14:textId="03438683" w:rsidR="00B93C04" w:rsidRDefault="00B93C04" w:rsidP="00B93C0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</w:tcPr>
          <w:p w14:paraId="113BCB61" w14:textId="443E2EFA" w:rsidR="00B93C04" w:rsidRDefault="00B93C04" w:rsidP="00B93C0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15389C">
              <w:rPr>
                <w:rFonts w:ascii="Times New Roman" w:hAnsi="Times New Roman"/>
                <w:b w:val="0"/>
                <w:lang w:val="en-GB"/>
              </w:rPr>
              <w:t>We sincerely appreciate the reviewer’s positive feedback.</w:t>
            </w:r>
          </w:p>
        </w:tc>
      </w:tr>
      <w:tr w:rsidR="00B93C04" w14:paraId="63FF2512" w14:textId="77777777" w:rsidTr="00B93C04">
        <w:trPr>
          <w:trHeight w:val="20"/>
          <w:jc w:val="center"/>
        </w:trPr>
        <w:tc>
          <w:tcPr>
            <w:tcW w:w="1672" w:type="pct"/>
            <w:noWrap/>
          </w:tcPr>
          <w:p w14:paraId="1F33FF43" w14:textId="77777777" w:rsidR="00B93C04" w:rsidRDefault="00B93C04" w:rsidP="00B93C04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28D461DE" w14:textId="77777777" w:rsidR="00B93C04" w:rsidRDefault="00B93C04" w:rsidP="00B93C04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76BB41C9" w14:textId="77777777" w:rsidR="00B93C04" w:rsidRDefault="00B93C04" w:rsidP="00B93C04">
            <w:pPr>
              <w:rPr>
                <w:bCs/>
                <w:sz w:val="20"/>
                <w:szCs w:val="20"/>
                <w:lang w:val="en-GB"/>
              </w:rPr>
            </w:pPr>
          </w:p>
          <w:p w14:paraId="08D7A872" w14:textId="77777777" w:rsidR="00B93C04" w:rsidRDefault="00B93C04" w:rsidP="00B93C04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5465CA98" w14:textId="032800E8" w:rsidR="00B93C04" w:rsidRDefault="00B93C04" w:rsidP="00B93C0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</w:tcPr>
          <w:p w14:paraId="601A175D" w14:textId="40B10E9D" w:rsidR="00B93C04" w:rsidRDefault="00B93C04" w:rsidP="00B93C0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15389C">
              <w:rPr>
                <w:rFonts w:ascii="Times New Roman" w:hAnsi="Times New Roman"/>
                <w:b w:val="0"/>
                <w:lang w:val="en-GB"/>
              </w:rPr>
              <w:t>We sincerely appreciate the reviewer’s positive feedback.</w:t>
            </w:r>
          </w:p>
        </w:tc>
      </w:tr>
      <w:tr w:rsidR="00D4062F" w14:paraId="46352FD6" w14:textId="77777777" w:rsidTr="00B93C04">
        <w:trPr>
          <w:trHeight w:val="896"/>
          <w:jc w:val="center"/>
        </w:trPr>
        <w:tc>
          <w:tcPr>
            <w:tcW w:w="1672" w:type="pct"/>
            <w:noWrap/>
          </w:tcPr>
          <w:p w14:paraId="4E3E1F05" w14:textId="77777777" w:rsidR="00D4062F" w:rsidRDefault="006163DF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4038E9D8" w14:textId="77777777" w:rsidR="00D4062F" w:rsidRDefault="006163DF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626FD3F1" w14:textId="77777777" w:rsidR="00D4062F" w:rsidRDefault="00D4062F">
            <w:pPr>
              <w:rPr>
                <w:bCs/>
                <w:sz w:val="20"/>
                <w:szCs w:val="20"/>
                <w:lang w:val="en-GB"/>
              </w:rPr>
            </w:pPr>
          </w:p>
          <w:p w14:paraId="7722A189" w14:textId="77777777" w:rsidR="00D4062F" w:rsidRDefault="006163DF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069BEE92" w14:textId="77777777" w:rsidR="00D4062F" w:rsidRDefault="00D4062F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271C1CCD" w14:textId="084C4CBC" w:rsidR="00D4062F" w:rsidRDefault="00811CA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2" w:type="pct"/>
          </w:tcPr>
          <w:p w14:paraId="7C899C11" w14:textId="12679065" w:rsidR="00D4062F" w:rsidRDefault="00B93C0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144ACA">
              <w:rPr>
                <w:rFonts w:ascii="Times New Roman" w:hAnsi="Times New Roman"/>
                <w:b w:val="0"/>
                <w:lang w:val="en-GB" w:eastAsia="en-US"/>
              </w:rPr>
              <w:t>No ethical issues are involved in the present study.</w:t>
            </w:r>
          </w:p>
        </w:tc>
      </w:tr>
    </w:tbl>
    <w:p w14:paraId="017901BB" w14:textId="77777777" w:rsidR="00D4062F" w:rsidRDefault="00D4062F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p w14:paraId="1A44265F" w14:textId="77777777" w:rsidR="00D4062F" w:rsidRDefault="00D4062F">
      <w:pPr>
        <w:rPr>
          <w:highlight w:val="yellow"/>
          <w:lang w:val="en-GB"/>
        </w:rPr>
      </w:pPr>
    </w:p>
    <w:p w14:paraId="489C5A10" w14:textId="77777777" w:rsidR="00D4062F" w:rsidRDefault="00D4062F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735"/>
        <w:gridCol w:w="6157"/>
      </w:tblGrid>
      <w:tr w:rsidR="00D4062F" w14:paraId="512D04E9" w14:textId="77777777">
        <w:trPr>
          <w:trHeight w:val="20"/>
          <w:jc w:val="center"/>
        </w:trPr>
        <w:tc>
          <w:tcPr>
            <w:tcW w:w="5000" w:type="pct"/>
            <w:gridSpan w:val="2"/>
            <w:noWrap/>
          </w:tcPr>
          <w:p w14:paraId="3137E4B1" w14:textId="77777777" w:rsidR="00D4062F" w:rsidRDefault="006163D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484D1BB7" w14:textId="77777777" w:rsidR="00D4062F" w:rsidRDefault="00D4062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D4062F" w14:paraId="3D0419CC" w14:textId="77777777">
        <w:trPr>
          <w:trHeight w:val="20"/>
          <w:jc w:val="center"/>
        </w:trPr>
        <w:tc>
          <w:tcPr>
            <w:tcW w:w="2784" w:type="pct"/>
            <w:noWrap/>
          </w:tcPr>
          <w:p w14:paraId="472238C8" w14:textId="77777777" w:rsidR="00D4062F" w:rsidRDefault="00D4062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06E93E35" w14:textId="77777777" w:rsidR="00D4062F" w:rsidRDefault="006163D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D4062F" w14:paraId="14DC49AE" w14:textId="77777777">
        <w:trPr>
          <w:trHeight w:val="20"/>
          <w:jc w:val="center"/>
        </w:trPr>
        <w:tc>
          <w:tcPr>
            <w:tcW w:w="2784" w:type="pct"/>
            <w:noWrap/>
          </w:tcPr>
          <w:p w14:paraId="615E76D5" w14:textId="77777777" w:rsidR="00D4062F" w:rsidRDefault="00D4062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0001AD6A" w14:textId="77777777" w:rsidR="00D4062F" w:rsidRDefault="00D4062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5B665B6D" w14:textId="52F998F3" w:rsidR="00D4062F" w:rsidRDefault="00940C7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CF57C5">
              <w:rPr>
                <w:rFonts w:ascii="Times New Roman" w:hAnsi="Times New Roman"/>
              </w:rPr>
              <w:t>Arshad et al.,</w:t>
            </w:r>
            <w:r w:rsidRPr="00CF57C5">
              <w:rPr>
                <w:rFonts w:ascii="Times New Roman" w:hAnsi="Times New Roman"/>
                <w:i/>
                <w:iCs/>
              </w:rPr>
              <w:t xml:space="preserve"> 2017</w:t>
            </w:r>
            <w:r w:rsidRPr="00CF57C5">
              <w:rPr>
                <w:rFonts w:ascii="Times New Roman" w:hAnsi="Times New Roman"/>
              </w:rPr>
              <w:t>)</w:t>
            </w:r>
            <w:r>
              <w:rPr>
                <w:rFonts w:ascii="Times New Roman" w:hAnsi="Times New Roman"/>
              </w:rPr>
              <w:t xml:space="preserve"> in the introductory </w:t>
            </w:r>
            <w:proofErr w:type="spellStart"/>
            <w:r>
              <w:rPr>
                <w:rFonts w:ascii="Times New Roman" w:hAnsi="Times New Roman"/>
              </w:rPr>
              <w:t>pary</w:t>
            </w:r>
            <w:proofErr w:type="spellEnd"/>
            <w:r>
              <w:rPr>
                <w:rFonts w:ascii="Times New Roman" w:hAnsi="Times New Roman"/>
              </w:rPr>
              <w:t xml:space="preserve"> of the manuscript was in </w:t>
            </w:r>
            <w:proofErr w:type="spellStart"/>
            <w:r>
              <w:rPr>
                <w:rFonts w:ascii="Times New Roman" w:hAnsi="Times New Roman"/>
              </w:rPr>
              <w:t>italiques</w:t>
            </w:r>
            <w:proofErr w:type="spellEnd"/>
            <w:r>
              <w:rPr>
                <w:rFonts w:ascii="Times New Roman" w:hAnsi="Times New Roman"/>
              </w:rPr>
              <w:t xml:space="preserve"> while other dates are not. Kindly, </w:t>
            </w:r>
            <w:proofErr w:type="spellStart"/>
            <w:r>
              <w:rPr>
                <w:rFonts w:ascii="Times New Roman" w:hAnsi="Times New Roman"/>
              </w:rPr>
              <w:t>reconsile</w:t>
            </w:r>
            <w:proofErr w:type="spellEnd"/>
            <w:r>
              <w:rPr>
                <w:rFonts w:ascii="Times New Roman" w:hAnsi="Times New Roman"/>
              </w:rPr>
              <w:t>.</w:t>
            </w:r>
          </w:p>
          <w:p w14:paraId="00CE4CFA" w14:textId="77777777" w:rsidR="00D4062F" w:rsidRDefault="00D4062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056BD523" w14:textId="214EB97C" w:rsidR="00D4062F" w:rsidRPr="00B00DB6" w:rsidRDefault="00B00DB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lang w:val="en-GB"/>
              </w:rPr>
            </w:pPr>
            <w:r w:rsidRPr="00B00DB6">
              <w:rPr>
                <w:rFonts w:ascii="Times New Roman" w:hAnsi="Times New Roman" w:cs="Times New Roman"/>
                <w:lang w:val="en-GB"/>
              </w:rPr>
              <w:t>Thank you for the observation. The formatting inconsistency has been corrected</w:t>
            </w:r>
            <w:r w:rsidR="00BD007D">
              <w:rPr>
                <w:rFonts w:ascii="Times New Roman" w:hAnsi="Times New Roman" w:cs="Times New Roman"/>
                <w:lang w:val="en-GB"/>
              </w:rPr>
              <w:t>, additional limitations section was added</w:t>
            </w:r>
            <w:r w:rsidRPr="00B00DB6">
              <w:rPr>
                <w:rFonts w:ascii="Times New Roman" w:hAnsi="Times New Roman" w:cs="Times New Roman"/>
                <w:lang w:val="en-GB"/>
              </w:rPr>
              <w:t xml:space="preserve"> and all references have now been uniformly formatted according to journal guidelines.</w:t>
            </w:r>
          </w:p>
        </w:tc>
      </w:tr>
    </w:tbl>
    <w:p w14:paraId="62034C64" w14:textId="77777777" w:rsidR="00D4062F" w:rsidRDefault="00D4062F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14:paraId="33969165" w14:textId="77777777" w:rsidR="00D4062F" w:rsidRDefault="00D4062F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79"/>
        <w:gridCol w:w="4890"/>
        <w:gridCol w:w="4706"/>
      </w:tblGrid>
      <w:tr w:rsidR="006C59F5" w:rsidRPr="006C59F5" w14:paraId="46CA4CA1" w14:textId="77777777" w:rsidTr="006C59F5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1EA03" w14:textId="77777777" w:rsidR="006C59F5" w:rsidRPr="006C59F5" w:rsidRDefault="006C59F5" w:rsidP="006C59F5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0" w:name="_Hlk156057704"/>
            <w:bookmarkStart w:id="1" w:name="_Hlk156057883"/>
            <w:r w:rsidRPr="006C59F5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3:</w:t>
            </w:r>
            <w:r w:rsidRPr="006C59F5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456B773E" w14:textId="77777777" w:rsidR="006C59F5" w:rsidRPr="006C59F5" w:rsidRDefault="006C59F5" w:rsidP="006C59F5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6C59F5" w:rsidRPr="006C59F5" w14:paraId="3F17337E" w14:textId="77777777" w:rsidTr="00B93C04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EAA4CA" w14:textId="77777777" w:rsidR="006C59F5" w:rsidRPr="006C59F5" w:rsidRDefault="006C59F5" w:rsidP="006C59F5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C0AD3B" w14:textId="77777777" w:rsidR="006C59F5" w:rsidRPr="006C59F5" w:rsidRDefault="006C59F5" w:rsidP="006C59F5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6C59F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26DBA" w14:textId="77777777" w:rsidR="006C59F5" w:rsidRPr="006C59F5" w:rsidRDefault="006C59F5" w:rsidP="006C59F5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6C59F5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6C59F5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30F84260" w14:textId="77777777" w:rsidR="006C59F5" w:rsidRPr="006C59F5" w:rsidRDefault="006C59F5" w:rsidP="006C59F5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6C59F5" w:rsidRPr="006C59F5" w14:paraId="599F8205" w14:textId="77777777" w:rsidTr="00B93C04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1F41B6" w14:textId="77777777" w:rsidR="006C59F5" w:rsidRPr="006C59F5" w:rsidRDefault="006C59F5" w:rsidP="006C59F5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6C59F5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6228D442" w14:textId="77777777" w:rsidR="006C59F5" w:rsidRPr="006C59F5" w:rsidRDefault="006C59F5" w:rsidP="006C59F5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63CC9B" w14:textId="77777777" w:rsidR="006C59F5" w:rsidRPr="006C59F5" w:rsidRDefault="006C59F5" w:rsidP="006C59F5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6C59F5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6C59F5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6C59F5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36AD2DFA" w14:textId="77777777" w:rsidR="006C59F5" w:rsidRPr="006C59F5" w:rsidRDefault="006C59F5" w:rsidP="006C59F5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9C676" w14:textId="5A180203" w:rsidR="006C59F5" w:rsidRPr="006C59F5" w:rsidRDefault="00B93C04" w:rsidP="006C59F5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144ACA">
              <w:rPr>
                <w:lang w:val="en-GB"/>
              </w:rPr>
              <w:t>No ethical issues are involved in the present study.</w:t>
            </w:r>
          </w:p>
        </w:tc>
      </w:tr>
      <w:bookmarkEnd w:id="1"/>
    </w:tbl>
    <w:p w14:paraId="574BDBE5" w14:textId="77777777" w:rsidR="006C59F5" w:rsidRPr="006C59F5" w:rsidRDefault="006C59F5" w:rsidP="006C59F5"/>
    <w:p w14:paraId="143FD77B" w14:textId="77777777" w:rsidR="006C59F5" w:rsidRPr="006C59F5" w:rsidRDefault="006C59F5" w:rsidP="006C59F5"/>
    <w:p w14:paraId="703A43C0" w14:textId="77777777" w:rsidR="006C59F5" w:rsidRPr="006C59F5" w:rsidRDefault="006C59F5" w:rsidP="006C59F5">
      <w:pPr>
        <w:rPr>
          <w:bCs/>
          <w:u w:val="single"/>
          <w:lang w:val="en-GB"/>
        </w:rPr>
      </w:pPr>
    </w:p>
    <w:bookmarkEnd w:id="0"/>
    <w:p w14:paraId="06461431" w14:textId="77777777" w:rsidR="006C59F5" w:rsidRPr="006C59F5" w:rsidRDefault="006C59F5" w:rsidP="006C59F5"/>
    <w:p w14:paraId="06977686" w14:textId="77777777" w:rsidR="00D4062F" w:rsidRDefault="00D4062F" w:rsidP="006C59F5"/>
    <w:sectPr w:rsidR="00D4062F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74779F" w14:textId="77777777" w:rsidR="003250DE" w:rsidRDefault="003250DE">
      <w:r>
        <w:separator/>
      </w:r>
    </w:p>
  </w:endnote>
  <w:endnote w:type="continuationSeparator" w:id="0">
    <w:p w14:paraId="0EA7F6AC" w14:textId="77777777" w:rsidR="003250DE" w:rsidRDefault="003250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CCA479" w14:textId="77777777" w:rsidR="00D4062F" w:rsidRDefault="00D4062F">
    <w:pPr>
      <w:pStyle w:val="Footer"/>
      <w:jc w:val="right"/>
    </w:pPr>
  </w:p>
  <w:p w14:paraId="0ACE765D" w14:textId="78597319" w:rsidR="00D4062F" w:rsidRDefault="006163DF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6C59F5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6C59F5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2D9F72B0" w14:textId="77777777" w:rsidR="00D4062F" w:rsidRDefault="006163DF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58FFA22A" w14:textId="77777777" w:rsidR="00D4062F" w:rsidRDefault="00D4062F">
    <w:pPr>
      <w:pStyle w:val="Footer"/>
      <w:jc w:val="right"/>
    </w:pPr>
  </w:p>
  <w:p w14:paraId="61FD0DBE" w14:textId="77777777" w:rsidR="00D4062F" w:rsidRDefault="00D4062F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98BFE9" w14:textId="77777777" w:rsidR="003250DE" w:rsidRDefault="003250DE">
      <w:r>
        <w:separator/>
      </w:r>
    </w:p>
  </w:footnote>
  <w:footnote w:type="continuationSeparator" w:id="0">
    <w:p w14:paraId="21720089" w14:textId="77777777" w:rsidR="003250DE" w:rsidRDefault="003250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72EE33" w14:textId="77777777" w:rsidR="00D4062F" w:rsidRDefault="00D4062F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3128C84F" w14:textId="77777777" w:rsidR="00D4062F" w:rsidRDefault="006163DF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300042242">
    <w:abstractNumId w:val="4"/>
  </w:num>
  <w:num w:numId="2" w16cid:durableId="1436515350">
    <w:abstractNumId w:val="8"/>
  </w:num>
  <w:num w:numId="3" w16cid:durableId="1296252472">
    <w:abstractNumId w:val="7"/>
  </w:num>
  <w:num w:numId="4" w16cid:durableId="318581982">
    <w:abstractNumId w:val="9"/>
  </w:num>
  <w:num w:numId="5" w16cid:durableId="1204751784">
    <w:abstractNumId w:val="6"/>
  </w:num>
  <w:num w:numId="6" w16cid:durableId="689335774">
    <w:abstractNumId w:val="0"/>
  </w:num>
  <w:num w:numId="7" w16cid:durableId="1221549585">
    <w:abstractNumId w:val="3"/>
  </w:num>
  <w:num w:numId="8" w16cid:durableId="2003703348">
    <w:abstractNumId w:val="11"/>
  </w:num>
  <w:num w:numId="9" w16cid:durableId="917792614">
    <w:abstractNumId w:val="10"/>
  </w:num>
  <w:num w:numId="10" w16cid:durableId="1928153714">
    <w:abstractNumId w:val="2"/>
  </w:num>
  <w:num w:numId="11" w16cid:durableId="1981494842">
    <w:abstractNumId w:val="1"/>
  </w:num>
  <w:num w:numId="12" w16cid:durableId="98805123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1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4062F"/>
    <w:rsid w:val="00011BC6"/>
    <w:rsid w:val="00053522"/>
    <w:rsid w:val="001C168A"/>
    <w:rsid w:val="00282AC2"/>
    <w:rsid w:val="003250DE"/>
    <w:rsid w:val="00355A31"/>
    <w:rsid w:val="0037587A"/>
    <w:rsid w:val="00497E93"/>
    <w:rsid w:val="004D45A0"/>
    <w:rsid w:val="00532050"/>
    <w:rsid w:val="00605FA7"/>
    <w:rsid w:val="00614A77"/>
    <w:rsid w:val="006163DF"/>
    <w:rsid w:val="006B62D8"/>
    <w:rsid w:val="006C59F5"/>
    <w:rsid w:val="00811CA0"/>
    <w:rsid w:val="008E0625"/>
    <w:rsid w:val="00940C74"/>
    <w:rsid w:val="00953843"/>
    <w:rsid w:val="00A23DCD"/>
    <w:rsid w:val="00AB25AB"/>
    <w:rsid w:val="00B00DB6"/>
    <w:rsid w:val="00B35F31"/>
    <w:rsid w:val="00B71065"/>
    <w:rsid w:val="00B93C04"/>
    <w:rsid w:val="00BD007D"/>
    <w:rsid w:val="00BE7F00"/>
    <w:rsid w:val="00D170AF"/>
    <w:rsid w:val="00D17335"/>
    <w:rsid w:val="00D35976"/>
    <w:rsid w:val="00D4062F"/>
    <w:rsid w:val="00D870BB"/>
    <w:rsid w:val="00DF3FD8"/>
    <w:rsid w:val="00DF4862"/>
    <w:rsid w:val="00E02F1F"/>
    <w:rsid w:val="00FC23BF"/>
    <w:rsid w:val="00FD6E9A"/>
    <w:rsid w:val="00FF40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39E41DA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2</Pages>
  <Words>1042</Words>
  <Characters>5151</Characters>
  <Application>Microsoft Office Word</Application>
  <DocSecurity>0</DocSecurity>
  <Lines>271</Lines>
  <Paragraphs>172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6021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Dr. Priyadarshi Meena</cp:lastModifiedBy>
  <cp:revision>36</cp:revision>
  <dcterms:created xsi:type="dcterms:W3CDTF">2026-03-24T06:15:00Z</dcterms:created>
  <dcterms:modified xsi:type="dcterms:W3CDTF">2026-04-01T10:56:00Z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