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7594" w14:paraId="16887B57" w14:textId="77777777">
        <w:trPr>
          <w:trHeight w:val="20"/>
          <w:jc w:val="center"/>
        </w:trPr>
        <w:tc>
          <w:tcPr>
            <w:tcW w:w="1186" w:type="pct"/>
          </w:tcPr>
          <w:p w14:paraId="4B942EE7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ED82ECF" w14:textId="77777777" w:rsidR="00827594" w:rsidRDefault="00F112C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 w14:paraId="5F467F3F" w14:textId="77777777">
        <w:trPr>
          <w:trHeight w:val="20"/>
          <w:jc w:val="center"/>
        </w:trPr>
        <w:tc>
          <w:tcPr>
            <w:tcW w:w="1186" w:type="pct"/>
          </w:tcPr>
          <w:p w14:paraId="0CF07EAB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138133B" w14:textId="77777777" w:rsidR="00827594" w:rsidRDefault="009718A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718A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Ms_JABB_156768</w:t>
            </w:r>
          </w:p>
        </w:tc>
      </w:tr>
      <w:tr w:rsidR="00827594" w14:paraId="575E0D75" w14:textId="77777777">
        <w:trPr>
          <w:trHeight w:val="20"/>
          <w:jc w:val="center"/>
        </w:trPr>
        <w:tc>
          <w:tcPr>
            <w:tcW w:w="1186" w:type="pct"/>
          </w:tcPr>
          <w:p w14:paraId="2E8C724D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D09ADD1" w14:textId="77777777" w:rsidR="00827594" w:rsidRDefault="009718A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718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Studies on Graft Compatibility Between Wild Rootstocks and Brinjal Cultivars in Terai Zone of West Bengal</w:t>
            </w:r>
          </w:p>
        </w:tc>
      </w:tr>
      <w:tr w:rsidR="00827594" w14:paraId="2362A585" w14:textId="77777777">
        <w:trPr>
          <w:trHeight w:val="20"/>
          <w:jc w:val="center"/>
        </w:trPr>
        <w:tc>
          <w:tcPr>
            <w:tcW w:w="1186" w:type="pct"/>
          </w:tcPr>
          <w:p w14:paraId="4E3715DF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24EFA15" w14:textId="77777777" w:rsidR="00827594" w:rsidRDefault="00F112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ADCCAF4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A749F9C" w14:textId="77777777" w:rsidR="00827594" w:rsidRDefault="0082759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71BD14F" w14:textId="77777777" w:rsidR="00827594" w:rsidRDefault="0082759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1396890" w14:textId="77777777" w:rsidR="00827594" w:rsidRDefault="0082759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26D443D" w14:textId="77777777" w:rsidR="00827594" w:rsidRDefault="0082759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4DFAF87" w14:textId="77777777" w:rsidR="00827594" w:rsidRDefault="00F112C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45D9FF1" w14:textId="77777777" w:rsidR="00827594" w:rsidRDefault="0082759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7594" w14:paraId="529EA526" w14:textId="77777777">
        <w:trPr>
          <w:trHeight w:val="20"/>
          <w:jc w:val="center"/>
        </w:trPr>
        <w:tc>
          <w:tcPr>
            <w:tcW w:w="1789" w:type="pct"/>
            <w:noWrap/>
          </w:tcPr>
          <w:p w14:paraId="36CDA87C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AC55EEA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0D6DD85" w14:textId="77777777" w:rsidR="00827594" w:rsidRDefault="00F112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DFD1F17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7594" w14:paraId="24BAD3A3" w14:textId="77777777">
        <w:trPr>
          <w:trHeight w:val="20"/>
          <w:jc w:val="center"/>
        </w:trPr>
        <w:tc>
          <w:tcPr>
            <w:tcW w:w="1789" w:type="pct"/>
            <w:noWrap/>
          </w:tcPr>
          <w:p w14:paraId="2B327CF2" w14:textId="77777777" w:rsidR="00827594" w:rsidRDefault="00F112C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AF01718" w14:textId="77777777" w:rsidR="00827594" w:rsidRPr="00E20AA3" w:rsidRDefault="00E20AA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E20AA3">
              <w:rPr>
                <w:sz w:val="20"/>
                <w:szCs w:val="20"/>
              </w:rPr>
              <w:t>It provides experimental evidence on graft compatibility between cultivated brinjal varieties and wild/tolerant rootstocks under protected conditions.</w:t>
            </w:r>
          </w:p>
        </w:tc>
        <w:tc>
          <w:tcPr>
            <w:tcW w:w="1367" w:type="pct"/>
          </w:tcPr>
          <w:p w14:paraId="77B2E2FC" w14:textId="5B1480F5" w:rsidR="00827594" w:rsidRDefault="005F1E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Satisfactory </w:t>
            </w:r>
          </w:p>
        </w:tc>
      </w:tr>
    </w:tbl>
    <w:p w14:paraId="2E55D1E2" w14:textId="77777777" w:rsidR="00827594" w:rsidRDefault="00827594">
      <w:pPr>
        <w:rPr>
          <w:sz w:val="22"/>
          <w:szCs w:val="20"/>
          <w:lang w:val="en-GB"/>
        </w:rPr>
      </w:pPr>
    </w:p>
    <w:p w14:paraId="2D619163" w14:textId="77777777" w:rsidR="00827594" w:rsidRDefault="00827594">
      <w:pPr>
        <w:rPr>
          <w:sz w:val="22"/>
          <w:szCs w:val="20"/>
          <w:lang w:val="en-GB"/>
        </w:rPr>
      </w:pPr>
    </w:p>
    <w:p w14:paraId="131344FB" w14:textId="77777777" w:rsidR="00827594" w:rsidRDefault="00827594">
      <w:pPr>
        <w:rPr>
          <w:sz w:val="22"/>
          <w:szCs w:val="20"/>
          <w:lang w:val="en-GB"/>
        </w:rPr>
      </w:pPr>
    </w:p>
    <w:p w14:paraId="654A05A2" w14:textId="77777777" w:rsidR="00827594" w:rsidRDefault="00F112C6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63C6F762" w14:textId="77777777" w:rsidR="00827594" w:rsidRDefault="0082759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7594" w14:paraId="3F5DC73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30D5B24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26E6D8A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16D0B78" w14:textId="77777777" w:rsidR="00827594" w:rsidRDefault="00F112C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F1E29" w14:paraId="4BFDDB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B18EC3" w14:textId="77777777" w:rsidR="005F1E29" w:rsidRDefault="005F1E29" w:rsidP="005F1E2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5BE7E45" w14:textId="77777777" w:rsidR="005F1E29" w:rsidRDefault="005F1E29" w:rsidP="005F1E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FEF614" w14:textId="77777777" w:rsidR="005F1E29" w:rsidRDefault="005F1E29" w:rsidP="005F1E2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335560" w14:textId="77777777" w:rsidR="005F1E29" w:rsidRDefault="005F1E29" w:rsidP="005F1E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5F243C" w14:textId="11286E31" w:rsidR="005F1E29" w:rsidRDefault="005F1E29" w:rsidP="005F1E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2D1C">
              <w:rPr>
                <w:rFonts w:ascii="Times New Roman" w:hAnsi="Times New Roman"/>
                <w:b w:val="0"/>
                <w:lang w:val="en-GB" w:eastAsia="en-US"/>
              </w:rPr>
              <w:t xml:space="preserve">Satisfactory </w:t>
            </w:r>
          </w:p>
        </w:tc>
      </w:tr>
      <w:tr w:rsidR="005F1E29" w14:paraId="1C49AE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E9F90B" w14:textId="77777777" w:rsidR="005F1E29" w:rsidRDefault="005F1E29" w:rsidP="005F1E2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F0409D0" w14:textId="77777777" w:rsidR="005F1E29" w:rsidRDefault="005F1E29" w:rsidP="005F1E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F96334" w14:textId="77777777" w:rsidR="005F1E29" w:rsidRDefault="005F1E29" w:rsidP="005F1E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5F986E" w14:textId="77777777" w:rsidR="005F1E29" w:rsidRDefault="005F1E29" w:rsidP="005F1E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67AC4B" w14:textId="5718070B" w:rsidR="005F1E29" w:rsidRDefault="005F1E29" w:rsidP="005F1E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2D1C">
              <w:rPr>
                <w:rFonts w:ascii="Times New Roman" w:hAnsi="Times New Roman"/>
                <w:b w:val="0"/>
                <w:lang w:val="en-GB" w:eastAsia="en-US"/>
              </w:rPr>
              <w:t xml:space="preserve">Satisfactory </w:t>
            </w:r>
          </w:p>
        </w:tc>
      </w:tr>
      <w:tr w:rsidR="005F1E29" w14:paraId="16C67E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BE5512" w14:textId="77777777" w:rsidR="005F1E29" w:rsidRDefault="005F1E29" w:rsidP="005F1E2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DD27EEA" w14:textId="77777777" w:rsidR="005F1E29" w:rsidRDefault="005F1E29" w:rsidP="005F1E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5B95A5" w14:textId="77777777" w:rsidR="005F1E29" w:rsidRDefault="005F1E29" w:rsidP="005F1E2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88D573" w14:textId="77777777" w:rsidR="005F1E29" w:rsidRDefault="005F1E29" w:rsidP="005F1E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77175F1" w14:textId="4FD32882" w:rsidR="005F1E29" w:rsidRDefault="005F1E29" w:rsidP="005F1E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2D1C">
              <w:rPr>
                <w:rFonts w:ascii="Times New Roman" w:hAnsi="Times New Roman"/>
                <w:b w:val="0"/>
                <w:lang w:val="en-GB" w:eastAsia="en-US"/>
              </w:rPr>
              <w:t xml:space="preserve">Satisfactory </w:t>
            </w:r>
          </w:p>
        </w:tc>
      </w:tr>
      <w:tr w:rsidR="005F1E29" w14:paraId="634C96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E59BE9" w14:textId="77777777" w:rsidR="005F1E29" w:rsidRDefault="005F1E29" w:rsidP="005F1E2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E9B2ADD" w14:textId="77777777" w:rsidR="005F1E29" w:rsidRDefault="005F1E29" w:rsidP="005F1E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C8255F" w14:textId="77777777" w:rsidR="005F1E29" w:rsidRDefault="005F1E29" w:rsidP="005F1E2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4E731F" w14:textId="77777777" w:rsidR="005F1E29" w:rsidRDefault="005F1E29" w:rsidP="005F1E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AA33C48" w14:textId="72C5D233" w:rsidR="005F1E29" w:rsidRDefault="005F1E29" w:rsidP="005F1E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2D1C">
              <w:rPr>
                <w:rFonts w:ascii="Times New Roman" w:hAnsi="Times New Roman"/>
                <w:b w:val="0"/>
                <w:lang w:val="en-GB" w:eastAsia="en-US"/>
              </w:rPr>
              <w:t xml:space="preserve">Satisfactory </w:t>
            </w:r>
          </w:p>
        </w:tc>
      </w:tr>
      <w:tr w:rsidR="005F1E29" w14:paraId="6257B9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2599B0" w14:textId="77777777" w:rsidR="005F1E29" w:rsidRDefault="005F1E29" w:rsidP="005F1E2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985BF6B" w14:textId="77777777" w:rsidR="005F1E29" w:rsidRDefault="005F1E29" w:rsidP="005F1E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0D347A" w14:textId="77777777" w:rsidR="005F1E29" w:rsidRDefault="005F1E29" w:rsidP="005F1E2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A3068A" w14:textId="77777777" w:rsidR="005F1E29" w:rsidRDefault="005F1E29" w:rsidP="005F1E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3E83EB" w14:textId="2A1DD99A" w:rsidR="005F1E29" w:rsidRDefault="005F1E29" w:rsidP="005F1E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2D1C">
              <w:rPr>
                <w:rFonts w:ascii="Times New Roman" w:hAnsi="Times New Roman"/>
                <w:b w:val="0"/>
                <w:lang w:val="en-GB" w:eastAsia="en-US"/>
              </w:rPr>
              <w:t xml:space="preserve">Satisfactory </w:t>
            </w:r>
          </w:p>
        </w:tc>
      </w:tr>
      <w:tr w:rsidR="005F1E29" w14:paraId="0BA23F0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74F390" w14:textId="77777777" w:rsidR="005F1E29" w:rsidRDefault="005F1E29" w:rsidP="005F1E2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3B0C9C2" w14:textId="77777777" w:rsidR="005F1E29" w:rsidRDefault="005F1E29" w:rsidP="005F1E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38E747" w14:textId="77777777" w:rsidR="005F1E29" w:rsidRDefault="005F1E29" w:rsidP="005F1E2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0D536D" w14:textId="77777777" w:rsidR="005F1E29" w:rsidRDefault="005F1E29" w:rsidP="005F1E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4466520" w14:textId="5631B226" w:rsidR="005F1E29" w:rsidRDefault="005F1E29" w:rsidP="005F1E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2D1C">
              <w:rPr>
                <w:rFonts w:ascii="Times New Roman" w:hAnsi="Times New Roman"/>
                <w:b w:val="0"/>
                <w:lang w:val="en-GB" w:eastAsia="en-US"/>
              </w:rPr>
              <w:t xml:space="preserve">Satisfactory </w:t>
            </w:r>
          </w:p>
        </w:tc>
      </w:tr>
      <w:tr w:rsidR="005F1E29" w14:paraId="786239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582D61" w14:textId="77777777" w:rsidR="005F1E29" w:rsidRDefault="005F1E29" w:rsidP="005F1E2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3D1D387" w14:textId="77777777" w:rsidR="005F1E29" w:rsidRDefault="005F1E29" w:rsidP="005F1E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ACD476" w14:textId="77777777" w:rsidR="005F1E29" w:rsidRDefault="005F1E29" w:rsidP="005F1E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5F745C" w14:textId="77777777" w:rsidR="005F1E29" w:rsidRDefault="005F1E29" w:rsidP="005F1E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0FF9775" w14:textId="4B8C4767" w:rsidR="005F1E29" w:rsidRDefault="005F1E29" w:rsidP="005F1E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2D1C">
              <w:rPr>
                <w:rFonts w:ascii="Times New Roman" w:hAnsi="Times New Roman"/>
                <w:b w:val="0"/>
                <w:lang w:val="en-GB" w:eastAsia="en-US"/>
              </w:rPr>
              <w:t xml:space="preserve">Satisfactory </w:t>
            </w:r>
          </w:p>
        </w:tc>
      </w:tr>
      <w:tr w:rsidR="005F1E29" w14:paraId="42CB254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45913C" w14:textId="77777777" w:rsidR="005F1E29" w:rsidRDefault="005F1E29" w:rsidP="005F1E2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6E1969E" w14:textId="77777777" w:rsidR="005F1E29" w:rsidRDefault="005F1E29" w:rsidP="005F1E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5C13EC" w14:textId="77777777" w:rsidR="005F1E29" w:rsidRDefault="005F1E29" w:rsidP="005F1E2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752D7C" w14:textId="77777777" w:rsidR="005F1E29" w:rsidRDefault="005F1E29" w:rsidP="005F1E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045EC57E" w14:textId="3186C292" w:rsidR="005F1E29" w:rsidRDefault="0033487B" w:rsidP="005F1E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lang w:val="en-GB"/>
              </w:rPr>
              <w:t>N/A</w:t>
            </w:r>
          </w:p>
        </w:tc>
      </w:tr>
      <w:tr w:rsidR="005F1E29" w14:paraId="4E366C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61D89B" w14:textId="77777777" w:rsidR="005F1E29" w:rsidRDefault="005F1E29" w:rsidP="005F1E2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2BF748B" w14:textId="77777777" w:rsidR="005F1E29" w:rsidRDefault="005F1E29" w:rsidP="005F1E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6E837" w14:textId="77777777" w:rsidR="005F1E29" w:rsidRDefault="005F1E29" w:rsidP="005F1E2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675939" w14:textId="77777777" w:rsidR="005F1E29" w:rsidRDefault="005F1E29" w:rsidP="005F1E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5D6D857" w14:textId="00D08484" w:rsidR="005F1E29" w:rsidRDefault="005F1E29" w:rsidP="005F1E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2D1C">
              <w:rPr>
                <w:rFonts w:ascii="Times New Roman" w:hAnsi="Times New Roman"/>
                <w:b w:val="0"/>
                <w:lang w:val="en-GB" w:eastAsia="en-US"/>
              </w:rPr>
              <w:t xml:space="preserve">Satisfactory </w:t>
            </w:r>
          </w:p>
        </w:tc>
      </w:tr>
      <w:tr w:rsidR="005F1E29" w14:paraId="3A89FC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EE58AD" w14:textId="77777777" w:rsidR="005F1E29" w:rsidRDefault="005F1E29" w:rsidP="005F1E2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ACCB254" w14:textId="77777777" w:rsidR="005F1E29" w:rsidRDefault="005F1E29" w:rsidP="005F1E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E1ECF2" w14:textId="77777777" w:rsidR="005F1E29" w:rsidRDefault="005F1E29" w:rsidP="005F1E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4BF51B" w14:textId="77777777" w:rsidR="005F1E29" w:rsidRDefault="005F1E29" w:rsidP="005F1E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C06C395" w14:textId="5A786FE1" w:rsidR="005F1E29" w:rsidRDefault="005F1E29" w:rsidP="005F1E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2D1C">
              <w:rPr>
                <w:rFonts w:ascii="Times New Roman" w:hAnsi="Times New Roman"/>
                <w:b w:val="0"/>
                <w:lang w:val="en-GB" w:eastAsia="en-US"/>
              </w:rPr>
              <w:t xml:space="preserve">Satisfactory </w:t>
            </w:r>
          </w:p>
        </w:tc>
      </w:tr>
      <w:tr w:rsidR="005F1E29" w14:paraId="6806330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A89E61" w14:textId="77777777" w:rsidR="005F1E29" w:rsidRDefault="005F1E29" w:rsidP="005F1E2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1D0CDF3" w14:textId="77777777" w:rsidR="005F1E29" w:rsidRDefault="005F1E29" w:rsidP="005F1E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79AD89" w14:textId="77777777" w:rsidR="005F1E29" w:rsidRDefault="005F1E29" w:rsidP="005F1E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031478" w14:textId="77777777" w:rsidR="005F1E29" w:rsidRDefault="005F1E29" w:rsidP="005F1E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E35262C" w14:textId="5968DFDB" w:rsidR="005F1E29" w:rsidRDefault="005F1E29" w:rsidP="005F1E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2D1C">
              <w:rPr>
                <w:rFonts w:ascii="Times New Roman" w:hAnsi="Times New Roman"/>
                <w:b w:val="0"/>
                <w:lang w:val="en-GB" w:eastAsia="en-US"/>
              </w:rPr>
              <w:t xml:space="preserve">Satisfactory </w:t>
            </w:r>
          </w:p>
        </w:tc>
      </w:tr>
      <w:tr w:rsidR="005F1E29" w14:paraId="7E0D59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DFC970" w14:textId="77777777" w:rsidR="005F1E29" w:rsidRDefault="005F1E29" w:rsidP="005F1E2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43FB53D" w14:textId="77777777" w:rsidR="005F1E29" w:rsidRDefault="005F1E29" w:rsidP="005F1E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18C00D" w14:textId="77777777" w:rsidR="005F1E29" w:rsidRDefault="005F1E29" w:rsidP="005F1E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8C72DC" w14:textId="77777777" w:rsidR="005F1E29" w:rsidRDefault="005F1E29" w:rsidP="005F1E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A1F4E58" w14:textId="2760C70D" w:rsidR="005F1E29" w:rsidRDefault="005F1E29" w:rsidP="005F1E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2D1C">
              <w:rPr>
                <w:rFonts w:ascii="Times New Roman" w:hAnsi="Times New Roman"/>
                <w:b w:val="0"/>
                <w:lang w:val="en-GB" w:eastAsia="en-US"/>
              </w:rPr>
              <w:t xml:space="preserve">Satisfactory </w:t>
            </w:r>
          </w:p>
        </w:tc>
      </w:tr>
      <w:tr w:rsidR="005F1E29" w14:paraId="3C419D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2D04DD" w14:textId="77777777" w:rsidR="005F1E29" w:rsidRDefault="005F1E29" w:rsidP="005F1E2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72070C6" w14:textId="77777777" w:rsidR="005F1E29" w:rsidRDefault="005F1E29" w:rsidP="005F1E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931147" w14:textId="77777777" w:rsidR="005F1E29" w:rsidRDefault="005F1E29" w:rsidP="005F1E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0AB738" w14:textId="77777777" w:rsidR="005F1E29" w:rsidRDefault="005F1E29" w:rsidP="005F1E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923C4CD" w14:textId="46C1062E" w:rsidR="005F1E29" w:rsidRDefault="005F1E29" w:rsidP="005F1E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2D1C">
              <w:rPr>
                <w:rFonts w:ascii="Times New Roman" w:hAnsi="Times New Roman"/>
                <w:b w:val="0"/>
                <w:lang w:val="en-GB" w:eastAsia="en-US"/>
              </w:rPr>
              <w:t xml:space="preserve">Satisfactory </w:t>
            </w:r>
          </w:p>
        </w:tc>
      </w:tr>
      <w:tr w:rsidR="005F1E29" w14:paraId="3A775F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518292" w14:textId="77777777" w:rsidR="005F1E29" w:rsidRDefault="005F1E29" w:rsidP="005F1E2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E0AF4BB" w14:textId="77777777" w:rsidR="005F1E29" w:rsidRDefault="005F1E29" w:rsidP="005F1E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5B6DAC" w14:textId="77777777" w:rsidR="005F1E29" w:rsidRDefault="005F1E29" w:rsidP="005F1E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3F8B1AC1" w14:textId="77777777" w:rsidR="005F1E29" w:rsidRDefault="005F1E29" w:rsidP="005F1E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68E2B97" w14:textId="77777777" w:rsidR="005F1E29" w:rsidRDefault="005F1E29" w:rsidP="005F1E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272B12A7" w14:textId="7616DEFC" w:rsidR="005F1E29" w:rsidRDefault="005F1E29" w:rsidP="005F1E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2D1C">
              <w:rPr>
                <w:rFonts w:ascii="Times New Roman" w:hAnsi="Times New Roman"/>
                <w:b w:val="0"/>
                <w:lang w:val="en-GB" w:eastAsia="en-US"/>
              </w:rPr>
              <w:t xml:space="preserve">Satisfactory </w:t>
            </w:r>
          </w:p>
        </w:tc>
      </w:tr>
      <w:tr w:rsidR="00827594" w14:paraId="7899BC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9741EA" w14:textId="77777777" w:rsidR="00827594" w:rsidRDefault="00F112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C85905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0BD255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A90E596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3C49C1D" w14:textId="77777777" w:rsidR="00827594" w:rsidRDefault="00E20A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8A5B83D" w14:textId="6675664D" w:rsidR="00827594" w:rsidRDefault="005F1E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</w:tbl>
    <w:p w14:paraId="3CDC7BE7" w14:textId="77777777"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18A1C44" w14:textId="77777777"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6B4441" w14:textId="77777777"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264CA6" w14:textId="77777777" w:rsidR="00827594" w:rsidRDefault="00F112C6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85770BE" w14:textId="77777777" w:rsidR="00827594" w:rsidRDefault="0082759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7594" w14:paraId="7BA14273" w14:textId="77777777" w:rsidTr="005F1E29">
        <w:trPr>
          <w:trHeight w:val="20"/>
          <w:jc w:val="center"/>
        </w:trPr>
        <w:tc>
          <w:tcPr>
            <w:tcW w:w="1672" w:type="pct"/>
            <w:noWrap/>
          </w:tcPr>
          <w:p w14:paraId="0D8D0D35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740581B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A810A4D" w14:textId="77777777" w:rsidR="00827594" w:rsidRDefault="0082759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43752DF9" w14:textId="77777777" w:rsidR="00827594" w:rsidRDefault="00F112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17188FF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F1E29" w14:paraId="211A7332" w14:textId="77777777" w:rsidTr="005F1E29">
        <w:trPr>
          <w:trHeight w:val="20"/>
          <w:jc w:val="center"/>
        </w:trPr>
        <w:tc>
          <w:tcPr>
            <w:tcW w:w="1672" w:type="pct"/>
            <w:noWrap/>
          </w:tcPr>
          <w:p w14:paraId="747F2F3C" w14:textId="77777777" w:rsidR="005F1E29" w:rsidRDefault="005F1E29" w:rsidP="005F1E2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E44071C" w14:textId="77777777" w:rsidR="005F1E29" w:rsidRDefault="005F1E29" w:rsidP="005F1E29">
            <w:pPr>
              <w:rPr>
                <w:bCs/>
                <w:sz w:val="20"/>
                <w:szCs w:val="20"/>
                <w:lang w:val="en-GB"/>
              </w:rPr>
            </w:pPr>
          </w:p>
          <w:p w14:paraId="22D18FD2" w14:textId="77777777" w:rsidR="005F1E29" w:rsidRDefault="005F1E29" w:rsidP="005F1E29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C872C2D" w14:textId="77777777" w:rsidR="005F1E29" w:rsidRDefault="005F1E29" w:rsidP="005F1E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48B69FBA" w14:textId="44475280" w:rsidR="005F1E29" w:rsidRDefault="005F1E29" w:rsidP="005F1E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A4B80">
              <w:rPr>
                <w:rFonts w:ascii="Times New Roman" w:hAnsi="Times New Roman"/>
                <w:b w:val="0"/>
                <w:lang w:val="en-GB" w:eastAsia="en-US"/>
              </w:rPr>
              <w:t xml:space="preserve">Satisfactory </w:t>
            </w:r>
          </w:p>
        </w:tc>
      </w:tr>
      <w:tr w:rsidR="005F1E29" w14:paraId="18132B81" w14:textId="77777777" w:rsidTr="005F1E29">
        <w:trPr>
          <w:trHeight w:val="20"/>
          <w:jc w:val="center"/>
        </w:trPr>
        <w:tc>
          <w:tcPr>
            <w:tcW w:w="1672" w:type="pct"/>
            <w:noWrap/>
          </w:tcPr>
          <w:p w14:paraId="0EC209BA" w14:textId="77777777" w:rsidR="005F1E29" w:rsidRDefault="005F1E29" w:rsidP="005F1E2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4FBDFC4" w14:textId="77777777" w:rsidR="005F1E29" w:rsidRDefault="005F1E29" w:rsidP="005F1E29">
            <w:pPr>
              <w:rPr>
                <w:bCs/>
                <w:sz w:val="20"/>
                <w:szCs w:val="20"/>
                <w:lang w:val="en-GB"/>
              </w:rPr>
            </w:pPr>
          </w:p>
          <w:p w14:paraId="0DC428B7" w14:textId="77777777" w:rsidR="005F1E29" w:rsidRDefault="005F1E29" w:rsidP="005F1E29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95AA509" w14:textId="77777777" w:rsidR="005F1E29" w:rsidRDefault="005F1E29" w:rsidP="005F1E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57A18B8" w14:textId="7F34E212" w:rsidR="005F1E29" w:rsidRDefault="005F1E29" w:rsidP="005F1E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A4B80">
              <w:rPr>
                <w:rFonts w:ascii="Times New Roman" w:hAnsi="Times New Roman"/>
                <w:b w:val="0"/>
                <w:lang w:val="en-GB" w:eastAsia="en-US"/>
              </w:rPr>
              <w:t xml:space="preserve">Satisfactory </w:t>
            </w:r>
          </w:p>
        </w:tc>
      </w:tr>
      <w:tr w:rsidR="005F1E29" w14:paraId="50513780" w14:textId="77777777" w:rsidTr="005F1E29">
        <w:trPr>
          <w:trHeight w:val="20"/>
          <w:jc w:val="center"/>
        </w:trPr>
        <w:tc>
          <w:tcPr>
            <w:tcW w:w="1672" w:type="pct"/>
            <w:noWrap/>
          </w:tcPr>
          <w:p w14:paraId="3278B37B" w14:textId="77777777" w:rsidR="005F1E29" w:rsidRDefault="005F1E29" w:rsidP="005F1E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B8A3153" w14:textId="77777777" w:rsidR="005F1E29" w:rsidRDefault="005F1E29" w:rsidP="005F1E29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F932D78" w14:textId="77777777" w:rsidR="005F1E29" w:rsidRDefault="005F1E29" w:rsidP="005F1E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2C443926" w14:textId="2AD1CA1F" w:rsidR="005F1E29" w:rsidRDefault="005F1E29" w:rsidP="005F1E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A4B80">
              <w:rPr>
                <w:rFonts w:ascii="Times New Roman" w:hAnsi="Times New Roman"/>
                <w:b w:val="0"/>
                <w:lang w:val="en-GB" w:eastAsia="en-US"/>
              </w:rPr>
              <w:t xml:space="preserve">Satisfactory </w:t>
            </w:r>
          </w:p>
        </w:tc>
      </w:tr>
      <w:tr w:rsidR="005F1E29" w14:paraId="7D94FD52" w14:textId="77777777" w:rsidTr="005F1E29">
        <w:trPr>
          <w:trHeight w:val="20"/>
          <w:jc w:val="center"/>
        </w:trPr>
        <w:tc>
          <w:tcPr>
            <w:tcW w:w="1672" w:type="pct"/>
            <w:noWrap/>
          </w:tcPr>
          <w:p w14:paraId="56CB1B64" w14:textId="77777777" w:rsidR="005F1E29" w:rsidRDefault="005F1E29" w:rsidP="005F1E2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8E6A8C3" w14:textId="77777777" w:rsidR="005F1E29" w:rsidRDefault="005F1E29" w:rsidP="005F1E2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3E52E16" w14:textId="77777777" w:rsidR="005F1E29" w:rsidRDefault="005F1E29" w:rsidP="005F1E29">
            <w:pPr>
              <w:rPr>
                <w:bCs/>
                <w:sz w:val="20"/>
                <w:szCs w:val="20"/>
                <w:lang w:val="en-GB"/>
              </w:rPr>
            </w:pPr>
          </w:p>
          <w:p w14:paraId="1A25D564" w14:textId="77777777" w:rsidR="005F1E29" w:rsidRDefault="005F1E29" w:rsidP="005F1E2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878172C" w14:textId="77777777" w:rsidR="005F1E29" w:rsidRDefault="005F1E29" w:rsidP="005F1E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sufficient</w:t>
            </w:r>
          </w:p>
        </w:tc>
        <w:tc>
          <w:tcPr>
            <w:tcW w:w="1542" w:type="pct"/>
          </w:tcPr>
          <w:p w14:paraId="721DD583" w14:textId="4D43CB39" w:rsidR="005F1E29" w:rsidRDefault="005F1E29" w:rsidP="005F1E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A4B80">
              <w:rPr>
                <w:rFonts w:ascii="Times New Roman" w:hAnsi="Times New Roman"/>
                <w:b w:val="0"/>
                <w:lang w:val="en-GB" w:eastAsia="en-US"/>
              </w:rPr>
              <w:t xml:space="preserve">Satisfactory </w:t>
            </w:r>
          </w:p>
        </w:tc>
      </w:tr>
      <w:tr w:rsidR="005F1E29" w14:paraId="40F91AF2" w14:textId="77777777" w:rsidTr="005F1E29">
        <w:trPr>
          <w:trHeight w:val="896"/>
          <w:jc w:val="center"/>
        </w:trPr>
        <w:tc>
          <w:tcPr>
            <w:tcW w:w="1672" w:type="pct"/>
            <w:noWrap/>
          </w:tcPr>
          <w:p w14:paraId="57C72102" w14:textId="77777777" w:rsidR="005F1E29" w:rsidRDefault="005F1E29" w:rsidP="005F1E2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D4A2B10" w14:textId="77777777" w:rsidR="005F1E29" w:rsidRDefault="005F1E29" w:rsidP="005F1E2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162B66A" w14:textId="77777777" w:rsidR="005F1E29" w:rsidRDefault="005F1E29" w:rsidP="005F1E29">
            <w:pPr>
              <w:rPr>
                <w:bCs/>
                <w:sz w:val="20"/>
                <w:szCs w:val="20"/>
                <w:lang w:val="en-GB"/>
              </w:rPr>
            </w:pPr>
          </w:p>
          <w:p w14:paraId="72FCE3C9" w14:textId="77777777" w:rsidR="005F1E29" w:rsidRDefault="005F1E29" w:rsidP="005F1E2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ABB89C8" w14:textId="77777777" w:rsidR="005F1E29" w:rsidRDefault="005F1E29" w:rsidP="005F1E2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7A1AFEC" w14:textId="77777777" w:rsidR="005F1E29" w:rsidRDefault="005F1E29" w:rsidP="005F1E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50E6CAA6" w14:textId="3E623070" w:rsidR="005F1E29" w:rsidRDefault="0033487B" w:rsidP="005F1E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lang w:val="en-GB"/>
              </w:rPr>
              <w:t>no</w:t>
            </w:r>
          </w:p>
        </w:tc>
      </w:tr>
    </w:tbl>
    <w:p w14:paraId="2F8B8B2F" w14:textId="77777777" w:rsidR="00827594" w:rsidRDefault="0082759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76758AD" w14:textId="77777777" w:rsidR="00827594" w:rsidRDefault="00827594">
      <w:pPr>
        <w:rPr>
          <w:highlight w:val="yellow"/>
          <w:lang w:val="en-GB"/>
        </w:rPr>
      </w:pPr>
    </w:p>
    <w:p w14:paraId="72C1AD13" w14:textId="77777777" w:rsidR="00827594" w:rsidRDefault="00827594">
      <w:pPr>
        <w:rPr>
          <w:highlight w:val="yellow"/>
          <w:lang w:val="en-GB"/>
        </w:rPr>
      </w:pPr>
    </w:p>
    <w:sectPr w:rsidR="0082759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21B59" w14:textId="77777777" w:rsidR="009E0950" w:rsidRDefault="009E0950">
      <w:r>
        <w:separator/>
      </w:r>
    </w:p>
  </w:endnote>
  <w:endnote w:type="continuationSeparator" w:id="0">
    <w:p w14:paraId="47B1D9CA" w14:textId="77777777" w:rsidR="009E0950" w:rsidRDefault="009E0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E98C3" w14:textId="77777777" w:rsidR="00827594" w:rsidRDefault="00827594">
    <w:pPr>
      <w:pStyle w:val="Footer"/>
      <w:jc w:val="right"/>
    </w:pPr>
  </w:p>
  <w:p w14:paraId="56D7528C" w14:textId="77777777"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D86994E" w14:textId="77777777"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FB41403" w14:textId="77777777" w:rsidR="00827594" w:rsidRDefault="00827594">
    <w:pPr>
      <w:pStyle w:val="Footer"/>
      <w:jc w:val="right"/>
    </w:pPr>
  </w:p>
  <w:p w14:paraId="4A70864A" w14:textId="77777777"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580E1" w14:textId="77777777" w:rsidR="009E0950" w:rsidRDefault="009E0950">
      <w:r>
        <w:separator/>
      </w:r>
    </w:p>
  </w:footnote>
  <w:footnote w:type="continuationSeparator" w:id="0">
    <w:p w14:paraId="76DEBEA7" w14:textId="77777777" w:rsidR="009E0950" w:rsidRDefault="009E0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2228E" w14:textId="77777777"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9F49D70" w14:textId="77777777"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21759019">
    <w:abstractNumId w:val="4"/>
  </w:num>
  <w:num w:numId="2" w16cid:durableId="2106146724">
    <w:abstractNumId w:val="8"/>
  </w:num>
  <w:num w:numId="3" w16cid:durableId="265310539">
    <w:abstractNumId w:val="7"/>
  </w:num>
  <w:num w:numId="4" w16cid:durableId="1489176393">
    <w:abstractNumId w:val="9"/>
  </w:num>
  <w:num w:numId="5" w16cid:durableId="1215241014">
    <w:abstractNumId w:val="6"/>
  </w:num>
  <w:num w:numId="6" w16cid:durableId="841238191">
    <w:abstractNumId w:val="0"/>
  </w:num>
  <w:num w:numId="7" w16cid:durableId="1771313148">
    <w:abstractNumId w:val="3"/>
  </w:num>
  <w:num w:numId="8" w16cid:durableId="562760730">
    <w:abstractNumId w:val="11"/>
  </w:num>
  <w:num w:numId="9" w16cid:durableId="586156158">
    <w:abstractNumId w:val="10"/>
  </w:num>
  <w:num w:numId="10" w16cid:durableId="1038435794">
    <w:abstractNumId w:val="2"/>
  </w:num>
  <w:num w:numId="11" w16cid:durableId="454567204">
    <w:abstractNumId w:val="1"/>
  </w:num>
  <w:num w:numId="12" w16cid:durableId="16618129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7594"/>
    <w:rsid w:val="00036B2D"/>
    <w:rsid w:val="001F1981"/>
    <w:rsid w:val="0033487B"/>
    <w:rsid w:val="004023DA"/>
    <w:rsid w:val="005F1E29"/>
    <w:rsid w:val="007D513A"/>
    <w:rsid w:val="00827594"/>
    <w:rsid w:val="009718A4"/>
    <w:rsid w:val="009E0950"/>
    <w:rsid w:val="00A04220"/>
    <w:rsid w:val="00A77C67"/>
    <w:rsid w:val="00BF77E0"/>
    <w:rsid w:val="00C61515"/>
    <w:rsid w:val="00E20AA3"/>
    <w:rsid w:val="00E40024"/>
    <w:rsid w:val="00F112C6"/>
    <w:rsid w:val="00F617C3"/>
    <w:rsid w:val="00FA0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2ECC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bn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645</Words>
  <Characters>3680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Raj Kumar</cp:lastModifiedBy>
  <cp:revision>18</cp:revision>
  <dcterms:created xsi:type="dcterms:W3CDTF">2026-03-24T06:15:00Z</dcterms:created>
  <dcterms:modified xsi:type="dcterms:W3CDTF">2026-04-11T08:38:00Z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