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02"/>
        <w:gridCol w:w="10606"/>
      </w:tblGrid>
      <w:tr w:rsidR="00071EBD" w14:paraId="34D2D564" w14:textId="77777777">
        <w:trPr>
          <w:trHeight w:val="230"/>
        </w:trPr>
        <w:tc>
          <w:tcPr>
            <w:tcW w:w="3302" w:type="dxa"/>
          </w:tcPr>
          <w:p w14:paraId="7A8EA684" w14:textId="77777777" w:rsidR="00071EBD" w:rsidRDefault="000339EE">
            <w:pPr>
              <w:pStyle w:val="TableParagraph"/>
              <w:spacing w:line="210" w:lineRule="exact"/>
              <w:ind w:left="205"/>
              <w:rPr>
                <w:sz w:val="20"/>
              </w:rPr>
            </w:pPr>
            <w:r>
              <w:rPr>
                <w:sz w:val="20"/>
              </w:rPr>
              <w:t>Journal</w:t>
            </w:r>
            <w:r>
              <w:rPr>
                <w:spacing w:val="-12"/>
                <w:sz w:val="20"/>
              </w:rPr>
              <w:t xml:space="preserve"> </w:t>
            </w:r>
            <w:r>
              <w:rPr>
                <w:spacing w:val="-2"/>
                <w:sz w:val="20"/>
              </w:rPr>
              <w:t>Name:</w:t>
            </w:r>
          </w:p>
        </w:tc>
        <w:tc>
          <w:tcPr>
            <w:tcW w:w="10606" w:type="dxa"/>
          </w:tcPr>
          <w:p w14:paraId="4D96FF74" w14:textId="77777777" w:rsidR="00071EBD" w:rsidRDefault="000339EE">
            <w:pPr>
              <w:pStyle w:val="TableParagraph"/>
              <w:spacing w:line="210" w:lineRule="exact"/>
              <w:rPr>
                <w:b/>
                <w:sz w:val="20"/>
              </w:rPr>
            </w:pPr>
            <w:r>
              <w:rPr>
                <w:b/>
                <w:color w:val="0000FF"/>
                <w:sz w:val="20"/>
              </w:rPr>
              <w:t>Journal</w:t>
            </w:r>
            <w:r>
              <w:rPr>
                <w:b/>
                <w:color w:val="0000FF"/>
                <w:spacing w:val="-9"/>
                <w:sz w:val="20"/>
              </w:rPr>
              <w:t xml:space="preserve"> </w:t>
            </w:r>
            <w:r>
              <w:rPr>
                <w:b/>
                <w:color w:val="0000FF"/>
                <w:sz w:val="20"/>
              </w:rPr>
              <w:t>of</w:t>
            </w:r>
            <w:r>
              <w:rPr>
                <w:b/>
                <w:color w:val="0000FF"/>
                <w:spacing w:val="1"/>
                <w:sz w:val="20"/>
              </w:rPr>
              <w:t xml:space="preserve"> </w:t>
            </w:r>
            <w:r>
              <w:rPr>
                <w:b/>
                <w:color w:val="0000FF"/>
                <w:sz w:val="20"/>
              </w:rPr>
              <w:t>Advances</w:t>
            </w:r>
            <w:r>
              <w:rPr>
                <w:b/>
                <w:color w:val="0000FF"/>
                <w:spacing w:val="-1"/>
                <w:sz w:val="20"/>
              </w:rPr>
              <w:t xml:space="preserve"> </w:t>
            </w:r>
            <w:r>
              <w:rPr>
                <w:b/>
                <w:color w:val="0000FF"/>
                <w:sz w:val="20"/>
              </w:rPr>
              <w:t>in</w:t>
            </w:r>
            <w:r>
              <w:rPr>
                <w:b/>
                <w:color w:val="0000FF"/>
                <w:spacing w:val="-4"/>
                <w:sz w:val="20"/>
              </w:rPr>
              <w:t xml:space="preserve"> </w:t>
            </w:r>
            <w:r>
              <w:rPr>
                <w:b/>
                <w:color w:val="0000FF"/>
                <w:sz w:val="20"/>
              </w:rPr>
              <w:t>Biology</w:t>
            </w:r>
            <w:r>
              <w:rPr>
                <w:b/>
                <w:color w:val="0000FF"/>
                <w:spacing w:val="-3"/>
                <w:sz w:val="20"/>
              </w:rPr>
              <w:t xml:space="preserve"> </w:t>
            </w:r>
            <w:r>
              <w:rPr>
                <w:b/>
                <w:color w:val="0000FF"/>
                <w:sz w:val="20"/>
              </w:rPr>
              <w:t>&amp;</w:t>
            </w:r>
            <w:r>
              <w:rPr>
                <w:b/>
                <w:color w:val="0000FF"/>
                <w:spacing w:val="1"/>
                <w:sz w:val="20"/>
              </w:rPr>
              <w:t xml:space="preserve"> </w:t>
            </w:r>
            <w:r>
              <w:rPr>
                <w:b/>
                <w:color w:val="0000FF"/>
                <w:spacing w:val="-2"/>
                <w:sz w:val="20"/>
              </w:rPr>
              <w:t>Biotechnology</w:t>
            </w:r>
          </w:p>
        </w:tc>
      </w:tr>
      <w:tr w:rsidR="00071EBD" w14:paraId="0338948D" w14:textId="77777777">
        <w:trPr>
          <w:trHeight w:val="230"/>
        </w:trPr>
        <w:tc>
          <w:tcPr>
            <w:tcW w:w="3302" w:type="dxa"/>
          </w:tcPr>
          <w:p w14:paraId="17512569" w14:textId="77777777" w:rsidR="00071EBD" w:rsidRDefault="000339EE">
            <w:pPr>
              <w:pStyle w:val="TableParagraph"/>
              <w:spacing w:line="210" w:lineRule="exact"/>
              <w:ind w:left="205"/>
              <w:rPr>
                <w:sz w:val="20"/>
              </w:rPr>
            </w:pPr>
            <w:r>
              <w:rPr>
                <w:sz w:val="20"/>
              </w:rPr>
              <w:t>Manuscript</w:t>
            </w:r>
            <w:r>
              <w:rPr>
                <w:spacing w:val="-3"/>
                <w:sz w:val="20"/>
              </w:rPr>
              <w:t xml:space="preserve"> </w:t>
            </w:r>
            <w:r>
              <w:rPr>
                <w:spacing w:val="-2"/>
                <w:sz w:val="20"/>
              </w:rPr>
              <w:t>Number:</w:t>
            </w:r>
          </w:p>
        </w:tc>
        <w:tc>
          <w:tcPr>
            <w:tcW w:w="10606" w:type="dxa"/>
          </w:tcPr>
          <w:p w14:paraId="1F14FCF2" w14:textId="77777777" w:rsidR="00071EBD" w:rsidRDefault="000339EE">
            <w:pPr>
              <w:pStyle w:val="TableParagraph"/>
              <w:spacing w:line="210" w:lineRule="exact"/>
              <w:rPr>
                <w:b/>
                <w:sz w:val="20"/>
              </w:rPr>
            </w:pPr>
            <w:r>
              <w:rPr>
                <w:b/>
                <w:spacing w:val="-2"/>
                <w:sz w:val="20"/>
              </w:rPr>
              <w:t>Ms_JABB_156297</w:t>
            </w:r>
          </w:p>
        </w:tc>
      </w:tr>
      <w:tr w:rsidR="00071EBD" w14:paraId="7B9DC1FD" w14:textId="77777777">
        <w:trPr>
          <w:trHeight w:val="230"/>
        </w:trPr>
        <w:tc>
          <w:tcPr>
            <w:tcW w:w="3302" w:type="dxa"/>
          </w:tcPr>
          <w:p w14:paraId="2CA7A763" w14:textId="77777777" w:rsidR="00071EBD" w:rsidRDefault="000339EE">
            <w:pPr>
              <w:pStyle w:val="TableParagraph"/>
              <w:spacing w:line="210" w:lineRule="exact"/>
              <w:ind w:left="205"/>
              <w:rPr>
                <w:sz w:val="20"/>
              </w:rPr>
            </w:pPr>
            <w:r>
              <w:rPr>
                <w:sz w:val="20"/>
              </w:rPr>
              <w:t>Title</w:t>
            </w:r>
            <w:r>
              <w:rPr>
                <w:spacing w:val="-2"/>
                <w:sz w:val="20"/>
              </w:rPr>
              <w:t xml:space="preserve"> </w:t>
            </w:r>
            <w:r>
              <w:rPr>
                <w:sz w:val="20"/>
              </w:rPr>
              <w:t>of</w:t>
            </w:r>
            <w:r>
              <w:rPr>
                <w:spacing w:val="-9"/>
                <w:sz w:val="20"/>
              </w:rPr>
              <w:t xml:space="preserve"> </w:t>
            </w:r>
            <w:r>
              <w:rPr>
                <w:sz w:val="20"/>
              </w:rPr>
              <w:t>the</w:t>
            </w:r>
            <w:r>
              <w:rPr>
                <w:spacing w:val="8"/>
                <w:sz w:val="20"/>
              </w:rPr>
              <w:t xml:space="preserve"> </w:t>
            </w:r>
            <w:r>
              <w:rPr>
                <w:spacing w:val="-2"/>
                <w:sz w:val="20"/>
              </w:rPr>
              <w:t>Manuscript:</w:t>
            </w:r>
          </w:p>
        </w:tc>
        <w:tc>
          <w:tcPr>
            <w:tcW w:w="10606" w:type="dxa"/>
          </w:tcPr>
          <w:p w14:paraId="36CD435B" w14:textId="77777777" w:rsidR="00071EBD" w:rsidRDefault="000339EE">
            <w:pPr>
              <w:pStyle w:val="TableParagraph"/>
              <w:spacing w:line="210" w:lineRule="exact"/>
              <w:rPr>
                <w:b/>
                <w:sz w:val="20"/>
              </w:rPr>
            </w:pPr>
            <w:r>
              <w:rPr>
                <w:b/>
                <w:sz w:val="20"/>
              </w:rPr>
              <w:t>Correlation</w:t>
            </w:r>
            <w:r>
              <w:rPr>
                <w:b/>
                <w:spacing w:val="-9"/>
                <w:sz w:val="20"/>
              </w:rPr>
              <w:t xml:space="preserve"> </w:t>
            </w:r>
            <w:r>
              <w:rPr>
                <w:b/>
                <w:sz w:val="20"/>
              </w:rPr>
              <w:t>between</w:t>
            </w:r>
            <w:r>
              <w:rPr>
                <w:b/>
                <w:spacing w:val="-12"/>
                <w:sz w:val="20"/>
              </w:rPr>
              <w:t xml:space="preserve"> </w:t>
            </w:r>
            <w:r>
              <w:rPr>
                <w:b/>
                <w:sz w:val="20"/>
              </w:rPr>
              <w:t>Methylene</w:t>
            </w:r>
            <w:r>
              <w:rPr>
                <w:b/>
                <w:spacing w:val="7"/>
                <w:sz w:val="20"/>
              </w:rPr>
              <w:t xml:space="preserve"> </w:t>
            </w:r>
            <w:r>
              <w:rPr>
                <w:b/>
                <w:sz w:val="20"/>
              </w:rPr>
              <w:t>Blue</w:t>
            </w:r>
            <w:r>
              <w:rPr>
                <w:b/>
                <w:spacing w:val="7"/>
                <w:sz w:val="20"/>
              </w:rPr>
              <w:t xml:space="preserve"> </w:t>
            </w:r>
            <w:r>
              <w:rPr>
                <w:b/>
                <w:sz w:val="20"/>
              </w:rPr>
              <w:t>Reduction</w:t>
            </w:r>
            <w:r>
              <w:rPr>
                <w:b/>
                <w:spacing w:val="-5"/>
                <w:sz w:val="20"/>
              </w:rPr>
              <w:t xml:space="preserve"> </w:t>
            </w:r>
            <w:r>
              <w:rPr>
                <w:b/>
                <w:sz w:val="20"/>
              </w:rPr>
              <w:t>Test and</w:t>
            </w:r>
            <w:r>
              <w:rPr>
                <w:b/>
                <w:spacing w:val="-12"/>
                <w:sz w:val="20"/>
              </w:rPr>
              <w:t xml:space="preserve"> </w:t>
            </w:r>
            <w:r>
              <w:rPr>
                <w:b/>
                <w:sz w:val="20"/>
              </w:rPr>
              <w:t>Standard</w:t>
            </w:r>
            <w:r>
              <w:rPr>
                <w:b/>
                <w:spacing w:val="2"/>
                <w:sz w:val="20"/>
              </w:rPr>
              <w:t xml:space="preserve"> </w:t>
            </w:r>
            <w:r>
              <w:rPr>
                <w:b/>
                <w:sz w:val="20"/>
              </w:rPr>
              <w:t>Plate</w:t>
            </w:r>
            <w:r>
              <w:rPr>
                <w:b/>
                <w:spacing w:val="8"/>
                <w:sz w:val="20"/>
              </w:rPr>
              <w:t xml:space="preserve"> </w:t>
            </w:r>
            <w:r>
              <w:rPr>
                <w:b/>
                <w:sz w:val="20"/>
              </w:rPr>
              <w:t>Count of</w:t>
            </w:r>
            <w:r>
              <w:rPr>
                <w:b/>
                <w:spacing w:val="9"/>
                <w:sz w:val="20"/>
              </w:rPr>
              <w:t xml:space="preserve"> </w:t>
            </w:r>
            <w:r>
              <w:rPr>
                <w:b/>
                <w:sz w:val="20"/>
              </w:rPr>
              <w:t>raw</w:t>
            </w:r>
            <w:r>
              <w:rPr>
                <w:b/>
                <w:spacing w:val="-8"/>
                <w:sz w:val="20"/>
              </w:rPr>
              <w:t xml:space="preserve"> </w:t>
            </w:r>
            <w:r>
              <w:rPr>
                <w:b/>
                <w:sz w:val="20"/>
              </w:rPr>
              <w:t>and</w:t>
            </w:r>
            <w:r>
              <w:rPr>
                <w:b/>
                <w:spacing w:val="-5"/>
                <w:sz w:val="20"/>
              </w:rPr>
              <w:t xml:space="preserve"> </w:t>
            </w:r>
            <w:r>
              <w:rPr>
                <w:b/>
                <w:sz w:val="20"/>
              </w:rPr>
              <w:t>pasteurized</w:t>
            </w:r>
            <w:r>
              <w:rPr>
                <w:b/>
                <w:spacing w:val="-4"/>
                <w:sz w:val="20"/>
              </w:rPr>
              <w:t xml:space="preserve"> milk</w:t>
            </w:r>
          </w:p>
        </w:tc>
      </w:tr>
      <w:tr w:rsidR="00071EBD" w14:paraId="68240E93" w14:textId="77777777">
        <w:trPr>
          <w:trHeight w:val="460"/>
        </w:trPr>
        <w:tc>
          <w:tcPr>
            <w:tcW w:w="3302" w:type="dxa"/>
          </w:tcPr>
          <w:p w14:paraId="6E27EF22" w14:textId="77777777" w:rsidR="00071EBD" w:rsidRDefault="000339EE">
            <w:pPr>
              <w:pStyle w:val="TableParagraph"/>
              <w:spacing w:line="213" w:lineRule="exact"/>
              <w:ind w:left="205"/>
              <w:rPr>
                <w:sz w:val="20"/>
              </w:rPr>
            </w:pPr>
            <w:r>
              <w:rPr>
                <w:sz w:val="20"/>
              </w:rPr>
              <w:t>Type</w:t>
            </w:r>
            <w:r>
              <w:rPr>
                <w:spacing w:val="-3"/>
                <w:sz w:val="20"/>
              </w:rPr>
              <w:t xml:space="preserve"> </w:t>
            </w:r>
            <w:r>
              <w:rPr>
                <w:sz w:val="20"/>
              </w:rPr>
              <w:t>of</w:t>
            </w:r>
            <w:r>
              <w:rPr>
                <w:spacing w:val="-10"/>
                <w:sz w:val="20"/>
              </w:rPr>
              <w:t xml:space="preserve"> </w:t>
            </w:r>
            <w:r>
              <w:rPr>
                <w:sz w:val="20"/>
              </w:rPr>
              <w:t>the</w:t>
            </w:r>
            <w:r>
              <w:rPr>
                <w:spacing w:val="7"/>
                <w:sz w:val="20"/>
              </w:rPr>
              <w:t xml:space="preserve"> </w:t>
            </w:r>
            <w:r>
              <w:rPr>
                <w:spacing w:val="-2"/>
                <w:sz w:val="20"/>
              </w:rPr>
              <w:t>Article</w:t>
            </w:r>
          </w:p>
        </w:tc>
        <w:tc>
          <w:tcPr>
            <w:tcW w:w="10606" w:type="dxa"/>
          </w:tcPr>
          <w:p w14:paraId="0D0DDEAB" w14:textId="77777777" w:rsidR="00071EBD" w:rsidRDefault="000339EE">
            <w:pPr>
              <w:pStyle w:val="TableParagraph"/>
              <w:spacing w:line="213" w:lineRule="exact"/>
              <w:rPr>
                <w:b/>
                <w:sz w:val="20"/>
              </w:rPr>
            </w:pPr>
            <w:r>
              <w:rPr>
                <w:b/>
                <w:sz w:val="20"/>
              </w:rPr>
              <w:t>Research</w:t>
            </w:r>
            <w:r>
              <w:rPr>
                <w:b/>
                <w:spacing w:val="-11"/>
                <w:sz w:val="20"/>
              </w:rPr>
              <w:t xml:space="preserve"> </w:t>
            </w:r>
            <w:r>
              <w:rPr>
                <w:b/>
                <w:spacing w:val="-2"/>
                <w:sz w:val="20"/>
              </w:rPr>
              <w:t>Article</w:t>
            </w:r>
          </w:p>
        </w:tc>
      </w:tr>
    </w:tbl>
    <w:p w14:paraId="4A50100B" w14:textId="77777777" w:rsidR="00071EBD" w:rsidRDefault="00071EBD">
      <w:pPr>
        <w:rPr>
          <w:sz w:val="20"/>
        </w:rPr>
      </w:pPr>
    </w:p>
    <w:p w14:paraId="7C844C63" w14:textId="77777777" w:rsidR="00071EBD" w:rsidRDefault="00071EBD">
      <w:pPr>
        <w:spacing w:before="70"/>
        <w:rPr>
          <w:sz w:val="20"/>
        </w:rPr>
      </w:pPr>
    </w:p>
    <w:p w14:paraId="7A735C5C" w14:textId="77777777" w:rsidR="00071EBD" w:rsidRDefault="000339EE">
      <w:pPr>
        <w:pStyle w:val="BodyText"/>
        <w:ind w:left="24"/>
      </w:pPr>
      <w:r>
        <w:rPr>
          <w:color w:val="000000"/>
          <w:highlight w:val="yellow"/>
          <w:u w:val="single"/>
        </w:rPr>
        <w:t>PART</w:t>
      </w:r>
      <w:r>
        <w:rPr>
          <w:color w:val="000000"/>
          <w:spacing w:val="-9"/>
          <w:highlight w:val="yellow"/>
          <w:u w:val="single"/>
        </w:rPr>
        <w:t xml:space="preserve"> </w:t>
      </w:r>
      <w:r>
        <w:rPr>
          <w:color w:val="000000"/>
          <w:highlight w:val="yellow"/>
          <w:u w:val="single"/>
        </w:rPr>
        <w:t>1</w:t>
      </w:r>
      <w:r>
        <w:rPr>
          <w:color w:val="000000"/>
          <w:spacing w:val="-4"/>
          <w:highlight w:val="yellow"/>
          <w:u w:val="single"/>
        </w:rPr>
        <w:t xml:space="preserve"> </w:t>
      </w:r>
      <w:r>
        <w:rPr>
          <w:color w:val="000000"/>
          <w:highlight w:val="yellow"/>
          <w:u w:val="single"/>
        </w:rPr>
        <w:t>(Importance</w:t>
      </w:r>
      <w:r>
        <w:rPr>
          <w:color w:val="000000"/>
          <w:spacing w:val="6"/>
          <w:highlight w:val="yellow"/>
          <w:u w:val="single"/>
        </w:rPr>
        <w:t xml:space="preserve"> </w:t>
      </w:r>
      <w:r>
        <w:rPr>
          <w:color w:val="000000"/>
          <w:highlight w:val="yellow"/>
          <w:u w:val="single"/>
        </w:rPr>
        <w:t>of</w:t>
      </w:r>
      <w:r>
        <w:rPr>
          <w:color w:val="000000"/>
          <w:spacing w:val="-2"/>
          <w:highlight w:val="yellow"/>
          <w:u w:val="single"/>
        </w:rPr>
        <w:t xml:space="preserve"> </w:t>
      </w:r>
      <w:r>
        <w:rPr>
          <w:color w:val="000000"/>
          <w:highlight w:val="yellow"/>
          <w:u w:val="single"/>
        </w:rPr>
        <w:t>the</w:t>
      </w:r>
      <w:r>
        <w:rPr>
          <w:color w:val="000000"/>
          <w:spacing w:val="6"/>
          <w:highlight w:val="yellow"/>
          <w:u w:val="single"/>
        </w:rPr>
        <w:t xml:space="preserve"> </w:t>
      </w:r>
      <w:r>
        <w:rPr>
          <w:color w:val="000000"/>
          <w:spacing w:val="-2"/>
          <w:highlight w:val="yellow"/>
          <w:u w:val="single"/>
        </w:rPr>
        <w:t>manuscript)</w:t>
      </w:r>
    </w:p>
    <w:p w14:paraId="36AB32ED" w14:textId="77777777" w:rsidR="00071EBD" w:rsidRDefault="00071EBD">
      <w:pPr>
        <w:spacing w:before="37"/>
        <w:rPr>
          <w:b/>
          <w:sz w:val="20"/>
        </w:rPr>
      </w:pPr>
    </w:p>
    <w:tbl>
      <w:tblPr>
        <w:tblW w:w="0" w:type="auto"/>
        <w:tblInd w:w="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3"/>
        <w:gridCol w:w="5133"/>
        <w:gridCol w:w="3802"/>
      </w:tblGrid>
      <w:tr w:rsidR="00071EBD" w14:paraId="3D5C7D3E" w14:textId="77777777">
        <w:trPr>
          <w:trHeight w:val="640"/>
        </w:trPr>
        <w:tc>
          <w:tcPr>
            <w:tcW w:w="4973" w:type="dxa"/>
          </w:tcPr>
          <w:p w14:paraId="60CD9187" w14:textId="77777777" w:rsidR="00071EBD" w:rsidRDefault="00071EBD">
            <w:pPr>
              <w:pStyle w:val="TableParagraph"/>
              <w:ind w:left="0"/>
              <w:rPr>
                <w:sz w:val="20"/>
              </w:rPr>
            </w:pPr>
          </w:p>
        </w:tc>
        <w:tc>
          <w:tcPr>
            <w:tcW w:w="5133" w:type="dxa"/>
          </w:tcPr>
          <w:p w14:paraId="4954C34E" w14:textId="77777777" w:rsidR="00071EBD" w:rsidRDefault="000339EE">
            <w:pPr>
              <w:pStyle w:val="TableParagraph"/>
              <w:spacing w:line="213" w:lineRule="exact"/>
              <w:rPr>
                <w:b/>
                <w:sz w:val="20"/>
              </w:rPr>
            </w:pPr>
            <w:r>
              <w:rPr>
                <w:b/>
                <w:sz w:val="20"/>
              </w:rPr>
              <w:t>Comments</w:t>
            </w:r>
            <w:r>
              <w:rPr>
                <w:b/>
                <w:spacing w:val="-4"/>
                <w:sz w:val="20"/>
              </w:rPr>
              <w:t xml:space="preserve"> </w:t>
            </w:r>
            <w:r>
              <w:rPr>
                <w:b/>
                <w:sz w:val="20"/>
              </w:rPr>
              <w:t>of</w:t>
            </w:r>
            <w:r>
              <w:rPr>
                <w:b/>
                <w:spacing w:val="-2"/>
                <w:sz w:val="20"/>
              </w:rPr>
              <w:t xml:space="preserve"> </w:t>
            </w:r>
            <w:r>
              <w:rPr>
                <w:b/>
                <w:sz w:val="20"/>
              </w:rPr>
              <w:t>the</w:t>
            </w:r>
            <w:r>
              <w:rPr>
                <w:b/>
                <w:spacing w:val="5"/>
                <w:sz w:val="20"/>
              </w:rPr>
              <w:t xml:space="preserve"> </w:t>
            </w:r>
            <w:r>
              <w:rPr>
                <w:b/>
                <w:spacing w:val="-2"/>
                <w:sz w:val="20"/>
              </w:rPr>
              <w:t>Reviewers</w:t>
            </w:r>
          </w:p>
        </w:tc>
        <w:tc>
          <w:tcPr>
            <w:tcW w:w="3802" w:type="dxa"/>
          </w:tcPr>
          <w:p w14:paraId="53D56A51" w14:textId="77777777" w:rsidR="00071EBD" w:rsidRDefault="000339EE">
            <w:pPr>
              <w:pStyle w:val="TableParagraph"/>
              <w:spacing w:line="213" w:lineRule="exact"/>
              <w:rPr>
                <w:b/>
                <w:sz w:val="20"/>
              </w:rPr>
            </w:pPr>
            <w:r>
              <w:rPr>
                <w:b/>
                <w:sz w:val="20"/>
              </w:rPr>
              <w:t>Author’s</w:t>
            </w:r>
            <w:r>
              <w:rPr>
                <w:b/>
                <w:spacing w:val="-2"/>
                <w:sz w:val="20"/>
              </w:rPr>
              <w:t xml:space="preserve"> Feedback</w:t>
            </w:r>
          </w:p>
        </w:tc>
      </w:tr>
      <w:tr w:rsidR="00071EBD" w14:paraId="0010C906" w14:textId="77777777">
        <w:trPr>
          <w:trHeight w:val="1840"/>
        </w:trPr>
        <w:tc>
          <w:tcPr>
            <w:tcW w:w="4973" w:type="dxa"/>
          </w:tcPr>
          <w:p w14:paraId="203D88DE" w14:textId="77777777" w:rsidR="00071EBD" w:rsidRDefault="000339EE">
            <w:pPr>
              <w:pStyle w:val="TableParagraph"/>
              <w:spacing w:line="213" w:lineRule="exact"/>
              <w:rPr>
                <w:b/>
                <w:sz w:val="20"/>
              </w:rPr>
            </w:pPr>
            <w:r>
              <w:rPr>
                <w:b/>
                <w:sz w:val="20"/>
              </w:rPr>
              <w:t>Please</w:t>
            </w:r>
            <w:r>
              <w:rPr>
                <w:b/>
                <w:spacing w:val="4"/>
                <w:sz w:val="20"/>
              </w:rPr>
              <w:t xml:space="preserve"> </w:t>
            </w:r>
            <w:r>
              <w:rPr>
                <w:b/>
                <w:sz w:val="20"/>
              </w:rPr>
              <w:t>write</w:t>
            </w:r>
            <w:r>
              <w:rPr>
                <w:b/>
                <w:spacing w:val="5"/>
                <w:sz w:val="20"/>
              </w:rPr>
              <w:t xml:space="preserve"> </w:t>
            </w:r>
            <w:r>
              <w:rPr>
                <w:b/>
                <w:sz w:val="20"/>
              </w:rPr>
              <w:t>a</w:t>
            </w:r>
            <w:r>
              <w:rPr>
                <w:b/>
                <w:spacing w:val="-6"/>
                <w:sz w:val="20"/>
              </w:rPr>
              <w:t xml:space="preserve"> </w:t>
            </w:r>
            <w:r>
              <w:rPr>
                <w:b/>
                <w:sz w:val="20"/>
              </w:rPr>
              <w:t>few</w:t>
            </w:r>
            <w:r>
              <w:rPr>
                <w:b/>
                <w:spacing w:val="-9"/>
                <w:sz w:val="20"/>
              </w:rPr>
              <w:t xml:space="preserve"> </w:t>
            </w:r>
            <w:r>
              <w:rPr>
                <w:b/>
                <w:sz w:val="20"/>
              </w:rPr>
              <w:t>sentences</w:t>
            </w:r>
            <w:r>
              <w:rPr>
                <w:b/>
                <w:spacing w:val="-4"/>
                <w:sz w:val="20"/>
              </w:rPr>
              <w:t xml:space="preserve"> </w:t>
            </w:r>
            <w:r>
              <w:rPr>
                <w:b/>
                <w:sz w:val="20"/>
              </w:rPr>
              <w:t>regarding</w:t>
            </w:r>
            <w:r>
              <w:rPr>
                <w:b/>
                <w:spacing w:val="-5"/>
                <w:sz w:val="20"/>
              </w:rPr>
              <w:t xml:space="preserve"> </w:t>
            </w:r>
            <w:r>
              <w:rPr>
                <w:b/>
                <w:sz w:val="20"/>
              </w:rPr>
              <w:t>the</w:t>
            </w:r>
            <w:r>
              <w:rPr>
                <w:b/>
                <w:spacing w:val="5"/>
                <w:sz w:val="20"/>
              </w:rPr>
              <w:t xml:space="preserve"> </w:t>
            </w:r>
            <w:r>
              <w:rPr>
                <w:b/>
                <w:spacing w:val="-2"/>
                <w:sz w:val="20"/>
              </w:rPr>
              <w:t>importance</w:t>
            </w:r>
          </w:p>
          <w:p w14:paraId="73B88237" w14:textId="77777777" w:rsidR="00071EBD" w:rsidRDefault="000339EE">
            <w:pPr>
              <w:pStyle w:val="TableParagraph"/>
              <w:rPr>
                <w:sz w:val="20"/>
              </w:rPr>
            </w:pPr>
            <w:r>
              <w:rPr>
                <w:b/>
                <w:sz w:val="20"/>
              </w:rPr>
              <w:t>of</w:t>
            </w:r>
            <w:r>
              <w:rPr>
                <w:b/>
                <w:spacing w:val="-6"/>
                <w:sz w:val="20"/>
              </w:rPr>
              <w:t xml:space="preserve"> </w:t>
            </w:r>
            <w:r>
              <w:rPr>
                <w:b/>
                <w:sz w:val="20"/>
              </w:rPr>
              <w:t>this</w:t>
            </w:r>
            <w:r>
              <w:rPr>
                <w:b/>
                <w:spacing w:val="3"/>
                <w:sz w:val="20"/>
              </w:rPr>
              <w:t xml:space="preserve"> </w:t>
            </w:r>
            <w:r>
              <w:rPr>
                <w:b/>
                <w:sz w:val="20"/>
              </w:rPr>
              <w:t>manuscript</w:t>
            </w:r>
            <w:r>
              <w:rPr>
                <w:b/>
                <w:spacing w:val="-4"/>
                <w:sz w:val="20"/>
              </w:rPr>
              <w:t xml:space="preserve"> </w:t>
            </w:r>
            <w:r>
              <w:rPr>
                <w:b/>
                <w:sz w:val="20"/>
              </w:rPr>
              <w:t>for</w:t>
            </w:r>
            <w:r>
              <w:rPr>
                <w:b/>
                <w:spacing w:val="-12"/>
                <w:sz w:val="20"/>
              </w:rPr>
              <w:t xml:space="preserve"> </w:t>
            </w:r>
            <w:r>
              <w:rPr>
                <w:b/>
                <w:sz w:val="20"/>
              </w:rPr>
              <w:t>the</w:t>
            </w:r>
            <w:r>
              <w:rPr>
                <w:b/>
                <w:spacing w:val="3"/>
                <w:sz w:val="20"/>
              </w:rPr>
              <w:t xml:space="preserve"> </w:t>
            </w:r>
            <w:r>
              <w:rPr>
                <w:b/>
                <w:sz w:val="20"/>
              </w:rPr>
              <w:t>scientific</w:t>
            </w:r>
            <w:r>
              <w:rPr>
                <w:b/>
                <w:spacing w:val="-5"/>
                <w:sz w:val="20"/>
              </w:rPr>
              <w:t xml:space="preserve"> </w:t>
            </w:r>
            <w:r>
              <w:rPr>
                <w:b/>
                <w:sz w:val="20"/>
              </w:rPr>
              <w:t>community.</w:t>
            </w:r>
            <w:r>
              <w:rPr>
                <w:b/>
                <w:spacing w:val="-1"/>
                <w:sz w:val="20"/>
              </w:rPr>
              <w:t xml:space="preserve"> </w:t>
            </w:r>
            <w:r>
              <w:rPr>
                <w:spacing w:val="-10"/>
                <w:sz w:val="20"/>
              </w:rPr>
              <w:t>A</w:t>
            </w:r>
          </w:p>
          <w:p w14:paraId="08686275" w14:textId="77777777" w:rsidR="00071EBD" w:rsidRDefault="000339EE">
            <w:pPr>
              <w:pStyle w:val="TableParagraph"/>
              <w:rPr>
                <w:sz w:val="20"/>
              </w:rPr>
            </w:pPr>
            <w:r>
              <w:rPr>
                <w:sz w:val="20"/>
              </w:rPr>
              <w:t>minimum</w:t>
            </w:r>
            <w:r>
              <w:rPr>
                <w:spacing w:val="-7"/>
                <w:sz w:val="20"/>
              </w:rPr>
              <w:t xml:space="preserve"> </w:t>
            </w:r>
            <w:r>
              <w:rPr>
                <w:sz w:val="20"/>
              </w:rPr>
              <w:t>of</w:t>
            </w:r>
            <w:r>
              <w:rPr>
                <w:spacing w:val="-7"/>
                <w:sz w:val="20"/>
              </w:rPr>
              <w:t xml:space="preserve"> </w:t>
            </w:r>
            <w:r>
              <w:rPr>
                <w:sz w:val="20"/>
              </w:rPr>
              <w:t>3-4 sentences</w:t>
            </w:r>
            <w:r>
              <w:rPr>
                <w:spacing w:val="10"/>
                <w:sz w:val="20"/>
              </w:rPr>
              <w:t xml:space="preserve"> </w:t>
            </w:r>
            <w:r>
              <w:rPr>
                <w:sz w:val="20"/>
              </w:rPr>
              <w:t>may</w:t>
            </w:r>
            <w:r>
              <w:rPr>
                <w:spacing w:val="-10"/>
                <w:sz w:val="20"/>
              </w:rPr>
              <w:t xml:space="preserve"> </w:t>
            </w:r>
            <w:r>
              <w:rPr>
                <w:sz w:val="20"/>
              </w:rPr>
              <w:t>be</w:t>
            </w:r>
            <w:r>
              <w:rPr>
                <w:spacing w:val="1"/>
                <w:sz w:val="20"/>
              </w:rPr>
              <w:t xml:space="preserve"> </w:t>
            </w:r>
            <w:r>
              <w:rPr>
                <w:sz w:val="20"/>
              </w:rPr>
              <w:t>required</w:t>
            </w:r>
            <w:r>
              <w:rPr>
                <w:spacing w:val="-1"/>
                <w:sz w:val="20"/>
              </w:rPr>
              <w:t xml:space="preserve"> </w:t>
            </w:r>
            <w:r>
              <w:rPr>
                <w:sz w:val="20"/>
              </w:rPr>
              <w:t>for</w:t>
            </w:r>
            <w:r>
              <w:rPr>
                <w:spacing w:val="3"/>
                <w:sz w:val="20"/>
              </w:rPr>
              <w:t xml:space="preserve"> </w:t>
            </w:r>
            <w:r>
              <w:rPr>
                <w:sz w:val="20"/>
              </w:rPr>
              <w:t>this</w:t>
            </w:r>
            <w:r>
              <w:rPr>
                <w:spacing w:val="2"/>
                <w:sz w:val="20"/>
              </w:rPr>
              <w:t xml:space="preserve"> </w:t>
            </w:r>
            <w:r>
              <w:rPr>
                <w:spacing w:val="-4"/>
                <w:sz w:val="20"/>
              </w:rPr>
              <w:t>part.</w:t>
            </w:r>
          </w:p>
        </w:tc>
        <w:tc>
          <w:tcPr>
            <w:tcW w:w="5133" w:type="dxa"/>
          </w:tcPr>
          <w:p w14:paraId="2795DA54" w14:textId="77777777" w:rsidR="00071EBD" w:rsidRDefault="000339EE">
            <w:pPr>
              <w:pStyle w:val="TableParagraph"/>
              <w:spacing w:line="213" w:lineRule="exact"/>
              <w:rPr>
                <w:sz w:val="20"/>
              </w:rPr>
            </w:pPr>
            <w:r>
              <w:rPr>
                <w:sz w:val="20"/>
              </w:rPr>
              <w:t>The</w:t>
            </w:r>
            <w:r>
              <w:rPr>
                <w:spacing w:val="5"/>
                <w:sz w:val="20"/>
              </w:rPr>
              <w:t xml:space="preserve"> </w:t>
            </w:r>
            <w:r>
              <w:rPr>
                <w:sz w:val="20"/>
              </w:rPr>
              <w:t>manuscript</w:t>
            </w:r>
            <w:r>
              <w:rPr>
                <w:spacing w:val="-9"/>
                <w:sz w:val="20"/>
              </w:rPr>
              <w:t xml:space="preserve"> </w:t>
            </w:r>
            <w:r>
              <w:rPr>
                <w:sz w:val="20"/>
              </w:rPr>
              <w:t>was</w:t>
            </w:r>
            <w:r>
              <w:rPr>
                <w:spacing w:val="-1"/>
                <w:sz w:val="20"/>
              </w:rPr>
              <w:t xml:space="preserve"> </w:t>
            </w:r>
            <w:r>
              <w:rPr>
                <w:sz w:val="20"/>
              </w:rPr>
              <w:t>well written</w:t>
            </w:r>
            <w:r>
              <w:rPr>
                <w:spacing w:val="-9"/>
                <w:sz w:val="20"/>
              </w:rPr>
              <w:t xml:space="preserve"> </w:t>
            </w:r>
            <w:r>
              <w:rPr>
                <w:sz w:val="20"/>
              </w:rPr>
              <w:t>and</w:t>
            </w:r>
            <w:r>
              <w:rPr>
                <w:spacing w:val="-3"/>
                <w:sz w:val="20"/>
              </w:rPr>
              <w:t xml:space="preserve"> </w:t>
            </w:r>
            <w:r>
              <w:rPr>
                <w:sz w:val="20"/>
              </w:rPr>
              <w:t>points</w:t>
            </w:r>
            <w:r>
              <w:rPr>
                <w:spacing w:val="-2"/>
                <w:sz w:val="20"/>
              </w:rPr>
              <w:t xml:space="preserve"> </w:t>
            </w:r>
            <w:r>
              <w:rPr>
                <w:sz w:val="20"/>
              </w:rPr>
              <w:t>tabulated</w:t>
            </w:r>
            <w:r>
              <w:rPr>
                <w:spacing w:val="-3"/>
                <w:sz w:val="20"/>
              </w:rPr>
              <w:t xml:space="preserve"> </w:t>
            </w:r>
            <w:r>
              <w:rPr>
                <w:spacing w:val="-4"/>
                <w:sz w:val="20"/>
              </w:rPr>
              <w:t>very</w:t>
            </w:r>
          </w:p>
          <w:p w14:paraId="3AE5885B" w14:textId="77777777" w:rsidR="00071EBD" w:rsidRDefault="000339EE">
            <w:pPr>
              <w:pStyle w:val="TableParagraph"/>
              <w:ind w:right="74"/>
              <w:rPr>
                <w:sz w:val="20"/>
              </w:rPr>
            </w:pPr>
            <w:r>
              <w:rPr>
                <w:sz w:val="20"/>
              </w:rPr>
              <w:t>well. It is important because it highlights the importance of noticing</w:t>
            </w:r>
            <w:r>
              <w:rPr>
                <w:spacing w:val="-7"/>
                <w:sz w:val="20"/>
              </w:rPr>
              <w:t xml:space="preserve"> </w:t>
            </w:r>
            <w:r>
              <w:rPr>
                <w:sz w:val="20"/>
              </w:rPr>
              <w:t>the microbial contamination</w:t>
            </w:r>
            <w:r>
              <w:rPr>
                <w:spacing w:val="-7"/>
                <w:sz w:val="20"/>
              </w:rPr>
              <w:t xml:space="preserve"> </w:t>
            </w:r>
            <w:r>
              <w:rPr>
                <w:sz w:val="20"/>
              </w:rPr>
              <w:t>of milk</w:t>
            </w:r>
            <w:r>
              <w:rPr>
                <w:spacing w:val="-7"/>
                <w:sz w:val="20"/>
              </w:rPr>
              <w:t xml:space="preserve"> </w:t>
            </w:r>
            <w:r>
              <w:rPr>
                <w:sz w:val="20"/>
              </w:rPr>
              <w:t>regardless of</w:t>
            </w:r>
            <w:r>
              <w:rPr>
                <w:spacing w:val="-4"/>
                <w:sz w:val="20"/>
              </w:rPr>
              <w:t xml:space="preserve"> </w:t>
            </w:r>
            <w:r>
              <w:rPr>
                <w:sz w:val="20"/>
              </w:rPr>
              <w:t>it being</w:t>
            </w:r>
            <w:r>
              <w:rPr>
                <w:spacing w:val="-2"/>
                <w:sz w:val="20"/>
              </w:rPr>
              <w:t xml:space="preserve"> </w:t>
            </w:r>
            <w:r>
              <w:rPr>
                <w:sz w:val="20"/>
              </w:rPr>
              <w:t xml:space="preserve">raw or </w:t>
            </w:r>
            <w:proofErr w:type="spellStart"/>
            <w:r>
              <w:rPr>
                <w:sz w:val="20"/>
              </w:rPr>
              <w:t>pasteurised</w:t>
            </w:r>
            <w:proofErr w:type="spellEnd"/>
            <w:r>
              <w:rPr>
                <w:sz w:val="20"/>
              </w:rPr>
              <w:t>. It shows the bacterial count in</w:t>
            </w:r>
            <w:r>
              <w:rPr>
                <w:spacing w:val="-2"/>
                <w:sz w:val="20"/>
              </w:rPr>
              <w:t xml:space="preserve"> </w:t>
            </w:r>
            <w:r>
              <w:rPr>
                <w:sz w:val="20"/>
              </w:rPr>
              <w:t>the two types of milk, hence notifying</w:t>
            </w:r>
            <w:r>
              <w:rPr>
                <w:spacing w:val="-7"/>
                <w:sz w:val="20"/>
              </w:rPr>
              <w:t xml:space="preserve"> </w:t>
            </w:r>
            <w:r>
              <w:rPr>
                <w:sz w:val="20"/>
              </w:rPr>
              <w:t xml:space="preserve">the scientific community of the importance of boiling or </w:t>
            </w:r>
            <w:proofErr w:type="spellStart"/>
            <w:r>
              <w:rPr>
                <w:sz w:val="20"/>
              </w:rPr>
              <w:t>pasteurising</w:t>
            </w:r>
            <w:proofErr w:type="spellEnd"/>
            <w:r>
              <w:rPr>
                <w:sz w:val="20"/>
              </w:rPr>
              <w:t xml:space="preserve"> the milk before</w:t>
            </w:r>
          </w:p>
          <w:p w14:paraId="12ACDB9C" w14:textId="77777777" w:rsidR="00071EBD" w:rsidRDefault="000339EE">
            <w:pPr>
              <w:pStyle w:val="TableParagraph"/>
              <w:spacing w:line="230" w:lineRule="atLeast"/>
              <w:rPr>
                <w:sz w:val="20"/>
              </w:rPr>
            </w:pPr>
            <w:r>
              <w:rPr>
                <w:sz w:val="20"/>
              </w:rPr>
              <w:t>consumption</w:t>
            </w:r>
            <w:r>
              <w:rPr>
                <w:spacing w:val="-7"/>
                <w:sz w:val="20"/>
              </w:rPr>
              <w:t xml:space="preserve"> </w:t>
            </w:r>
            <w:r>
              <w:rPr>
                <w:sz w:val="20"/>
              </w:rPr>
              <w:t>to</w:t>
            </w:r>
            <w:r>
              <w:rPr>
                <w:spacing w:val="-6"/>
                <w:sz w:val="20"/>
              </w:rPr>
              <w:t xml:space="preserve"> </w:t>
            </w:r>
            <w:r>
              <w:rPr>
                <w:sz w:val="20"/>
              </w:rPr>
              <w:t>prevent</w:t>
            </w:r>
            <w:r>
              <w:rPr>
                <w:spacing w:val="-11"/>
                <w:sz w:val="20"/>
              </w:rPr>
              <w:t xml:space="preserve"> </w:t>
            </w:r>
            <w:r>
              <w:rPr>
                <w:sz w:val="20"/>
              </w:rPr>
              <w:t>contacting</w:t>
            </w:r>
            <w:r>
              <w:rPr>
                <w:spacing w:val="-13"/>
                <w:sz w:val="20"/>
              </w:rPr>
              <w:t xml:space="preserve"> </w:t>
            </w:r>
            <w:r>
              <w:rPr>
                <w:sz w:val="20"/>
              </w:rPr>
              <w:t>bacterial</w:t>
            </w:r>
            <w:r>
              <w:rPr>
                <w:spacing w:val="-2"/>
                <w:sz w:val="20"/>
              </w:rPr>
              <w:t xml:space="preserve"> </w:t>
            </w:r>
            <w:r>
              <w:rPr>
                <w:sz w:val="20"/>
              </w:rPr>
              <w:t>diseases</w:t>
            </w:r>
            <w:r>
              <w:rPr>
                <w:spacing w:val="-4"/>
                <w:sz w:val="20"/>
              </w:rPr>
              <w:t xml:space="preserve"> </w:t>
            </w:r>
            <w:r>
              <w:rPr>
                <w:sz w:val="20"/>
              </w:rPr>
              <w:t>through the consumption of raw</w:t>
            </w:r>
            <w:r>
              <w:rPr>
                <w:spacing w:val="40"/>
                <w:sz w:val="20"/>
              </w:rPr>
              <w:t xml:space="preserve"> </w:t>
            </w:r>
            <w:r>
              <w:rPr>
                <w:sz w:val="20"/>
              </w:rPr>
              <w:t>milk.</w:t>
            </w:r>
          </w:p>
        </w:tc>
        <w:tc>
          <w:tcPr>
            <w:tcW w:w="3802" w:type="dxa"/>
          </w:tcPr>
          <w:p w14:paraId="0C71AD44" w14:textId="26E9B7FF" w:rsidR="00071EBD" w:rsidRDefault="006C101B">
            <w:pPr>
              <w:pStyle w:val="TableParagraph"/>
              <w:ind w:left="0"/>
              <w:rPr>
                <w:sz w:val="20"/>
              </w:rPr>
            </w:pPr>
            <w:r>
              <w:rPr>
                <w:sz w:val="20"/>
              </w:rPr>
              <w:t xml:space="preserve">MBRT is an easy and quick method to assess microbiological quality of raw and pasteurized milk as compared to SPC. SPC requires longer time </w:t>
            </w:r>
            <w:proofErr w:type="spellStart"/>
            <w:r>
              <w:rPr>
                <w:sz w:val="20"/>
              </w:rPr>
              <w:t>atleast</w:t>
            </w:r>
            <w:proofErr w:type="spellEnd"/>
            <w:r>
              <w:rPr>
                <w:sz w:val="20"/>
              </w:rPr>
              <w:t xml:space="preserve"> 24 </w:t>
            </w:r>
            <w:proofErr w:type="spellStart"/>
            <w:r>
              <w:rPr>
                <w:sz w:val="20"/>
              </w:rPr>
              <w:t>hrs</w:t>
            </w:r>
            <w:proofErr w:type="spellEnd"/>
            <w:r>
              <w:rPr>
                <w:sz w:val="20"/>
              </w:rPr>
              <w:t xml:space="preserve"> and also needs more preparation for conducting the test. While MBRT is economical and can be assessed in less time, helpful to decide whether the milk sample should be accepted or rejected. The change in </w:t>
            </w:r>
            <w:proofErr w:type="spellStart"/>
            <w:r>
              <w:rPr>
                <w:sz w:val="20"/>
              </w:rPr>
              <w:t>colour</w:t>
            </w:r>
            <w:proofErr w:type="spellEnd"/>
            <w:r>
              <w:rPr>
                <w:sz w:val="20"/>
              </w:rPr>
              <w:t xml:space="preserve"> of milk can be easily correlated with the microbial activity in the milk and number of viable organism present in the milk. </w:t>
            </w:r>
          </w:p>
        </w:tc>
      </w:tr>
    </w:tbl>
    <w:p w14:paraId="1EFC8AF4" w14:textId="77777777" w:rsidR="00071EBD" w:rsidRDefault="00071EBD">
      <w:pPr>
        <w:rPr>
          <w:b/>
          <w:sz w:val="20"/>
        </w:rPr>
      </w:pPr>
    </w:p>
    <w:p w14:paraId="596B66B7" w14:textId="77777777" w:rsidR="00071EBD" w:rsidRDefault="00071EBD">
      <w:pPr>
        <w:rPr>
          <w:b/>
          <w:sz w:val="20"/>
        </w:rPr>
      </w:pPr>
    </w:p>
    <w:p w14:paraId="08506B2D" w14:textId="77777777" w:rsidR="00071EBD" w:rsidRDefault="00071EBD">
      <w:pPr>
        <w:spacing w:before="54"/>
        <w:rPr>
          <w:b/>
          <w:sz w:val="20"/>
        </w:rPr>
      </w:pPr>
    </w:p>
    <w:p w14:paraId="102C5805" w14:textId="77777777" w:rsidR="00071EBD" w:rsidRDefault="000339EE">
      <w:pPr>
        <w:pStyle w:val="BodyText"/>
        <w:ind w:left="24"/>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2"/>
          <w:highlight w:val="yellow"/>
          <w:u w:val="single"/>
        </w:rPr>
        <w:t xml:space="preserve"> </w:t>
      </w:r>
      <w:r>
        <w:rPr>
          <w:color w:val="000000"/>
          <w:highlight w:val="yellow"/>
          <w:u w:val="single"/>
        </w:rPr>
        <w:t>(Objective</w:t>
      </w:r>
      <w:r>
        <w:rPr>
          <w:color w:val="000000"/>
          <w:spacing w:val="9"/>
          <w:highlight w:val="yellow"/>
          <w:u w:val="single"/>
        </w:rPr>
        <w:t xml:space="preserve"> </w:t>
      </w:r>
      <w:r>
        <w:rPr>
          <w:color w:val="000000"/>
          <w:spacing w:val="-2"/>
          <w:highlight w:val="yellow"/>
          <w:u w:val="single"/>
        </w:rPr>
        <w:t>Evaluation)</w:t>
      </w:r>
    </w:p>
    <w:p w14:paraId="103973EA" w14:textId="77777777" w:rsidR="00071EBD" w:rsidRDefault="00071EBD">
      <w:pPr>
        <w:spacing w:before="108"/>
        <w:rPr>
          <w:b/>
          <w:sz w:val="20"/>
        </w:rPr>
      </w:pPr>
    </w:p>
    <w:tbl>
      <w:tblPr>
        <w:tblW w:w="0" w:type="auto"/>
        <w:tblInd w:w="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83"/>
        <w:gridCol w:w="5123"/>
        <w:gridCol w:w="3802"/>
      </w:tblGrid>
      <w:tr w:rsidR="00071EBD" w14:paraId="0A80D35E" w14:textId="77777777">
        <w:trPr>
          <w:trHeight w:val="410"/>
        </w:trPr>
        <w:tc>
          <w:tcPr>
            <w:tcW w:w="4983" w:type="dxa"/>
          </w:tcPr>
          <w:p w14:paraId="07207F0D" w14:textId="77777777" w:rsidR="00071EBD" w:rsidRDefault="00071EBD">
            <w:pPr>
              <w:pStyle w:val="TableParagraph"/>
              <w:ind w:left="0"/>
              <w:rPr>
                <w:sz w:val="20"/>
              </w:rPr>
            </w:pPr>
          </w:p>
        </w:tc>
        <w:tc>
          <w:tcPr>
            <w:tcW w:w="5123" w:type="dxa"/>
          </w:tcPr>
          <w:p w14:paraId="04B6BB31" w14:textId="77777777" w:rsidR="00071EBD" w:rsidRDefault="000339EE">
            <w:pPr>
              <w:pStyle w:val="TableParagraph"/>
              <w:spacing w:line="213" w:lineRule="exact"/>
              <w:ind w:left="105"/>
              <w:rPr>
                <w:b/>
                <w:sz w:val="20"/>
              </w:rPr>
            </w:pPr>
            <w:r>
              <w:rPr>
                <w:b/>
                <w:sz w:val="20"/>
              </w:rPr>
              <w:t>Rating</w:t>
            </w:r>
            <w:r>
              <w:rPr>
                <w:b/>
                <w:spacing w:val="-6"/>
                <w:sz w:val="20"/>
              </w:rPr>
              <w:t xml:space="preserve"> </w:t>
            </w:r>
            <w:r>
              <w:rPr>
                <w:b/>
                <w:sz w:val="20"/>
              </w:rPr>
              <w:t>of</w:t>
            </w:r>
            <w:r>
              <w:rPr>
                <w:b/>
                <w:spacing w:val="-3"/>
                <w:sz w:val="20"/>
              </w:rPr>
              <w:t xml:space="preserve"> </w:t>
            </w:r>
            <w:r>
              <w:rPr>
                <w:b/>
                <w:sz w:val="20"/>
              </w:rPr>
              <w:t>the</w:t>
            </w:r>
            <w:r>
              <w:rPr>
                <w:b/>
                <w:spacing w:val="4"/>
                <w:sz w:val="20"/>
              </w:rPr>
              <w:t xml:space="preserve"> </w:t>
            </w:r>
            <w:r>
              <w:rPr>
                <w:b/>
                <w:spacing w:val="-2"/>
                <w:sz w:val="20"/>
              </w:rPr>
              <w:t>Reviewers</w:t>
            </w:r>
          </w:p>
        </w:tc>
        <w:tc>
          <w:tcPr>
            <w:tcW w:w="3802" w:type="dxa"/>
          </w:tcPr>
          <w:p w14:paraId="7137F361" w14:textId="77777777" w:rsidR="00071EBD" w:rsidRDefault="000339EE">
            <w:pPr>
              <w:pStyle w:val="TableParagraph"/>
              <w:spacing w:line="213" w:lineRule="exact"/>
              <w:rPr>
                <w:b/>
                <w:sz w:val="20"/>
              </w:rPr>
            </w:pPr>
            <w:r>
              <w:rPr>
                <w:b/>
                <w:sz w:val="20"/>
              </w:rPr>
              <w:t>Author’s</w:t>
            </w:r>
            <w:r>
              <w:rPr>
                <w:b/>
                <w:spacing w:val="-2"/>
                <w:sz w:val="20"/>
              </w:rPr>
              <w:t xml:space="preserve"> Feedback</w:t>
            </w:r>
          </w:p>
        </w:tc>
      </w:tr>
      <w:tr w:rsidR="00071EBD" w14:paraId="036DFF32" w14:textId="77777777">
        <w:trPr>
          <w:trHeight w:val="920"/>
        </w:trPr>
        <w:tc>
          <w:tcPr>
            <w:tcW w:w="4983" w:type="dxa"/>
          </w:tcPr>
          <w:p w14:paraId="0B396BD5" w14:textId="77777777" w:rsidR="00071EBD" w:rsidRDefault="000339EE">
            <w:pPr>
              <w:pStyle w:val="TableParagraph"/>
              <w:spacing w:line="213" w:lineRule="exact"/>
              <w:rPr>
                <w:b/>
                <w:sz w:val="20"/>
              </w:rPr>
            </w:pPr>
            <w:r>
              <w:rPr>
                <w:b/>
                <w:sz w:val="20"/>
              </w:rPr>
              <w:t>1.</w:t>
            </w:r>
            <w:r>
              <w:rPr>
                <w:b/>
                <w:spacing w:val="-5"/>
                <w:sz w:val="20"/>
              </w:rPr>
              <w:t xml:space="preserve"> </w:t>
            </w:r>
            <w:r>
              <w:rPr>
                <w:b/>
                <w:sz w:val="20"/>
              </w:rPr>
              <w:t>Is the</w:t>
            </w:r>
            <w:r>
              <w:rPr>
                <w:b/>
                <w:spacing w:val="8"/>
                <w:sz w:val="20"/>
              </w:rPr>
              <w:t xml:space="preserve"> </w:t>
            </w:r>
            <w:r>
              <w:rPr>
                <w:b/>
                <w:sz w:val="20"/>
              </w:rPr>
              <w:t>title</w:t>
            </w:r>
            <w:r>
              <w:rPr>
                <w:b/>
                <w:spacing w:val="8"/>
                <w:sz w:val="20"/>
              </w:rPr>
              <w:t xml:space="preserve"> </w:t>
            </w:r>
            <w:r>
              <w:rPr>
                <w:b/>
                <w:sz w:val="20"/>
              </w:rPr>
              <w:t>clear</w:t>
            </w:r>
            <w:r>
              <w:rPr>
                <w:b/>
                <w:spacing w:val="-12"/>
                <w:sz w:val="20"/>
              </w:rPr>
              <w:t xml:space="preserve"> </w:t>
            </w:r>
            <w:r>
              <w:rPr>
                <w:b/>
                <w:sz w:val="20"/>
              </w:rPr>
              <w:t>and</w:t>
            </w:r>
            <w:r>
              <w:rPr>
                <w:b/>
                <w:spacing w:val="-12"/>
                <w:sz w:val="20"/>
              </w:rPr>
              <w:t xml:space="preserve"> </w:t>
            </w:r>
            <w:r>
              <w:rPr>
                <w:b/>
                <w:sz w:val="20"/>
              </w:rPr>
              <w:t>appropriate</w:t>
            </w:r>
            <w:r>
              <w:rPr>
                <w:b/>
                <w:spacing w:val="8"/>
                <w:sz w:val="20"/>
              </w:rPr>
              <w:t xml:space="preserve"> </w:t>
            </w:r>
            <w:r>
              <w:rPr>
                <w:b/>
                <w:sz w:val="20"/>
              </w:rPr>
              <w:t>for</w:t>
            </w:r>
            <w:r>
              <w:rPr>
                <w:b/>
                <w:spacing w:val="-11"/>
                <w:sz w:val="20"/>
              </w:rPr>
              <w:t xml:space="preserve"> </w:t>
            </w:r>
            <w:r>
              <w:rPr>
                <w:b/>
                <w:sz w:val="20"/>
              </w:rPr>
              <w:t>the</w:t>
            </w:r>
            <w:r>
              <w:rPr>
                <w:b/>
                <w:spacing w:val="8"/>
                <w:sz w:val="20"/>
              </w:rPr>
              <w:t xml:space="preserve"> </w:t>
            </w:r>
            <w:r>
              <w:rPr>
                <w:b/>
                <w:spacing w:val="-2"/>
                <w:sz w:val="20"/>
              </w:rPr>
              <w:t>study?</w:t>
            </w:r>
          </w:p>
          <w:p w14:paraId="34EA8413" w14:textId="77777777" w:rsidR="00071EBD" w:rsidRDefault="000339EE">
            <w:pPr>
              <w:pStyle w:val="TableParagraph"/>
              <w:rPr>
                <w:sz w:val="20"/>
              </w:rPr>
            </w:pPr>
            <w:r>
              <w:rPr>
                <w:color w:val="404040"/>
                <w:spacing w:val="-2"/>
                <w:sz w:val="20"/>
              </w:rPr>
              <w:t>Rating</w:t>
            </w:r>
            <w:r>
              <w:rPr>
                <w:color w:val="404040"/>
                <w:spacing w:val="-5"/>
                <w:sz w:val="20"/>
              </w:rPr>
              <w:t xml:space="preserve"> </w:t>
            </w:r>
            <w:r>
              <w:rPr>
                <w:color w:val="404040"/>
                <w:spacing w:val="-2"/>
                <w:sz w:val="20"/>
              </w:rPr>
              <w:t>Scale:</w:t>
            </w:r>
          </w:p>
          <w:p w14:paraId="23D9A180" w14:textId="77777777" w:rsidR="00071EBD" w:rsidRDefault="000339EE">
            <w:pPr>
              <w:pStyle w:val="TableParagraph"/>
              <w:spacing w:line="230" w:lineRule="exact"/>
              <w:rPr>
                <w:sz w:val="20"/>
              </w:rPr>
            </w:pPr>
            <w:r>
              <w:rPr>
                <w:color w:val="404040"/>
                <w:sz w:val="20"/>
              </w:rPr>
              <w:t>5</w:t>
            </w:r>
            <w:r>
              <w:rPr>
                <w:color w:val="404040"/>
                <w:spacing w:val="-5"/>
                <w:sz w:val="20"/>
              </w:rPr>
              <w:t xml:space="preserve"> </w:t>
            </w:r>
            <w:r>
              <w:rPr>
                <w:color w:val="404040"/>
                <w:sz w:val="20"/>
              </w:rPr>
              <w:t>=</w:t>
            </w:r>
            <w:r>
              <w:rPr>
                <w:color w:val="404040"/>
                <w:spacing w:val="-7"/>
                <w:sz w:val="20"/>
              </w:rPr>
              <w:t xml:space="preserve"> </w:t>
            </w:r>
            <w:r>
              <w:rPr>
                <w:color w:val="404040"/>
                <w:sz w:val="20"/>
              </w:rPr>
              <w:t>Excellent</w:t>
            </w:r>
            <w:r>
              <w:rPr>
                <w:color w:val="404040"/>
                <w:spacing w:val="-10"/>
                <w:sz w:val="20"/>
              </w:rPr>
              <w:t xml:space="preserve"> </w:t>
            </w:r>
            <w:r>
              <w:rPr>
                <w:color w:val="404040"/>
                <w:sz w:val="20"/>
              </w:rPr>
              <w:t>4</w:t>
            </w:r>
            <w:r>
              <w:rPr>
                <w:color w:val="404040"/>
                <w:spacing w:val="-4"/>
                <w:sz w:val="20"/>
              </w:rPr>
              <w:t xml:space="preserve"> </w:t>
            </w:r>
            <w:r>
              <w:rPr>
                <w:color w:val="404040"/>
                <w:sz w:val="20"/>
              </w:rPr>
              <w:t>= 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3"/>
                <w:sz w:val="20"/>
              </w:rPr>
              <w:t xml:space="preserve"> </w:t>
            </w:r>
            <w:r>
              <w:rPr>
                <w:color w:val="404040"/>
                <w:sz w:val="20"/>
              </w:rPr>
              <w:t>2 =</w:t>
            </w:r>
            <w:r>
              <w:rPr>
                <w:color w:val="404040"/>
                <w:spacing w:val="-7"/>
                <w:sz w:val="20"/>
              </w:rPr>
              <w:t xml:space="preserve"> </w:t>
            </w:r>
            <w:r>
              <w:rPr>
                <w:color w:val="404040"/>
                <w:sz w:val="20"/>
              </w:rPr>
              <w:t>Needs Improvement 1 = Poor N/A = Not Applicable</w:t>
            </w:r>
          </w:p>
        </w:tc>
        <w:tc>
          <w:tcPr>
            <w:tcW w:w="5123" w:type="dxa"/>
          </w:tcPr>
          <w:p w14:paraId="6F1561BF" w14:textId="77777777" w:rsidR="00071EBD" w:rsidRDefault="000339EE">
            <w:pPr>
              <w:pStyle w:val="TableParagraph"/>
              <w:spacing w:line="213" w:lineRule="exact"/>
              <w:ind w:left="465"/>
              <w:rPr>
                <w:b/>
                <w:sz w:val="20"/>
              </w:rPr>
            </w:pPr>
            <w:r>
              <w:rPr>
                <w:b/>
                <w:spacing w:val="-10"/>
                <w:sz w:val="20"/>
              </w:rPr>
              <w:t>3</w:t>
            </w:r>
          </w:p>
        </w:tc>
        <w:tc>
          <w:tcPr>
            <w:tcW w:w="3802" w:type="dxa"/>
          </w:tcPr>
          <w:p w14:paraId="2253C9B6" w14:textId="77777777" w:rsidR="00071EBD" w:rsidRDefault="00071EBD">
            <w:pPr>
              <w:pStyle w:val="TableParagraph"/>
              <w:ind w:left="0"/>
              <w:rPr>
                <w:sz w:val="20"/>
              </w:rPr>
            </w:pPr>
          </w:p>
        </w:tc>
      </w:tr>
      <w:tr w:rsidR="00071EBD" w14:paraId="1E0A6654" w14:textId="77777777">
        <w:trPr>
          <w:trHeight w:val="920"/>
        </w:trPr>
        <w:tc>
          <w:tcPr>
            <w:tcW w:w="4983" w:type="dxa"/>
          </w:tcPr>
          <w:p w14:paraId="2DE3DDDB" w14:textId="77777777" w:rsidR="00071EBD" w:rsidRDefault="000339EE">
            <w:pPr>
              <w:pStyle w:val="TableParagraph"/>
              <w:spacing w:line="213" w:lineRule="exact"/>
              <w:rPr>
                <w:b/>
                <w:sz w:val="20"/>
              </w:rPr>
            </w:pPr>
            <w:r>
              <w:rPr>
                <w:b/>
                <w:sz w:val="20"/>
              </w:rPr>
              <w:t>2.</w:t>
            </w:r>
            <w:r>
              <w:rPr>
                <w:b/>
                <w:spacing w:val="-7"/>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4"/>
                <w:sz w:val="20"/>
              </w:rPr>
              <w:t xml:space="preserve"> </w:t>
            </w:r>
            <w:r>
              <w:rPr>
                <w:b/>
                <w:spacing w:val="-2"/>
                <w:sz w:val="20"/>
              </w:rPr>
              <w:t>comprehensive?</w:t>
            </w:r>
          </w:p>
          <w:p w14:paraId="19C2F958" w14:textId="77777777" w:rsidR="00071EBD" w:rsidRDefault="000339EE">
            <w:pPr>
              <w:pStyle w:val="TableParagraph"/>
              <w:rPr>
                <w:sz w:val="20"/>
              </w:rPr>
            </w:pPr>
            <w:r>
              <w:rPr>
                <w:color w:val="404040"/>
                <w:spacing w:val="-2"/>
                <w:sz w:val="20"/>
              </w:rPr>
              <w:t>Rating</w:t>
            </w:r>
            <w:r>
              <w:rPr>
                <w:color w:val="404040"/>
                <w:spacing w:val="-5"/>
                <w:sz w:val="20"/>
              </w:rPr>
              <w:t xml:space="preserve"> </w:t>
            </w:r>
            <w:r>
              <w:rPr>
                <w:color w:val="404040"/>
                <w:spacing w:val="-2"/>
                <w:sz w:val="20"/>
              </w:rPr>
              <w:t>Scale:</w:t>
            </w:r>
          </w:p>
          <w:p w14:paraId="67E47630" w14:textId="77777777" w:rsidR="00071EBD" w:rsidRDefault="000339EE">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7"/>
                <w:sz w:val="20"/>
              </w:rPr>
              <w:t xml:space="preserve"> </w:t>
            </w:r>
            <w:r>
              <w:rPr>
                <w:color w:val="404040"/>
                <w:sz w:val="20"/>
              </w:rPr>
              <w:t>Excellent</w:t>
            </w:r>
            <w:r>
              <w:rPr>
                <w:color w:val="404040"/>
                <w:spacing w:val="-10"/>
                <w:sz w:val="20"/>
              </w:rPr>
              <w:t xml:space="preserve"> </w:t>
            </w:r>
            <w:r>
              <w:rPr>
                <w:color w:val="404040"/>
                <w:sz w:val="20"/>
              </w:rPr>
              <w:t>4</w:t>
            </w:r>
            <w:r>
              <w:rPr>
                <w:color w:val="404040"/>
                <w:spacing w:val="-4"/>
                <w:sz w:val="20"/>
              </w:rPr>
              <w:t xml:space="preserve"> </w:t>
            </w:r>
            <w:r>
              <w:rPr>
                <w:color w:val="404040"/>
                <w:sz w:val="20"/>
              </w:rPr>
              <w:t>= 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13"/>
                <w:sz w:val="20"/>
              </w:rPr>
              <w:t xml:space="preserve"> </w:t>
            </w:r>
            <w:r>
              <w:rPr>
                <w:color w:val="404040"/>
                <w:sz w:val="20"/>
              </w:rPr>
              <w:t>2 =</w:t>
            </w:r>
            <w:r>
              <w:rPr>
                <w:color w:val="404040"/>
                <w:spacing w:val="-7"/>
                <w:sz w:val="20"/>
              </w:rPr>
              <w:t xml:space="preserve"> </w:t>
            </w:r>
            <w:r>
              <w:rPr>
                <w:color w:val="404040"/>
                <w:sz w:val="20"/>
              </w:rPr>
              <w:t>Needs Improvement 1 = Poor N/A = Not Applicable</w:t>
            </w:r>
          </w:p>
        </w:tc>
        <w:tc>
          <w:tcPr>
            <w:tcW w:w="5123" w:type="dxa"/>
          </w:tcPr>
          <w:p w14:paraId="42970BBE" w14:textId="77777777" w:rsidR="00071EBD" w:rsidRDefault="000339EE">
            <w:pPr>
              <w:pStyle w:val="TableParagraph"/>
              <w:spacing w:line="213" w:lineRule="exact"/>
              <w:ind w:left="465"/>
              <w:rPr>
                <w:b/>
                <w:sz w:val="20"/>
              </w:rPr>
            </w:pPr>
            <w:r>
              <w:rPr>
                <w:b/>
                <w:spacing w:val="-10"/>
                <w:sz w:val="20"/>
              </w:rPr>
              <w:t>2</w:t>
            </w:r>
          </w:p>
        </w:tc>
        <w:tc>
          <w:tcPr>
            <w:tcW w:w="3802" w:type="dxa"/>
          </w:tcPr>
          <w:p w14:paraId="37AA5EFA" w14:textId="37D07560" w:rsidR="00071EBD" w:rsidRPr="00D149ED" w:rsidRDefault="0024145B">
            <w:pPr>
              <w:pStyle w:val="TableParagraph"/>
              <w:ind w:left="0"/>
              <w:rPr>
                <w:sz w:val="20"/>
                <w:lang w:val="en-IN"/>
              </w:rPr>
            </w:pPr>
            <w:r>
              <w:rPr>
                <w:sz w:val="20"/>
              </w:rPr>
              <w:t>I have made improvement</w:t>
            </w:r>
            <w:r w:rsidR="00D149ED">
              <w:rPr>
                <w:sz w:val="20"/>
              </w:rPr>
              <w:t xml:space="preserve"> </w:t>
            </w:r>
            <w:r>
              <w:rPr>
                <w:sz w:val="20"/>
              </w:rPr>
              <w:t>in the</w:t>
            </w:r>
            <w:r w:rsidR="00D149ED">
              <w:rPr>
                <w:sz w:val="20"/>
              </w:rPr>
              <w:t xml:space="preserve"> abstract.</w:t>
            </w:r>
          </w:p>
        </w:tc>
      </w:tr>
      <w:tr w:rsidR="00071EBD" w14:paraId="1D634D15" w14:textId="77777777">
        <w:trPr>
          <w:trHeight w:val="920"/>
        </w:trPr>
        <w:tc>
          <w:tcPr>
            <w:tcW w:w="4983" w:type="dxa"/>
          </w:tcPr>
          <w:p w14:paraId="10045F43" w14:textId="77777777" w:rsidR="00071EBD" w:rsidRDefault="000339EE">
            <w:pPr>
              <w:pStyle w:val="TableParagraph"/>
              <w:spacing w:line="213" w:lineRule="exact"/>
              <w:rPr>
                <w:b/>
                <w:sz w:val="20"/>
              </w:rPr>
            </w:pPr>
            <w:r>
              <w:rPr>
                <w:b/>
                <w:sz w:val="20"/>
              </w:rPr>
              <w:t>3.</w:t>
            </w:r>
            <w:r>
              <w:rPr>
                <w:b/>
                <w:spacing w:val="-7"/>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keywords</w:t>
            </w:r>
            <w:r>
              <w:rPr>
                <w:b/>
                <w:spacing w:val="-4"/>
                <w:sz w:val="20"/>
              </w:rPr>
              <w:t xml:space="preserve"> </w:t>
            </w:r>
            <w:r>
              <w:rPr>
                <w:b/>
                <w:sz w:val="20"/>
              </w:rPr>
              <w:t>appropriate</w:t>
            </w:r>
            <w:r>
              <w:rPr>
                <w:b/>
                <w:spacing w:val="3"/>
                <w:sz w:val="20"/>
              </w:rPr>
              <w:t xml:space="preserve"> </w:t>
            </w:r>
            <w:r>
              <w:rPr>
                <w:b/>
                <w:sz w:val="20"/>
              </w:rPr>
              <w:t>and</w:t>
            </w:r>
            <w:r>
              <w:rPr>
                <w:b/>
                <w:spacing w:val="-7"/>
                <w:sz w:val="20"/>
              </w:rPr>
              <w:t xml:space="preserve"> </w:t>
            </w:r>
            <w:r>
              <w:rPr>
                <w:b/>
                <w:spacing w:val="-2"/>
                <w:sz w:val="20"/>
              </w:rPr>
              <w:t>useful?</w:t>
            </w:r>
          </w:p>
          <w:p w14:paraId="12C75067" w14:textId="77777777" w:rsidR="00071EBD" w:rsidRDefault="000339EE">
            <w:pPr>
              <w:pStyle w:val="TableParagraph"/>
              <w:rPr>
                <w:sz w:val="20"/>
              </w:rPr>
            </w:pPr>
            <w:r>
              <w:rPr>
                <w:color w:val="404040"/>
                <w:spacing w:val="-2"/>
                <w:sz w:val="20"/>
              </w:rPr>
              <w:t>Rating</w:t>
            </w:r>
            <w:r>
              <w:rPr>
                <w:color w:val="404040"/>
                <w:spacing w:val="-5"/>
                <w:sz w:val="20"/>
              </w:rPr>
              <w:t xml:space="preserve"> </w:t>
            </w:r>
            <w:r>
              <w:rPr>
                <w:color w:val="404040"/>
                <w:spacing w:val="-2"/>
                <w:sz w:val="20"/>
              </w:rPr>
              <w:t>Scale:</w:t>
            </w:r>
          </w:p>
          <w:p w14:paraId="036448B4" w14:textId="77777777" w:rsidR="00071EBD" w:rsidRDefault="000339EE">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7"/>
                <w:sz w:val="20"/>
              </w:rPr>
              <w:t xml:space="preserve"> </w:t>
            </w:r>
            <w:r>
              <w:rPr>
                <w:color w:val="404040"/>
                <w:sz w:val="20"/>
              </w:rPr>
              <w:t>Excellent</w:t>
            </w:r>
            <w:r>
              <w:rPr>
                <w:color w:val="404040"/>
                <w:spacing w:val="-10"/>
                <w:sz w:val="20"/>
              </w:rPr>
              <w:t xml:space="preserve"> </w:t>
            </w:r>
            <w:r>
              <w:rPr>
                <w:color w:val="404040"/>
                <w:sz w:val="20"/>
              </w:rPr>
              <w:t>4</w:t>
            </w:r>
            <w:r>
              <w:rPr>
                <w:color w:val="404040"/>
                <w:spacing w:val="-4"/>
                <w:sz w:val="20"/>
              </w:rPr>
              <w:t xml:space="preserve"> </w:t>
            </w:r>
            <w:r>
              <w:rPr>
                <w:color w:val="404040"/>
                <w:sz w:val="20"/>
              </w:rPr>
              <w:t>= 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3"/>
                <w:sz w:val="20"/>
              </w:rPr>
              <w:t xml:space="preserve"> </w:t>
            </w:r>
            <w:r>
              <w:rPr>
                <w:color w:val="404040"/>
                <w:sz w:val="20"/>
              </w:rPr>
              <w:t>2 =</w:t>
            </w:r>
            <w:r>
              <w:rPr>
                <w:color w:val="404040"/>
                <w:spacing w:val="-7"/>
                <w:sz w:val="20"/>
              </w:rPr>
              <w:t xml:space="preserve"> </w:t>
            </w:r>
            <w:r>
              <w:rPr>
                <w:color w:val="404040"/>
                <w:sz w:val="20"/>
              </w:rPr>
              <w:t>Needs Improvement 1 = Poor N/A = Not Applicable</w:t>
            </w:r>
          </w:p>
        </w:tc>
        <w:tc>
          <w:tcPr>
            <w:tcW w:w="5123" w:type="dxa"/>
          </w:tcPr>
          <w:p w14:paraId="3945C73B" w14:textId="77777777" w:rsidR="00071EBD" w:rsidRDefault="000339EE">
            <w:pPr>
              <w:pStyle w:val="TableParagraph"/>
              <w:spacing w:line="213" w:lineRule="exact"/>
              <w:ind w:left="465"/>
              <w:rPr>
                <w:b/>
                <w:sz w:val="20"/>
              </w:rPr>
            </w:pPr>
            <w:r>
              <w:rPr>
                <w:b/>
                <w:spacing w:val="-10"/>
                <w:sz w:val="20"/>
              </w:rPr>
              <w:t>4</w:t>
            </w:r>
          </w:p>
        </w:tc>
        <w:tc>
          <w:tcPr>
            <w:tcW w:w="3802" w:type="dxa"/>
          </w:tcPr>
          <w:p w14:paraId="44F8F1DC" w14:textId="77777777" w:rsidR="00071EBD" w:rsidRDefault="00071EBD">
            <w:pPr>
              <w:pStyle w:val="TableParagraph"/>
              <w:ind w:left="0"/>
              <w:rPr>
                <w:sz w:val="20"/>
              </w:rPr>
            </w:pPr>
          </w:p>
        </w:tc>
      </w:tr>
      <w:tr w:rsidR="00071EBD" w14:paraId="5767764A" w14:textId="77777777">
        <w:trPr>
          <w:trHeight w:val="1150"/>
        </w:trPr>
        <w:tc>
          <w:tcPr>
            <w:tcW w:w="4983" w:type="dxa"/>
          </w:tcPr>
          <w:p w14:paraId="0590CF09" w14:textId="77777777" w:rsidR="00071EBD" w:rsidRDefault="000339EE">
            <w:pPr>
              <w:pStyle w:val="TableParagraph"/>
              <w:spacing w:line="213" w:lineRule="exact"/>
              <w:rPr>
                <w:b/>
                <w:sz w:val="20"/>
              </w:rPr>
            </w:pPr>
            <w:r>
              <w:rPr>
                <w:b/>
                <w:sz w:val="20"/>
              </w:rPr>
              <w:t>4.</w:t>
            </w:r>
            <w:r>
              <w:rPr>
                <w:b/>
                <w:spacing w:val="-7"/>
                <w:sz w:val="20"/>
              </w:rPr>
              <w:t xml:space="preserve"> </w:t>
            </w:r>
            <w:r>
              <w:rPr>
                <w:b/>
                <w:sz w:val="20"/>
              </w:rPr>
              <w:t>Is</w:t>
            </w:r>
            <w:r>
              <w:rPr>
                <w:b/>
                <w:spacing w:val="-2"/>
                <w:sz w:val="20"/>
              </w:rPr>
              <w:t xml:space="preserve"> </w:t>
            </w:r>
            <w:r>
              <w:rPr>
                <w:b/>
                <w:sz w:val="20"/>
              </w:rPr>
              <w:t>the</w:t>
            </w:r>
            <w:r>
              <w:rPr>
                <w:b/>
                <w:spacing w:val="7"/>
                <w:sz w:val="20"/>
              </w:rPr>
              <w:t xml:space="preserve"> </w:t>
            </w:r>
            <w:r>
              <w:rPr>
                <w:b/>
                <w:sz w:val="20"/>
              </w:rPr>
              <w:t>background</w:t>
            </w:r>
            <w:r>
              <w:rPr>
                <w:b/>
                <w:spacing w:val="-6"/>
                <w:sz w:val="20"/>
              </w:rPr>
              <w:t xml:space="preserve"> </w:t>
            </w:r>
            <w:r>
              <w:rPr>
                <w:b/>
                <w:sz w:val="20"/>
              </w:rPr>
              <w:t>information</w:t>
            </w:r>
            <w:r>
              <w:rPr>
                <w:b/>
                <w:spacing w:val="-13"/>
                <w:sz w:val="20"/>
              </w:rPr>
              <w:t xml:space="preserve"> </w:t>
            </w:r>
            <w:r>
              <w:rPr>
                <w:b/>
                <w:sz w:val="20"/>
              </w:rPr>
              <w:t>of</w:t>
            </w:r>
            <w:r>
              <w:rPr>
                <w:b/>
                <w:spacing w:val="-1"/>
                <w:sz w:val="20"/>
              </w:rPr>
              <w:t xml:space="preserve"> </w:t>
            </w:r>
            <w:r>
              <w:rPr>
                <w:b/>
                <w:sz w:val="20"/>
              </w:rPr>
              <w:t>the</w:t>
            </w:r>
            <w:r>
              <w:rPr>
                <w:b/>
                <w:spacing w:val="7"/>
                <w:sz w:val="20"/>
              </w:rPr>
              <w:t xml:space="preserve"> </w:t>
            </w:r>
            <w:r>
              <w:rPr>
                <w:b/>
                <w:sz w:val="20"/>
              </w:rPr>
              <w:t>paper</w:t>
            </w:r>
            <w:r>
              <w:rPr>
                <w:b/>
                <w:spacing w:val="-12"/>
                <w:sz w:val="20"/>
              </w:rPr>
              <w:t xml:space="preserve"> </w:t>
            </w:r>
            <w:r>
              <w:rPr>
                <w:b/>
                <w:spacing w:val="-2"/>
                <w:sz w:val="20"/>
              </w:rPr>
              <w:t>sufficient</w:t>
            </w:r>
          </w:p>
          <w:p w14:paraId="1F634CC9" w14:textId="77777777" w:rsidR="00071EBD" w:rsidRDefault="000339EE">
            <w:pPr>
              <w:pStyle w:val="TableParagraph"/>
              <w:rPr>
                <w:b/>
                <w:sz w:val="20"/>
              </w:rPr>
            </w:pPr>
            <w:r>
              <w:rPr>
                <w:b/>
                <w:sz w:val="20"/>
              </w:rPr>
              <w:t>and</w:t>
            </w:r>
            <w:r>
              <w:rPr>
                <w:b/>
                <w:spacing w:val="-4"/>
                <w:sz w:val="20"/>
              </w:rPr>
              <w:t xml:space="preserve"> </w:t>
            </w:r>
            <w:r>
              <w:rPr>
                <w:b/>
                <w:sz w:val="20"/>
              </w:rPr>
              <w:t>well</w:t>
            </w:r>
            <w:r>
              <w:rPr>
                <w:b/>
                <w:spacing w:val="-6"/>
                <w:sz w:val="20"/>
              </w:rPr>
              <w:t xml:space="preserve"> </w:t>
            </w:r>
            <w:r>
              <w:rPr>
                <w:b/>
                <w:spacing w:val="-2"/>
                <w:sz w:val="20"/>
              </w:rPr>
              <w:t>organized?</w:t>
            </w:r>
          </w:p>
          <w:p w14:paraId="3F857D8E" w14:textId="77777777" w:rsidR="00071EBD" w:rsidRDefault="000339EE">
            <w:pPr>
              <w:pStyle w:val="TableParagraph"/>
              <w:rPr>
                <w:sz w:val="20"/>
              </w:rPr>
            </w:pPr>
            <w:r>
              <w:rPr>
                <w:color w:val="404040"/>
                <w:spacing w:val="-2"/>
                <w:sz w:val="20"/>
              </w:rPr>
              <w:t>Rating</w:t>
            </w:r>
            <w:r>
              <w:rPr>
                <w:color w:val="404040"/>
                <w:spacing w:val="-5"/>
                <w:sz w:val="20"/>
              </w:rPr>
              <w:t xml:space="preserve"> </w:t>
            </w:r>
            <w:r>
              <w:rPr>
                <w:color w:val="404040"/>
                <w:spacing w:val="-2"/>
                <w:sz w:val="20"/>
              </w:rPr>
              <w:t>Scale:</w:t>
            </w:r>
          </w:p>
          <w:p w14:paraId="7F2E95CF" w14:textId="77777777" w:rsidR="00071EBD" w:rsidRDefault="000339EE">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7"/>
                <w:sz w:val="20"/>
              </w:rPr>
              <w:t xml:space="preserve"> </w:t>
            </w:r>
            <w:r>
              <w:rPr>
                <w:color w:val="404040"/>
                <w:sz w:val="20"/>
              </w:rPr>
              <w:t>Excellent</w:t>
            </w:r>
            <w:r>
              <w:rPr>
                <w:color w:val="404040"/>
                <w:spacing w:val="-10"/>
                <w:sz w:val="20"/>
              </w:rPr>
              <w:t xml:space="preserve"> </w:t>
            </w:r>
            <w:r>
              <w:rPr>
                <w:color w:val="404040"/>
                <w:sz w:val="20"/>
              </w:rPr>
              <w:t>4</w:t>
            </w:r>
            <w:r>
              <w:rPr>
                <w:color w:val="404040"/>
                <w:spacing w:val="-4"/>
                <w:sz w:val="20"/>
              </w:rPr>
              <w:t xml:space="preserve"> </w:t>
            </w:r>
            <w:r>
              <w:rPr>
                <w:color w:val="404040"/>
                <w:sz w:val="20"/>
              </w:rPr>
              <w:t>= 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3"/>
                <w:sz w:val="20"/>
              </w:rPr>
              <w:t xml:space="preserve"> </w:t>
            </w:r>
            <w:r>
              <w:rPr>
                <w:color w:val="404040"/>
                <w:sz w:val="20"/>
              </w:rPr>
              <w:t>2 =</w:t>
            </w:r>
            <w:r>
              <w:rPr>
                <w:color w:val="404040"/>
                <w:spacing w:val="-7"/>
                <w:sz w:val="20"/>
              </w:rPr>
              <w:t xml:space="preserve"> </w:t>
            </w:r>
            <w:r>
              <w:rPr>
                <w:color w:val="404040"/>
                <w:sz w:val="20"/>
              </w:rPr>
              <w:t>Needs Improvement 1 = Poor N/A = Not Applicable</w:t>
            </w:r>
          </w:p>
        </w:tc>
        <w:tc>
          <w:tcPr>
            <w:tcW w:w="5123" w:type="dxa"/>
          </w:tcPr>
          <w:p w14:paraId="3936359D" w14:textId="77777777" w:rsidR="00071EBD" w:rsidRDefault="000339EE">
            <w:pPr>
              <w:pStyle w:val="TableParagraph"/>
              <w:spacing w:line="213" w:lineRule="exact"/>
              <w:ind w:left="465"/>
              <w:rPr>
                <w:b/>
                <w:sz w:val="20"/>
              </w:rPr>
            </w:pPr>
            <w:r>
              <w:rPr>
                <w:b/>
                <w:spacing w:val="-10"/>
                <w:sz w:val="20"/>
              </w:rPr>
              <w:t>4</w:t>
            </w:r>
          </w:p>
        </w:tc>
        <w:tc>
          <w:tcPr>
            <w:tcW w:w="3802" w:type="dxa"/>
          </w:tcPr>
          <w:p w14:paraId="6FB394FC" w14:textId="77777777" w:rsidR="00071EBD" w:rsidRDefault="00071EBD">
            <w:pPr>
              <w:pStyle w:val="TableParagraph"/>
              <w:ind w:left="0"/>
              <w:rPr>
                <w:sz w:val="20"/>
              </w:rPr>
            </w:pPr>
          </w:p>
        </w:tc>
      </w:tr>
      <w:tr w:rsidR="00071EBD" w14:paraId="3D3A8D54" w14:textId="77777777">
        <w:trPr>
          <w:trHeight w:val="1150"/>
        </w:trPr>
        <w:tc>
          <w:tcPr>
            <w:tcW w:w="4983" w:type="dxa"/>
          </w:tcPr>
          <w:p w14:paraId="3731E0B5" w14:textId="77777777" w:rsidR="00071EBD" w:rsidRDefault="000339EE">
            <w:pPr>
              <w:pStyle w:val="TableParagraph"/>
              <w:spacing w:line="213" w:lineRule="exact"/>
              <w:rPr>
                <w:b/>
                <w:sz w:val="20"/>
              </w:rPr>
            </w:pPr>
            <w:r>
              <w:rPr>
                <w:b/>
                <w:sz w:val="20"/>
              </w:rPr>
              <w:t>5.</w:t>
            </w:r>
            <w:r>
              <w:rPr>
                <w:b/>
                <w:spacing w:val="-6"/>
                <w:sz w:val="20"/>
              </w:rPr>
              <w:t xml:space="preserve"> </w:t>
            </w:r>
            <w:r>
              <w:rPr>
                <w:b/>
                <w:sz w:val="20"/>
              </w:rPr>
              <w:t>Are</w:t>
            </w:r>
            <w:r>
              <w:rPr>
                <w:b/>
                <w:spacing w:val="6"/>
                <w:sz w:val="20"/>
              </w:rPr>
              <w:t xml:space="preserve"> </w:t>
            </w:r>
            <w:r>
              <w:rPr>
                <w:b/>
                <w:sz w:val="20"/>
              </w:rPr>
              <w:t>the</w:t>
            </w:r>
            <w:r>
              <w:rPr>
                <w:b/>
                <w:spacing w:val="7"/>
                <w:sz w:val="20"/>
              </w:rPr>
              <w:t xml:space="preserve"> </w:t>
            </w:r>
            <w:r>
              <w:rPr>
                <w:b/>
                <w:sz w:val="20"/>
              </w:rPr>
              <w:t>research</w:t>
            </w:r>
            <w:r>
              <w:rPr>
                <w:b/>
                <w:spacing w:val="-13"/>
                <w:sz w:val="20"/>
              </w:rPr>
              <w:t xml:space="preserve"> </w:t>
            </w:r>
            <w:r>
              <w:rPr>
                <w:b/>
                <w:sz w:val="20"/>
              </w:rPr>
              <w:t>objectives/hypotheses</w:t>
            </w:r>
            <w:r>
              <w:rPr>
                <w:b/>
                <w:spacing w:val="-1"/>
                <w:sz w:val="20"/>
              </w:rPr>
              <w:t xml:space="preserve"> </w:t>
            </w:r>
            <w:r>
              <w:rPr>
                <w:b/>
                <w:spacing w:val="-2"/>
                <w:sz w:val="20"/>
              </w:rPr>
              <w:t>clearly</w:t>
            </w:r>
          </w:p>
          <w:p w14:paraId="0F8641D8" w14:textId="77777777" w:rsidR="00071EBD" w:rsidRDefault="000339EE">
            <w:pPr>
              <w:pStyle w:val="TableParagraph"/>
              <w:rPr>
                <w:b/>
                <w:sz w:val="20"/>
              </w:rPr>
            </w:pPr>
            <w:r>
              <w:rPr>
                <w:b/>
                <w:spacing w:val="-2"/>
                <w:sz w:val="20"/>
              </w:rPr>
              <w:t>stated?</w:t>
            </w:r>
          </w:p>
          <w:p w14:paraId="2C98B6E3" w14:textId="77777777" w:rsidR="00071EBD" w:rsidRDefault="000339EE">
            <w:pPr>
              <w:pStyle w:val="TableParagraph"/>
              <w:rPr>
                <w:sz w:val="20"/>
              </w:rPr>
            </w:pPr>
            <w:r>
              <w:rPr>
                <w:color w:val="404040"/>
                <w:spacing w:val="-2"/>
                <w:sz w:val="20"/>
              </w:rPr>
              <w:t>Rating</w:t>
            </w:r>
            <w:r>
              <w:rPr>
                <w:color w:val="404040"/>
                <w:spacing w:val="-5"/>
                <w:sz w:val="20"/>
              </w:rPr>
              <w:t xml:space="preserve"> </w:t>
            </w:r>
            <w:r>
              <w:rPr>
                <w:color w:val="404040"/>
                <w:spacing w:val="-2"/>
                <w:sz w:val="20"/>
              </w:rPr>
              <w:t>Scale:</w:t>
            </w:r>
          </w:p>
          <w:p w14:paraId="79ACFDE0" w14:textId="77777777" w:rsidR="00071EBD" w:rsidRDefault="000339EE">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7"/>
                <w:sz w:val="20"/>
              </w:rPr>
              <w:t xml:space="preserve"> </w:t>
            </w:r>
            <w:r>
              <w:rPr>
                <w:color w:val="404040"/>
                <w:sz w:val="20"/>
              </w:rPr>
              <w:t>Excellent</w:t>
            </w:r>
            <w:r>
              <w:rPr>
                <w:color w:val="404040"/>
                <w:spacing w:val="-10"/>
                <w:sz w:val="20"/>
              </w:rPr>
              <w:t xml:space="preserve"> </w:t>
            </w:r>
            <w:r>
              <w:rPr>
                <w:color w:val="404040"/>
                <w:sz w:val="20"/>
              </w:rPr>
              <w:t>4</w:t>
            </w:r>
            <w:r>
              <w:rPr>
                <w:color w:val="404040"/>
                <w:spacing w:val="-4"/>
                <w:sz w:val="20"/>
              </w:rPr>
              <w:t xml:space="preserve"> </w:t>
            </w:r>
            <w:r>
              <w:rPr>
                <w:color w:val="404040"/>
                <w:sz w:val="20"/>
              </w:rPr>
              <w:t>= 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5"/>
                <w:sz w:val="20"/>
              </w:rPr>
              <w:t xml:space="preserve"> </w:t>
            </w:r>
            <w:r>
              <w:rPr>
                <w:color w:val="404040"/>
                <w:sz w:val="20"/>
              </w:rPr>
              <w:t>Satisfactory</w:t>
            </w:r>
            <w:r>
              <w:rPr>
                <w:color w:val="404040"/>
                <w:spacing w:val="-13"/>
                <w:sz w:val="20"/>
              </w:rPr>
              <w:t xml:space="preserve"> </w:t>
            </w:r>
            <w:r>
              <w:rPr>
                <w:color w:val="404040"/>
                <w:sz w:val="20"/>
              </w:rPr>
              <w:t>2 =</w:t>
            </w:r>
            <w:r>
              <w:rPr>
                <w:color w:val="404040"/>
                <w:spacing w:val="-7"/>
                <w:sz w:val="20"/>
              </w:rPr>
              <w:t xml:space="preserve"> </w:t>
            </w:r>
            <w:r>
              <w:rPr>
                <w:color w:val="404040"/>
                <w:sz w:val="20"/>
              </w:rPr>
              <w:t>Needs Improvement 1 = Poor N/A = Not Applicable</w:t>
            </w:r>
          </w:p>
        </w:tc>
        <w:tc>
          <w:tcPr>
            <w:tcW w:w="5123" w:type="dxa"/>
          </w:tcPr>
          <w:p w14:paraId="7C946B4A" w14:textId="77777777" w:rsidR="00071EBD" w:rsidRDefault="000339EE">
            <w:pPr>
              <w:pStyle w:val="TableParagraph"/>
              <w:spacing w:line="213" w:lineRule="exact"/>
              <w:ind w:left="465"/>
              <w:rPr>
                <w:b/>
                <w:sz w:val="20"/>
              </w:rPr>
            </w:pPr>
            <w:r>
              <w:rPr>
                <w:b/>
                <w:spacing w:val="-10"/>
                <w:sz w:val="20"/>
              </w:rPr>
              <w:t>3</w:t>
            </w:r>
          </w:p>
        </w:tc>
        <w:tc>
          <w:tcPr>
            <w:tcW w:w="3802" w:type="dxa"/>
          </w:tcPr>
          <w:p w14:paraId="64E4EBE5" w14:textId="77777777" w:rsidR="00071EBD" w:rsidRDefault="00071EBD">
            <w:pPr>
              <w:pStyle w:val="TableParagraph"/>
              <w:ind w:left="0"/>
              <w:rPr>
                <w:sz w:val="20"/>
              </w:rPr>
            </w:pPr>
          </w:p>
        </w:tc>
      </w:tr>
      <w:tr w:rsidR="00071EBD" w14:paraId="746CE9B1" w14:textId="77777777">
        <w:trPr>
          <w:trHeight w:val="920"/>
        </w:trPr>
        <w:tc>
          <w:tcPr>
            <w:tcW w:w="4983" w:type="dxa"/>
          </w:tcPr>
          <w:p w14:paraId="0A4CA0E4" w14:textId="77777777" w:rsidR="00071EBD" w:rsidRDefault="000339EE">
            <w:pPr>
              <w:pStyle w:val="TableParagraph"/>
              <w:spacing w:line="213" w:lineRule="exact"/>
              <w:rPr>
                <w:b/>
                <w:sz w:val="20"/>
              </w:rPr>
            </w:pPr>
            <w:r>
              <w:rPr>
                <w:b/>
                <w:sz w:val="20"/>
              </w:rPr>
              <w:t>6.</w:t>
            </w:r>
            <w:r>
              <w:rPr>
                <w:b/>
                <w:spacing w:val="-6"/>
                <w:sz w:val="20"/>
              </w:rPr>
              <w:t xml:space="preserve"> </w:t>
            </w:r>
            <w:r>
              <w:rPr>
                <w:b/>
                <w:sz w:val="20"/>
              </w:rPr>
              <w:t>Is</w:t>
            </w:r>
            <w:r>
              <w:rPr>
                <w:b/>
                <w:spacing w:val="-1"/>
                <w:sz w:val="20"/>
              </w:rPr>
              <w:t xml:space="preserve"> </w:t>
            </w:r>
            <w:r>
              <w:rPr>
                <w:b/>
                <w:sz w:val="20"/>
              </w:rPr>
              <w:t>the</w:t>
            </w:r>
            <w:r>
              <w:rPr>
                <w:b/>
                <w:spacing w:val="7"/>
                <w:sz w:val="20"/>
              </w:rPr>
              <w:t xml:space="preserve"> </w:t>
            </w:r>
            <w:r>
              <w:rPr>
                <w:b/>
                <w:sz w:val="20"/>
              </w:rPr>
              <w:t>literature</w:t>
            </w:r>
            <w:r>
              <w:rPr>
                <w:b/>
                <w:spacing w:val="7"/>
                <w:sz w:val="20"/>
              </w:rPr>
              <w:t xml:space="preserve"> </w:t>
            </w:r>
            <w:r>
              <w:rPr>
                <w:b/>
                <w:sz w:val="20"/>
              </w:rPr>
              <w:t>review</w:t>
            </w:r>
            <w:r>
              <w:rPr>
                <w:b/>
                <w:spacing w:val="-8"/>
                <w:sz w:val="20"/>
              </w:rPr>
              <w:t xml:space="preserve"> </w:t>
            </w:r>
            <w:r>
              <w:rPr>
                <w:b/>
                <w:sz w:val="20"/>
              </w:rPr>
              <w:t>relevant</w:t>
            </w:r>
            <w:r>
              <w:rPr>
                <w:b/>
                <w:spacing w:val="-1"/>
                <w:sz w:val="20"/>
              </w:rPr>
              <w:t xml:space="preserve"> </w:t>
            </w:r>
            <w:r>
              <w:rPr>
                <w:b/>
                <w:sz w:val="20"/>
              </w:rPr>
              <w:t>and</w:t>
            </w:r>
            <w:r>
              <w:rPr>
                <w:b/>
                <w:spacing w:val="-5"/>
                <w:sz w:val="20"/>
              </w:rPr>
              <w:t xml:space="preserve"> </w:t>
            </w:r>
            <w:r>
              <w:rPr>
                <w:b/>
                <w:sz w:val="20"/>
              </w:rPr>
              <w:t>up</w:t>
            </w:r>
            <w:r>
              <w:rPr>
                <w:b/>
                <w:spacing w:val="-13"/>
                <w:sz w:val="20"/>
              </w:rPr>
              <w:t xml:space="preserve"> </w:t>
            </w:r>
            <w:r>
              <w:rPr>
                <w:b/>
                <w:sz w:val="20"/>
              </w:rPr>
              <w:t>to</w:t>
            </w:r>
            <w:r>
              <w:rPr>
                <w:b/>
                <w:spacing w:val="6"/>
                <w:sz w:val="20"/>
              </w:rPr>
              <w:t xml:space="preserve"> </w:t>
            </w:r>
            <w:r>
              <w:rPr>
                <w:b/>
                <w:spacing w:val="-4"/>
                <w:sz w:val="20"/>
              </w:rPr>
              <w:t>date?</w:t>
            </w:r>
          </w:p>
          <w:p w14:paraId="38C50858" w14:textId="77777777" w:rsidR="00071EBD" w:rsidRDefault="000339EE">
            <w:pPr>
              <w:pStyle w:val="TableParagraph"/>
              <w:rPr>
                <w:sz w:val="20"/>
              </w:rPr>
            </w:pPr>
            <w:r>
              <w:rPr>
                <w:color w:val="404040"/>
                <w:spacing w:val="-2"/>
                <w:sz w:val="20"/>
              </w:rPr>
              <w:t>Rating</w:t>
            </w:r>
            <w:r>
              <w:rPr>
                <w:color w:val="404040"/>
                <w:spacing w:val="-5"/>
                <w:sz w:val="20"/>
              </w:rPr>
              <w:t xml:space="preserve"> </w:t>
            </w:r>
            <w:r>
              <w:rPr>
                <w:color w:val="404040"/>
                <w:spacing w:val="-2"/>
                <w:sz w:val="20"/>
              </w:rPr>
              <w:t>Scale:</w:t>
            </w:r>
          </w:p>
          <w:p w14:paraId="79DDF6AD" w14:textId="77777777" w:rsidR="00071EBD" w:rsidRDefault="000339EE">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7"/>
                <w:sz w:val="20"/>
              </w:rPr>
              <w:t xml:space="preserve"> </w:t>
            </w:r>
            <w:r>
              <w:rPr>
                <w:color w:val="404040"/>
                <w:sz w:val="20"/>
              </w:rPr>
              <w:t>Excellent</w:t>
            </w:r>
            <w:r>
              <w:rPr>
                <w:color w:val="404040"/>
                <w:spacing w:val="-10"/>
                <w:sz w:val="20"/>
              </w:rPr>
              <w:t xml:space="preserve"> </w:t>
            </w:r>
            <w:r>
              <w:rPr>
                <w:color w:val="404040"/>
                <w:sz w:val="20"/>
              </w:rPr>
              <w:t>4</w:t>
            </w:r>
            <w:r>
              <w:rPr>
                <w:color w:val="404040"/>
                <w:spacing w:val="-4"/>
                <w:sz w:val="20"/>
              </w:rPr>
              <w:t xml:space="preserve"> </w:t>
            </w:r>
            <w:r>
              <w:rPr>
                <w:color w:val="404040"/>
                <w:sz w:val="20"/>
              </w:rPr>
              <w:t>= 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3"/>
                <w:sz w:val="20"/>
              </w:rPr>
              <w:t xml:space="preserve"> </w:t>
            </w:r>
            <w:r>
              <w:rPr>
                <w:color w:val="404040"/>
                <w:sz w:val="20"/>
              </w:rPr>
              <w:t>2 =</w:t>
            </w:r>
            <w:r>
              <w:rPr>
                <w:color w:val="404040"/>
                <w:spacing w:val="-7"/>
                <w:sz w:val="20"/>
              </w:rPr>
              <w:t xml:space="preserve"> </w:t>
            </w:r>
            <w:r>
              <w:rPr>
                <w:color w:val="404040"/>
                <w:sz w:val="20"/>
              </w:rPr>
              <w:t>Needs Improvement 1 = Poor N/A = Not Applicable</w:t>
            </w:r>
          </w:p>
        </w:tc>
        <w:tc>
          <w:tcPr>
            <w:tcW w:w="5123" w:type="dxa"/>
          </w:tcPr>
          <w:p w14:paraId="534D3B77" w14:textId="77777777" w:rsidR="00071EBD" w:rsidRDefault="000339EE">
            <w:pPr>
              <w:pStyle w:val="TableParagraph"/>
              <w:spacing w:line="213" w:lineRule="exact"/>
              <w:ind w:left="465"/>
              <w:rPr>
                <w:b/>
                <w:sz w:val="20"/>
              </w:rPr>
            </w:pPr>
            <w:r>
              <w:rPr>
                <w:b/>
                <w:spacing w:val="-10"/>
                <w:sz w:val="20"/>
              </w:rPr>
              <w:t>3</w:t>
            </w:r>
          </w:p>
        </w:tc>
        <w:tc>
          <w:tcPr>
            <w:tcW w:w="3802" w:type="dxa"/>
          </w:tcPr>
          <w:p w14:paraId="54EF1E5E" w14:textId="77777777" w:rsidR="00071EBD" w:rsidRDefault="00071EBD">
            <w:pPr>
              <w:pStyle w:val="TableParagraph"/>
              <w:ind w:left="0"/>
              <w:rPr>
                <w:sz w:val="20"/>
              </w:rPr>
            </w:pPr>
          </w:p>
        </w:tc>
      </w:tr>
      <w:tr w:rsidR="00071EBD" w14:paraId="65E7B7D7" w14:textId="77777777">
        <w:trPr>
          <w:trHeight w:val="1150"/>
        </w:trPr>
        <w:tc>
          <w:tcPr>
            <w:tcW w:w="4983" w:type="dxa"/>
          </w:tcPr>
          <w:p w14:paraId="114E1A93" w14:textId="77777777" w:rsidR="00071EBD" w:rsidRDefault="000339EE">
            <w:pPr>
              <w:pStyle w:val="TableParagraph"/>
              <w:spacing w:line="213" w:lineRule="exact"/>
              <w:rPr>
                <w:b/>
                <w:sz w:val="20"/>
              </w:rPr>
            </w:pPr>
            <w:r>
              <w:rPr>
                <w:b/>
                <w:sz w:val="20"/>
              </w:rPr>
              <w:t>7.</w:t>
            </w:r>
            <w:r>
              <w:rPr>
                <w:b/>
                <w:spacing w:val="-5"/>
                <w:sz w:val="20"/>
              </w:rPr>
              <w:t xml:space="preserve"> </w:t>
            </w:r>
            <w:r>
              <w:rPr>
                <w:b/>
                <w:sz w:val="20"/>
              </w:rPr>
              <w:t>Is</w:t>
            </w:r>
            <w:r>
              <w:rPr>
                <w:b/>
                <w:spacing w:val="-2"/>
                <w:sz w:val="20"/>
              </w:rPr>
              <w:t xml:space="preserve"> </w:t>
            </w:r>
            <w:r>
              <w:rPr>
                <w:b/>
                <w:sz w:val="20"/>
              </w:rPr>
              <w:t>the</w:t>
            </w:r>
            <w:r>
              <w:rPr>
                <w:b/>
                <w:spacing w:val="6"/>
                <w:sz w:val="20"/>
              </w:rPr>
              <w:t xml:space="preserve"> </w:t>
            </w:r>
            <w:r>
              <w:rPr>
                <w:b/>
                <w:sz w:val="20"/>
              </w:rPr>
              <w:t>research</w:t>
            </w:r>
            <w:r>
              <w:rPr>
                <w:b/>
                <w:spacing w:val="-4"/>
                <w:sz w:val="20"/>
              </w:rPr>
              <w:t xml:space="preserve"> </w:t>
            </w:r>
            <w:r>
              <w:rPr>
                <w:b/>
                <w:sz w:val="20"/>
              </w:rPr>
              <w:t>methodology</w:t>
            </w:r>
            <w:r>
              <w:rPr>
                <w:b/>
                <w:spacing w:val="-4"/>
                <w:sz w:val="20"/>
              </w:rPr>
              <w:t xml:space="preserve"> </w:t>
            </w:r>
            <w:r>
              <w:rPr>
                <w:b/>
                <w:sz w:val="20"/>
              </w:rPr>
              <w:t>appropriate</w:t>
            </w:r>
            <w:r>
              <w:rPr>
                <w:b/>
                <w:spacing w:val="6"/>
                <w:sz w:val="20"/>
              </w:rPr>
              <w:t xml:space="preserve"> </w:t>
            </w:r>
            <w:r>
              <w:rPr>
                <w:b/>
                <w:sz w:val="20"/>
              </w:rPr>
              <w:t>for</w:t>
            </w:r>
            <w:r>
              <w:rPr>
                <w:b/>
                <w:spacing w:val="-12"/>
                <w:sz w:val="20"/>
              </w:rPr>
              <w:t xml:space="preserve"> </w:t>
            </w:r>
            <w:r>
              <w:rPr>
                <w:b/>
                <w:spacing w:val="-5"/>
                <w:sz w:val="20"/>
              </w:rPr>
              <w:t>the</w:t>
            </w:r>
          </w:p>
          <w:p w14:paraId="7C5E22D6" w14:textId="77777777" w:rsidR="00071EBD" w:rsidRDefault="000339EE">
            <w:pPr>
              <w:pStyle w:val="TableParagraph"/>
              <w:rPr>
                <w:b/>
                <w:sz w:val="20"/>
              </w:rPr>
            </w:pPr>
            <w:r>
              <w:rPr>
                <w:b/>
                <w:spacing w:val="-2"/>
                <w:sz w:val="20"/>
              </w:rPr>
              <w:t>study?</w:t>
            </w:r>
          </w:p>
          <w:p w14:paraId="426B56BD" w14:textId="77777777" w:rsidR="00071EBD" w:rsidRDefault="000339EE">
            <w:pPr>
              <w:pStyle w:val="TableParagraph"/>
              <w:rPr>
                <w:sz w:val="20"/>
              </w:rPr>
            </w:pPr>
            <w:r>
              <w:rPr>
                <w:color w:val="404040"/>
                <w:spacing w:val="-2"/>
                <w:sz w:val="20"/>
              </w:rPr>
              <w:t>Rating</w:t>
            </w:r>
            <w:r>
              <w:rPr>
                <w:color w:val="404040"/>
                <w:spacing w:val="-5"/>
                <w:sz w:val="20"/>
              </w:rPr>
              <w:t xml:space="preserve"> </w:t>
            </w:r>
            <w:r>
              <w:rPr>
                <w:color w:val="404040"/>
                <w:spacing w:val="-2"/>
                <w:sz w:val="20"/>
              </w:rPr>
              <w:t>Scale:</w:t>
            </w:r>
          </w:p>
          <w:p w14:paraId="2AEB7930" w14:textId="77777777" w:rsidR="00071EBD" w:rsidRDefault="000339EE">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7"/>
                <w:sz w:val="20"/>
              </w:rPr>
              <w:t xml:space="preserve"> </w:t>
            </w:r>
            <w:r>
              <w:rPr>
                <w:color w:val="404040"/>
                <w:sz w:val="20"/>
              </w:rPr>
              <w:t>Excellent</w:t>
            </w:r>
            <w:r>
              <w:rPr>
                <w:color w:val="404040"/>
                <w:spacing w:val="-10"/>
                <w:sz w:val="20"/>
              </w:rPr>
              <w:t xml:space="preserve"> </w:t>
            </w:r>
            <w:r>
              <w:rPr>
                <w:color w:val="404040"/>
                <w:sz w:val="20"/>
              </w:rPr>
              <w:t>4</w:t>
            </w:r>
            <w:r>
              <w:rPr>
                <w:color w:val="404040"/>
                <w:spacing w:val="-4"/>
                <w:sz w:val="20"/>
              </w:rPr>
              <w:t xml:space="preserve"> </w:t>
            </w:r>
            <w:r>
              <w:rPr>
                <w:color w:val="404040"/>
                <w:sz w:val="20"/>
              </w:rPr>
              <w:t>= 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3"/>
                <w:sz w:val="20"/>
              </w:rPr>
              <w:t xml:space="preserve"> </w:t>
            </w:r>
            <w:r>
              <w:rPr>
                <w:color w:val="404040"/>
                <w:sz w:val="20"/>
              </w:rPr>
              <w:t>2 =</w:t>
            </w:r>
            <w:r>
              <w:rPr>
                <w:color w:val="404040"/>
                <w:spacing w:val="-7"/>
                <w:sz w:val="20"/>
              </w:rPr>
              <w:t xml:space="preserve"> </w:t>
            </w:r>
            <w:r>
              <w:rPr>
                <w:color w:val="404040"/>
                <w:sz w:val="20"/>
              </w:rPr>
              <w:t>Needs Improvement 1 = Poor N/A = Not Applicable</w:t>
            </w:r>
          </w:p>
        </w:tc>
        <w:tc>
          <w:tcPr>
            <w:tcW w:w="5123" w:type="dxa"/>
          </w:tcPr>
          <w:p w14:paraId="2694E8D3" w14:textId="77777777" w:rsidR="00071EBD" w:rsidRDefault="000339EE">
            <w:pPr>
              <w:pStyle w:val="TableParagraph"/>
              <w:spacing w:line="213" w:lineRule="exact"/>
              <w:ind w:left="465"/>
              <w:rPr>
                <w:b/>
                <w:sz w:val="20"/>
              </w:rPr>
            </w:pPr>
            <w:r>
              <w:rPr>
                <w:b/>
                <w:spacing w:val="-10"/>
                <w:sz w:val="20"/>
              </w:rPr>
              <w:t>3</w:t>
            </w:r>
          </w:p>
        </w:tc>
        <w:tc>
          <w:tcPr>
            <w:tcW w:w="3802" w:type="dxa"/>
          </w:tcPr>
          <w:p w14:paraId="39B4BDF2" w14:textId="77777777" w:rsidR="00071EBD" w:rsidRDefault="00071EBD">
            <w:pPr>
              <w:pStyle w:val="TableParagraph"/>
              <w:ind w:left="0"/>
              <w:rPr>
                <w:sz w:val="20"/>
              </w:rPr>
            </w:pPr>
          </w:p>
        </w:tc>
      </w:tr>
      <w:tr w:rsidR="00071EBD" w14:paraId="2C999E8B" w14:textId="77777777">
        <w:trPr>
          <w:trHeight w:val="1150"/>
        </w:trPr>
        <w:tc>
          <w:tcPr>
            <w:tcW w:w="4983" w:type="dxa"/>
          </w:tcPr>
          <w:p w14:paraId="0584A586" w14:textId="77777777" w:rsidR="00071EBD" w:rsidRDefault="000339EE">
            <w:pPr>
              <w:pStyle w:val="TableParagraph"/>
              <w:spacing w:line="213" w:lineRule="exact"/>
              <w:rPr>
                <w:b/>
                <w:sz w:val="20"/>
              </w:rPr>
            </w:pPr>
            <w:r>
              <w:rPr>
                <w:b/>
                <w:sz w:val="20"/>
              </w:rPr>
              <w:t>8.</w:t>
            </w:r>
            <w:r>
              <w:rPr>
                <w:b/>
                <w:spacing w:val="-6"/>
                <w:sz w:val="20"/>
              </w:rPr>
              <w:t xml:space="preserve"> </w:t>
            </w:r>
            <w:r>
              <w:rPr>
                <w:b/>
                <w:sz w:val="20"/>
              </w:rPr>
              <w:t>Were</w:t>
            </w:r>
            <w:r>
              <w:rPr>
                <w:b/>
                <w:spacing w:val="7"/>
                <w:sz w:val="20"/>
              </w:rPr>
              <w:t xml:space="preserve"> </w:t>
            </w:r>
            <w:r>
              <w:rPr>
                <w:b/>
                <w:sz w:val="20"/>
              </w:rPr>
              <w:t>ethical</w:t>
            </w:r>
            <w:r>
              <w:rPr>
                <w:b/>
                <w:spacing w:val="1"/>
                <w:sz w:val="20"/>
              </w:rPr>
              <w:t xml:space="preserve"> </w:t>
            </w:r>
            <w:r>
              <w:rPr>
                <w:b/>
                <w:sz w:val="20"/>
              </w:rPr>
              <w:t>issues</w:t>
            </w:r>
            <w:r>
              <w:rPr>
                <w:b/>
                <w:spacing w:val="-2"/>
                <w:sz w:val="20"/>
              </w:rPr>
              <w:t xml:space="preserve"> </w:t>
            </w:r>
            <w:r>
              <w:rPr>
                <w:b/>
                <w:sz w:val="20"/>
              </w:rPr>
              <w:t>properly</w:t>
            </w:r>
            <w:r>
              <w:rPr>
                <w:b/>
                <w:spacing w:val="-3"/>
                <w:sz w:val="20"/>
              </w:rPr>
              <w:t xml:space="preserve"> </w:t>
            </w:r>
            <w:r>
              <w:rPr>
                <w:b/>
                <w:sz w:val="20"/>
              </w:rPr>
              <w:t>addressed</w:t>
            </w:r>
            <w:r>
              <w:rPr>
                <w:b/>
                <w:spacing w:val="-12"/>
                <w:sz w:val="20"/>
              </w:rPr>
              <w:t xml:space="preserve"> </w:t>
            </w:r>
            <w:r>
              <w:rPr>
                <w:b/>
                <w:spacing w:val="-5"/>
                <w:sz w:val="20"/>
              </w:rPr>
              <w:t>(if</w:t>
            </w:r>
          </w:p>
          <w:p w14:paraId="4CCEC72B" w14:textId="77777777" w:rsidR="00071EBD" w:rsidRDefault="000339EE">
            <w:pPr>
              <w:pStyle w:val="TableParagraph"/>
              <w:rPr>
                <w:b/>
                <w:sz w:val="20"/>
              </w:rPr>
            </w:pPr>
            <w:r>
              <w:rPr>
                <w:b/>
                <w:spacing w:val="-2"/>
                <w:sz w:val="20"/>
              </w:rPr>
              <w:t>applicable)?</w:t>
            </w:r>
          </w:p>
          <w:p w14:paraId="33BB8D05" w14:textId="77777777" w:rsidR="00071EBD" w:rsidRDefault="000339EE">
            <w:pPr>
              <w:pStyle w:val="TableParagraph"/>
              <w:rPr>
                <w:sz w:val="20"/>
              </w:rPr>
            </w:pPr>
            <w:r>
              <w:rPr>
                <w:color w:val="404040"/>
                <w:spacing w:val="-2"/>
                <w:sz w:val="20"/>
              </w:rPr>
              <w:t>Rating</w:t>
            </w:r>
            <w:r>
              <w:rPr>
                <w:color w:val="404040"/>
                <w:spacing w:val="-5"/>
                <w:sz w:val="20"/>
              </w:rPr>
              <w:t xml:space="preserve"> </w:t>
            </w:r>
            <w:r>
              <w:rPr>
                <w:color w:val="404040"/>
                <w:spacing w:val="-2"/>
                <w:sz w:val="20"/>
              </w:rPr>
              <w:t>Scale:</w:t>
            </w:r>
          </w:p>
          <w:p w14:paraId="3D1DCED6" w14:textId="77777777" w:rsidR="00071EBD" w:rsidRDefault="000339EE">
            <w:pPr>
              <w:pStyle w:val="TableParagraph"/>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7"/>
                <w:sz w:val="20"/>
              </w:rPr>
              <w:t xml:space="preserve"> </w:t>
            </w:r>
            <w:r>
              <w:rPr>
                <w:color w:val="404040"/>
                <w:sz w:val="20"/>
              </w:rPr>
              <w:t>Excellent</w:t>
            </w:r>
            <w:r>
              <w:rPr>
                <w:color w:val="404040"/>
                <w:spacing w:val="-9"/>
                <w:sz w:val="20"/>
              </w:rPr>
              <w:t xml:space="preserve"> </w:t>
            </w:r>
            <w:r>
              <w:rPr>
                <w:color w:val="404040"/>
                <w:sz w:val="20"/>
              </w:rPr>
              <w:t>4</w:t>
            </w:r>
            <w:r>
              <w:rPr>
                <w:color w:val="404040"/>
                <w:spacing w:val="-4"/>
                <w:sz w:val="20"/>
              </w:rPr>
              <w:t xml:space="preserve"> </w:t>
            </w:r>
            <w:r>
              <w:rPr>
                <w:color w:val="404040"/>
                <w:sz w:val="20"/>
              </w:rPr>
              <w:t>= 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3"/>
                <w:sz w:val="20"/>
              </w:rPr>
              <w:t xml:space="preserve"> </w:t>
            </w:r>
            <w:r>
              <w:rPr>
                <w:color w:val="404040"/>
                <w:sz w:val="20"/>
              </w:rPr>
              <w:t>2 =</w:t>
            </w:r>
            <w:r>
              <w:rPr>
                <w:color w:val="404040"/>
                <w:spacing w:val="-7"/>
                <w:sz w:val="20"/>
              </w:rPr>
              <w:t xml:space="preserve"> </w:t>
            </w:r>
            <w:r>
              <w:rPr>
                <w:color w:val="404040"/>
                <w:sz w:val="20"/>
              </w:rPr>
              <w:t>Needs Improvement 1 = Poor N/A = Not Applicable</w:t>
            </w:r>
          </w:p>
        </w:tc>
        <w:tc>
          <w:tcPr>
            <w:tcW w:w="5123" w:type="dxa"/>
          </w:tcPr>
          <w:p w14:paraId="3B94AF4D" w14:textId="77777777" w:rsidR="00071EBD" w:rsidRDefault="000339EE">
            <w:pPr>
              <w:pStyle w:val="TableParagraph"/>
              <w:spacing w:line="213" w:lineRule="exact"/>
              <w:ind w:left="465"/>
              <w:rPr>
                <w:b/>
                <w:sz w:val="20"/>
              </w:rPr>
            </w:pPr>
            <w:r>
              <w:rPr>
                <w:b/>
                <w:spacing w:val="-10"/>
                <w:sz w:val="20"/>
              </w:rPr>
              <w:t>2</w:t>
            </w:r>
          </w:p>
        </w:tc>
        <w:tc>
          <w:tcPr>
            <w:tcW w:w="3802" w:type="dxa"/>
          </w:tcPr>
          <w:p w14:paraId="5215E25B" w14:textId="6F32D440" w:rsidR="00071EBD" w:rsidRDefault="00D149ED">
            <w:pPr>
              <w:pStyle w:val="TableParagraph"/>
              <w:ind w:left="0"/>
              <w:rPr>
                <w:sz w:val="20"/>
              </w:rPr>
            </w:pPr>
            <w:r>
              <w:rPr>
                <w:sz w:val="20"/>
              </w:rPr>
              <w:t>Ethical permission has been approved for the collection of milk. I have included it.</w:t>
            </w:r>
          </w:p>
        </w:tc>
      </w:tr>
      <w:tr w:rsidR="00071EBD" w14:paraId="09303477" w14:textId="77777777">
        <w:trPr>
          <w:trHeight w:val="690"/>
        </w:trPr>
        <w:tc>
          <w:tcPr>
            <w:tcW w:w="4983" w:type="dxa"/>
          </w:tcPr>
          <w:p w14:paraId="1C63FA0A" w14:textId="77777777" w:rsidR="00071EBD" w:rsidRDefault="000339EE">
            <w:pPr>
              <w:pStyle w:val="TableParagraph"/>
              <w:spacing w:line="213" w:lineRule="exact"/>
              <w:rPr>
                <w:b/>
                <w:sz w:val="20"/>
              </w:rPr>
            </w:pPr>
            <w:r>
              <w:rPr>
                <w:b/>
                <w:sz w:val="20"/>
              </w:rPr>
              <w:t>9.</w:t>
            </w:r>
            <w:r>
              <w:rPr>
                <w:b/>
                <w:spacing w:val="-9"/>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4"/>
                <w:sz w:val="20"/>
              </w:rPr>
              <w:t xml:space="preserve"> </w:t>
            </w:r>
            <w:r>
              <w:rPr>
                <w:b/>
                <w:sz w:val="20"/>
              </w:rPr>
              <w:t>presented</w:t>
            </w:r>
            <w:r>
              <w:rPr>
                <w:b/>
                <w:spacing w:val="-12"/>
                <w:sz w:val="20"/>
              </w:rPr>
              <w:t xml:space="preserve"> </w:t>
            </w:r>
            <w:r>
              <w:rPr>
                <w:b/>
                <w:spacing w:val="-2"/>
                <w:sz w:val="20"/>
              </w:rPr>
              <w:t>clearly?</w:t>
            </w:r>
          </w:p>
          <w:p w14:paraId="427C064F" w14:textId="77777777" w:rsidR="00071EBD" w:rsidRDefault="000339EE">
            <w:pPr>
              <w:pStyle w:val="TableParagraph"/>
              <w:rPr>
                <w:sz w:val="20"/>
              </w:rPr>
            </w:pPr>
            <w:r>
              <w:rPr>
                <w:color w:val="404040"/>
                <w:spacing w:val="-2"/>
                <w:sz w:val="20"/>
              </w:rPr>
              <w:t>Rating</w:t>
            </w:r>
            <w:r>
              <w:rPr>
                <w:color w:val="404040"/>
                <w:spacing w:val="-5"/>
                <w:sz w:val="20"/>
              </w:rPr>
              <w:t xml:space="preserve"> </w:t>
            </w:r>
            <w:r>
              <w:rPr>
                <w:color w:val="404040"/>
                <w:spacing w:val="-2"/>
                <w:sz w:val="20"/>
              </w:rPr>
              <w:t>Scale:</w:t>
            </w:r>
          </w:p>
          <w:p w14:paraId="2B0AD2C7" w14:textId="77777777" w:rsidR="00071EBD" w:rsidRDefault="000339EE">
            <w:pPr>
              <w:pStyle w:val="TableParagraph"/>
              <w:spacing w:line="227" w:lineRule="exact"/>
              <w:rPr>
                <w:sz w:val="20"/>
              </w:rPr>
            </w:pPr>
            <w:r>
              <w:rPr>
                <w:color w:val="404040"/>
                <w:sz w:val="20"/>
              </w:rPr>
              <w:t>5</w:t>
            </w:r>
            <w:r>
              <w:rPr>
                <w:color w:val="404040"/>
                <w:spacing w:val="-1"/>
                <w:sz w:val="20"/>
              </w:rPr>
              <w:t xml:space="preserve"> </w:t>
            </w:r>
            <w:r>
              <w:rPr>
                <w:color w:val="404040"/>
                <w:sz w:val="20"/>
              </w:rPr>
              <w:t>=</w:t>
            </w:r>
            <w:r>
              <w:rPr>
                <w:color w:val="404040"/>
                <w:spacing w:val="-4"/>
                <w:sz w:val="20"/>
              </w:rPr>
              <w:t xml:space="preserve"> </w:t>
            </w:r>
            <w:r>
              <w:rPr>
                <w:color w:val="404040"/>
                <w:sz w:val="20"/>
              </w:rPr>
              <w:t>Excellent</w:t>
            </w:r>
            <w:r>
              <w:rPr>
                <w:color w:val="404040"/>
                <w:spacing w:val="-6"/>
                <w:sz w:val="20"/>
              </w:rPr>
              <w:t xml:space="preserve"> </w:t>
            </w:r>
            <w:r>
              <w:rPr>
                <w:color w:val="404040"/>
                <w:sz w:val="20"/>
              </w:rPr>
              <w:t>4</w:t>
            </w:r>
            <w:r>
              <w:rPr>
                <w:color w:val="404040"/>
                <w:spacing w:val="-1"/>
                <w:sz w:val="20"/>
              </w:rPr>
              <w:t xml:space="preserve"> </w:t>
            </w:r>
            <w:r>
              <w:rPr>
                <w:color w:val="404040"/>
                <w:sz w:val="20"/>
              </w:rPr>
              <w:t>=</w:t>
            </w:r>
            <w:r>
              <w:rPr>
                <w:color w:val="404040"/>
                <w:spacing w:val="7"/>
                <w:sz w:val="20"/>
              </w:rPr>
              <w:t xml:space="preserve"> </w:t>
            </w:r>
            <w:r>
              <w:rPr>
                <w:color w:val="404040"/>
                <w:sz w:val="20"/>
              </w:rPr>
              <w:t>Good</w:t>
            </w:r>
            <w:r>
              <w:rPr>
                <w:color w:val="404040"/>
                <w:spacing w:val="-1"/>
                <w:sz w:val="20"/>
              </w:rPr>
              <w:t xml:space="preserve"> </w:t>
            </w:r>
            <w:r>
              <w:rPr>
                <w:color w:val="404040"/>
                <w:sz w:val="20"/>
              </w:rPr>
              <w:t>3 =</w:t>
            </w:r>
            <w:r>
              <w:rPr>
                <w:color w:val="404040"/>
                <w:spacing w:val="-4"/>
                <w:sz w:val="20"/>
              </w:rPr>
              <w:t xml:space="preserve"> </w:t>
            </w:r>
            <w:r>
              <w:rPr>
                <w:color w:val="404040"/>
                <w:sz w:val="20"/>
              </w:rPr>
              <w:t>Satisfactory</w:t>
            </w:r>
            <w:r>
              <w:rPr>
                <w:color w:val="404040"/>
                <w:spacing w:val="-10"/>
                <w:sz w:val="20"/>
              </w:rPr>
              <w:t xml:space="preserve"> </w:t>
            </w:r>
            <w:r>
              <w:rPr>
                <w:color w:val="404040"/>
                <w:sz w:val="20"/>
              </w:rPr>
              <w:t>2</w:t>
            </w:r>
            <w:r>
              <w:rPr>
                <w:color w:val="404040"/>
                <w:spacing w:val="8"/>
                <w:sz w:val="20"/>
              </w:rPr>
              <w:t xml:space="preserve"> </w:t>
            </w:r>
            <w:r>
              <w:rPr>
                <w:color w:val="404040"/>
                <w:sz w:val="20"/>
              </w:rPr>
              <w:t>=</w:t>
            </w:r>
            <w:r>
              <w:rPr>
                <w:color w:val="404040"/>
                <w:spacing w:val="-3"/>
                <w:sz w:val="20"/>
              </w:rPr>
              <w:t xml:space="preserve"> </w:t>
            </w:r>
            <w:r>
              <w:rPr>
                <w:color w:val="404040"/>
                <w:spacing w:val="-4"/>
                <w:sz w:val="20"/>
              </w:rPr>
              <w:t>Needs</w:t>
            </w:r>
          </w:p>
        </w:tc>
        <w:tc>
          <w:tcPr>
            <w:tcW w:w="5123" w:type="dxa"/>
          </w:tcPr>
          <w:p w14:paraId="5944DA1C" w14:textId="77777777" w:rsidR="00071EBD" w:rsidRDefault="000339EE">
            <w:pPr>
              <w:pStyle w:val="TableParagraph"/>
              <w:spacing w:line="213" w:lineRule="exact"/>
              <w:ind w:left="105"/>
              <w:rPr>
                <w:sz w:val="20"/>
              </w:rPr>
            </w:pPr>
            <w:r>
              <w:rPr>
                <w:spacing w:val="-10"/>
                <w:sz w:val="20"/>
              </w:rPr>
              <w:t>4</w:t>
            </w:r>
          </w:p>
        </w:tc>
        <w:tc>
          <w:tcPr>
            <w:tcW w:w="3802" w:type="dxa"/>
          </w:tcPr>
          <w:p w14:paraId="41703864" w14:textId="77777777" w:rsidR="00071EBD" w:rsidRDefault="00071EBD">
            <w:pPr>
              <w:pStyle w:val="TableParagraph"/>
              <w:ind w:left="0"/>
              <w:rPr>
                <w:sz w:val="20"/>
              </w:rPr>
            </w:pPr>
          </w:p>
        </w:tc>
      </w:tr>
    </w:tbl>
    <w:p w14:paraId="19596E6F" w14:textId="77777777" w:rsidR="00071EBD" w:rsidRDefault="00071EBD">
      <w:pPr>
        <w:pStyle w:val="TableParagraph"/>
        <w:rPr>
          <w:sz w:val="20"/>
        </w:rPr>
        <w:sectPr w:rsidR="00071EBD">
          <w:headerReference w:type="default" r:id="rId7"/>
          <w:footerReference w:type="default" r:id="rId8"/>
          <w:type w:val="continuous"/>
          <w:pgSz w:w="16840" w:h="23810"/>
          <w:pgMar w:top="1780" w:right="1417" w:bottom="1885" w:left="1417" w:header="1272" w:footer="1439" w:gutter="0"/>
          <w:pgNumType w:start="1"/>
          <w:cols w:space="720"/>
        </w:sectPr>
      </w:pPr>
    </w:p>
    <w:tbl>
      <w:tblPr>
        <w:tblW w:w="0" w:type="auto"/>
        <w:tblInd w:w="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83"/>
        <w:gridCol w:w="5123"/>
        <w:gridCol w:w="3802"/>
      </w:tblGrid>
      <w:tr w:rsidR="00071EBD" w14:paraId="4EA63AF4" w14:textId="77777777">
        <w:trPr>
          <w:trHeight w:val="400"/>
        </w:trPr>
        <w:tc>
          <w:tcPr>
            <w:tcW w:w="4983" w:type="dxa"/>
          </w:tcPr>
          <w:p w14:paraId="16EE4A74" w14:textId="77777777" w:rsidR="00071EBD" w:rsidRDefault="00071EBD">
            <w:pPr>
              <w:pStyle w:val="TableParagraph"/>
              <w:ind w:left="0"/>
              <w:rPr>
                <w:sz w:val="20"/>
              </w:rPr>
            </w:pPr>
          </w:p>
        </w:tc>
        <w:tc>
          <w:tcPr>
            <w:tcW w:w="5123" w:type="dxa"/>
          </w:tcPr>
          <w:p w14:paraId="4EAB0B79" w14:textId="77777777" w:rsidR="00071EBD" w:rsidRDefault="000339EE">
            <w:pPr>
              <w:pStyle w:val="TableParagraph"/>
              <w:spacing w:line="213" w:lineRule="exact"/>
              <w:ind w:left="105"/>
              <w:rPr>
                <w:b/>
                <w:sz w:val="20"/>
              </w:rPr>
            </w:pPr>
            <w:r>
              <w:rPr>
                <w:b/>
                <w:sz w:val="20"/>
              </w:rPr>
              <w:t>Rating</w:t>
            </w:r>
            <w:r>
              <w:rPr>
                <w:b/>
                <w:spacing w:val="-6"/>
                <w:sz w:val="20"/>
              </w:rPr>
              <w:t xml:space="preserve"> </w:t>
            </w:r>
            <w:r>
              <w:rPr>
                <w:b/>
                <w:sz w:val="20"/>
              </w:rPr>
              <w:t>of</w:t>
            </w:r>
            <w:r>
              <w:rPr>
                <w:b/>
                <w:spacing w:val="-3"/>
                <w:sz w:val="20"/>
              </w:rPr>
              <w:t xml:space="preserve"> </w:t>
            </w:r>
            <w:r>
              <w:rPr>
                <w:b/>
                <w:sz w:val="20"/>
              </w:rPr>
              <w:t>the</w:t>
            </w:r>
            <w:r>
              <w:rPr>
                <w:b/>
                <w:spacing w:val="4"/>
                <w:sz w:val="20"/>
              </w:rPr>
              <w:t xml:space="preserve"> </w:t>
            </w:r>
            <w:r>
              <w:rPr>
                <w:b/>
                <w:spacing w:val="-2"/>
                <w:sz w:val="20"/>
              </w:rPr>
              <w:t>Reviewers</w:t>
            </w:r>
          </w:p>
        </w:tc>
        <w:tc>
          <w:tcPr>
            <w:tcW w:w="3802" w:type="dxa"/>
          </w:tcPr>
          <w:p w14:paraId="12E3F7CD" w14:textId="77777777" w:rsidR="00071EBD" w:rsidRDefault="000339EE">
            <w:pPr>
              <w:pStyle w:val="TableParagraph"/>
              <w:spacing w:line="213" w:lineRule="exact"/>
              <w:rPr>
                <w:b/>
                <w:sz w:val="20"/>
              </w:rPr>
            </w:pPr>
            <w:r>
              <w:rPr>
                <w:b/>
                <w:sz w:val="20"/>
              </w:rPr>
              <w:t>Author’s</w:t>
            </w:r>
            <w:r>
              <w:rPr>
                <w:b/>
                <w:spacing w:val="-2"/>
                <w:sz w:val="20"/>
              </w:rPr>
              <w:t xml:space="preserve"> Feedback</w:t>
            </w:r>
          </w:p>
        </w:tc>
      </w:tr>
      <w:tr w:rsidR="00071EBD" w14:paraId="39467F9B" w14:textId="77777777">
        <w:trPr>
          <w:trHeight w:val="230"/>
        </w:trPr>
        <w:tc>
          <w:tcPr>
            <w:tcW w:w="4983" w:type="dxa"/>
          </w:tcPr>
          <w:p w14:paraId="5A30876B" w14:textId="77777777" w:rsidR="00071EBD" w:rsidRDefault="000339EE">
            <w:pPr>
              <w:pStyle w:val="TableParagraph"/>
              <w:spacing w:line="210" w:lineRule="exact"/>
              <w:rPr>
                <w:sz w:val="20"/>
              </w:rPr>
            </w:pPr>
            <w:r>
              <w:rPr>
                <w:color w:val="404040"/>
                <w:sz w:val="20"/>
              </w:rPr>
              <w:t>Improvement</w:t>
            </w:r>
            <w:r>
              <w:rPr>
                <w:color w:val="404040"/>
                <w:spacing w:val="-7"/>
                <w:sz w:val="20"/>
              </w:rPr>
              <w:t xml:space="preserve"> </w:t>
            </w:r>
            <w:r>
              <w:rPr>
                <w:color w:val="404040"/>
                <w:sz w:val="20"/>
              </w:rPr>
              <w:t>1 =</w:t>
            </w:r>
            <w:r>
              <w:rPr>
                <w:color w:val="404040"/>
                <w:spacing w:val="-4"/>
                <w:sz w:val="20"/>
              </w:rPr>
              <w:t xml:space="preserve"> </w:t>
            </w:r>
            <w:r>
              <w:rPr>
                <w:color w:val="404040"/>
                <w:sz w:val="20"/>
              </w:rPr>
              <w:t>Poor</w:t>
            </w:r>
            <w:r>
              <w:rPr>
                <w:color w:val="404040"/>
                <w:spacing w:val="3"/>
                <w:sz w:val="20"/>
              </w:rPr>
              <w:t xml:space="preserve"> </w:t>
            </w:r>
            <w:r>
              <w:rPr>
                <w:color w:val="404040"/>
                <w:sz w:val="20"/>
              </w:rPr>
              <w:t>N/A</w:t>
            </w:r>
            <w:r>
              <w:rPr>
                <w:color w:val="404040"/>
                <w:spacing w:val="4"/>
                <w:sz w:val="20"/>
              </w:rPr>
              <w:t xml:space="preserve"> </w:t>
            </w:r>
            <w:r>
              <w:rPr>
                <w:color w:val="404040"/>
                <w:sz w:val="20"/>
              </w:rPr>
              <w:t>=</w:t>
            </w:r>
            <w:r>
              <w:rPr>
                <w:color w:val="404040"/>
                <w:spacing w:val="-3"/>
                <w:sz w:val="20"/>
              </w:rPr>
              <w:t xml:space="preserve"> </w:t>
            </w:r>
            <w:r>
              <w:rPr>
                <w:color w:val="404040"/>
                <w:sz w:val="20"/>
              </w:rPr>
              <w:t>Not</w:t>
            </w:r>
            <w:r>
              <w:rPr>
                <w:color w:val="404040"/>
                <w:spacing w:val="-6"/>
                <w:sz w:val="20"/>
              </w:rPr>
              <w:t xml:space="preserve"> </w:t>
            </w:r>
            <w:r>
              <w:rPr>
                <w:color w:val="404040"/>
                <w:spacing w:val="-2"/>
                <w:sz w:val="20"/>
              </w:rPr>
              <w:t>Applicable</w:t>
            </w:r>
          </w:p>
        </w:tc>
        <w:tc>
          <w:tcPr>
            <w:tcW w:w="5123" w:type="dxa"/>
          </w:tcPr>
          <w:p w14:paraId="12C7F97A" w14:textId="77777777" w:rsidR="00071EBD" w:rsidRDefault="00071EBD">
            <w:pPr>
              <w:pStyle w:val="TableParagraph"/>
              <w:ind w:left="0"/>
              <w:rPr>
                <w:sz w:val="16"/>
              </w:rPr>
            </w:pPr>
          </w:p>
        </w:tc>
        <w:tc>
          <w:tcPr>
            <w:tcW w:w="3802" w:type="dxa"/>
          </w:tcPr>
          <w:p w14:paraId="1CBA7C7D" w14:textId="77777777" w:rsidR="00071EBD" w:rsidRDefault="00071EBD">
            <w:pPr>
              <w:pStyle w:val="TableParagraph"/>
              <w:ind w:left="0"/>
              <w:rPr>
                <w:sz w:val="16"/>
              </w:rPr>
            </w:pPr>
          </w:p>
        </w:tc>
      </w:tr>
      <w:tr w:rsidR="00071EBD" w14:paraId="1202BD0E" w14:textId="77777777">
        <w:trPr>
          <w:trHeight w:val="1150"/>
        </w:trPr>
        <w:tc>
          <w:tcPr>
            <w:tcW w:w="4983" w:type="dxa"/>
          </w:tcPr>
          <w:p w14:paraId="609A3FFD" w14:textId="77777777" w:rsidR="00071EBD" w:rsidRDefault="000339EE">
            <w:pPr>
              <w:pStyle w:val="TableParagraph"/>
              <w:spacing w:line="213" w:lineRule="exact"/>
              <w:rPr>
                <w:b/>
                <w:sz w:val="20"/>
              </w:rPr>
            </w:pPr>
            <w:r>
              <w:rPr>
                <w:b/>
                <w:sz w:val="20"/>
              </w:rPr>
              <w:t>10.</w:t>
            </w:r>
            <w:r>
              <w:rPr>
                <w:b/>
                <w:spacing w:val="-2"/>
                <w:sz w:val="20"/>
              </w:rPr>
              <w:t xml:space="preserve"> </w:t>
            </w:r>
            <w:r>
              <w:rPr>
                <w:b/>
                <w:sz w:val="20"/>
              </w:rPr>
              <w:t>Are</w:t>
            </w:r>
            <w:r>
              <w:rPr>
                <w:b/>
                <w:spacing w:val="9"/>
                <w:sz w:val="20"/>
              </w:rPr>
              <w:t xml:space="preserve"> </w:t>
            </w:r>
            <w:r>
              <w:rPr>
                <w:b/>
                <w:sz w:val="20"/>
              </w:rPr>
              <w:t>tables</w:t>
            </w:r>
            <w:r>
              <w:rPr>
                <w:b/>
                <w:spacing w:val="1"/>
                <w:sz w:val="20"/>
              </w:rPr>
              <w:t xml:space="preserve"> </w:t>
            </w:r>
            <w:r>
              <w:rPr>
                <w:b/>
                <w:sz w:val="20"/>
              </w:rPr>
              <w:t>and</w:t>
            </w:r>
            <w:r>
              <w:rPr>
                <w:b/>
                <w:spacing w:val="-13"/>
                <w:sz w:val="20"/>
              </w:rPr>
              <w:t xml:space="preserve"> </w:t>
            </w:r>
            <w:r>
              <w:rPr>
                <w:b/>
                <w:sz w:val="20"/>
              </w:rPr>
              <w:t>figures</w:t>
            </w:r>
            <w:r>
              <w:rPr>
                <w:b/>
                <w:spacing w:val="1"/>
                <w:sz w:val="20"/>
              </w:rPr>
              <w:t xml:space="preserve"> </w:t>
            </w:r>
            <w:r>
              <w:rPr>
                <w:b/>
                <w:sz w:val="20"/>
              </w:rPr>
              <w:t>clear,</w:t>
            </w:r>
            <w:r>
              <w:rPr>
                <w:b/>
                <w:spacing w:val="-1"/>
                <w:sz w:val="20"/>
              </w:rPr>
              <w:t xml:space="preserve"> </w:t>
            </w:r>
            <w:r>
              <w:rPr>
                <w:b/>
                <w:sz w:val="20"/>
              </w:rPr>
              <w:t>relevant,</w:t>
            </w:r>
            <w:r>
              <w:rPr>
                <w:b/>
                <w:spacing w:val="3"/>
                <w:sz w:val="20"/>
              </w:rPr>
              <w:t xml:space="preserve"> </w:t>
            </w:r>
            <w:r>
              <w:rPr>
                <w:b/>
                <w:spacing w:val="-5"/>
                <w:sz w:val="20"/>
              </w:rPr>
              <w:t>and</w:t>
            </w:r>
          </w:p>
          <w:p w14:paraId="1895AF38" w14:textId="77777777" w:rsidR="00071EBD" w:rsidRDefault="000339EE">
            <w:pPr>
              <w:pStyle w:val="TableParagraph"/>
              <w:rPr>
                <w:b/>
                <w:sz w:val="20"/>
              </w:rPr>
            </w:pPr>
            <w:r>
              <w:rPr>
                <w:b/>
                <w:spacing w:val="-2"/>
                <w:sz w:val="20"/>
              </w:rPr>
              <w:t>necessary?</w:t>
            </w:r>
          </w:p>
          <w:p w14:paraId="416FB6CF" w14:textId="77777777" w:rsidR="00071EBD" w:rsidRDefault="000339EE">
            <w:pPr>
              <w:pStyle w:val="TableParagraph"/>
              <w:rPr>
                <w:sz w:val="20"/>
              </w:rPr>
            </w:pPr>
            <w:r>
              <w:rPr>
                <w:color w:val="404040"/>
                <w:spacing w:val="-2"/>
                <w:sz w:val="20"/>
              </w:rPr>
              <w:t>Rating</w:t>
            </w:r>
            <w:r>
              <w:rPr>
                <w:color w:val="404040"/>
                <w:spacing w:val="-5"/>
                <w:sz w:val="20"/>
              </w:rPr>
              <w:t xml:space="preserve"> </w:t>
            </w:r>
            <w:r>
              <w:rPr>
                <w:color w:val="404040"/>
                <w:spacing w:val="-2"/>
                <w:sz w:val="20"/>
              </w:rPr>
              <w:t>Scale:</w:t>
            </w:r>
          </w:p>
          <w:p w14:paraId="75C4F744" w14:textId="77777777" w:rsidR="00071EBD" w:rsidRDefault="000339EE">
            <w:pPr>
              <w:pStyle w:val="TableParagraph"/>
              <w:spacing w:line="230" w:lineRule="exact"/>
              <w:rPr>
                <w:sz w:val="20"/>
              </w:rPr>
            </w:pPr>
            <w:r>
              <w:rPr>
                <w:color w:val="404040"/>
                <w:sz w:val="20"/>
              </w:rPr>
              <w:t>5</w:t>
            </w:r>
            <w:r>
              <w:rPr>
                <w:color w:val="404040"/>
                <w:spacing w:val="-5"/>
                <w:sz w:val="20"/>
              </w:rPr>
              <w:t xml:space="preserve"> </w:t>
            </w:r>
            <w:r>
              <w:rPr>
                <w:color w:val="404040"/>
                <w:sz w:val="20"/>
              </w:rPr>
              <w:t>=</w:t>
            </w:r>
            <w:r>
              <w:rPr>
                <w:color w:val="404040"/>
                <w:spacing w:val="-7"/>
                <w:sz w:val="20"/>
              </w:rPr>
              <w:t xml:space="preserve"> </w:t>
            </w:r>
            <w:r>
              <w:rPr>
                <w:color w:val="404040"/>
                <w:sz w:val="20"/>
              </w:rPr>
              <w:t>Excellent</w:t>
            </w:r>
            <w:r>
              <w:rPr>
                <w:color w:val="404040"/>
                <w:spacing w:val="-10"/>
                <w:sz w:val="20"/>
              </w:rPr>
              <w:t xml:space="preserve"> </w:t>
            </w:r>
            <w:r>
              <w:rPr>
                <w:color w:val="404040"/>
                <w:sz w:val="20"/>
              </w:rPr>
              <w:t>4</w:t>
            </w:r>
            <w:r>
              <w:rPr>
                <w:color w:val="404040"/>
                <w:spacing w:val="-4"/>
                <w:sz w:val="20"/>
              </w:rPr>
              <w:t xml:space="preserve"> </w:t>
            </w:r>
            <w:r>
              <w:rPr>
                <w:color w:val="404040"/>
                <w:sz w:val="20"/>
              </w:rPr>
              <w:t>= 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3"/>
                <w:sz w:val="20"/>
              </w:rPr>
              <w:t xml:space="preserve"> </w:t>
            </w:r>
            <w:r>
              <w:rPr>
                <w:color w:val="404040"/>
                <w:sz w:val="20"/>
              </w:rPr>
              <w:t>2 =</w:t>
            </w:r>
            <w:r>
              <w:rPr>
                <w:color w:val="404040"/>
                <w:spacing w:val="-7"/>
                <w:sz w:val="20"/>
              </w:rPr>
              <w:t xml:space="preserve"> </w:t>
            </w:r>
            <w:r>
              <w:rPr>
                <w:color w:val="404040"/>
                <w:sz w:val="20"/>
              </w:rPr>
              <w:t>Needs Improvement 1 = Poor N/A = Not Applicable</w:t>
            </w:r>
          </w:p>
        </w:tc>
        <w:tc>
          <w:tcPr>
            <w:tcW w:w="5123" w:type="dxa"/>
          </w:tcPr>
          <w:p w14:paraId="204EE444" w14:textId="77777777" w:rsidR="00071EBD" w:rsidRDefault="000339EE">
            <w:pPr>
              <w:pStyle w:val="TableParagraph"/>
              <w:spacing w:line="213" w:lineRule="exact"/>
              <w:ind w:left="105"/>
              <w:rPr>
                <w:sz w:val="20"/>
              </w:rPr>
            </w:pPr>
            <w:r>
              <w:rPr>
                <w:spacing w:val="-10"/>
                <w:sz w:val="20"/>
              </w:rPr>
              <w:t>3</w:t>
            </w:r>
          </w:p>
        </w:tc>
        <w:tc>
          <w:tcPr>
            <w:tcW w:w="3802" w:type="dxa"/>
          </w:tcPr>
          <w:p w14:paraId="0D97C239" w14:textId="77777777" w:rsidR="00071EBD" w:rsidRDefault="00071EBD">
            <w:pPr>
              <w:pStyle w:val="TableParagraph"/>
              <w:ind w:left="0"/>
              <w:rPr>
                <w:sz w:val="20"/>
              </w:rPr>
            </w:pPr>
          </w:p>
        </w:tc>
      </w:tr>
      <w:tr w:rsidR="00071EBD" w14:paraId="587AB243" w14:textId="77777777">
        <w:trPr>
          <w:trHeight w:val="1150"/>
        </w:trPr>
        <w:tc>
          <w:tcPr>
            <w:tcW w:w="4983" w:type="dxa"/>
          </w:tcPr>
          <w:p w14:paraId="0E1B8C58" w14:textId="77777777" w:rsidR="00071EBD" w:rsidRDefault="000339EE">
            <w:pPr>
              <w:pStyle w:val="TableParagraph"/>
              <w:spacing w:line="213" w:lineRule="exact"/>
              <w:rPr>
                <w:b/>
                <w:sz w:val="20"/>
              </w:rPr>
            </w:pPr>
            <w:r>
              <w:rPr>
                <w:b/>
                <w:sz w:val="20"/>
              </w:rPr>
              <w:t>11.</w:t>
            </w:r>
            <w:r>
              <w:rPr>
                <w:b/>
                <w:spacing w:val="-7"/>
                <w:sz w:val="20"/>
              </w:rPr>
              <w:t xml:space="preserve"> </w:t>
            </w:r>
            <w:r>
              <w:rPr>
                <w:b/>
                <w:sz w:val="20"/>
              </w:rPr>
              <w:t>Does</w:t>
            </w:r>
            <w:r>
              <w:rPr>
                <w:b/>
                <w:spacing w:val="-4"/>
                <w:sz w:val="20"/>
              </w:rPr>
              <w:t xml:space="preserve"> </w:t>
            </w:r>
            <w:r>
              <w:rPr>
                <w:b/>
                <w:sz w:val="20"/>
              </w:rPr>
              <w:t>the</w:t>
            </w:r>
            <w:r>
              <w:rPr>
                <w:b/>
                <w:spacing w:val="3"/>
                <w:sz w:val="20"/>
              </w:rPr>
              <w:t xml:space="preserve"> </w:t>
            </w:r>
            <w:r>
              <w:rPr>
                <w:b/>
                <w:sz w:val="20"/>
              </w:rPr>
              <w:t>discussion</w:t>
            </w:r>
            <w:r>
              <w:rPr>
                <w:b/>
                <w:spacing w:val="-7"/>
                <w:sz w:val="20"/>
              </w:rPr>
              <w:t xml:space="preserve"> </w:t>
            </w:r>
            <w:r>
              <w:rPr>
                <w:b/>
                <w:sz w:val="20"/>
              </w:rPr>
              <w:t>relate</w:t>
            </w:r>
            <w:r>
              <w:rPr>
                <w:b/>
                <w:spacing w:val="3"/>
                <w:sz w:val="20"/>
              </w:rPr>
              <w:t xml:space="preserve"> </w:t>
            </w:r>
            <w:r>
              <w:rPr>
                <w:b/>
                <w:sz w:val="20"/>
              </w:rPr>
              <w:t>findings</w:t>
            </w:r>
            <w:r>
              <w:rPr>
                <w:b/>
                <w:spacing w:val="-4"/>
                <w:sz w:val="20"/>
              </w:rPr>
              <w:t xml:space="preserve"> </w:t>
            </w:r>
            <w:r>
              <w:rPr>
                <w:b/>
                <w:sz w:val="20"/>
              </w:rPr>
              <w:t>to</w:t>
            </w:r>
            <w:r>
              <w:rPr>
                <w:b/>
                <w:spacing w:val="-6"/>
                <w:sz w:val="20"/>
              </w:rPr>
              <w:t xml:space="preserve"> </w:t>
            </w:r>
            <w:r>
              <w:rPr>
                <w:b/>
                <w:spacing w:val="-2"/>
                <w:sz w:val="20"/>
              </w:rPr>
              <w:t>existing</w:t>
            </w:r>
          </w:p>
          <w:p w14:paraId="51E3BFAB" w14:textId="77777777" w:rsidR="00071EBD" w:rsidRDefault="000339EE">
            <w:pPr>
              <w:pStyle w:val="TableParagraph"/>
              <w:rPr>
                <w:b/>
                <w:sz w:val="20"/>
              </w:rPr>
            </w:pPr>
            <w:r>
              <w:rPr>
                <w:b/>
                <w:spacing w:val="-2"/>
                <w:sz w:val="20"/>
              </w:rPr>
              <w:t>literature?</w:t>
            </w:r>
          </w:p>
          <w:p w14:paraId="293CE9B3" w14:textId="77777777" w:rsidR="00071EBD" w:rsidRDefault="000339EE">
            <w:pPr>
              <w:pStyle w:val="TableParagraph"/>
              <w:rPr>
                <w:sz w:val="20"/>
              </w:rPr>
            </w:pPr>
            <w:r>
              <w:rPr>
                <w:color w:val="404040"/>
                <w:spacing w:val="-2"/>
                <w:sz w:val="20"/>
              </w:rPr>
              <w:t>Rating</w:t>
            </w:r>
            <w:r>
              <w:rPr>
                <w:color w:val="404040"/>
                <w:spacing w:val="-5"/>
                <w:sz w:val="20"/>
              </w:rPr>
              <w:t xml:space="preserve"> </w:t>
            </w:r>
            <w:r>
              <w:rPr>
                <w:color w:val="404040"/>
                <w:spacing w:val="-2"/>
                <w:sz w:val="20"/>
              </w:rPr>
              <w:t>Scale:</w:t>
            </w:r>
          </w:p>
          <w:p w14:paraId="20DE450E" w14:textId="77777777" w:rsidR="00071EBD" w:rsidRDefault="000339EE">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7"/>
                <w:sz w:val="20"/>
              </w:rPr>
              <w:t xml:space="preserve"> </w:t>
            </w:r>
            <w:r>
              <w:rPr>
                <w:color w:val="404040"/>
                <w:sz w:val="20"/>
              </w:rPr>
              <w:t>Excellent</w:t>
            </w:r>
            <w:r>
              <w:rPr>
                <w:color w:val="404040"/>
                <w:spacing w:val="-10"/>
                <w:sz w:val="20"/>
              </w:rPr>
              <w:t xml:space="preserve"> </w:t>
            </w:r>
            <w:r>
              <w:rPr>
                <w:color w:val="404040"/>
                <w:sz w:val="20"/>
              </w:rPr>
              <w:t>4</w:t>
            </w:r>
            <w:r>
              <w:rPr>
                <w:color w:val="404040"/>
                <w:spacing w:val="-4"/>
                <w:sz w:val="20"/>
              </w:rPr>
              <w:t xml:space="preserve"> </w:t>
            </w:r>
            <w:r>
              <w:rPr>
                <w:color w:val="404040"/>
                <w:sz w:val="20"/>
              </w:rPr>
              <w:t>= 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3"/>
                <w:sz w:val="20"/>
              </w:rPr>
              <w:t xml:space="preserve"> </w:t>
            </w:r>
            <w:r>
              <w:rPr>
                <w:color w:val="404040"/>
                <w:sz w:val="20"/>
              </w:rPr>
              <w:t>2 =</w:t>
            </w:r>
            <w:r>
              <w:rPr>
                <w:color w:val="404040"/>
                <w:spacing w:val="-7"/>
                <w:sz w:val="20"/>
              </w:rPr>
              <w:t xml:space="preserve"> </w:t>
            </w:r>
            <w:r>
              <w:rPr>
                <w:color w:val="404040"/>
                <w:sz w:val="20"/>
              </w:rPr>
              <w:t>Needs Improvement 1 = Poor N/A = Not Applicable</w:t>
            </w:r>
          </w:p>
        </w:tc>
        <w:tc>
          <w:tcPr>
            <w:tcW w:w="5123" w:type="dxa"/>
          </w:tcPr>
          <w:p w14:paraId="0A0BF970" w14:textId="77777777" w:rsidR="00071EBD" w:rsidRDefault="000339EE">
            <w:pPr>
              <w:pStyle w:val="TableParagraph"/>
              <w:spacing w:line="213" w:lineRule="exact"/>
              <w:ind w:left="105"/>
              <w:rPr>
                <w:sz w:val="20"/>
              </w:rPr>
            </w:pPr>
            <w:r>
              <w:rPr>
                <w:spacing w:val="-10"/>
                <w:sz w:val="20"/>
              </w:rPr>
              <w:t>2</w:t>
            </w:r>
          </w:p>
        </w:tc>
        <w:tc>
          <w:tcPr>
            <w:tcW w:w="3802" w:type="dxa"/>
          </w:tcPr>
          <w:p w14:paraId="086CFEE1" w14:textId="1A02E8E3" w:rsidR="00071EBD" w:rsidRDefault="00D149ED">
            <w:pPr>
              <w:pStyle w:val="TableParagraph"/>
              <w:ind w:left="0"/>
              <w:rPr>
                <w:sz w:val="20"/>
              </w:rPr>
            </w:pPr>
            <w:r>
              <w:rPr>
                <w:sz w:val="20"/>
              </w:rPr>
              <w:t>Tried to include it.</w:t>
            </w:r>
          </w:p>
        </w:tc>
      </w:tr>
      <w:tr w:rsidR="00071EBD" w14:paraId="23CCD8FC" w14:textId="77777777">
        <w:trPr>
          <w:trHeight w:val="920"/>
        </w:trPr>
        <w:tc>
          <w:tcPr>
            <w:tcW w:w="4983" w:type="dxa"/>
          </w:tcPr>
          <w:p w14:paraId="76159AD7" w14:textId="77777777" w:rsidR="00071EBD" w:rsidRDefault="000339EE">
            <w:pPr>
              <w:pStyle w:val="TableParagraph"/>
              <w:spacing w:line="213" w:lineRule="exact"/>
              <w:rPr>
                <w:b/>
                <w:sz w:val="20"/>
              </w:rPr>
            </w:pPr>
            <w:r>
              <w:rPr>
                <w:b/>
                <w:sz w:val="20"/>
              </w:rPr>
              <w:t>12.</w:t>
            </w:r>
            <w:r>
              <w:rPr>
                <w:b/>
                <w:spacing w:val="-9"/>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conclusions</w:t>
            </w:r>
            <w:r>
              <w:rPr>
                <w:b/>
                <w:spacing w:val="-3"/>
                <w:sz w:val="20"/>
              </w:rPr>
              <w:t xml:space="preserve"> </w:t>
            </w:r>
            <w:r>
              <w:rPr>
                <w:b/>
                <w:sz w:val="20"/>
              </w:rPr>
              <w:t>supported</w:t>
            </w:r>
            <w:r>
              <w:rPr>
                <w:b/>
                <w:spacing w:val="-13"/>
                <w:sz w:val="20"/>
              </w:rPr>
              <w:t xml:space="preserve"> </w:t>
            </w:r>
            <w:r>
              <w:rPr>
                <w:b/>
                <w:sz w:val="20"/>
              </w:rPr>
              <w:t>by</w:t>
            </w:r>
            <w:r>
              <w:rPr>
                <w:b/>
                <w:spacing w:val="-5"/>
                <w:sz w:val="20"/>
              </w:rPr>
              <w:t xml:space="preserve"> </w:t>
            </w:r>
            <w:r>
              <w:rPr>
                <w:b/>
                <w:sz w:val="20"/>
              </w:rPr>
              <w:t>the</w:t>
            </w:r>
            <w:r>
              <w:rPr>
                <w:b/>
                <w:spacing w:val="5"/>
                <w:sz w:val="20"/>
              </w:rPr>
              <w:t xml:space="preserve"> </w:t>
            </w:r>
            <w:r>
              <w:rPr>
                <w:b/>
                <w:spacing w:val="-4"/>
                <w:sz w:val="20"/>
              </w:rPr>
              <w:t>data?</w:t>
            </w:r>
          </w:p>
          <w:p w14:paraId="35E21687" w14:textId="77777777" w:rsidR="00071EBD" w:rsidRDefault="000339EE">
            <w:pPr>
              <w:pStyle w:val="TableParagraph"/>
              <w:rPr>
                <w:sz w:val="20"/>
              </w:rPr>
            </w:pPr>
            <w:r>
              <w:rPr>
                <w:color w:val="404040"/>
                <w:spacing w:val="-2"/>
                <w:sz w:val="20"/>
              </w:rPr>
              <w:t>Rating</w:t>
            </w:r>
            <w:r>
              <w:rPr>
                <w:color w:val="404040"/>
                <w:spacing w:val="-5"/>
                <w:sz w:val="20"/>
              </w:rPr>
              <w:t xml:space="preserve"> </w:t>
            </w:r>
            <w:r>
              <w:rPr>
                <w:color w:val="404040"/>
                <w:spacing w:val="-2"/>
                <w:sz w:val="20"/>
              </w:rPr>
              <w:t>Scale:</w:t>
            </w:r>
          </w:p>
          <w:p w14:paraId="3D870C97" w14:textId="77777777" w:rsidR="00071EBD" w:rsidRDefault="000339EE">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7"/>
                <w:sz w:val="20"/>
              </w:rPr>
              <w:t xml:space="preserve"> </w:t>
            </w:r>
            <w:r>
              <w:rPr>
                <w:color w:val="404040"/>
                <w:sz w:val="20"/>
              </w:rPr>
              <w:t>Excellent</w:t>
            </w:r>
            <w:r>
              <w:rPr>
                <w:color w:val="404040"/>
                <w:spacing w:val="-10"/>
                <w:sz w:val="20"/>
              </w:rPr>
              <w:t xml:space="preserve"> </w:t>
            </w:r>
            <w:r>
              <w:rPr>
                <w:color w:val="404040"/>
                <w:sz w:val="20"/>
              </w:rPr>
              <w:t>4</w:t>
            </w:r>
            <w:r>
              <w:rPr>
                <w:color w:val="404040"/>
                <w:spacing w:val="-4"/>
                <w:sz w:val="20"/>
              </w:rPr>
              <w:t xml:space="preserve"> </w:t>
            </w:r>
            <w:r>
              <w:rPr>
                <w:color w:val="404040"/>
                <w:sz w:val="20"/>
              </w:rPr>
              <w:t>= 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3"/>
                <w:sz w:val="20"/>
              </w:rPr>
              <w:t xml:space="preserve"> </w:t>
            </w:r>
            <w:r>
              <w:rPr>
                <w:color w:val="404040"/>
                <w:sz w:val="20"/>
              </w:rPr>
              <w:t>2 =</w:t>
            </w:r>
            <w:r>
              <w:rPr>
                <w:color w:val="404040"/>
                <w:spacing w:val="-7"/>
                <w:sz w:val="20"/>
              </w:rPr>
              <w:t xml:space="preserve"> </w:t>
            </w:r>
            <w:r>
              <w:rPr>
                <w:color w:val="404040"/>
                <w:sz w:val="20"/>
              </w:rPr>
              <w:t>Needs Improvement 1 = Poor N/A = Not Applicable</w:t>
            </w:r>
          </w:p>
        </w:tc>
        <w:tc>
          <w:tcPr>
            <w:tcW w:w="5123" w:type="dxa"/>
          </w:tcPr>
          <w:p w14:paraId="00FAC4A4" w14:textId="77777777" w:rsidR="00071EBD" w:rsidRDefault="000339EE">
            <w:pPr>
              <w:pStyle w:val="TableParagraph"/>
              <w:spacing w:line="213" w:lineRule="exact"/>
              <w:ind w:left="105"/>
              <w:rPr>
                <w:sz w:val="20"/>
              </w:rPr>
            </w:pPr>
            <w:r>
              <w:rPr>
                <w:spacing w:val="-10"/>
                <w:sz w:val="20"/>
              </w:rPr>
              <w:t>3</w:t>
            </w:r>
          </w:p>
        </w:tc>
        <w:tc>
          <w:tcPr>
            <w:tcW w:w="3802" w:type="dxa"/>
          </w:tcPr>
          <w:p w14:paraId="2F567B81" w14:textId="77777777" w:rsidR="00071EBD" w:rsidRDefault="00071EBD">
            <w:pPr>
              <w:pStyle w:val="TableParagraph"/>
              <w:ind w:left="0"/>
              <w:rPr>
                <w:sz w:val="20"/>
              </w:rPr>
            </w:pPr>
          </w:p>
        </w:tc>
      </w:tr>
      <w:tr w:rsidR="00071EBD" w14:paraId="021A6212" w14:textId="77777777">
        <w:trPr>
          <w:trHeight w:val="920"/>
        </w:trPr>
        <w:tc>
          <w:tcPr>
            <w:tcW w:w="4983" w:type="dxa"/>
          </w:tcPr>
          <w:p w14:paraId="04AD07B7" w14:textId="77777777" w:rsidR="00071EBD" w:rsidRDefault="000339EE">
            <w:pPr>
              <w:pStyle w:val="TableParagraph"/>
              <w:spacing w:line="213" w:lineRule="exact"/>
              <w:rPr>
                <w:b/>
                <w:sz w:val="20"/>
              </w:rPr>
            </w:pPr>
            <w:r>
              <w:rPr>
                <w:b/>
                <w:sz w:val="20"/>
              </w:rPr>
              <w:t>13.</w:t>
            </w:r>
            <w:r>
              <w:rPr>
                <w:b/>
                <w:spacing w:val="-8"/>
                <w:sz w:val="20"/>
              </w:rPr>
              <w:t xml:space="preserve"> </w:t>
            </w:r>
            <w:r>
              <w:rPr>
                <w:b/>
                <w:sz w:val="20"/>
              </w:rPr>
              <w:t>Are</w:t>
            </w:r>
            <w:r>
              <w:rPr>
                <w:b/>
                <w:spacing w:val="2"/>
                <w:sz w:val="20"/>
              </w:rPr>
              <w:t xml:space="preserve"> </w:t>
            </w:r>
            <w:r>
              <w:rPr>
                <w:b/>
                <w:sz w:val="20"/>
              </w:rPr>
              <w:t>the</w:t>
            </w:r>
            <w:r>
              <w:rPr>
                <w:b/>
                <w:spacing w:val="2"/>
                <w:sz w:val="20"/>
              </w:rPr>
              <w:t xml:space="preserve"> </w:t>
            </w:r>
            <w:r>
              <w:rPr>
                <w:b/>
                <w:sz w:val="20"/>
              </w:rPr>
              <w:t>limitations</w:t>
            </w:r>
            <w:r>
              <w:rPr>
                <w:b/>
                <w:spacing w:val="-6"/>
                <w:sz w:val="20"/>
              </w:rPr>
              <w:t xml:space="preserve"> </w:t>
            </w:r>
            <w:r>
              <w:rPr>
                <w:b/>
                <w:sz w:val="20"/>
              </w:rPr>
              <w:t>of</w:t>
            </w:r>
            <w:r>
              <w:rPr>
                <w:b/>
                <w:spacing w:val="-5"/>
                <w:sz w:val="20"/>
              </w:rPr>
              <w:t xml:space="preserve"> </w:t>
            </w:r>
            <w:r>
              <w:rPr>
                <w:b/>
                <w:sz w:val="20"/>
              </w:rPr>
              <w:t>the</w:t>
            </w:r>
            <w:r>
              <w:rPr>
                <w:b/>
                <w:spacing w:val="2"/>
                <w:sz w:val="20"/>
              </w:rPr>
              <w:t xml:space="preserve"> </w:t>
            </w:r>
            <w:r>
              <w:rPr>
                <w:b/>
                <w:sz w:val="20"/>
              </w:rPr>
              <w:t>study</w:t>
            </w:r>
            <w:r>
              <w:rPr>
                <w:b/>
                <w:spacing w:val="1"/>
                <w:sz w:val="20"/>
              </w:rPr>
              <w:t xml:space="preserve"> </w:t>
            </w:r>
            <w:r>
              <w:rPr>
                <w:b/>
                <w:spacing w:val="-2"/>
                <w:sz w:val="20"/>
              </w:rPr>
              <w:t>discussed?</w:t>
            </w:r>
          </w:p>
          <w:p w14:paraId="7D0DB03C" w14:textId="77777777" w:rsidR="00071EBD" w:rsidRDefault="000339EE">
            <w:pPr>
              <w:pStyle w:val="TableParagraph"/>
              <w:rPr>
                <w:sz w:val="20"/>
              </w:rPr>
            </w:pPr>
            <w:r>
              <w:rPr>
                <w:color w:val="404040"/>
                <w:spacing w:val="-2"/>
                <w:sz w:val="20"/>
              </w:rPr>
              <w:t>Rating</w:t>
            </w:r>
            <w:r>
              <w:rPr>
                <w:color w:val="404040"/>
                <w:spacing w:val="-5"/>
                <w:sz w:val="20"/>
              </w:rPr>
              <w:t xml:space="preserve"> </w:t>
            </w:r>
            <w:r>
              <w:rPr>
                <w:color w:val="404040"/>
                <w:spacing w:val="-2"/>
                <w:sz w:val="20"/>
              </w:rPr>
              <w:t>Scale:</w:t>
            </w:r>
          </w:p>
          <w:p w14:paraId="112EF190" w14:textId="77777777" w:rsidR="00071EBD" w:rsidRDefault="000339EE">
            <w:pPr>
              <w:pStyle w:val="TableParagraph"/>
              <w:spacing w:line="230" w:lineRule="exact"/>
              <w:rPr>
                <w:sz w:val="20"/>
              </w:rPr>
            </w:pPr>
            <w:r>
              <w:rPr>
                <w:color w:val="404040"/>
                <w:sz w:val="20"/>
              </w:rPr>
              <w:t>5</w:t>
            </w:r>
            <w:r>
              <w:rPr>
                <w:color w:val="404040"/>
                <w:spacing w:val="-5"/>
                <w:sz w:val="20"/>
              </w:rPr>
              <w:t xml:space="preserve"> </w:t>
            </w:r>
            <w:r>
              <w:rPr>
                <w:color w:val="404040"/>
                <w:sz w:val="20"/>
              </w:rPr>
              <w:t>=</w:t>
            </w:r>
            <w:r>
              <w:rPr>
                <w:color w:val="404040"/>
                <w:spacing w:val="-7"/>
                <w:sz w:val="20"/>
              </w:rPr>
              <w:t xml:space="preserve"> </w:t>
            </w:r>
            <w:r>
              <w:rPr>
                <w:color w:val="404040"/>
                <w:sz w:val="20"/>
              </w:rPr>
              <w:t>Excellent</w:t>
            </w:r>
            <w:r>
              <w:rPr>
                <w:color w:val="404040"/>
                <w:spacing w:val="-10"/>
                <w:sz w:val="20"/>
              </w:rPr>
              <w:t xml:space="preserve"> </w:t>
            </w:r>
            <w:r>
              <w:rPr>
                <w:color w:val="404040"/>
                <w:sz w:val="20"/>
              </w:rPr>
              <w:t>4</w:t>
            </w:r>
            <w:r>
              <w:rPr>
                <w:color w:val="404040"/>
                <w:spacing w:val="-4"/>
                <w:sz w:val="20"/>
              </w:rPr>
              <w:t xml:space="preserve"> </w:t>
            </w:r>
            <w:r>
              <w:rPr>
                <w:color w:val="404040"/>
                <w:sz w:val="20"/>
              </w:rPr>
              <w:t>= 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3"/>
                <w:sz w:val="20"/>
              </w:rPr>
              <w:t xml:space="preserve"> </w:t>
            </w:r>
            <w:r>
              <w:rPr>
                <w:color w:val="404040"/>
                <w:sz w:val="20"/>
              </w:rPr>
              <w:t>2 =</w:t>
            </w:r>
            <w:r>
              <w:rPr>
                <w:color w:val="404040"/>
                <w:spacing w:val="-7"/>
                <w:sz w:val="20"/>
              </w:rPr>
              <w:t xml:space="preserve"> </w:t>
            </w:r>
            <w:r>
              <w:rPr>
                <w:color w:val="404040"/>
                <w:sz w:val="20"/>
              </w:rPr>
              <w:t>Needs Improvement 1 = Poor N/A = Not Applicable</w:t>
            </w:r>
          </w:p>
        </w:tc>
        <w:tc>
          <w:tcPr>
            <w:tcW w:w="5123" w:type="dxa"/>
          </w:tcPr>
          <w:p w14:paraId="50F5D1A4" w14:textId="77777777" w:rsidR="00071EBD" w:rsidRDefault="000339EE">
            <w:pPr>
              <w:pStyle w:val="TableParagraph"/>
              <w:spacing w:line="213" w:lineRule="exact"/>
              <w:ind w:left="105"/>
              <w:rPr>
                <w:sz w:val="20"/>
              </w:rPr>
            </w:pPr>
            <w:r>
              <w:rPr>
                <w:spacing w:val="-10"/>
                <w:sz w:val="20"/>
              </w:rPr>
              <w:t>1</w:t>
            </w:r>
          </w:p>
        </w:tc>
        <w:tc>
          <w:tcPr>
            <w:tcW w:w="3802" w:type="dxa"/>
          </w:tcPr>
          <w:p w14:paraId="0178607E" w14:textId="5ADA83F3" w:rsidR="00071EBD" w:rsidRDefault="00D149ED">
            <w:pPr>
              <w:pStyle w:val="TableParagraph"/>
              <w:ind w:left="0"/>
              <w:rPr>
                <w:sz w:val="20"/>
              </w:rPr>
            </w:pPr>
            <w:r>
              <w:rPr>
                <w:sz w:val="20"/>
              </w:rPr>
              <w:t>Included in it.</w:t>
            </w:r>
          </w:p>
        </w:tc>
      </w:tr>
      <w:tr w:rsidR="00071EBD" w14:paraId="5F1C898E" w14:textId="77777777">
        <w:trPr>
          <w:trHeight w:val="1380"/>
        </w:trPr>
        <w:tc>
          <w:tcPr>
            <w:tcW w:w="4983" w:type="dxa"/>
          </w:tcPr>
          <w:p w14:paraId="49310B08" w14:textId="77777777" w:rsidR="00071EBD" w:rsidRDefault="000339EE">
            <w:pPr>
              <w:pStyle w:val="TableParagraph"/>
              <w:spacing w:line="213" w:lineRule="exact"/>
              <w:rPr>
                <w:b/>
                <w:sz w:val="20"/>
              </w:rPr>
            </w:pPr>
            <w:r>
              <w:rPr>
                <w:b/>
                <w:sz w:val="20"/>
              </w:rPr>
              <w:t>14.</w:t>
            </w:r>
            <w:r>
              <w:rPr>
                <w:b/>
                <w:spacing w:val="-9"/>
                <w:sz w:val="20"/>
              </w:rPr>
              <w:t xml:space="preserve"> </w:t>
            </w: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3"/>
                <w:sz w:val="20"/>
              </w:rPr>
              <w:t xml:space="preserve"> </w:t>
            </w:r>
            <w:r>
              <w:rPr>
                <w:b/>
                <w:sz w:val="20"/>
              </w:rPr>
              <w:t>relevant</w:t>
            </w:r>
            <w:r>
              <w:rPr>
                <w:b/>
                <w:spacing w:val="-3"/>
                <w:sz w:val="20"/>
              </w:rPr>
              <w:t xml:space="preserve"> </w:t>
            </w:r>
            <w:r>
              <w:rPr>
                <w:b/>
                <w:sz w:val="20"/>
              </w:rPr>
              <w:t>and</w:t>
            </w:r>
            <w:r>
              <w:rPr>
                <w:b/>
                <w:spacing w:val="-12"/>
                <w:sz w:val="20"/>
              </w:rPr>
              <w:t xml:space="preserve"> </w:t>
            </w:r>
            <w:r>
              <w:rPr>
                <w:b/>
                <w:sz w:val="20"/>
              </w:rPr>
              <w:t>sufficient</w:t>
            </w:r>
            <w:r>
              <w:rPr>
                <w:b/>
                <w:spacing w:val="-2"/>
                <w:sz w:val="20"/>
              </w:rPr>
              <w:t xml:space="preserve"> </w:t>
            </w:r>
            <w:r>
              <w:rPr>
                <w:b/>
                <w:spacing w:val="-5"/>
                <w:sz w:val="20"/>
              </w:rPr>
              <w:t>(in</w:t>
            </w:r>
          </w:p>
          <w:p w14:paraId="7981039C" w14:textId="77777777" w:rsidR="00071EBD" w:rsidRDefault="000339EE">
            <w:pPr>
              <w:pStyle w:val="TableParagraph"/>
              <w:rPr>
                <w:b/>
                <w:sz w:val="20"/>
              </w:rPr>
            </w:pPr>
            <w:r>
              <w:rPr>
                <w:b/>
                <w:spacing w:val="-2"/>
                <w:sz w:val="20"/>
              </w:rPr>
              <w:t>number)?</w:t>
            </w:r>
          </w:p>
          <w:p w14:paraId="6574771F" w14:textId="77777777" w:rsidR="00071EBD" w:rsidRDefault="000339EE">
            <w:pPr>
              <w:pStyle w:val="TableParagraph"/>
              <w:rPr>
                <w:sz w:val="20"/>
              </w:rPr>
            </w:pPr>
            <w:r>
              <w:rPr>
                <w:color w:val="404040"/>
                <w:spacing w:val="-2"/>
                <w:sz w:val="20"/>
              </w:rPr>
              <w:t>Rating</w:t>
            </w:r>
            <w:r>
              <w:rPr>
                <w:color w:val="404040"/>
                <w:spacing w:val="-5"/>
                <w:sz w:val="20"/>
              </w:rPr>
              <w:t xml:space="preserve"> </w:t>
            </w:r>
            <w:r>
              <w:rPr>
                <w:color w:val="404040"/>
                <w:spacing w:val="-2"/>
                <w:sz w:val="20"/>
              </w:rPr>
              <w:t>Scale:</w:t>
            </w:r>
          </w:p>
          <w:p w14:paraId="400ADF6A" w14:textId="77777777" w:rsidR="00071EBD" w:rsidRDefault="000339EE">
            <w:pPr>
              <w:pStyle w:val="TableParagraph"/>
              <w:rPr>
                <w:sz w:val="20"/>
              </w:rPr>
            </w:pPr>
            <w:r>
              <w:rPr>
                <w:color w:val="404040"/>
                <w:sz w:val="20"/>
              </w:rPr>
              <w:t>5</w:t>
            </w:r>
            <w:r>
              <w:rPr>
                <w:color w:val="404040"/>
                <w:spacing w:val="-5"/>
                <w:sz w:val="20"/>
              </w:rPr>
              <w:t xml:space="preserve"> </w:t>
            </w:r>
            <w:r>
              <w:rPr>
                <w:color w:val="404040"/>
                <w:sz w:val="20"/>
              </w:rPr>
              <w:t>=</w:t>
            </w:r>
            <w:r>
              <w:rPr>
                <w:color w:val="404040"/>
                <w:spacing w:val="-7"/>
                <w:sz w:val="20"/>
              </w:rPr>
              <w:t xml:space="preserve"> </w:t>
            </w:r>
            <w:r>
              <w:rPr>
                <w:color w:val="404040"/>
                <w:sz w:val="20"/>
              </w:rPr>
              <w:t>Excellent</w:t>
            </w:r>
            <w:r>
              <w:rPr>
                <w:color w:val="404040"/>
                <w:spacing w:val="-10"/>
                <w:sz w:val="20"/>
              </w:rPr>
              <w:t xml:space="preserve"> </w:t>
            </w:r>
            <w:r>
              <w:rPr>
                <w:color w:val="404040"/>
                <w:sz w:val="20"/>
              </w:rPr>
              <w:t>4</w:t>
            </w:r>
            <w:r>
              <w:rPr>
                <w:color w:val="404040"/>
                <w:spacing w:val="-4"/>
                <w:sz w:val="20"/>
              </w:rPr>
              <w:t xml:space="preserve"> </w:t>
            </w:r>
            <w:r>
              <w:rPr>
                <w:color w:val="404040"/>
                <w:sz w:val="20"/>
              </w:rPr>
              <w:t>= 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3"/>
                <w:sz w:val="20"/>
              </w:rPr>
              <w:t xml:space="preserve"> </w:t>
            </w:r>
            <w:r>
              <w:rPr>
                <w:color w:val="404040"/>
                <w:sz w:val="20"/>
              </w:rPr>
              <w:t>2 =</w:t>
            </w:r>
            <w:r>
              <w:rPr>
                <w:color w:val="404040"/>
                <w:spacing w:val="-7"/>
                <w:sz w:val="20"/>
              </w:rPr>
              <w:t xml:space="preserve"> </w:t>
            </w:r>
            <w:r>
              <w:rPr>
                <w:color w:val="404040"/>
                <w:sz w:val="20"/>
              </w:rPr>
              <w:t>Needs Improvement 1 = Poor</w:t>
            </w:r>
          </w:p>
          <w:p w14:paraId="7C29C8B6" w14:textId="77777777" w:rsidR="00071EBD" w:rsidRDefault="000339EE">
            <w:pPr>
              <w:pStyle w:val="TableParagraph"/>
              <w:spacing w:line="227"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5"/>
                <w:sz w:val="20"/>
              </w:rPr>
              <w:t xml:space="preserve"> </w:t>
            </w:r>
            <w:r>
              <w:rPr>
                <w:color w:val="404040"/>
                <w:spacing w:val="-2"/>
                <w:sz w:val="20"/>
              </w:rPr>
              <w:t>Applicable</w:t>
            </w:r>
          </w:p>
        </w:tc>
        <w:tc>
          <w:tcPr>
            <w:tcW w:w="5123" w:type="dxa"/>
          </w:tcPr>
          <w:p w14:paraId="6A05DAD6" w14:textId="77777777" w:rsidR="00071EBD" w:rsidRDefault="000339EE">
            <w:pPr>
              <w:pStyle w:val="TableParagraph"/>
              <w:spacing w:line="213" w:lineRule="exact"/>
              <w:ind w:left="105"/>
              <w:rPr>
                <w:sz w:val="20"/>
              </w:rPr>
            </w:pPr>
            <w:r>
              <w:rPr>
                <w:spacing w:val="-10"/>
                <w:sz w:val="20"/>
              </w:rPr>
              <w:t>4</w:t>
            </w:r>
          </w:p>
        </w:tc>
        <w:tc>
          <w:tcPr>
            <w:tcW w:w="3802" w:type="dxa"/>
          </w:tcPr>
          <w:p w14:paraId="7DA93328" w14:textId="77777777" w:rsidR="00071EBD" w:rsidRDefault="00071EBD">
            <w:pPr>
              <w:pStyle w:val="TableParagraph"/>
              <w:ind w:left="0"/>
              <w:rPr>
                <w:sz w:val="20"/>
              </w:rPr>
            </w:pPr>
          </w:p>
        </w:tc>
      </w:tr>
      <w:tr w:rsidR="00071EBD" w14:paraId="09725883" w14:textId="77777777">
        <w:trPr>
          <w:trHeight w:val="1380"/>
        </w:trPr>
        <w:tc>
          <w:tcPr>
            <w:tcW w:w="4983" w:type="dxa"/>
          </w:tcPr>
          <w:p w14:paraId="64D5E885" w14:textId="77777777" w:rsidR="00071EBD" w:rsidRDefault="000339EE">
            <w:pPr>
              <w:pStyle w:val="TableParagraph"/>
              <w:spacing w:line="213" w:lineRule="exact"/>
              <w:rPr>
                <w:b/>
                <w:sz w:val="20"/>
              </w:rPr>
            </w:pPr>
            <w:r>
              <w:rPr>
                <w:b/>
                <w:sz w:val="20"/>
              </w:rPr>
              <w:t>15.</w:t>
            </w:r>
            <w:r>
              <w:rPr>
                <w:b/>
                <w:spacing w:val="-5"/>
                <w:sz w:val="20"/>
              </w:rPr>
              <w:t xml:space="preserve"> </w:t>
            </w:r>
            <w:r>
              <w:rPr>
                <w:b/>
                <w:sz w:val="20"/>
              </w:rPr>
              <w:t>Is</w:t>
            </w:r>
            <w:r>
              <w:rPr>
                <w:b/>
                <w:spacing w:val="-1"/>
                <w:sz w:val="20"/>
              </w:rPr>
              <w:t xml:space="preserve"> </w:t>
            </w:r>
            <w:r>
              <w:rPr>
                <w:b/>
                <w:sz w:val="20"/>
              </w:rPr>
              <w:t>the</w:t>
            </w:r>
            <w:r>
              <w:rPr>
                <w:b/>
                <w:spacing w:val="17"/>
                <w:sz w:val="20"/>
              </w:rPr>
              <w:t xml:space="preserve"> </w:t>
            </w:r>
            <w:r>
              <w:rPr>
                <w:b/>
                <w:sz w:val="20"/>
              </w:rPr>
              <w:t>manuscript written</w:t>
            </w:r>
            <w:r>
              <w:rPr>
                <w:b/>
                <w:spacing w:val="-12"/>
                <w:sz w:val="20"/>
              </w:rPr>
              <w:t xml:space="preserve"> </w:t>
            </w:r>
            <w:r>
              <w:rPr>
                <w:b/>
                <w:sz w:val="20"/>
              </w:rPr>
              <w:t>in</w:t>
            </w:r>
            <w:r>
              <w:rPr>
                <w:b/>
                <w:spacing w:val="-13"/>
                <w:sz w:val="20"/>
              </w:rPr>
              <w:t xml:space="preserve"> </w:t>
            </w:r>
            <w:r>
              <w:rPr>
                <w:b/>
                <w:sz w:val="20"/>
              </w:rPr>
              <w:t>clear</w:t>
            </w:r>
            <w:r>
              <w:rPr>
                <w:b/>
                <w:spacing w:val="-10"/>
                <w:sz w:val="20"/>
              </w:rPr>
              <w:t xml:space="preserve"> </w:t>
            </w:r>
            <w:r>
              <w:rPr>
                <w:b/>
                <w:spacing w:val="-5"/>
                <w:sz w:val="20"/>
              </w:rPr>
              <w:t>and</w:t>
            </w:r>
          </w:p>
          <w:p w14:paraId="7D4631A5" w14:textId="77777777" w:rsidR="00071EBD" w:rsidRDefault="000339EE">
            <w:pPr>
              <w:pStyle w:val="TableParagraph"/>
              <w:rPr>
                <w:b/>
                <w:sz w:val="20"/>
              </w:rPr>
            </w:pPr>
            <w:r>
              <w:rPr>
                <w:b/>
                <w:spacing w:val="-2"/>
                <w:sz w:val="20"/>
              </w:rPr>
              <w:t>understandable</w:t>
            </w:r>
            <w:r>
              <w:rPr>
                <w:b/>
                <w:spacing w:val="16"/>
                <w:sz w:val="20"/>
              </w:rPr>
              <w:t xml:space="preserve"> </w:t>
            </w:r>
            <w:r>
              <w:rPr>
                <w:b/>
                <w:spacing w:val="-2"/>
                <w:sz w:val="20"/>
              </w:rPr>
              <w:t>language?</w:t>
            </w:r>
          </w:p>
          <w:p w14:paraId="08EB8666" w14:textId="77777777" w:rsidR="00071EBD" w:rsidRDefault="000339EE">
            <w:pPr>
              <w:pStyle w:val="TableParagraph"/>
              <w:rPr>
                <w:sz w:val="20"/>
              </w:rPr>
            </w:pPr>
            <w:r>
              <w:rPr>
                <w:color w:val="404040"/>
                <w:spacing w:val="-2"/>
                <w:sz w:val="20"/>
              </w:rPr>
              <w:t>Rating</w:t>
            </w:r>
            <w:r>
              <w:rPr>
                <w:color w:val="404040"/>
                <w:spacing w:val="-5"/>
                <w:sz w:val="20"/>
              </w:rPr>
              <w:t xml:space="preserve"> </w:t>
            </w:r>
            <w:r>
              <w:rPr>
                <w:color w:val="404040"/>
                <w:spacing w:val="-2"/>
                <w:sz w:val="20"/>
              </w:rPr>
              <w:t>Scale:</w:t>
            </w:r>
          </w:p>
          <w:p w14:paraId="4E8FA97B" w14:textId="77777777" w:rsidR="00071EBD" w:rsidRDefault="000339EE">
            <w:pPr>
              <w:pStyle w:val="TableParagraph"/>
              <w:rPr>
                <w:sz w:val="20"/>
              </w:rPr>
            </w:pPr>
            <w:r>
              <w:rPr>
                <w:color w:val="404040"/>
                <w:sz w:val="20"/>
              </w:rPr>
              <w:t>5</w:t>
            </w:r>
            <w:r>
              <w:rPr>
                <w:color w:val="404040"/>
                <w:spacing w:val="-5"/>
                <w:sz w:val="20"/>
              </w:rPr>
              <w:t xml:space="preserve"> </w:t>
            </w:r>
            <w:r>
              <w:rPr>
                <w:color w:val="404040"/>
                <w:sz w:val="20"/>
              </w:rPr>
              <w:t>=</w:t>
            </w:r>
            <w:r>
              <w:rPr>
                <w:color w:val="404040"/>
                <w:spacing w:val="-7"/>
                <w:sz w:val="20"/>
              </w:rPr>
              <w:t xml:space="preserve"> </w:t>
            </w:r>
            <w:r>
              <w:rPr>
                <w:color w:val="404040"/>
                <w:sz w:val="20"/>
              </w:rPr>
              <w:t>Excellent</w:t>
            </w:r>
            <w:r>
              <w:rPr>
                <w:color w:val="404040"/>
                <w:spacing w:val="-10"/>
                <w:sz w:val="20"/>
              </w:rPr>
              <w:t xml:space="preserve"> </w:t>
            </w:r>
            <w:r>
              <w:rPr>
                <w:color w:val="404040"/>
                <w:sz w:val="20"/>
              </w:rPr>
              <w:t>4</w:t>
            </w:r>
            <w:r>
              <w:rPr>
                <w:color w:val="404040"/>
                <w:spacing w:val="-4"/>
                <w:sz w:val="20"/>
              </w:rPr>
              <w:t xml:space="preserve"> </w:t>
            </w:r>
            <w:r>
              <w:rPr>
                <w:color w:val="404040"/>
                <w:sz w:val="20"/>
              </w:rPr>
              <w:t>= 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3"/>
                <w:sz w:val="20"/>
              </w:rPr>
              <w:t xml:space="preserve"> </w:t>
            </w:r>
            <w:r>
              <w:rPr>
                <w:color w:val="404040"/>
                <w:sz w:val="20"/>
              </w:rPr>
              <w:t>2 =</w:t>
            </w:r>
            <w:r>
              <w:rPr>
                <w:color w:val="404040"/>
                <w:spacing w:val="-7"/>
                <w:sz w:val="20"/>
              </w:rPr>
              <w:t xml:space="preserve"> </w:t>
            </w:r>
            <w:r>
              <w:rPr>
                <w:color w:val="404040"/>
                <w:sz w:val="20"/>
              </w:rPr>
              <w:t>Needs Improvement 1 = Poor</w:t>
            </w:r>
          </w:p>
          <w:p w14:paraId="7865B6E3" w14:textId="77777777" w:rsidR="00071EBD" w:rsidRDefault="000339EE">
            <w:pPr>
              <w:pStyle w:val="TableParagraph"/>
              <w:spacing w:line="227"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5"/>
                <w:sz w:val="20"/>
              </w:rPr>
              <w:t xml:space="preserve"> </w:t>
            </w:r>
            <w:r>
              <w:rPr>
                <w:color w:val="404040"/>
                <w:spacing w:val="-2"/>
                <w:sz w:val="20"/>
              </w:rPr>
              <w:t>Applicable</w:t>
            </w:r>
          </w:p>
        </w:tc>
        <w:tc>
          <w:tcPr>
            <w:tcW w:w="5123" w:type="dxa"/>
          </w:tcPr>
          <w:p w14:paraId="71260F2F" w14:textId="77777777" w:rsidR="00071EBD" w:rsidRDefault="000339EE">
            <w:pPr>
              <w:pStyle w:val="TableParagraph"/>
              <w:spacing w:line="213" w:lineRule="exact"/>
              <w:ind w:left="105"/>
              <w:rPr>
                <w:sz w:val="20"/>
              </w:rPr>
            </w:pPr>
            <w:r>
              <w:rPr>
                <w:spacing w:val="-10"/>
                <w:sz w:val="20"/>
              </w:rPr>
              <w:t>3</w:t>
            </w:r>
          </w:p>
        </w:tc>
        <w:tc>
          <w:tcPr>
            <w:tcW w:w="3802" w:type="dxa"/>
          </w:tcPr>
          <w:p w14:paraId="5C216D7E" w14:textId="77777777" w:rsidR="00071EBD" w:rsidRDefault="00071EBD">
            <w:pPr>
              <w:pStyle w:val="TableParagraph"/>
              <w:ind w:left="0"/>
              <w:rPr>
                <w:sz w:val="20"/>
              </w:rPr>
            </w:pPr>
          </w:p>
        </w:tc>
      </w:tr>
    </w:tbl>
    <w:p w14:paraId="02BA55FC" w14:textId="77777777" w:rsidR="00071EBD" w:rsidRDefault="00071EBD">
      <w:pPr>
        <w:rPr>
          <w:b/>
          <w:sz w:val="20"/>
        </w:rPr>
      </w:pPr>
    </w:p>
    <w:p w14:paraId="41816775" w14:textId="77777777" w:rsidR="00071EBD" w:rsidRDefault="00071EBD">
      <w:pPr>
        <w:spacing w:before="226"/>
        <w:rPr>
          <w:b/>
          <w:sz w:val="20"/>
        </w:rPr>
      </w:pPr>
    </w:p>
    <w:p w14:paraId="1C6AD537" w14:textId="77777777" w:rsidR="00071EBD" w:rsidRDefault="000339EE">
      <w:pPr>
        <w:pStyle w:val="BodyText"/>
        <w:ind w:left="24"/>
      </w:pPr>
      <w:r>
        <w:rPr>
          <w:color w:val="000000"/>
          <w:highlight w:val="yellow"/>
          <w:u w:val="single"/>
        </w:rPr>
        <w:t>PART</w:t>
      </w:r>
      <w:r>
        <w:rPr>
          <w:color w:val="000000"/>
          <w:spacing w:val="-6"/>
          <w:highlight w:val="yellow"/>
          <w:u w:val="single"/>
        </w:rPr>
        <w:t xml:space="preserve"> </w:t>
      </w:r>
      <w:r>
        <w:rPr>
          <w:color w:val="000000"/>
          <w:highlight w:val="yellow"/>
          <w:u w:val="single"/>
        </w:rPr>
        <w:t>2.2</w:t>
      </w:r>
      <w:r>
        <w:rPr>
          <w:color w:val="000000"/>
          <w:spacing w:val="-1"/>
          <w:highlight w:val="yellow"/>
          <w:u w:val="single"/>
        </w:rPr>
        <w:t xml:space="preserve"> </w:t>
      </w:r>
      <w:r>
        <w:rPr>
          <w:color w:val="000000"/>
          <w:highlight w:val="yellow"/>
          <w:u w:val="single"/>
        </w:rPr>
        <w:t>(Subjective</w:t>
      </w:r>
      <w:r>
        <w:rPr>
          <w:color w:val="000000"/>
          <w:spacing w:val="10"/>
          <w:highlight w:val="yellow"/>
          <w:u w:val="single"/>
        </w:rPr>
        <w:t xml:space="preserve"> </w:t>
      </w:r>
      <w:r>
        <w:rPr>
          <w:color w:val="000000"/>
          <w:spacing w:val="-2"/>
          <w:highlight w:val="yellow"/>
          <w:u w:val="single"/>
        </w:rPr>
        <w:t>Evaluation)</w:t>
      </w:r>
    </w:p>
    <w:p w14:paraId="49826410" w14:textId="77777777" w:rsidR="00071EBD" w:rsidRDefault="00071EBD">
      <w:pPr>
        <w:spacing w:before="67" w:after="1"/>
        <w:rPr>
          <w:b/>
          <w:sz w:val="20"/>
        </w:rPr>
      </w:pPr>
    </w:p>
    <w:tbl>
      <w:tblPr>
        <w:tblW w:w="0" w:type="auto"/>
        <w:tblInd w:w="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53"/>
        <w:gridCol w:w="4963"/>
        <w:gridCol w:w="4292"/>
      </w:tblGrid>
      <w:tr w:rsidR="00071EBD" w14:paraId="55F5A255" w14:textId="77777777">
        <w:trPr>
          <w:trHeight w:val="890"/>
        </w:trPr>
        <w:tc>
          <w:tcPr>
            <w:tcW w:w="4653" w:type="dxa"/>
          </w:tcPr>
          <w:p w14:paraId="2A45A5C9" w14:textId="77777777" w:rsidR="00071EBD" w:rsidRDefault="00071EBD">
            <w:pPr>
              <w:pStyle w:val="TableParagraph"/>
              <w:ind w:left="0"/>
              <w:rPr>
                <w:sz w:val="20"/>
              </w:rPr>
            </w:pPr>
          </w:p>
        </w:tc>
        <w:tc>
          <w:tcPr>
            <w:tcW w:w="4963" w:type="dxa"/>
          </w:tcPr>
          <w:p w14:paraId="4CF5E00B" w14:textId="77777777" w:rsidR="00071EBD" w:rsidRDefault="000339EE">
            <w:pPr>
              <w:pStyle w:val="TableParagraph"/>
              <w:spacing w:line="213" w:lineRule="exact"/>
              <w:ind w:left="114"/>
              <w:rPr>
                <w:b/>
                <w:sz w:val="20"/>
              </w:rPr>
            </w:pPr>
            <w:r>
              <w:rPr>
                <w:b/>
                <w:spacing w:val="-2"/>
                <w:sz w:val="20"/>
              </w:rPr>
              <w:t>Reviewer’s</w:t>
            </w:r>
            <w:r>
              <w:rPr>
                <w:b/>
                <w:spacing w:val="6"/>
                <w:sz w:val="20"/>
              </w:rPr>
              <w:t xml:space="preserve"> </w:t>
            </w:r>
            <w:proofErr w:type="spellStart"/>
            <w:r>
              <w:rPr>
                <w:b/>
                <w:spacing w:val="-2"/>
                <w:sz w:val="20"/>
              </w:rPr>
              <w:t>comme</w:t>
            </w:r>
            <w:proofErr w:type="spellEnd"/>
            <w:r>
              <w:rPr>
                <w:b/>
                <w:spacing w:val="-26"/>
                <w:sz w:val="20"/>
              </w:rPr>
              <w:t xml:space="preserve"> </w:t>
            </w:r>
            <w:proofErr w:type="spellStart"/>
            <w:r>
              <w:rPr>
                <w:b/>
                <w:spacing w:val="-5"/>
                <w:sz w:val="20"/>
              </w:rPr>
              <w:t>nt</w:t>
            </w:r>
            <w:proofErr w:type="spellEnd"/>
          </w:p>
        </w:tc>
        <w:tc>
          <w:tcPr>
            <w:tcW w:w="4292" w:type="dxa"/>
          </w:tcPr>
          <w:p w14:paraId="0FA0DF8A" w14:textId="77777777" w:rsidR="00071EBD" w:rsidRDefault="000339EE">
            <w:pPr>
              <w:pStyle w:val="TableParagraph"/>
              <w:spacing w:line="213" w:lineRule="exact"/>
              <w:ind w:left="114"/>
              <w:rPr>
                <w:sz w:val="20"/>
              </w:rPr>
            </w:pPr>
            <w:r>
              <w:rPr>
                <w:b/>
                <w:sz w:val="20"/>
              </w:rPr>
              <w:t>Author’s</w:t>
            </w:r>
            <w:r>
              <w:rPr>
                <w:b/>
                <w:spacing w:val="3"/>
                <w:sz w:val="20"/>
              </w:rPr>
              <w:t xml:space="preserve"> </w:t>
            </w:r>
            <w:r>
              <w:rPr>
                <w:b/>
                <w:sz w:val="20"/>
              </w:rPr>
              <w:t>Feedback</w:t>
            </w:r>
            <w:r>
              <w:rPr>
                <w:b/>
                <w:spacing w:val="-6"/>
                <w:sz w:val="20"/>
              </w:rPr>
              <w:t xml:space="preserve"> </w:t>
            </w:r>
            <w:r>
              <w:rPr>
                <w:sz w:val="20"/>
              </w:rPr>
              <w:t>(It</w:t>
            </w:r>
            <w:r>
              <w:rPr>
                <w:spacing w:val="-11"/>
                <w:sz w:val="20"/>
              </w:rPr>
              <w:t xml:space="preserve"> </w:t>
            </w:r>
            <w:r>
              <w:rPr>
                <w:sz w:val="20"/>
              </w:rPr>
              <w:t>is</w:t>
            </w:r>
            <w:r>
              <w:rPr>
                <w:spacing w:val="3"/>
                <w:sz w:val="20"/>
              </w:rPr>
              <w:t xml:space="preserve"> </w:t>
            </w:r>
            <w:r>
              <w:rPr>
                <w:sz w:val="20"/>
              </w:rPr>
              <w:t>mandatory</w:t>
            </w:r>
            <w:r>
              <w:rPr>
                <w:spacing w:val="-7"/>
                <w:sz w:val="20"/>
              </w:rPr>
              <w:t xml:space="preserve"> </w:t>
            </w:r>
            <w:r>
              <w:rPr>
                <w:sz w:val="20"/>
              </w:rPr>
              <w:t>that</w:t>
            </w:r>
            <w:r>
              <w:rPr>
                <w:spacing w:val="-11"/>
                <w:sz w:val="20"/>
              </w:rPr>
              <w:t xml:space="preserve"> </w:t>
            </w:r>
            <w:r>
              <w:rPr>
                <w:spacing w:val="-2"/>
                <w:sz w:val="20"/>
              </w:rPr>
              <w:t>authors</w:t>
            </w:r>
          </w:p>
          <w:p w14:paraId="29AC66EF" w14:textId="77777777" w:rsidR="00071EBD" w:rsidRDefault="000339EE">
            <w:pPr>
              <w:pStyle w:val="TableParagraph"/>
              <w:spacing w:before="20"/>
              <w:ind w:left="114"/>
              <w:rPr>
                <w:sz w:val="20"/>
              </w:rPr>
            </w:pPr>
            <w:r>
              <w:rPr>
                <w:sz w:val="20"/>
              </w:rPr>
              <w:t>should</w:t>
            </w:r>
            <w:r>
              <w:rPr>
                <w:spacing w:val="-3"/>
                <w:sz w:val="20"/>
              </w:rPr>
              <w:t xml:space="preserve"> </w:t>
            </w:r>
            <w:r>
              <w:rPr>
                <w:sz w:val="20"/>
              </w:rPr>
              <w:t>write</w:t>
            </w:r>
            <w:r>
              <w:rPr>
                <w:spacing w:val="-2"/>
                <w:sz w:val="20"/>
              </w:rPr>
              <w:t xml:space="preserve"> </w:t>
            </w:r>
            <w:r>
              <w:rPr>
                <w:sz w:val="20"/>
              </w:rPr>
              <w:t>his/her feedback</w:t>
            </w:r>
            <w:r>
              <w:rPr>
                <w:spacing w:val="-3"/>
                <w:sz w:val="20"/>
              </w:rPr>
              <w:t xml:space="preserve"> </w:t>
            </w:r>
            <w:r>
              <w:rPr>
                <w:spacing w:val="-2"/>
                <w:sz w:val="20"/>
              </w:rPr>
              <w:t>here)</w:t>
            </w:r>
          </w:p>
        </w:tc>
      </w:tr>
      <w:tr w:rsidR="00071EBD" w14:paraId="4BFCA002" w14:textId="77777777">
        <w:trPr>
          <w:trHeight w:val="920"/>
        </w:trPr>
        <w:tc>
          <w:tcPr>
            <w:tcW w:w="4653" w:type="dxa"/>
          </w:tcPr>
          <w:p w14:paraId="4B6189F8" w14:textId="77777777" w:rsidR="00071EBD" w:rsidRDefault="000339EE">
            <w:pPr>
              <w:pStyle w:val="TableParagraph"/>
              <w:spacing w:line="213" w:lineRule="exact"/>
              <w:rPr>
                <w:b/>
                <w:sz w:val="20"/>
              </w:rPr>
            </w:pPr>
            <w:r>
              <w:rPr>
                <w:b/>
                <w:sz w:val="20"/>
              </w:rPr>
              <w:t>Is</w:t>
            </w:r>
            <w:r>
              <w:rPr>
                <w:b/>
                <w:spacing w:val="-6"/>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4"/>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77F6C8EE" w14:textId="77777777" w:rsidR="00071EBD" w:rsidRDefault="000339EE">
            <w:pPr>
              <w:pStyle w:val="TableParagraph"/>
              <w:spacing w:before="227" w:line="230" w:lineRule="atLeast"/>
              <w:rPr>
                <w:sz w:val="20"/>
              </w:rPr>
            </w:pPr>
            <w:r>
              <w:rPr>
                <w:sz w:val="20"/>
              </w:rPr>
              <w:t>If</w:t>
            </w:r>
            <w:r>
              <w:rPr>
                <w:spacing w:val="-4"/>
                <w:sz w:val="20"/>
              </w:rPr>
              <w:t xml:space="preserve"> </w:t>
            </w:r>
            <w:r>
              <w:rPr>
                <w:sz w:val="20"/>
              </w:rPr>
              <w:t>your</w:t>
            </w:r>
            <w:r>
              <w:rPr>
                <w:spacing w:val="-4"/>
                <w:sz w:val="20"/>
              </w:rPr>
              <w:t xml:space="preserve"> </w:t>
            </w:r>
            <w:r>
              <w:rPr>
                <w:sz w:val="20"/>
              </w:rPr>
              <w:t>answer</w:t>
            </w:r>
            <w:r>
              <w:rPr>
                <w:spacing w:val="-4"/>
                <w:sz w:val="20"/>
              </w:rPr>
              <w:t xml:space="preserve"> </w:t>
            </w:r>
            <w:r>
              <w:rPr>
                <w:sz w:val="20"/>
              </w:rPr>
              <w:t>is</w:t>
            </w:r>
            <w:r>
              <w:rPr>
                <w:spacing w:val="-5"/>
                <w:sz w:val="20"/>
              </w:rPr>
              <w:t xml:space="preserve"> </w:t>
            </w:r>
            <w:r>
              <w:rPr>
                <w:sz w:val="20"/>
              </w:rPr>
              <w:t>NO,</w:t>
            </w:r>
            <w:r>
              <w:rPr>
                <w:spacing w:val="-6"/>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6"/>
                <w:sz w:val="20"/>
              </w:rPr>
              <w:t xml:space="preserve"> </w:t>
            </w:r>
            <w:r>
              <w:rPr>
                <w:sz w:val="20"/>
              </w:rPr>
              <w:t>clear suggestion for improvement.</w:t>
            </w:r>
          </w:p>
        </w:tc>
        <w:tc>
          <w:tcPr>
            <w:tcW w:w="4963" w:type="dxa"/>
          </w:tcPr>
          <w:p w14:paraId="51874A7F" w14:textId="77777777" w:rsidR="00071EBD" w:rsidRDefault="000339EE">
            <w:pPr>
              <w:pStyle w:val="TableParagraph"/>
              <w:spacing w:line="213" w:lineRule="exact"/>
              <w:ind w:left="475"/>
              <w:rPr>
                <w:b/>
                <w:sz w:val="20"/>
              </w:rPr>
            </w:pPr>
            <w:r>
              <w:rPr>
                <w:b/>
                <w:spacing w:val="-5"/>
                <w:sz w:val="20"/>
              </w:rPr>
              <w:t>Yes</w:t>
            </w:r>
          </w:p>
        </w:tc>
        <w:tc>
          <w:tcPr>
            <w:tcW w:w="4292" w:type="dxa"/>
          </w:tcPr>
          <w:p w14:paraId="4E41C3AD" w14:textId="53F297B8" w:rsidR="00071EBD" w:rsidRDefault="00071EBD">
            <w:pPr>
              <w:pStyle w:val="TableParagraph"/>
              <w:ind w:left="0"/>
              <w:rPr>
                <w:sz w:val="20"/>
              </w:rPr>
            </w:pPr>
          </w:p>
        </w:tc>
      </w:tr>
      <w:tr w:rsidR="00071EBD" w14:paraId="59D71D1C" w14:textId="77777777">
        <w:trPr>
          <w:trHeight w:val="920"/>
        </w:trPr>
        <w:tc>
          <w:tcPr>
            <w:tcW w:w="4653" w:type="dxa"/>
          </w:tcPr>
          <w:p w14:paraId="3593569A" w14:textId="77777777" w:rsidR="00071EBD" w:rsidRDefault="000339EE">
            <w:pPr>
              <w:pStyle w:val="TableParagraph"/>
              <w:spacing w:line="213" w:lineRule="exact"/>
              <w:rPr>
                <w:b/>
                <w:sz w:val="20"/>
              </w:rPr>
            </w:pPr>
            <w:r>
              <w:rPr>
                <w:b/>
                <w:sz w:val="20"/>
              </w:rPr>
              <w:t>Is</w:t>
            </w:r>
            <w:r>
              <w:rPr>
                <w:b/>
                <w:spacing w:val="-6"/>
                <w:sz w:val="20"/>
              </w:rPr>
              <w:t xml:space="preserve"> </w:t>
            </w:r>
            <w:r>
              <w:rPr>
                <w:b/>
                <w:sz w:val="20"/>
              </w:rPr>
              <w:t>the</w:t>
            </w:r>
            <w:r>
              <w:rPr>
                <w:b/>
                <w:spacing w:val="3"/>
                <w:sz w:val="20"/>
              </w:rPr>
              <w:t xml:space="preserve"> </w:t>
            </w:r>
            <w:r>
              <w:rPr>
                <w:b/>
                <w:sz w:val="20"/>
              </w:rPr>
              <w:t>abstract</w:t>
            </w:r>
            <w:r>
              <w:rPr>
                <w:b/>
                <w:spacing w:val="-5"/>
                <w:sz w:val="20"/>
              </w:rPr>
              <w:t xml:space="preserve"> </w:t>
            </w:r>
            <w:r>
              <w:rPr>
                <w:b/>
                <w:sz w:val="20"/>
              </w:rPr>
              <w:t>of</w:t>
            </w:r>
            <w:r>
              <w:rPr>
                <w:b/>
                <w:spacing w:val="-4"/>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comprehensive?</w:t>
            </w:r>
          </w:p>
          <w:p w14:paraId="706E1EAB" w14:textId="77777777" w:rsidR="00071EBD" w:rsidRDefault="000339EE">
            <w:pPr>
              <w:pStyle w:val="TableParagraph"/>
              <w:spacing w:before="227" w:line="230" w:lineRule="atLeast"/>
              <w:rPr>
                <w:sz w:val="20"/>
              </w:rPr>
            </w:pPr>
            <w:r>
              <w:rPr>
                <w:sz w:val="20"/>
              </w:rPr>
              <w:t>If</w:t>
            </w:r>
            <w:r>
              <w:rPr>
                <w:spacing w:val="-4"/>
                <w:sz w:val="20"/>
              </w:rPr>
              <w:t xml:space="preserve"> </w:t>
            </w:r>
            <w:r>
              <w:rPr>
                <w:sz w:val="20"/>
              </w:rPr>
              <w:t>your</w:t>
            </w:r>
            <w:r>
              <w:rPr>
                <w:spacing w:val="-4"/>
                <w:sz w:val="20"/>
              </w:rPr>
              <w:t xml:space="preserve"> </w:t>
            </w:r>
            <w:r>
              <w:rPr>
                <w:sz w:val="20"/>
              </w:rPr>
              <w:t>answer</w:t>
            </w:r>
            <w:r>
              <w:rPr>
                <w:spacing w:val="-4"/>
                <w:sz w:val="20"/>
              </w:rPr>
              <w:t xml:space="preserve"> </w:t>
            </w:r>
            <w:r>
              <w:rPr>
                <w:sz w:val="20"/>
              </w:rPr>
              <w:t>is</w:t>
            </w:r>
            <w:r>
              <w:rPr>
                <w:spacing w:val="-5"/>
                <w:sz w:val="20"/>
              </w:rPr>
              <w:t xml:space="preserve"> </w:t>
            </w:r>
            <w:r>
              <w:rPr>
                <w:sz w:val="20"/>
              </w:rPr>
              <w:t>NO,</w:t>
            </w:r>
            <w:r>
              <w:rPr>
                <w:spacing w:val="-6"/>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6"/>
                <w:sz w:val="20"/>
              </w:rPr>
              <w:t xml:space="preserve"> </w:t>
            </w:r>
            <w:r>
              <w:rPr>
                <w:sz w:val="20"/>
              </w:rPr>
              <w:t>clear suggestion for improvement.</w:t>
            </w:r>
          </w:p>
        </w:tc>
        <w:tc>
          <w:tcPr>
            <w:tcW w:w="4963" w:type="dxa"/>
          </w:tcPr>
          <w:p w14:paraId="4B9B8653" w14:textId="77777777" w:rsidR="00071EBD" w:rsidRDefault="000339EE">
            <w:pPr>
              <w:pStyle w:val="TableParagraph"/>
              <w:spacing w:line="213" w:lineRule="exact"/>
              <w:ind w:left="475"/>
              <w:rPr>
                <w:b/>
                <w:sz w:val="20"/>
              </w:rPr>
            </w:pPr>
            <w:r>
              <w:rPr>
                <w:b/>
                <w:sz w:val="20"/>
              </w:rPr>
              <w:t>No.</w:t>
            </w:r>
            <w:r>
              <w:rPr>
                <w:b/>
                <w:spacing w:val="-9"/>
                <w:sz w:val="20"/>
              </w:rPr>
              <w:t xml:space="preserve"> </w:t>
            </w:r>
            <w:r>
              <w:rPr>
                <w:b/>
                <w:sz w:val="20"/>
              </w:rPr>
              <w:t>the</w:t>
            </w:r>
            <w:r>
              <w:rPr>
                <w:b/>
                <w:spacing w:val="1"/>
                <w:sz w:val="20"/>
              </w:rPr>
              <w:t xml:space="preserve"> </w:t>
            </w:r>
            <w:r>
              <w:rPr>
                <w:b/>
                <w:sz w:val="20"/>
              </w:rPr>
              <w:t>abstract</w:t>
            </w:r>
            <w:r>
              <w:rPr>
                <w:b/>
                <w:spacing w:val="-6"/>
                <w:sz w:val="20"/>
              </w:rPr>
              <w:t xml:space="preserve"> </w:t>
            </w:r>
            <w:r>
              <w:rPr>
                <w:b/>
                <w:sz w:val="20"/>
              </w:rPr>
              <w:t>has</w:t>
            </w:r>
            <w:r>
              <w:rPr>
                <w:b/>
                <w:spacing w:val="2"/>
                <w:sz w:val="20"/>
              </w:rPr>
              <w:t xml:space="preserve"> </w:t>
            </w:r>
            <w:r>
              <w:rPr>
                <w:b/>
                <w:sz w:val="20"/>
              </w:rPr>
              <w:t>no background, methods</w:t>
            </w:r>
            <w:r>
              <w:rPr>
                <w:b/>
                <w:spacing w:val="2"/>
                <w:sz w:val="20"/>
              </w:rPr>
              <w:t xml:space="preserve"> </w:t>
            </w:r>
            <w:r>
              <w:rPr>
                <w:b/>
                <w:spacing w:val="-4"/>
                <w:sz w:val="20"/>
              </w:rPr>
              <w:t>used</w:t>
            </w:r>
          </w:p>
          <w:p w14:paraId="287CEFE7" w14:textId="77777777" w:rsidR="00071EBD" w:rsidRDefault="000339EE">
            <w:pPr>
              <w:pStyle w:val="TableParagraph"/>
              <w:ind w:left="475" w:right="4"/>
              <w:rPr>
                <w:b/>
                <w:sz w:val="20"/>
              </w:rPr>
            </w:pPr>
            <w:r>
              <w:rPr>
                <w:b/>
                <w:sz w:val="20"/>
              </w:rPr>
              <w:t>to</w:t>
            </w:r>
            <w:r>
              <w:rPr>
                <w:b/>
                <w:spacing w:val="-10"/>
                <w:sz w:val="20"/>
              </w:rPr>
              <w:t xml:space="preserve"> </w:t>
            </w:r>
            <w:r>
              <w:rPr>
                <w:b/>
                <w:sz w:val="20"/>
              </w:rPr>
              <w:t>conduct</w:t>
            </w:r>
            <w:r>
              <w:rPr>
                <w:b/>
                <w:spacing w:val="-4"/>
                <w:sz w:val="20"/>
              </w:rPr>
              <w:t xml:space="preserve"> </w:t>
            </w:r>
            <w:r>
              <w:rPr>
                <w:b/>
                <w:sz w:val="20"/>
              </w:rPr>
              <w:t>the research,</w:t>
            </w:r>
            <w:r>
              <w:rPr>
                <w:b/>
                <w:spacing w:val="-7"/>
                <w:sz w:val="20"/>
              </w:rPr>
              <w:t xml:space="preserve"> </w:t>
            </w:r>
            <w:r>
              <w:rPr>
                <w:b/>
                <w:sz w:val="20"/>
              </w:rPr>
              <w:t>and</w:t>
            </w:r>
            <w:r>
              <w:rPr>
                <w:b/>
                <w:spacing w:val="-13"/>
                <w:sz w:val="20"/>
              </w:rPr>
              <w:t xml:space="preserve"> </w:t>
            </w:r>
            <w:r>
              <w:rPr>
                <w:b/>
                <w:sz w:val="20"/>
              </w:rPr>
              <w:t>conclusion.</w:t>
            </w:r>
            <w:r>
              <w:rPr>
                <w:b/>
                <w:spacing w:val="-6"/>
                <w:sz w:val="20"/>
              </w:rPr>
              <w:t xml:space="preserve"> </w:t>
            </w:r>
            <w:r>
              <w:rPr>
                <w:b/>
                <w:sz w:val="20"/>
              </w:rPr>
              <w:t>These should be added</w:t>
            </w:r>
          </w:p>
        </w:tc>
        <w:tc>
          <w:tcPr>
            <w:tcW w:w="4292" w:type="dxa"/>
          </w:tcPr>
          <w:p w14:paraId="5C0C2AE9" w14:textId="1E4A01CC" w:rsidR="00071EBD" w:rsidRDefault="00D149ED">
            <w:pPr>
              <w:pStyle w:val="TableParagraph"/>
              <w:ind w:left="0"/>
              <w:rPr>
                <w:sz w:val="20"/>
              </w:rPr>
            </w:pPr>
            <w:r>
              <w:rPr>
                <w:sz w:val="20"/>
              </w:rPr>
              <w:t>I have added the background, method and conclusion</w:t>
            </w:r>
          </w:p>
        </w:tc>
      </w:tr>
      <w:tr w:rsidR="00071EBD" w14:paraId="3F20B34A" w14:textId="77777777">
        <w:trPr>
          <w:trHeight w:val="920"/>
        </w:trPr>
        <w:tc>
          <w:tcPr>
            <w:tcW w:w="4653" w:type="dxa"/>
          </w:tcPr>
          <w:p w14:paraId="2C84ADAA" w14:textId="77777777" w:rsidR="00071EBD" w:rsidRDefault="000339EE">
            <w:pPr>
              <w:pStyle w:val="TableParagraph"/>
              <w:spacing w:line="213" w:lineRule="exact"/>
              <w:rPr>
                <w:b/>
                <w:sz w:val="20"/>
              </w:rPr>
            </w:pPr>
            <w:r>
              <w:rPr>
                <w:b/>
                <w:sz w:val="20"/>
              </w:rPr>
              <w:t>Is</w:t>
            </w:r>
            <w:r>
              <w:rPr>
                <w:b/>
                <w:spacing w:val="-9"/>
                <w:sz w:val="20"/>
              </w:rPr>
              <w:t xml:space="preserve"> </w:t>
            </w:r>
            <w:r>
              <w:rPr>
                <w:b/>
                <w:sz w:val="20"/>
              </w:rPr>
              <w:t>the</w:t>
            </w:r>
            <w:r>
              <w:rPr>
                <w:b/>
                <w:spacing w:val="7"/>
                <w:sz w:val="20"/>
              </w:rPr>
              <w:t xml:space="preserve"> </w:t>
            </w:r>
            <w:r>
              <w:rPr>
                <w:b/>
                <w:sz w:val="20"/>
              </w:rPr>
              <w:t>manuscript</w:t>
            </w:r>
            <w:r>
              <w:rPr>
                <w:b/>
                <w:spacing w:val="-8"/>
                <w:sz w:val="20"/>
              </w:rPr>
              <w:t xml:space="preserve"> </w:t>
            </w:r>
            <w:r>
              <w:rPr>
                <w:b/>
                <w:sz w:val="20"/>
              </w:rPr>
              <w:t>scientifically</w:t>
            </w:r>
            <w:r>
              <w:rPr>
                <w:b/>
                <w:spacing w:val="-9"/>
                <w:sz w:val="20"/>
              </w:rPr>
              <w:t xml:space="preserve"> </w:t>
            </w:r>
            <w:r>
              <w:rPr>
                <w:b/>
                <w:spacing w:val="-2"/>
                <w:sz w:val="20"/>
              </w:rPr>
              <w:t>correct?</w:t>
            </w:r>
          </w:p>
          <w:p w14:paraId="79071B36" w14:textId="77777777" w:rsidR="00071EBD" w:rsidRDefault="000339EE">
            <w:pPr>
              <w:pStyle w:val="TableParagraph"/>
              <w:spacing w:before="226" w:line="230" w:lineRule="atLeast"/>
              <w:rPr>
                <w:sz w:val="20"/>
              </w:rPr>
            </w:pPr>
            <w:r>
              <w:rPr>
                <w:sz w:val="20"/>
              </w:rPr>
              <w:t>If</w:t>
            </w:r>
            <w:r>
              <w:rPr>
                <w:spacing w:val="-4"/>
                <w:sz w:val="20"/>
              </w:rPr>
              <w:t xml:space="preserve"> </w:t>
            </w:r>
            <w:r>
              <w:rPr>
                <w:sz w:val="20"/>
              </w:rPr>
              <w:t>your</w:t>
            </w:r>
            <w:r>
              <w:rPr>
                <w:spacing w:val="-4"/>
                <w:sz w:val="20"/>
              </w:rPr>
              <w:t xml:space="preserve"> </w:t>
            </w:r>
            <w:r>
              <w:rPr>
                <w:sz w:val="20"/>
              </w:rPr>
              <w:t>answer</w:t>
            </w:r>
            <w:r>
              <w:rPr>
                <w:spacing w:val="-4"/>
                <w:sz w:val="20"/>
              </w:rPr>
              <w:t xml:space="preserve"> </w:t>
            </w:r>
            <w:r>
              <w:rPr>
                <w:sz w:val="20"/>
              </w:rPr>
              <w:t>is</w:t>
            </w:r>
            <w:r>
              <w:rPr>
                <w:spacing w:val="-5"/>
                <w:sz w:val="20"/>
              </w:rPr>
              <w:t xml:space="preserve"> </w:t>
            </w:r>
            <w:r>
              <w:rPr>
                <w:sz w:val="20"/>
              </w:rPr>
              <w:t>NO,</w:t>
            </w:r>
            <w:r>
              <w:rPr>
                <w:spacing w:val="-6"/>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6"/>
                <w:sz w:val="20"/>
              </w:rPr>
              <w:t xml:space="preserve"> </w:t>
            </w:r>
            <w:r>
              <w:rPr>
                <w:sz w:val="20"/>
              </w:rPr>
              <w:t>clear suggestion for improvement.</w:t>
            </w:r>
          </w:p>
        </w:tc>
        <w:tc>
          <w:tcPr>
            <w:tcW w:w="4963" w:type="dxa"/>
          </w:tcPr>
          <w:p w14:paraId="20ABD942" w14:textId="77777777" w:rsidR="00071EBD" w:rsidRDefault="000339EE">
            <w:pPr>
              <w:pStyle w:val="TableParagraph"/>
              <w:spacing w:line="213" w:lineRule="exact"/>
              <w:ind w:left="114"/>
              <w:rPr>
                <w:sz w:val="20"/>
              </w:rPr>
            </w:pPr>
            <w:r>
              <w:rPr>
                <w:spacing w:val="-5"/>
                <w:sz w:val="20"/>
              </w:rPr>
              <w:t>Yes</w:t>
            </w:r>
          </w:p>
        </w:tc>
        <w:tc>
          <w:tcPr>
            <w:tcW w:w="4292" w:type="dxa"/>
          </w:tcPr>
          <w:p w14:paraId="7BBA8F84" w14:textId="77777777" w:rsidR="00071EBD" w:rsidRDefault="00071EBD">
            <w:pPr>
              <w:pStyle w:val="TableParagraph"/>
              <w:ind w:left="0"/>
              <w:rPr>
                <w:sz w:val="20"/>
              </w:rPr>
            </w:pPr>
          </w:p>
        </w:tc>
      </w:tr>
      <w:tr w:rsidR="00071EBD" w14:paraId="4A1C7312" w14:textId="77777777">
        <w:trPr>
          <w:trHeight w:val="1150"/>
        </w:trPr>
        <w:tc>
          <w:tcPr>
            <w:tcW w:w="4653" w:type="dxa"/>
          </w:tcPr>
          <w:p w14:paraId="648AECEE" w14:textId="77777777" w:rsidR="00071EBD" w:rsidRDefault="000339EE">
            <w:pPr>
              <w:pStyle w:val="TableParagraph"/>
              <w:spacing w:line="214" w:lineRule="exact"/>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11"/>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40B05881" w14:textId="77777777" w:rsidR="00071EBD" w:rsidRDefault="000339EE">
            <w:pPr>
              <w:pStyle w:val="TableParagraph"/>
              <w:rPr>
                <w:sz w:val="20"/>
              </w:rPr>
            </w:pPr>
            <w:r>
              <w:rPr>
                <w:sz w:val="20"/>
              </w:rPr>
              <w:t>(YES</w:t>
            </w:r>
            <w:r>
              <w:rPr>
                <w:spacing w:val="-5"/>
                <w:sz w:val="20"/>
              </w:rPr>
              <w:t xml:space="preserve"> </w:t>
            </w:r>
            <w:r>
              <w:rPr>
                <w:sz w:val="20"/>
              </w:rPr>
              <w:t>or</w:t>
            </w:r>
            <w:r>
              <w:rPr>
                <w:spacing w:val="1"/>
                <w:sz w:val="20"/>
              </w:rPr>
              <w:t xml:space="preserve"> </w:t>
            </w:r>
            <w:r>
              <w:rPr>
                <w:spacing w:val="-5"/>
                <w:sz w:val="20"/>
              </w:rPr>
              <w:t>NO)</w:t>
            </w:r>
          </w:p>
          <w:p w14:paraId="484011DF" w14:textId="77777777" w:rsidR="00071EBD" w:rsidRDefault="000339EE">
            <w:pPr>
              <w:pStyle w:val="TableParagraph"/>
              <w:spacing w:before="227" w:line="230" w:lineRule="atLeast"/>
              <w:ind w:right="214"/>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8"/>
                <w:sz w:val="20"/>
              </w:rPr>
              <w:t xml:space="preserve"> </w:t>
            </w:r>
            <w:r>
              <w:rPr>
                <w:sz w:val="20"/>
              </w:rPr>
              <w:t>please</w:t>
            </w:r>
            <w:r>
              <w:rPr>
                <w:spacing w:val="-7"/>
                <w:sz w:val="20"/>
              </w:rPr>
              <w:t xml:space="preserve"> </w:t>
            </w:r>
            <w:r>
              <w:rPr>
                <w:sz w:val="20"/>
              </w:rPr>
              <w:t>provide</w:t>
            </w:r>
            <w:r>
              <w:rPr>
                <w:spacing w:val="-7"/>
                <w:sz w:val="20"/>
              </w:rPr>
              <w:t xml:space="preserve"> </w:t>
            </w:r>
            <w:r>
              <w:rPr>
                <w:sz w:val="20"/>
              </w:rPr>
              <w:t>clear</w:t>
            </w:r>
            <w:r>
              <w:rPr>
                <w:spacing w:val="-5"/>
                <w:sz w:val="20"/>
              </w:rPr>
              <w:t xml:space="preserve"> </w:t>
            </w:r>
            <w:r>
              <w:rPr>
                <w:sz w:val="20"/>
              </w:rPr>
              <w:t>suggestion for improvement.</w:t>
            </w:r>
          </w:p>
        </w:tc>
        <w:tc>
          <w:tcPr>
            <w:tcW w:w="4963" w:type="dxa"/>
          </w:tcPr>
          <w:p w14:paraId="5CFA7D03" w14:textId="77777777" w:rsidR="00071EBD" w:rsidRDefault="000339EE">
            <w:pPr>
              <w:pStyle w:val="TableParagraph"/>
              <w:spacing w:line="214" w:lineRule="exact"/>
              <w:ind w:left="114"/>
              <w:rPr>
                <w:sz w:val="20"/>
              </w:rPr>
            </w:pPr>
            <w:r>
              <w:rPr>
                <w:sz w:val="20"/>
              </w:rPr>
              <w:t>Yes. Though</w:t>
            </w:r>
            <w:r>
              <w:rPr>
                <w:spacing w:val="1"/>
                <w:sz w:val="20"/>
              </w:rPr>
              <w:t xml:space="preserve"> </w:t>
            </w:r>
            <w:r>
              <w:rPr>
                <w:sz w:val="20"/>
              </w:rPr>
              <w:t>there</w:t>
            </w:r>
            <w:r>
              <w:rPr>
                <w:spacing w:val="2"/>
                <w:sz w:val="20"/>
              </w:rPr>
              <w:t xml:space="preserve"> </w:t>
            </w:r>
            <w:r>
              <w:rPr>
                <w:sz w:val="20"/>
              </w:rPr>
              <w:t>are</w:t>
            </w:r>
            <w:r>
              <w:rPr>
                <w:spacing w:val="1"/>
                <w:sz w:val="20"/>
              </w:rPr>
              <w:t xml:space="preserve"> </w:t>
            </w:r>
            <w:r>
              <w:rPr>
                <w:sz w:val="20"/>
              </w:rPr>
              <w:t>some</w:t>
            </w:r>
            <w:r>
              <w:rPr>
                <w:spacing w:val="2"/>
                <w:sz w:val="20"/>
              </w:rPr>
              <w:t xml:space="preserve"> </w:t>
            </w:r>
            <w:r>
              <w:rPr>
                <w:sz w:val="20"/>
              </w:rPr>
              <w:t>which</w:t>
            </w:r>
            <w:r>
              <w:rPr>
                <w:spacing w:val="-9"/>
                <w:sz w:val="20"/>
              </w:rPr>
              <w:t xml:space="preserve"> </w:t>
            </w:r>
            <w:r>
              <w:rPr>
                <w:sz w:val="20"/>
              </w:rPr>
              <w:t>are</w:t>
            </w:r>
            <w:r>
              <w:rPr>
                <w:spacing w:val="1"/>
                <w:sz w:val="20"/>
              </w:rPr>
              <w:t xml:space="preserve"> </w:t>
            </w:r>
            <w:r>
              <w:rPr>
                <w:sz w:val="20"/>
              </w:rPr>
              <w:t>very</w:t>
            </w:r>
            <w:r>
              <w:rPr>
                <w:spacing w:val="-9"/>
                <w:sz w:val="20"/>
              </w:rPr>
              <w:t xml:space="preserve"> </w:t>
            </w:r>
            <w:r>
              <w:rPr>
                <w:sz w:val="20"/>
              </w:rPr>
              <w:t>old</w:t>
            </w:r>
            <w:r>
              <w:rPr>
                <w:spacing w:val="1"/>
                <w:sz w:val="20"/>
              </w:rPr>
              <w:t xml:space="preserve"> </w:t>
            </w:r>
            <w:r>
              <w:rPr>
                <w:sz w:val="20"/>
              </w:rPr>
              <w:t>(2006</w:t>
            </w:r>
            <w:r>
              <w:rPr>
                <w:spacing w:val="1"/>
                <w:sz w:val="20"/>
              </w:rPr>
              <w:t xml:space="preserve"> </w:t>
            </w:r>
            <w:r>
              <w:rPr>
                <w:spacing w:val="-5"/>
                <w:sz w:val="20"/>
              </w:rPr>
              <w:t>and</w:t>
            </w:r>
          </w:p>
          <w:p w14:paraId="109AD69A" w14:textId="77777777" w:rsidR="00071EBD" w:rsidRDefault="000339EE">
            <w:pPr>
              <w:pStyle w:val="TableParagraph"/>
              <w:ind w:left="114"/>
              <w:rPr>
                <w:sz w:val="20"/>
              </w:rPr>
            </w:pPr>
            <w:r>
              <w:rPr>
                <w:sz w:val="20"/>
              </w:rPr>
              <w:t>2011)</w:t>
            </w:r>
            <w:r>
              <w:rPr>
                <w:spacing w:val="1"/>
                <w:sz w:val="20"/>
              </w:rPr>
              <w:t xml:space="preserve"> </w:t>
            </w:r>
            <w:r>
              <w:rPr>
                <w:sz w:val="20"/>
              </w:rPr>
              <w:t>these</w:t>
            </w:r>
            <w:r>
              <w:rPr>
                <w:spacing w:val="-1"/>
                <w:sz w:val="20"/>
              </w:rPr>
              <w:t xml:space="preserve"> </w:t>
            </w:r>
            <w:r>
              <w:rPr>
                <w:sz w:val="20"/>
              </w:rPr>
              <w:t>should</w:t>
            </w:r>
            <w:r>
              <w:rPr>
                <w:spacing w:val="-3"/>
                <w:sz w:val="20"/>
              </w:rPr>
              <w:t xml:space="preserve"> </w:t>
            </w:r>
            <w:r>
              <w:rPr>
                <w:sz w:val="20"/>
              </w:rPr>
              <w:t xml:space="preserve">be </w:t>
            </w:r>
            <w:r>
              <w:rPr>
                <w:spacing w:val="-2"/>
                <w:sz w:val="20"/>
              </w:rPr>
              <w:t>revised.</w:t>
            </w:r>
          </w:p>
        </w:tc>
        <w:tc>
          <w:tcPr>
            <w:tcW w:w="4292" w:type="dxa"/>
          </w:tcPr>
          <w:p w14:paraId="1F2784C0" w14:textId="77777777" w:rsidR="00071EBD" w:rsidRDefault="00071EBD">
            <w:pPr>
              <w:pStyle w:val="TableParagraph"/>
              <w:ind w:left="0"/>
              <w:rPr>
                <w:sz w:val="20"/>
              </w:rPr>
            </w:pPr>
          </w:p>
        </w:tc>
      </w:tr>
      <w:tr w:rsidR="00071EBD" w14:paraId="79C0B92A" w14:textId="77777777">
        <w:trPr>
          <w:trHeight w:val="1380"/>
        </w:trPr>
        <w:tc>
          <w:tcPr>
            <w:tcW w:w="4653" w:type="dxa"/>
          </w:tcPr>
          <w:p w14:paraId="407751A8" w14:textId="77777777" w:rsidR="00071EBD" w:rsidRDefault="000339EE">
            <w:pPr>
              <w:pStyle w:val="TableParagraph"/>
              <w:spacing w:line="214" w:lineRule="exact"/>
              <w:rPr>
                <w:b/>
                <w:sz w:val="20"/>
              </w:rPr>
            </w:pPr>
            <w:r>
              <w:rPr>
                <w:b/>
                <w:sz w:val="20"/>
              </w:rPr>
              <w:t>Are</w:t>
            </w:r>
            <w:r>
              <w:rPr>
                <w:b/>
                <w:spacing w:val="2"/>
                <w:sz w:val="20"/>
              </w:rPr>
              <w:t xml:space="preserve"> </w:t>
            </w:r>
            <w:r>
              <w:rPr>
                <w:b/>
                <w:sz w:val="20"/>
              </w:rPr>
              <w:t>there</w:t>
            </w:r>
            <w:r>
              <w:rPr>
                <w:b/>
                <w:spacing w:val="-3"/>
                <w:sz w:val="20"/>
              </w:rPr>
              <w:t xml:space="preserve"> </w:t>
            </w:r>
            <w:r>
              <w:rPr>
                <w:b/>
                <w:sz w:val="20"/>
              </w:rPr>
              <w:t>ethical</w:t>
            </w:r>
            <w:r>
              <w:rPr>
                <w:b/>
                <w:spacing w:val="-1"/>
                <w:sz w:val="20"/>
              </w:rPr>
              <w:t xml:space="preserve"> </w:t>
            </w:r>
            <w:r>
              <w:rPr>
                <w:b/>
                <w:sz w:val="20"/>
              </w:rPr>
              <w:t>issues</w:t>
            </w:r>
            <w:r>
              <w:rPr>
                <w:b/>
                <w:spacing w:val="-3"/>
                <w:sz w:val="20"/>
              </w:rPr>
              <w:t xml:space="preserve"> </w:t>
            </w:r>
            <w:r>
              <w:rPr>
                <w:b/>
                <w:sz w:val="20"/>
              </w:rPr>
              <w:t>in</w:t>
            </w:r>
            <w:r>
              <w:rPr>
                <w:b/>
                <w:spacing w:val="-12"/>
                <w:sz w:val="20"/>
              </w:rPr>
              <w:t xml:space="preserve"> </w:t>
            </w:r>
            <w:r>
              <w:rPr>
                <w:b/>
                <w:sz w:val="20"/>
              </w:rPr>
              <w:t>this</w:t>
            </w:r>
            <w:r>
              <w:rPr>
                <w:b/>
                <w:spacing w:val="6"/>
                <w:sz w:val="20"/>
              </w:rPr>
              <w:t xml:space="preserve"> </w:t>
            </w:r>
            <w:r>
              <w:rPr>
                <w:b/>
                <w:spacing w:val="-2"/>
                <w:sz w:val="20"/>
              </w:rPr>
              <w:t>manuscript?</w:t>
            </w:r>
          </w:p>
          <w:p w14:paraId="3C8464E3" w14:textId="77777777" w:rsidR="00071EBD" w:rsidRDefault="000339EE">
            <w:pPr>
              <w:pStyle w:val="TableParagraph"/>
              <w:rPr>
                <w:sz w:val="20"/>
              </w:rPr>
            </w:pPr>
            <w:r>
              <w:rPr>
                <w:sz w:val="20"/>
              </w:rPr>
              <w:t>(YES</w:t>
            </w:r>
            <w:r>
              <w:rPr>
                <w:spacing w:val="-5"/>
                <w:sz w:val="20"/>
              </w:rPr>
              <w:t xml:space="preserve"> </w:t>
            </w:r>
            <w:r>
              <w:rPr>
                <w:sz w:val="20"/>
              </w:rPr>
              <w:t>or</w:t>
            </w:r>
            <w:r>
              <w:rPr>
                <w:spacing w:val="1"/>
                <w:sz w:val="20"/>
              </w:rPr>
              <w:t xml:space="preserve"> </w:t>
            </w:r>
            <w:r>
              <w:rPr>
                <w:spacing w:val="-5"/>
                <w:sz w:val="20"/>
              </w:rPr>
              <w:t>NO)</w:t>
            </w:r>
          </w:p>
          <w:p w14:paraId="3E1F1D8D" w14:textId="77777777" w:rsidR="00071EBD" w:rsidRDefault="00071EBD">
            <w:pPr>
              <w:pStyle w:val="TableParagraph"/>
              <w:ind w:left="0"/>
              <w:rPr>
                <w:b/>
                <w:sz w:val="20"/>
              </w:rPr>
            </w:pPr>
          </w:p>
          <w:p w14:paraId="4ABD6FD5" w14:textId="77777777" w:rsidR="00071EBD" w:rsidRDefault="000339EE">
            <w:pPr>
              <w:pStyle w:val="TableParagraph"/>
              <w:ind w:right="214"/>
              <w:rPr>
                <w:sz w:val="20"/>
              </w:rPr>
            </w:pPr>
            <w:r>
              <w:rPr>
                <w:sz w:val="20"/>
              </w:rPr>
              <w:t>(If</w:t>
            </w:r>
            <w:r>
              <w:rPr>
                <w:spacing w:val="-7"/>
                <w:sz w:val="20"/>
              </w:rPr>
              <w:t xml:space="preserve"> </w:t>
            </w:r>
            <w:r>
              <w:rPr>
                <w:sz w:val="20"/>
              </w:rPr>
              <w:t>yes, kindly</w:t>
            </w:r>
            <w:r>
              <w:rPr>
                <w:spacing w:val="-13"/>
                <w:sz w:val="20"/>
              </w:rPr>
              <w:t xml:space="preserve"> </w:t>
            </w:r>
            <w:r>
              <w:rPr>
                <w:sz w:val="20"/>
              </w:rPr>
              <w:t>please</w:t>
            </w:r>
            <w:r>
              <w:rPr>
                <w:spacing w:val="-4"/>
                <w:sz w:val="20"/>
              </w:rPr>
              <w:t xml:space="preserve"> </w:t>
            </w:r>
            <w:r>
              <w:rPr>
                <w:sz w:val="20"/>
              </w:rPr>
              <w:t>write</w:t>
            </w:r>
            <w:r>
              <w:rPr>
                <w:spacing w:val="-5"/>
                <w:sz w:val="20"/>
              </w:rPr>
              <w:t xml:space="preserve"> </w:t>
            </w:r>
            <w:r>
              <w:rPr>
                <w:sz w:val="20"/>
              </w:rPr>
              <w:t>down</w:t>
            </w:r>
            <w:r>
              <w:rPr>
                <w:spacing w:val="-13"/>
                <w:sz w:val="20"/>
              </w:rPr>
              <w:t xml:space="preserve"> </w:t>
            </w:r>
            <w:r>
              <w:rPr>
                <w:sz w:val="20"/>
              </w:rPr>
              <w:t>the</w:t>
            </w:r>
            <w:r>
              <w:rPr>
                <w:spacing w:val="-4"/>
                <w:sz w:val="20"/>
              </w:rPr>
              <w:t xml:space="preserve"> </w:t>
            </w:r>
            <w:r>
              <w:rPr>
                <w:sz w:val="20"/>
              </w:rPr>
              <w:t>ethical</w:t>
            </w:r>
            <w:r>
              <w:rPr>
                <w:spacing w:val="-2"/>
                <w:sz w:val="20"/>
              </w:rPr>
              <w:t xml:space="preserve"> </w:t>
            </w:r>
            <w:r>
              <w:rPr>
                <w:sz w:val="20"/>
              </w:rPr>
              <w:t>issues here in details)</w:t>
            </w:r>
          </w:p>
        </w:tc>
        <w:tc>
          <w:tcPr>
            <w:tcW w:w="4963" w:type="dxa"/>
          </w:tcPr>
          <w:p w14:paraId="60780E67" w14:textId="77777777" w:rsidR="00071EBD" w:rsidRDefault="000339EE">
            <w:pPr>
              <w:pStyle w:val="TableParagraph"/>
              <w:spacing w:line="214" w:lineRule="exact"/>
              <w:ind w:left="114"/>
              <w:rPr>
                <w:sz w:val="20"/>
              </w:rPr>
            </w:pPr>
            <w:r>
              <w:rPr>
                <w:spacing w:val="-5"/>
                <w:sz w:val="20"/>
              </w:rPr>
              <w:t>NO</w:t>
            </w:r>
          </w:p>
        </w:tc>
        <w:tc>
          <w:tcPr>
            <w:tcW w:w="4292" w:type="dxa"/>
          </w:tcPr>
          <w:p w14:paraId="78CD5EF4" w14:textId="42D2605E" w:rsidR="00071EBD" w:rsidRDefault="00D149ED">
            <w:pPr>
              <w:pStyle w:val="TableParagraph"/>
              <w:ind w:left="0"/>
              <w:rPr>
                <w:sz w:val="20"/>
              </w:rPr>
            </w:pPr>
            <w:r>
              <w:rPr>
                <w:sz w:val="20"/>
              </w:rPr>
              <w:t>I have included it.</w:t>
            </w:r>
          </w:p>
        </w:tc>
      </w:tr>
    </w:tbl>
    <w:p w14:paraId="718C6A47" w14:textId="77777777" w:rsidR="00071EBD" w:rsidRDefault="00071EBD">
      <w:pPr>
        <w:rPr>
          <w:b/>
          <w:sz w:val="20"/>
        </w:rPr>
      </w:pPr>
    </w:p>
    <w:p w14:paraId="32D626E5" w14:textId="77777777" w:rsidR="00071EBD" w:rsidRDefault="00071EBD">
      <w:pPr>
        <w:rPr>
          <w:b/>
          <w:sz w:val="20"/>
        </w:rPr>
      </w:pPr>
    </w:p>
    <w:tbl>
      <w:tblPr>
        <w:tblW w:w="0" w:type="auto"/>
        <w:tblInd w:w="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44"/>
        <w:gridCol w:w="6163"/>
      </w:tblGrid>
      <w:tr w:rsidR="00071EBD" w14:paraId="59967BA5" w14:textId="77777777">
        <w:trPr>
          <w:trHeight w:val="460"/>
        </w:trPr>
        <w:tc>
          <w:tcPr>
            <w:tcW w:w="13907" w:type="dxa"/>
            <w:gridSpan w:val="2"/>
          </w:tcPr>
          <w:p w14:paraId="5C9EF7D5" w14:textId="77777777" w:rsidR="00071EBD" w:rsidRDefault="000339EE">
            <w:pPr>
              <w:pStyle w:val="TableParagraph"/>
              <w:spacing w:line="213" w:lineRule="exact"/>
              <w:rPr>
                <w:b/>
                <w:sz w:val="20"/>
              </w:rPr>
            </w:pPr>
            <w:r>
              <w:rPr>
                <w:b/>
                <w:sz w:val="20"/>
                <w:u w:val="single"/>
              </w:rPr>
              <w:t>Editorial</w:t>
            </w:r>
            <w:r>
              <w:rPr>
                <w:b/>
                <w:spacing w:val="-9"/>
                <w:sz w:val="20"/>
                <w:u w:val="single"/>
              </w:rPr>
              <w:t xml:space="preserve"> </w:t>
            </w:r>
            <w:r>
              <w:rPr>
                <w:b/>
                <w:sz w:val="20"/>
                <w:u w:val="single"/>
              </w:rPr>
              <w:t>Comments</w:t>
            </w:r>
            <w:r>
              <w:rPr>
                <w:b/>
                <w:spacing w:val="2"/>
                <w:sz w:val="20"/>
                <w:u w:val="single"/>
              </w:rPr>
              <w:t xml:space="preserve"> </w:t>
            </w:r>
            <w:r>
              <w:rPr>
                <w:b/>
                <w:sz w:val="20"/>
                <w:u w:val="single"/>
              </w:rPr>
              <w:t>(This</w:t>
            </w:r>
            <w:r>
              <w:rPr>
                <w:b/>
                <w:spacing w:val="1"/>
                <w:sz w:val="20"/>
                <w:u w:val="single"/>
              </w:rPr>
              <w:t xml:space="preserve"> </w:t>
            </w:r>
            <w:r>
              <w:rPr>
                <w:b/>
                <w:sz w:val="20"/>
                <w:u w:val="single"/>
              </w:rPr>
              <w:t>section</w:t>
            </w:r>
            <w:r>
              <w:rPr>
                <w:b/>
                <w:spacing w:val="-12"/>
                <w:sz w:val="20"/>
                <w:u w:val="single"/>
              </w:rPr>
              <w:t xml:space="preserve"> </w:t>
            </w:r>
            <w:r>
              <w:rPr>
                <w:b/>
                <w:sz w:val="20"/>
                <w:u w:val="single"/>
              </w:rPr>
              <w:t>is</w:t>
            </w:r>
            <w:r>
              <w:rPr>
                <w:b/>
                <w:spacing w:val="1"/>
                <w:sz w:val="20"/>
                <w:u w:val="single"/>
              </w:rPr>
              <w:t xml:space="preserve"> </w:t>
            </w:r>
            <w:r>
              <w:rPr>
                <w:b/>
                <w:sz w:val="20"/>
                <w:u w:val="single"/>
              </w:rPr>
              <w:t>reserved</w:t>
            </w:r>
            <w:r>
              <w:rPr>
                <w:b/>
                <w:spacing w:val="-12"/>
                <w:sz w:val="20"/>
                <w:u w:val="single"/>
              </w:rPr>
              <w:t xml:space="preserve"> </w:t>
            </w:r>
            <w:r>
              <w:rPr>
                <w:b/>
                <w:sz w:val="20"/>
                <w:u w:val="single"/>
              </w:rPr>
              <w:t>for</w:t>
            </w:r>
            <w:r>
              <w:rPr>
                <w:b/>
                <w:spacing w:val="-10"/>
                <w:sz w:val="20"/>
                <w:u w:val="single"/>
              </w:rPr>
              <w:t xml:space="preserve"> </w:t>
            </w:r>
            <w:r>
              <w:rPr>
                <w:b/>
                <w:sz w:val="20"/>
                <w:u w:val="single"/>
              </w:rPr>
              <w:t>the</w:t>
            </w:r>
            <w:r>
              <w:rPr>
                <w:b/>
                <w:spacing w:val="11"/>
                <w:sz w:val="20"/>
                <w:u w:val="single"/>
              </w:rPr>
              <w:t xml:space="preserve"> </w:t>
            </w:r>
            <w:r>
              <w:rPr>
                <w:b/>
                <w:sz w:val="20"/>
                <w:u w:val="single"/>
              </w:rPr>
              <w:t>comments</w:t>
            </w:r>
            <w:r>
              <w:rPr>
                <w:b/>
                <w:spacing w:val="9"/>
                <w:sz w:val="20"/>
                <w:u w:val="single"/>
              </w:rPr>
              <w:t xml:space="preserve"> </w:t>
            </w:r>
            <w:r>
              <w:rPr>
                <w:b/>
                <w:sz w:val="20"/>
                <w:u w:val="single"/>
              </w:rPr>
              <w:t>from</w:t>
            </w:r>
            <w:r>
              <w:rPr>
                <w:b/>
                <w:spacing w:val="-8"/>
                <w:sz w:val="20"/>
                <w:u w:val="single"/>
              </w:rPr>
              <w:t xml:space="preserve"> </w:t>
            </w:r>
            <w:r>
              <w:rPr>
                <w:b/>
                <w:sz w:val="20"/>
                <w:u w:val="single"/>
              </w:rPr>
              <w:t>journal</w:t>
            </w:r>
            <w:r>
              <w:rPr>
                <w:b/>
                <w:spacing w:val="-6"/>
                <w:sz w:val="20"/>
                <w:u w:val="single"/>
              </w:rPr>
              <w:t xml:space="preserve"> </w:t>
            </w:r>
            <w:r>
              <w:rPr>
                <w:b/>
                <w:sz w:val="20"/>
                <w:u w:val="single"/>
              </w:rPr>
              <w:t>editorial</w:t>
            </w:r>
            <w:r>
              <w:rPr>
                <w:b/>
                <w:spacing w:val="-6"/>
                <w:sz w:val="20"/>
                <w:u w:val="single"/>
              </w:rPr>
              <w:t xml:space="preserve"> </w:t>
            </w:r>
            <w:r>
              <w:rPr>
                <w:b/>
                <w:sz w:val="20"/>
                <w:u w:val="single"/>
              </w:rPr>
              <w:t>office</w:t>
            </w:r>
            <w:r>
              <w:rPr>
                <w:b/>
                <w:spacing w:val="10"/>
                <w:sz w:val="20"/>
                <w:u w:val="single"/>
              </w:rPr>
              <w:t xml:space="preserve"> </w:t>
            </w:r>
            <w:r>
              <w:rPr>
                <w:b/>
                <w:sz w:val="20"/>
                <w:u w:val="single"/>
              </w:rPr>
              <w:t>and</w:t>
            </w:r>
            <w:r>
              <w:rPr>
                <w:b/>
                <w:spacing w:val="-12"/>
                <w:sz w:val="20"/>
                <w:u w:val="single"/>
              </w:rPr>
              <w:t xml:space="preserve"> </w:t>
            </w:r>
            <w:r>
              <w:rPr>
                <w:b/>
                <w:spacing w:val="-2"/>
                <w:sz w:val="20"/>
                <w:u w:val="single"/>
              </w:rPr>
              <w:t>editors):</w:t>
            </w:r>
          </w:p>
        </w:tc>
      </w:tr>
      <w:tr w:rsidR="00071EBD" w14:paraId="2F426054" w14:textId="77777777">
        <w:trPr>
          <w:trHeight w:val="230"/>
        </w:trPr>
        <w:tc>
          <w:tcPr>
            <w:tcW w:w="7744" w:type="dxa"/>
          </w:tcPr>
          <w:p w14:paraId="7D125DE7" w14:textId="77777777" w:rsidR="00071EBD" w:rsidRDefault="00071EBD">
            <w:pPr>
              <w:pStyle w:val="TableParagraph"/>
              <w:ind w:left="0"/>
              <w:rPr>
                <w:sz w:val="16"/>
              </w:rPr>
            </w:pPr>
          </w:p>
        </w:tc>
        <w:tc>
          <w:tcPr>
            <w:tcW w:w="6163" w:type="dxa"/>
          </w:tcPr>
          <w:p w14:paraId="44A95583" w14:textId="77777777" w:rsidR="00071EBD" w:rsidRDefault="000339EE">
            <w:pPr>
              <w:pStyle w:val="TableParagraph"/>
              <w:spacing w:line="210" w:lineRule="exact"/>
              <w:rPr>
                <w:sz w:val="20"/>
              </w:rPr>
            </w:pPr>
            <w:r>
              <w:rPr>
                <w:sz w:val="20"/>
              </w:rPr>
              <w:t>Author’s</w:t>
            </w:r>
            <w:r>
              <w:rPr>
                <w:spacing w:val="-4"/>
                <w:sz w:val="20"/>
              </w:rPr>
              <w:t xml:space="preserve"> </w:t>
            </w:r>
            <w:r>
              <w:rPr>
                <w:spacing w:val="-2"/>
                <w:sz w:val="20"/>
              </w:rPr>
              <w:t>Feedback</w:t>
            </w:r>
          </w:p>
        </w:tc>
      </w:tr>
      <w:tr w:rsidR="00071EBD" w14:paraId="1CD9444B" w14:textId="77777777">
        <w:trPr>
          <w:trHeight w:val="920"/>
        </w:trPr>
        <w:tc>
          <w:tcPr>
            <w:tcW w:w="7744" w:type="dxa"/>
          </w:tcPr>
          <w:p w14:paraId="207632E9" w14:textId="77777777" w:rsidR="00071EBD" w:rsidRDefault="00AF7C42">
            <w:pPr>
              <w:pStyle w:val="TableParagraph"/>
              <w:ind w:left="0"/>
              <w:rPr>
                <w:sz w:val="20"/>
              </w:rPr>
            </w:pPr>
            <w:r>
              <w:t>The authors should</w:t>
            </w:r>
            <w:r>
              <w:rPr>
                <w:spacing w:val="-1"/>
              </w:rPr>
              <w:t xml:space="preserve"> </w:t>
            </w:r>
            <w:r>
              <w:t>improve on</w:t>
            </w:r>
            <w:r>
              <w:rPr>
                <w:spacing w:val="-10"/>
              </w:rPr>
              <w:t xml:space="preserve"> </w:t>
            </w:r>
            <w:r>
              <w:t>the grammar</w:t>
            </w:r>
            <w:r>
              <w:rPr>
                <w:spacing w:val="-3"/>
              </w:rPr>
              <w:t xml:space="preserve"> </w:t>
            </w:r>
            <w:r>
              <w:t>and</w:t>
            </w:r>
            <w:r>
              <w:rPr>
                <w:spacing w:val="-1"/>
              </w:rPr>
              <w:t xml:space="preserve"> </w:t>
            </w:r>
            <w:r>
              <w:t>language used</w:t>
            </w:r>
            <w:r>
              <w:rPr>
                <w:spacing w:val="-1"/>
              </w:rPr>
              <w:t xml:space="preserve"> </w:t>
            </w:r>
            <w:r>
              <w:t>in</w:t>
            </w:r>
            <w:r>
              <w:rPr>
                <w:spacing w:val="-10"/>
              </w:rPr>
              <w:t xml:space="preserve"> </w:t>
            </w:r>
            <w:r>
              <w:t>the manuscripts,</w:t>
            </w:r>
            <w:r>
              <w:rPr>
                <w:spacing w:val="-5"/>
              </w:rPr>
              <w:t xml:space="preserve"> </w:t>
            </w:r>
            <w:r>
              <w:t>also</w:t>
            </w:r>
            <w:r>
              <w:rPr>
                <w:spacing w:val="-2"/>
              </w:rPr>
              <w:t xml:space="preserve"> </w:t>
            </w:r>
            <w:r>
              <w:t>some punctuation</w:t>
            </w:r>
            <w:r>
              <w:rPr>
                <w:spacing w:val="-10"/>
              </w:rPr>
              <w:t xml:space="preserve"> </w:t>
            </w:r>
            <w:r>
              <w:t>marks should</w:t>
            </w:r>
            <w:r>
              <w:rPr>
                <w:spacing w:val="-1"/>
              </w:rPr>
              <w:t xml:space="preserve"> </w:t>
            </w:r>
            <w:r>
              <w:t>be checked.</w:t>
            </w:r>
            <w:r>
              <w:rPr>
                <w:spacing w:val="-5"/>
              </w:rPr>
              <w:t xml:space="preserve"> </w:t>
            </w:r>
            <w:r>
              <w:t>They</w:t>
            </w:r>
            <w:r>
              <w:rPr>
                <w:spacing w:val="-1"/>
              </w:rPr>
              <w:t xml:space="preserve"> </w:t>
            </w:r>
            <w:r>
              <w:t>should</w:t>
            </w:r>
            <w:r>
              <w:rPr>
                <w:spacing w:val="-1"/>
              </w:rPr>
              <w:t xml:space="preserve"> </w:t>
            </w:r>
            <w:r>
              <w:t>also discuss the results in</w:t>
            </w:r>
            <w:r>
              <w:rPr>
                <w:spacing w:val="-4"/>
              </w:rPr>
              <w:t xml:space="preserve"> </w:t>
            </w:r>
            <w:r>
              <w:t>the discussion</w:t>
            </w:r>
            <w:r>
              <w:rPr>
                <w:spacing w:val="-4"/>
              </w:rPr>
              <w:t xml:space="preserve"> </w:t>
            </w:r>
            <w:r>
              <w:t>section</w:t>
            </w:r>
            <w:r>
              <w:rPr>
                <w:spacing w:val="-4"/>
              </w:rPr>
              <w:t xml:space="preserve"> </w:t>
            </w:r>
            <w:r>
              <w:t>not just reporting</w:t>
            </w:r>
            <w:r>
              <w:rPr>
                <w:spacing w:val="-4"/>
              </w:rPr>
              <w:t xml:space="preserve"> </w:t>
            </w:r>
            <w:r>
              <w:t>as if it is in</w:t>
            </w:r>
            <w:r>
              <w:rPr>
                <w:spacing w:val="-4"/>
              </w:rPr>
              <w:t xml:space="preserve"> </w:t>
            </w:r>
            <w:r>
              <w:t xml:space="preserve">the results section. </w:t>
            </w:r>
            <w:proofErr w:type="gramStart"/>
            <w:r>
              <w:t>Also</w:t>
            </w:r>
            <w:proofErr w:type="gramEnd"/>
            <w:r>
              <w:rPr>
                <w:spacing w:val="-4"/>
              </w:rPr>
              <w:t xml:space="preserve"> </w:t>
            </w:r>
            <w:r>
              <w:t>the issue</w:t>
            </w:r>
            <w:r>
              <w:rPr>
                <w:spacing w:val="-2"/>
              </w:rPr>
              <w:t xml:space="preserve"> </w:t>
            </w:r>
            <w:r>
              <w:t>of relevance of the study to the scientific community should be looked into.</w:t>
            </w:r>
          </w:p>
        </w:tc>
        <w:tc>
          <w:tcPr>
            <w:tcW w:w="6163" w:type="dxa"/>
          </w:tcPr>
          <w:p w14:paraId="718BD78E" w14:textId="51141D47" w:rsidR="00071EBD" w:rsidRDefault="00D149ED">
            <w:pPr>
              <w:pStyle w:val="TableParagraph"/>
              <w:ind w:left="0"/>
              <w:rPr>
                <w:sz w:val="20"/>
              </w:rPr>
            </w:pPr>
            <w:r>
              <w:rPr>
                <w:sz w:val="20"/>
              </w:rPr>
              <w:t>I will do the needful.</w:t>
            </w:r>
          </w:p>
        </w:tc>
      </w:tr>
    </w:tbl>
    <w:p w14:paraId="561DC5B0" w14:textId="77777777" w:rsidR="00071EBD" w:rsidRDefault="00071EBD">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94"/>
        <w:gridCol w:w="4818"/>
        <w:gridCol w:w="4810"/>
      </w:tblGrid>
      <w:tr w:rsidR="008D367C" w:rsidRPr="008D367C" w14:paraId="4916D46E" w14:textId="77777777" w:rsidTr="00173FBD">
        <w:tc>
          <w:tcPr>
            <w:tcW w:w="5000" w:type="pct"/>
            <w:gridSpan w:val="3"/>
            <w:tcBorders>
              <w:top w:val="nil"/>
              <w:left w:val="nil"/>
              <w:right w:val="nil"/>
            </w:tcBorders>
            <w:noWrap/>
            <w:tcMar>
              <w:top w:w="0" w:type="dxa"/>
              <w:left w:w="108" w:type="dxa"/>
              <w:bottom w:w="0" w:type="dxa"/>
              <w:right w:w="108" w:type="dxa"/>
            </w:tcMar>
            <w:vAlign w:val="center"/>
          </w:tcPr>
          <w:p w14:paraId="4F35E5FA" w14:textId="77777777" w:rsidR="008D367C" w:rsidRPr="008D367C" w:rsidRDefault="008D367C" w:rsidP="008D367C">
            <w:pPr>
              <w:widowControl/>
              <w:autoSpaceDE/>
              <w:autoSpaceDN/>
              <w:rPr>
                <w:rFonts w:ascii="Arial" w:eastAsia="Arial Unicode MS" w:hAnsi="Arial" w:cs="Arial"/>
                <w:b/>
                <w:sz w:val="20"/>
                <w:szCs w:val="20"/>
                <w:u w:val="single"/>
                <w:lang w:val="en-GB"/>
              </w:rPr>
            </w:pPr>
            <w:bookmarkStart w:id="0" w:name="_Hlk156057883"/>
            <w:bookmarkStart w:id="1" w:name="_Hlk156057704"/>
            <w:r w:rsidRPr="008D367C">
              <w:rPr>
                <w:rFonts w:ascii="Arial" w:eastAsia="Arial Unicode MS" w:hAnsi="Arial" w:cs="Arial"/>
                <w:b/>
                <w:sz w:val="20"/>
                <w:szCs w:val="20"/>
                <w:highlight w:val="yellow"/>
                <w:u w:val="single"/>
                <w:lang w:val="en-GB"/>
              </w:rPr>
              <w:t>PART  3:</w:t>
            </w:r>
            <w:r w:rsidRPr="008D367C">
              <w:rPr>
                <w:rFonts w:ascii="Arial" w:eastAsia="Arial Unicode MS" w:hAnsi="Arial" w:cs="Arial"/>
                <w:b/>
                <w:sz w:val="20"/>
                <w:szCs w:val="20"/>
                <w:u w:val="single"/>
                <w:lang w:val="en-GB"/>
              </w:rPr>
              <w:t xml:space="preserve"> </w:t>
            </w:r>
          </w:p>
          <w:p w14:paraId="61C47705" w14:textId="77777777" w:rsidR="008D367C" w:rsidRPr="008D367C" w:rsidRDefault="008D367C" w:rsidP="008D367C">
            <w:pPr>
              <w:widowControl/>
              <w:autoSpaceDE/>
              <w:autoSpaceDN/>
              <w:rPr>
                <w:rFonts w:ascii="Arial" w:eastAsia="Arial Unicode MS" w:hAnsi="Arial" w:cs="Arial"/>
                <w:b/>
                <w:sz w:val="20"/>
                <w:szCs w:val="20"/>
                <w:u w:val="single"/>
                <w:lang w:val="en-GB"/>
              </w:rPr>
            </w:pPr>
          </w:p>
        </w:tc>
      </w:tr>
      <w:tr w:rsidR="008D367C" w:rsidRPr="008D367C" w14:paraId="24A76BD2" w14:textId="77777777" w:rsidTr="00173FBD">
        <w:tc>
          <w:tcPr>
            <w:tcW w:w="1615" w:type="pct"/>
            <w:noWrap/>
            <w:tcMar>
              <w:top w:w="0" w:type="dxa"/>
              <w:left w:w="108" w:type="dxa"/>
              <w:bottom w:w="0" w:type="dxa"/>
              <w:right w:w="108" w:type="dxa"/>
            </w:tcMar>
            <w:vAlign w:val="center"/>
          </w:tcPr>
          <w:p w14:paraId="0BE06318" w14:textId="77777777" w:rsidR="008D367C" w:rsidRPr="008D367C" w:rsidRDefault="008D367C" w:rsidP="008D367C">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14:paraId="3A464F1C" w14:textId="77777777" w:rsidR="008D367C" w:rsidRPr="008D367C" w:rsidRDefault="008D367C" w:rsidP="008D367C">
            <w:pPr>
              <w:keepNext/>
              <w:widowControl/>
              <w:autoSpaceDE/>
              <w:autoSpaceDN/>
              <w:outlineLvl w:val="1"/>
              <w:rPr>
                <w:rFonts w:ascii="Arial" w:eastAsia="MS Mincho" w:hAnsi="Arial" w:cs="Arial"/>
                <w:b/>
                <w:bCs/>
                <w:sz w:val="20"/>
                <w:szCs w:val="20"/>
                <w:lang w:val="en-GB"/>
              </w:rPr>
            </w:pPr>
            <w:r w:rsidRPr="008D367C">
              <w:rPr>
                <w:rFonts w:ascii="Arial" w:eastAsia="MS Mincho" w:hAnsi="Arial" w:cs="Arial"/>
                <w:b/>
                <w:bCs/>
                <w:sz w:val="20"/>
                <w:szCs w:val="20"/>
                <w:lang w:val="en-GB"/>
              </w:rPr>
              <w:t>Reviewer’s comment</w:t>
            </w:r>
          </w:p>
        </w:tc>
        <w:tc>
          <w:tcPr>
            <w:tcW w:w="1691" w:type="pct"/>
          </w:tcPr>
          <w:p w14:paraId="3655B246" w14:textId="77777777" w:rsidR="008D367C" w:rsidRPr="008D367C" w:rsidRDefault="008D367C" w:rsidP="008D367C">
            <w:pPr>
              <w:widowControl/>
              <w:autoSpaceDE/>
              <w:autoSpaceDN/>
              <w:spacing w:after="160" w:line="252" w:lineRule="auto"/>
              <w:rPr>
                <w:rFonts w:ascii="Arial" w:eastAsia="Calibri" w:hAnsi="Arial" w:cs="Arial"/>
                <w:kern w:val="2"/>
                <w:sz w:val="20"/>
                <w:szCs w:val="20"/>
                <w:lang w:val="en-IN"/>
              </w:rPr>
            </w:pPr>
            <w:r w:rsidRPr="008D367C">
              <w:rPr>
                <w:rFonts w:ascii="Arial" w:eastAsia="Calibri" w:hAnsi="Arial" w:cs="Arial"/>
                <w:b/>
                <w:kern w:val="2"/>
                <w:sz w:val="20"/>
                <w:szCs w:val="20"/>
                <w:lang w:val="en-IN"/>
              </w:rPr>
              <w:t>Author’s Feedback</w:t>
            </w:r>
            <w:r w:rsidRPr="008D367C">
              <w:rPr>
                <w:rFonts w:ascii="Arial" w:eastAsia="Calibri" w:hAnsi="Arial" w:cs="Arial"/>
                <w:kern w:val="2"/>
                <w:sz w:val="20"/>
                <w:szCs w:val="20"/>
                <w:lang w:val="en-IN"/>
              </w:rPr>
              <w:t xml:space="preserve"> (It is mandatory that authors should write his/her feedback here)</w:t>
            </w:r>
          </w:p>
          <w:p w14:paraId="10A4FDC0" w14:textId="77777777" w:rsidR="008D367C" w:rsidRPr="008D367C" w:rsidRDefault="008D367C" w:rsidP="008D367C">
            <w:pPr>
              <w:keepNext/>
              <w:widowControl/>
              <w:autoSpaceDE/>
              <w:autoSpaceDN/>
              <w:outlineLvl w:val="1"/>
              <w:rPr>
                <w:rFonts w:ascii="Arial" w:eastAsia="MS Mincho" w:hAnsi="Arial" w:cs="Arial"/>
                <w:bCs/>
                <w:sz w:val="20"/>
                <w:szCs w:val="20"/>
                <w:lang w:val="en-GB"/>
              </w:rPr>
            </w:pPr>
          </w:p>
        </w:tc>
      </w:tr>
      <w:tr w:rsidR="008D367C" w:rsidRPr="008D367C" w14:paraId="10CD6107" w14:textId="77777777" w:rsidTr="00173FBD">
        <w:trPr>
          <w:trHeight w:val="890"/>
        </w:trPr>
        <w:tc>
          <w:tcPr>
            <w:tcW w:w="1615" w:type="pct"/>
            <w:noWrap/>
            <w:tcMar>
              <w:top w:w="0" w:type="dxa"/>
              <w:left w:w="108" w:type="dxa"/>
              <w:bottom w:w="0" w:type="dxa"/>
              <w:right w:w="108" w:type="dxa"/>
            </w:tcMar>
            <w:vAlign w:val="center"/>
          </w:tcPr>
          <w:p w14:paraId="45E00C30" w14:textId="77777777" w:rsidR="008D367C" w:rsidRPr="008D367C" w:rsidRDefault="008D367C" w:rsidP="008D367C">
            <w:pPr>
              <w:widowControl/>
              <w:autoSpaceDE/>
              <w:autoSpaceDN/>
              <w:rPr>
                <w:rFonts w:ascii="Arial" w:eastAsia="Arial Unicode MS" w:hAnsi="Arial" w:cs="Arial"/>
                <w:b/>
                <w:sz w:val="20"/>
                <w:szCs w:val="20"/>
                <w:lang w:val="en-GB"/>
              </w:rPr>
            </w:pPr>
            <w:r w:rsidRPr="008D367C">
              <w:rPr>
                <w:rFonts w:ascii="Arial" w:eastAsia="Arial Unicode MS" w:hAnsi="Arial" w:cs="Arial"/>
                <w:b/>
                <w:sz w:val="20"/>
                <w:szCs w:val="20"/>
                <w:lang w:val="en-GB"/>
              </w:rPr>
              <w:t xml:space="preserve">Are there ethical issues in this manuscript? </w:t>
            </w:r>
          </w:p>
          <w:p w14:paraId="3F40706B" w14:textId="77777777" w:rsidR="008D367C" w:rsidRPr="008D367C" w:rsidRDefault="008D367C" w:rsidP="008D367C">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62590B0" w14:textId="77777777" w:rsidR="008D367C" w:rsidRPr="008D367C" w:rsidRDefault="008D367C" w:rsidP="008D367C">
            <w:pPr>
              <w:widowControl/>
              <w:autoSpaceDE/>
              <w:autoSpaceDN/>
              <w:rPr>
                <w:rFonts w:ascii="Arial" w:eastAsia="Arial Unicode MS" w:hAnsi="Arial" w:cs="Arial"/>
                <w:i/>
                <w:iCs/>
                <w:sz w:val="20"/>
                <w:szCs w:val="20"/>
                <w:u w:val="single"/>
                <w:lang w:val="en-GB"/>
              </w:rPr>
            </w:pPr>
            <w:r w:rsidRPr="008D367C">
              <w:rPr>
                <w:rFonts w:ascii="Arial" w:eastAsia="Arial Unicode MS" w:hAnsi="Arial" w:cs="Arial"/>
                <w:i/>
                <w:iCs/>
                <w:sz w:val="20"/>
                <w:szCs w:val="20"/>
                <w:u w:val="single"/>
                <w:lang w:val="en-GB"/>
              </w:rPr>
              <w:t xml:space="preserve">(If yes, </w:t>
            </w:r>
            <w:proofErr w:type="gramStart"/>
            <w:r w:rsidRPr="008D367C">
              <w:rPr>
                <w:rFonts w:ascii="Arial" w:eastAsia="Arial Unicode MS" w:hAnsi="Arial" w:cs="Arial"/>
                <w:i/>
                <w:iCs/>
                <w:sz w:val="20"/>
                <w:szCs w:val="20"/>
                <w:u w:val="single"/>
                <w:lang w:val="en-GB"/>
              </w:rPr>
              <w:t>Kindly</w:t>
            </w:r>
            <w:proofErr w:type="gramEnd"/>
            <w:r w:rsidRPr="008D367C">
              <w:rPr>
                <w:rFonts w:ascii="Arial" w:eastAsia="Arial Unicode MS" w:hAnsi="Arial" w:cs="Arial"/>
                <w:i/>
                <w:iCs/>
                <w:sz w:val="20"/>
                <w:szCs w:val="20"/>
                <w:u w:val="single"/>
                <w:lang w:val="en-GB"/>
              </w:rPr>
              <w:t xml:space="preserve"> please write down the ethical issues here in details)</w:t>
            </w:r>
          </w:p>
          <w:p w14:paraId="0A2C8549" w14:textId="77777777" w:rsidR="008D367C" w:rsidRPr="008D367C" w:rsidRDefault="008D367C" w:rsidP="008D367C">
            <w:pPr>
              <w:widowControl/>
              <w:autoSpaceDE/>
              <w:autoSpaceDN/>
              <w:rPr>
                <w:rFonts w:ascii="Arial" w:eastAsia="Arial Unicode MS" w:hAnsi="Arial" w:cs="Arial"/>
                <w:sz w:val="20"/>
                <w:szCs w:val="20"/>
                <w:lang w:val="en-GB"/>
              </w:rPr>
            </w:pPr>
          </w:p>
        </w:tc>
        <w:tc>
          <w:tcPr>
            <w:tcW w:w="1691" w:type="pct"/>
            <w:vAlign w:val="center"/>
          </w:tcPr>
          <w:p w14:paraId="6901F0B9" w14:textId="4556A0C0" w:rsidR="008D367C" w:rsidRPr="00D018FE" w:rsidRDefault="00D149ED" w:rsidP="008D367C">
            <w:pPr>
              <w:widowControl/>
              <w:autoSpaceDE/>
              <w:autoSpaceDN/>
              <w:rPr>
                <w:rFonts w:eastAsia="Arial Unicode MS"/>
                <w:sz w:val="20"/>
                <w:szCs w:val="20"/>
                <w:lang w:val="en-GB"/>
              </w:rPr>
            </w:pPr>
            <w:r w:rsidRPr="00D018FE">
              <w:rPr>
                <w:rFonts w:eastAsia="Arial Unicode MS"/>
                <w:sz w:val="20"/>
                <w:szCs w:val="20"/>
                <w:lang w:val="en-GB"/>
              </w:rPr>
              <w:t xml:space="preserve">While collecting the raw milk animal udder should be cleaned with </w:t>
            </w:r>
            <w:r w:rsidR="00921393" w:rsidRPr="00D018FE">
              <w:rPr>
                <w:rFonts w:eastAsia="Arial Unicode MS"/>
                <w:sz w:val="20"/>
                <w:szCs w:val="20"/>
                <w:lang w:val="en-GB"/>
              </w:rPr>
              <w:t xml:space="preserve">1% potassium permanganate and wiped with clean towel. A sterile clean container should be taken for milk collection. </w:t>
            </w:r>
          </w:p>
          <w:p w14:paraId="0A7CD3AF" w14:textId="77777777" w:rsidR="008D367C" w:rsidRPr="00D018FE" w:rsidRDefault="008D367C" w:rsidP="008D367C">
            <w:pPr>
              <w:widowControl/>
              <w:autoSpaceDE/>
              <w:autoSpaceDN/>
              <w:rPr>
                <w:rFonts w:eastAsia="Arial Unicode MS"/>
                <w:sz w:val="20"/>
                <w:szCs w:val="20"/>
                <w:lang w:val="en-GB"/>
              </w:rPr>
            </w:pPr>
          </w:p>
          <w:p w14:paraId="71D19851" w14:textId="77777777" w:rsidR="008D367C" w:rsidRPr="008D367C" w:rsidRDefault="008D367C" w:rsidP="008D367C">
            <w:pPr>
              <w:widowControl/>
              <w:autoSpaceDE/>
              <w:autoSpaceDN/>
              <w:rPr>
                <w:rFonts w:ascii="Arial" w:eastAsia="Arial Unicode MS" w:hAnsi="Arial" w:cs="Arial"/>
                <w:sz w:val="20"/>
                <w:szCs w:val="20"/>
                <w:lang w:val="en-GB"/>
              </w:rPr>
            </w:pPr>
          </w:p>
        </w:tc>
      </w:tr>
      <w:bookmarkEnd w:id="0"/>
    </w:tbl>
    <w:p w14:paraId="320FF7ED" w14:textId="77777777" w:rsidR="008D367C" w:rsidRPr="008D367C" w:rsidRDefault="008D367C" w:rsidP="008D367C">
      <w:pPr>
        <w:widowControl/>
        <w:autoSpaceDE/>
        <w:autoSpaceDN/>
        <w:rPr>
          <w:sz w:val="24"/>
          <w:szCs w:val="24"/>
        </w:rPr>
      </w:pPr>
    </w:p>
    <w:p w14:paraId="29A70349" w14:textId="77777777" w:rsidR="008D367C" w:rsidRPr="008D367C" w:rsidRDefault="008D367C" w:rsidP="008D367C">
      <w:pPr>
        <w:widowControl/>
        <w:autoSpaceDE/>
        <w:autoSpaceDN/>
        <w:rPr>
          <w:sz w:val="24"/>
          <w:szCs w:val="24"/>
        </w:rPr>
      </w:pPr>
    </w:p>
    <w:p w14:paraId="0735C63D" w14:textId="77777777" w:rsidR="008D367C" w:rsidRPr="008D367C" w:rsidRDefault="008D367C" w:rsidP="008D367C">
      <w:pPr>
        <w:widowControl/>
        <w:autoSpaceDE/>
        <w:autoSpaceDN/>
        <w:rPr>
          <w:bCs/>
          <w:sz w:val="24"/>
          <w:szCs w:val="24"/>
          <w:u w:val="single"/>
          <w:lang w:val="en-GB"/>
        </w:rPr>
      </w:pPr>
    </w:p>
    <w:bookmarkEnd w:id="1"/>
    <w:p w14:paraId="3502C6E9" w14:textId="77777777" w:rsidR="008D367C" w:rsidRPr="008D367C" w:rsidRDefault="008D367C" w:rsidP="008D367C">
      <w:pPr>
        <w:widowControl/>
        <w:autoSpaceDE/>
        <w:autoSpaceDN/>
        <w:rPr>
          <w:sz w:val="24"/>
          <w:szCs w:val="24"/>
        </w:rPr>
      </w:pPr>
    </w:p>
    <w:p w14:paraId="4695ADB0" w14:textId="77777777" w:rsidR="000339EE" w:rsidRDefault="000339EE" w:rsidP="008D367C">
      <w:pPr>
        <w:spacing w:before="214"/>
      </w:pPr>
    </w:p>
    <w:sectPr w:rsidR="000339EE">
      <w:pgSz w:w="16840" w:h="23810"/>
      <w:pgMar w:top="1780" w:right="1417" w:bottom="1620" w:left="1417" w:header="1272" w:footer="14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AA0F0" w14:textId="77777777" w:rsidR="00856033" w:rsidRDefault="00856033">
      <w:r>
        <w:separator/>
      </w:r>
    </w:p>
  </w:endnote>
  <w:endnote w:type="continuationSeparator" w:id="0">
    <w:p w14:paraId="40D2A43B" w14:textId="77777777" w:rsidR="00856033" w:rsidRDefault="0085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E7458" w14:textId="77777777" w:rsidR="00071EBD" w:rsidRDefault="000339EE">
    <w:pPr>
      <w:pStyle w:val="BodyText"/>
      <w:spacing w:line="14" w:lineRule="auto"/>
      <w:rPr>
        <w:b w:val="0"/>
      </w:rPr>
    </w:pPr>
    <w:r>
      <w:rPr>
        <w:b w:val="0"/>
        <w:noProof/>
      </w:rPr>
      <mc:AlternateContent>
        <mc:Choice Requires="wps">
          <w:drawing>
            <wp:anchor distT="0" distB="0" distL="0" distR="0" simplePos="0" relativeHeight="487317504" behindDoc="1" locked="0" layoutInCell="1" allowOverlap="1" wp14:anchorId="0F6D473A" wp14:editId="6E524160">
              <wp:simplePos x="0" y="0"/>
              <wp:positionH relativeFrom="page">
                <wp:posOffset>9193910</wp:posOffset>
              </wp:positionH>
              <wp:positionV relativeFrom="page">
                <wp:posOffset>14066060</wp:posOffset>
              </wp:positionV>
              <wp:extent cx="603885"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3885" cy="312420"/>
                      </a:xfrm>
                      <a:prstGeom prst="rect">
                        <a:avLst/>
                      </a:prstGeom>
                    </wps:spPr>
                    <wps:txbx>
                      <w:txbxContent>
                        <w:p w14:paraId="04441999" w14:textId="77777777" w:rsidR="00071EBD" w:rsidRDefault="000339EE">
                          <w:pPr>
                            <w:spacing w:before="11"/>
                            <w:ind w:left="190" w:right="18" w:hanging="170"/>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sidR="008D367C">
                            <w:rPr>
                              <w:b/>
                              <w:noProof/>
                              <w:sz w:val="20"/>
                            </w:rPr>
                            <w:t>2</w:t>
                          </w:r>
                          <w:r>
                            <w:rPr>
                              <w:b/>
                              <w:sz w:val="20"/>
                            </w:rPr>
                            <w:fldChar w:fldCharType="end"/>
                          </w:r>
                          <w:r>
                            <w:rPr>
                              <w:b/>
                              <w:spacing w:val="-10"/>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8D367C">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0F6D473A" id="_x0000_t202" coordsize="21600,21600" o:spt="202" path="m,l,21600r21600,l21600,xe">
              <v:stroke joinstyle="miter"/>
              <v:path gradientshapeok="t" o:connecttype="rect"/>
            </v:shapetype>
            <v:shape id="Textbox 2" o:spid="_x0000_s1027" type="#_x0000_t202" style="position:absolute;margin-left:723.95pt;margin-top:1107.55pt;width:47.55pt;height:24.6pt;z-index:-15998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" filled="f" stroked="f">
              <v:textbox inset="0,0,0,0">
                <w:txbxContent>
                  <w:p w14:paraId="04441999" w14:textId="77777777" w:rsidR="00071EBD" w:rsidRDefault="000339EE">
                    <w:pPr>
                      <w:spacing w:before="11"/>
                      <w:ind w:left="190" w:right="18" w:hanging="170"/>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sidR="008D367C">
                      <w:rPr>
                        <w:b/>
                        <w:noProof/>
                        <w:sz w:val="20"/>
                      </w:rPr>
                      <w:t>2</w:t>
                    </w:r>
                    <w:r>
                      <w:rPr>
                        <w:b/>
                        <w:sz w:val="20"/>
                      </w:rPr>
                      <w:fldChar w:fldCharType="end"/>
                    </w:r>
                    <w:r>
                      <w:rPr>
                        <w:b/>
                        <w:spacing w:val="-10"/>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8D367C">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B1713" w14:textId="77777777" w:rsidR="00856033" w:rsidRDefault="00856033">
      <w:r>
        <w:separator/>
      </w:r>
    </w:p>
  </w:footnote>
  <w:footnote w:type="continuationSeparator" w:id="0">
    <w:p w14:paraId="52E4B917" w14:textId="77777777" w:rsidR="00856033" w:rsidRDefault="00856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76308" w14:textId="77777777" w:rsidR="00071EBD" w:rsidRDefault="000339EE">
    <w:pPr>
      <w:pStyle w:val="BodyText"/>
      <w:spacing w:line="14" w:lineRule="auto"/>
      <w:rPr>
        <w:b w:val="0"/>
      </w:rPr>
    </w:pPr>
    <w:r>
      <w:rPr>
        <w:b w:val="0"/>
        <w:noProof/>
      </w:rPr>
      <mc:AlternateContent>
        <mc:Choice Requires="wps">
          <w:drawing>
            <wp:anchor distT="0" distB="0" distL="0" distR="0" simplePos="0" relativeHeight="487316992" behindDoc="1" locked="0" layoutInCell="1" allowOverlap="1" wp14:anchorId="11D84A94" wp14:editId="31B1DCB8">
              <wp:simplePos x="0" y="0"/>
              <wp:positionH relativeFrom="page">
                <wp:posOffset>4695444</wp:posOffset>
              </wp:positionH>
              <wp:positionV relativeFrom="page">
                <wp:posOffset>795259</wp:posOffset>
              </wp:positionV>
              <wp:extent cx="1298575"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8575" cy="166370"/>
                      </a:xfrm>
                      <a:prstGeom prst="rect">
                        <a:avLst/>
                      </a:prstGeom>
                    </wps:spPr>
                    <wps:txbx>
                      <w:txbxContent>
                        <w:p w14:paraId="64A300C0" w14:textId="77777777" w:rsidR="00071EBD" w:rsidRDefault="000339EE">
                          <w:pPr>
                            <w:spacing w:before="11"/>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14"/>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11D84A94" id="_x0000_t202" coordsize="21600,21600" o:spt="202" path="m,l,21600r21600,l21600,xe">
              <v:stroke joinstyle="miter"/>
              <v:path gradientshapeok="t" o:connecttype="rect"/>
            </v:shapetype>
            <v:shape id="Textbox 1" o:spid="_x0000_s1026" type="#_x0000_t202" style="position:absolute;margin-left:369.7pt;margin-top:62.6pt;width:102.25pt;height:13.1pt;z-index:-15999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" filled="f" stroked="f">
              <v:textbox inset="0,0,0,0">
                <w:txbxContent>
                  <w:p w14:paraId="64A300C0" w14:textId="77777777" w:rsidR="00071EBD" w:rsidRDefault="000339EE">
                    <w:pPr>
                      <w:spacing w:before="11"/>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14"/>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B76080"/>
    <w:multiLevelType w:val="hybridMultilevel"/>
    <w:tmpl w:val="9B8276CC"/>
    <w:lvl w:ilvl="0" w:tplc="E370FB76">
      <w:start w:val="1"/>
      <w:numFmt w:val="decimal"/>
      <w:lvlText w:val="%1."/>
      <w:lvlJc w:val="left"/>
      <w:pPr>
        <w:ind w:left="224" w:hanging="200"/>
      </w:pPr>
      <w:rPr>
        <w:rFonts w:hint="default"/>
        <w:spacing w:val="0"/>
        <w:w w:val="86"/>
        <w:lang w:val="en-US" w:eastAsia="en-US" w:bidi="ar-SA"/>
      </w:rPr>
    </w:lvl>
    <w:lvl w:ilvl="1" w:tplc="68C60436">
      <w:numFmt w:val="bullet"/>
      <w:lvlText w:val="•"/>
      <w:lvlJc w:val="left"/>
      <w:pPr>
        <w:ind w:left="1598" w:hanging="200"/>
      </w:pPr>
      <w:rPr>
        <w:rFonts w:hint="default"/>
        <w:lang w:val="en-US" w:eastAsia="en-US" w:bidi="ar-SA"/>
      </w:rPr>
    </w:lvl>
    <w:lvl w:ilvl="2" w:tplc="F3FCB8F2">
      <w:numFmt w:val="bullet"/>
      <w:lvlText w:val="•"/>
      <w:lvlJc w:val="left"/>
      <w:pPr>
        <w:ind w:left="2977" w:hanging="200"/>
      </w:pPr>
      <w:rPr>
        <w:rFonts w:hint="default"/>
        <w:lang w:val="en-US" w:eastAsia="en-US" w:bidi="ar-SA"/>
      </w:rPr>
    </w:lvl>
    <w:lvl w:ilvl="3" w:tplc="89DAD214">
      <w:numFmt w:val="bullet"/>
      <w:lvlText w:val="•"/>
      <w:lvlJc w:val="left"/>
      <w:pPr>
        <w:ind w:left="4355" w:hanging="200"/>
      </w:pPr>
      <w:rPr>
        <w:rFonts w:hint="default"/>
        <w:lang w:val="en-US" w:eastAsia="en-US" w:bidi="ar-SA"/>
      </w:rPr>
    </w:lvl>
    <w:lvl w:ilvl="4" w:tplc="DA9C123A">
      <w:numFmt w:val="bullet"/>
      <w:lvlText w:val="•"/>
      <w:lvlJc w:val="left"/>
      <w:pPr>
        <w:ind w:left="5734" w:hanging="200"/>
      </w:pPr>
      <w:rPr>
        <w:rFonts w:hint="default"/>
        <w:lang w:val="en-US" w:eastAsia="en-US" w:bidi="ar-SA"/>
      </w:rPr>
    </w:lvl>
    <w:lvl w:ilvl="5" w:tplc="C2920BD6">
      <w:numFmt w:val="bullet"/>
      <w:lvlText w:val="•"/>
      <w:lvlJc w:val="left"/>
      <w:pPr>
        <w:ind w:left="7113" w:hanging="200"/>
      </w:pPr>
      <w:rPr>
        <w:rFonts w:hint="default"/>
        <w:lang w:val="en-US" w:eastAsia="en-US" w:bidi="ar-SA"/>
      </w:rPr>
    </w:lvl>
    <w:lvl w:ilvl="6" w:tplc="56C4031E">
      <w:numFmt w:val="bullet"/>
      <w:lvlText w:val="•"/>
      <w:lvlJc w:val="left"/>
      <w:pPr>
        <w:ind w:left="8491" w:hanging="200"/>
      </w:pPr>
      <w:rPr>
        <w:rFonts w:hint="default"/>
        <w:lang w:val="en-US" w:eastAsia="en-US" w:bidi="ar-SA"/>
      </w:rPr>
    </w:lvl>
    <w:lvl w:ilvl="7" w:tplc="DC040B0C">
      <w:numFmt w:val="bullet"/>
      <w:lvlText w:val="•"/>
      <w:lvlJc w:val="left"/>
      <w:pPr>
        <w:ind w:left="9870" w:hanging="200"/>
      </w:pPr>
      <w:rPr>
        <w:rFonts w:hint="default"/>
        <w:lang w:val="en-US" w:eastAsia="en-US" w:bidi="ar-SA"/>
      </w:rPr>
    </w:lvl>
    <w:lvl w:ilvl="8" w:tplc="2A72A906">
      <w:numFmt w:val="bullet"/>
      <w:lvlText w:val="•"/>
      <w:lvlJc w:val="left"/>
      <w:pPr>
        <w:ind w:left="11248" w:hanging="200"/>
      </w:pPr>
      <w:rPr>
        <w:rFonts w:hint="default"/>
        <w:lang w:val="en-US" w:eastAsia="en-US" w:bidi="ar-SA"/>
      </w:rPr>
    </w:lvl>
  </w:abstractNum>
  <w:num w:numId="1" w16cid:durableId="1744983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71EBD"/>
    <w:rsid w:val="000339EE"/>
    <w:rsid w:val="00071EBD"/>
    <w:rsid w:val="0024145B"/>
    <w:rsid w:val="002E7DF7"/>
    <w:rsid w:val="00367937"/>
    <w:rsid w:val="00491E38"/>
    <w:rsid w:val="006C101B"/>
    <w:rsid w:val="00856033"/>
    <w:rsid w:val="008D367C"/>
    <w:rsid w:val="00921393"/>
    <w:rsid w:val="00AE3DD0"/>
    <w:rsid w:val="00AF7C42"/>
    <w:rsid w:val="00CC4952"/>
    <w:rsid w:val="00D018FE"/>
    <w:rsid w:val="00D105FB"/>
    <w:rsid w:val="00D149ED"/>
    <w:rsid w:val="00D33C85"/>
    <w:rsid w:val="00FF3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D0B97"/>
  <w15:docId w15:val="{0A97B23F-615D-44B5-823C-A4DEDE8A9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4" w:hanging="200"/>
    </w:pPr>
  </w:style>
  <w:style w:type="paragraph" w:customStyle="1" w:styleId="TableParagraph">
    <w:name w:val="Table Paragraph"/>
    <w:basedOn w:val="Normal"/>
    <w:uiPriority w:val="1"/>
    <w:qFormat/>
    <w:pPr>
      <w:ind w:left="115"/>
    </w:pPr>
  </w:style>
  <w:style w:type="character" w:styleId="Hyperlink">
    <w:name w:val="Hyperlink"/>
    <w:basedOn w:val="DefaultParagraphFont"/>
    <w:uiPriority w:val="99"/>
    <w:semiHidden/>
    <w:unhideWhenUsed/>
    <w:rsid w:val="00AE3D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priscillak802@outlook.com</cp:lastModifiedBy>
  <cp:revision>8</cp:revision>
  <dcterms:created xsi:type="dcterms:W3CDTF">2026-04-04T09:11:00Z</dcterms:created>
  <dcterms:modified xsi:type="dcterms:W3CDTF">2026-04-06T08:24:00Z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2026-04-03T00:00:00Z</vt:filetime>
  </property>
  <property fmtid="{D5CDD505-2E9C-101B-9397-08002B2CF9AE}" pid="3" name="Creator">
    <vt:lpwstr>Microsoft® Word 2013</vt:lpwstr>
  </property>
  <property fmtid="{D5CDD505-2E9C-101B-9397-08002B2CF9AE}" pid="4" name="LastSaved">
    <vt:filetime>2026-04-04T00:00:00Z</vt:filetime>
  </property>
  <property fmtid="{D5CDD505-2E9C-101B-9397-08002B2CF9AE}" pid="5" name="Producer">
    <vt:lpwstr>3-Heights(TM) PDF Security Shell 4.8.25.2 (http://www.pdf-tools.com)</vt:lpwstr>
  </property>
</Properties>
</file>