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A900A" w14:textId="77777777" w:rsidR="00DD47EF" w:rsidRPr="00CA36F4" w:rsidRDefault="00DD47EF">
      <w:pPr>
        <w:spacing w:before="1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DD47EF" w:rsidRPr="00CA36F4" w14:paraId="1E498EDA" w14:textId="77777777">
        <w:trPr>
          <w:trHeight w:val="230"/>
        </w:trPr>
        <w:tc>
          <w:tcPr>
            <w:tcW w:w="3296" w:type="dxa"/>
          </w:tcPr>
          <w:p w14:paraId="4A04CDD0" w14:textId="77777777" w:rsidR="00DD47EF" w:rsidRPr="00CA36F4" w:rsidRDefault="007617D7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Journal</w:t>
            </w:r>
            <w:r w:rsidRPr="00CA36F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14:paraId="355879E8" w14:textId="77777777" w:rsidR="00DD47EF" w:rsidRPr="00CA36F4" w:rsidRDefault="007617D7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color w:val="0000FF"/>
                <w:sz w:val="20"/>
                <w:szCs w:val="20"/>
              </w:rPr>
              <w:t>Journal</w:t>
            </w:r>
            <w:r w:rsidRPr="00CA36F4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color w:val="0000FF"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b/>
                <w:color w:val="0000FF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color w:val="0000FF"/>
                <w:sz w:val="20"/>
                <w:szCs w:val="20"/>
              </w:rPr>
              <w:t>Advances</w:t>
            </w:r>
            <w:r w:rsidRPr="00CA36F4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color w:val="0000FF"/>
                <w:sz w:val="20"/>
                <w:szCs w:val="20"/>
              </w:rPr>
              <w:t>in</w:t>
            </w:r>
            <w:r w:rsidRPr="00CA36F4">
              <w:rPr>
                <w:rFonts w:ascii="Arial" w:hAnsi="Arial" w:cs="Arial"/>
                <w:b/>
                <w:color w:val="0000FF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color w:val="0000FF"/>
                <w:sz w:val="20"/>
                <w:szCs w:val="20"/>
              </w:rPr>
              <w:t>Biology</w:t>
            </w:r>
            <w:r w:rsidRPr="00CA36F4">
              <w:rPr>
                <w:rFonts w:ascii="Arial" w:hAnsi="Arial" w:cs="Arial"/>
                <w:b/>
                <w:color w:val="0000FF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color w:val="0000FF"/>
                <w:sz w:val="20"/>
                <w:szCs w:val="20"/>
              </w:rPr>
              <w:t>&amp;</w:t>
            </w:r>
            <w:r w:rsidRPr="00CA36F4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>Biotechnology</w:t>
            </w:r>
          </w:p>
        </w:tc>
      </w:tr>
      <w:tr w:rsidR="00DD47EF" w:rsidRPr="00CA36F4" w14:paraId="631C77A5" w14:textId="77777777">
        <w:trPr>
          <w:trHeight w:val="230"/>
        </w:trPr>
        <w:tc>
          <w:tcPr>
            <w:tcW w:w="3296" w:type="dxa"/>
          </w:tcPr>
          <w:p w14:paraId="06FA054F" w14:textId="77777777" w:rsidR="00DD47EF" w:rsidRPr="00CA36F4" w:rsidRDefault="007617D7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Manuscript</w:t>
            </w:r>
            <w:r w:rsidRPr="00CA36F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14:paraId="40AA5F72" w14:textId="77777777" w:rsidR="00DD47EF" w:rsidRPr="00CA36F4" w:rsidRDefault="007617D7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Ms_JABB_156227</w:t>
            </w:r>
          </w:p>
        </w:tc>
      </w:tr>
      <w:tr w:rsidR="00DD47EF" w:rsidRPr="00CA36F4" w14:paraId="2407CD79" w14:textId="77777777">
        <w:trPr>
          <w:trHeight w:val="230"/>
        </w:trPr>
        <w:tc>
          <w:tcPr>
            <w:tcW w:w="3296" w:type="dxa"/>
          </w:tcPr>
          <w:p w14:paraId="5626EFF9" w14:textId="77777777" w:rsidR="00DD47EF" w:rsidRPr="00CA36F4" w:rsidRDefault="007617D7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Title</w:t>
            </w:r>
            <w:r w:rsidRPr="00CA36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14:paraId="2ED1070A" w14:textId="77777777" w:rsidR="00DD47EF" w:rsidRPr="00CA36F4" w:rsidRDefault="007617D7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Pollination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Control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Systems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Applications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Plant</w:t>
            </w:r>
            <w:r w:rsidRPr="00CA36F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Breeding: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  <w:tr w:rsidR="00DD47EF" w:rsidRPr="00CA36F4" w14:paraId="3C0A0BB7" w14:textId="77777777">
        <w:trPr>
          <w:trHeight w:val="460"/>
        </w:trPr>
        <w:tc>
          <w:tcPr>
            <w:tcW w:w="3296" w:type="dxa"/>
          </w:tcPr>
          <w:p w14:paraId="5A624F55" w14:textId="77777777" w:rsidR="00DD47EF" w:rsidRPr="00CA36F4" w:rsidRDefault="007617D7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Type</w:t>
            </w:r>
            <w:r w:rsidRPr="00CA36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598" w:type="dxa"/>
          </w:tcPr>
          <w:p w14:paraId="088A4873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CA36F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8703E33" w14:textId="77777777" w:rsidR="00DD47EF" w:rsidRPr="00CA36F4" w:rsidRDefault="00DD47EF">
      <w:pPr>
        <w:rPr>
          <w:rFonts w:ascii="Arial" w:hAnsi="Arial" w:cs="Arial"/>
          <w:sz w:val="20"/>
          <w:szCs w:val="20"/>
        </w:rPr>
      </w:pPr>
    </w:p>
    <w:p w14:paraId="0485709D" w14:textId="77777777" w:rsidR="00DD47EF" w:rsidRPr="00CA36F4" w:rsidRDefault="007617D7">
      <w:pPr>
        <w:pStyle w:val="BodyText"/>
        <w:ind w:left="23"/>
        <w:rPr>
          <w:rFonts w:ascii="Arial" w:hAnsi="Arial" w:cs="Arial"/>
        </w:rPr>
      </w:pPr>
      <w:r w:rsidRPr="00CA36F4">
        <w:rPr>
          <w:rFonts w:ascii="Arial" w:hAnsi="Arial" w:cs="Arial"/>
          <w:color w:val="000000"/>
          <w:highlight w:val="yellow"/>
          <w:u w:val="single"/>
        </w:rPr>
        <w:t>PART</w:t>
      </w:r>
      <w:r w:rsidRPr="00CA36F4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CA36F4">
        <w:rPr>
          <w:rFonts w:ascii="Arial" w:hAnsi="Arial" w:cs="Arial"/>
          <w:color w:val="000000"/>
          <w:highlight w:val="yellow"/>
          <w:u w:val="single"/>
        </w:rPr>
        <w:t>1</w:t>
      </w:r>
      <w:r w:rsidRPr="00CA36F4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CA36F4">
        <w:rPr>
          <w:rFonts w:ascii="Arial" w:hAnsi="Arial" w:cs="Arial"/>
          <w:color w:val="000000"/>
          <w:highlight w:val="yellow"/>
          <w:u w:val="single"/>
        </w:rPr>
        <w:t>(Importance</w:t>
      </w:r>
      <w:r w:rsidRPr="00CA36F4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CA36F4">
        <w:rPr>
          <w:rFonts w:ascii="Arial" w:hAnsi="Arial" w:cs="Arial"/>
          <w:color w:val="000000"/>
          <w:highlight w:val="yellow"/>
          <w:u w:val="single"/>
        </w:rPr>
        <w:t>of</w:t>
      </w:r>
      <w:r w:rsidRPr="00CA36F4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CA36F4">
        <w:rPr>
          <w:rFonts w:ascii="Arial" w:hAnsi="Arial" w:cs="Arial"/>
          <w:color w:val="000000"/>
          <w:highlight w:val="yellow"/>
          <w:u w:val="single"/>
        </w:rPr>
        <w:t>the</w:t>
      </w:r>
      <w:r w:rsidRPr="00CA36F4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CA36F4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0E3DDB9B" w14:textId="77777777" w:rsidR="00DD47EF" w:rsidRPr="00CA36F4" w:rsidRDefault="00DD47EF">
      <w:pPr>
        <w:rPr>
          <w:rFonts w:ascii="Arial" w:hAnsi="Arial" w:cs="Arial"/>
          <w:b/>
          <w:sz w:val="20"/>
          <w:szCs w:val="20"/>
        </w:rPr>
      </w:pPr>
    </w:p>
    <w:p w14:paraId="761E6EFF" w14:textId="77777777" w:rsidR="00DD47EF" w:rsidRPr="00CA36F4" w:rsidRDefault="00DD47EF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DD47EF" w:rsidRPr="00CA36F4" w14:paraId="41FF15AF" w14:textId="77777777">
        <w:trPr>
          <w:trHeight w:val="638"/>
        </w:trPr>
        <w:tc>
          <w:tcPr>
            <w:tcW w:w="4971" w:type="dxa"/>
          </w:tcPr>
          <w:p w14:paraId="0895147E" w14:textId="77777777" w:rsidR="00DD47EF" w:rsidRPr="00CA36F4" w:rsidRDefault="00DD47E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</w:tcPr>
          <w:p w14:paraId="5A3FCFF5" w14:textId="77777777" w:rsidR="00DD47EF" w:rsidRPr="00CA36F4" w:rsidRDefault="007617D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14:paraId="5D19CDF5" w14:textId="77777777" w:rsidR="00DD47EF" w:rsidRPr="00CA36F4" w:rsidRDefault="007617D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A36F4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DD47EF" w:rsidRPr="00CA36F4" w14:paraId="1CC90C37" w14:textId="77777777">
        <w:trPr>
          <w:trHeight w:val="806"/>
        </w:trPr>
        <w:tc>
          <w:tcPr>
            <w:tcW w:w="4971" w:type="dxa"/>
          </w:tcPr>
          <w:p w14:paraId="71EFA0B4" w14:textId="77777777" w:rsidR="00DD47EF" w:rsidRPr="00CA36F4" w:rsidRDefault="007617D7">
            <w:pPr>
              <w:pStyle w:val="TableParagraph"/>
              <w:ind w:right="241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</w:t>
            </w:r>
            <w:r w:rsidRPr="00CA36F4">
              <w:rPr>
                <w:rFonts w:ascii="Arial" w:hAnsi="Arial" w:cs="Arial"/>
                <w:sz w:val="20"/>
                <w:szCs w:val="20"/>
              </w:rPr>
              <w:t>A minimum of 3-4 sentences may be required for this part.</w:t>
            </w:r>
          </w:p>
        </w:tc>
        <w:tc>
          <w:tcPr>
            <w:tcW w:w="5124" w:type="dxa"/>
          </w:tcPr>
          <w:p w14:paraId="10F51A32" w14:textId="77777777" w:rsidR="00DD47EF" w:rsidRPr="00CA36F4" w:rsidRDefault="007617D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to optimizing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breeding strategies and overcoming challenges related to stability, scalability and genetic vulnerability.</w:t>
            </w:r>
          </w:p>
        </w:tc>
        <w:tc>
          <w:tcPr>
            <w:tcW w:w="3797" w:type="dxa"/>
          </w:tcPr>
          <w:p w14:paraId="25FAACEF" w14:textId="5DDEF834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</w:tbl>
    <w:p w14:paraId="67E66714" w14:textId="77777777" w:rsidR="00DD47EF" w:rsidRPr="00CA36F4" w:rsidRDefault="00DD47EF">
      <w:pPr>
        <w:rPr>
          <w:rFonts w:ascii="Arial" w:hAnsi="Arial" w:cs="Arial"/>
          <w:b/>
          <w:sz w:val="20"/>
          <w:szCs w:val="20"/>
        </w:rPr>
      </w:pPr>
    </w:p>
    <w:p w14:paraId="56333558" w14:textId="77777777" w:rsidR="00DD47EF" w:rsidRPr="00CA36F4" w:rsidRDefault="007617D7">
      <w:pPr>
        <w:pStyle w:val="BodyText"/>
        <w:spacing w:before="1"/>
        <w:ind w:left="23"/>
        <w:rPr>
          <w:rFonts w:ascii="Arial" w:hAnsi="Arial" w:cs="Arial"/>
        </w:rPr>
      </w:pPr>
      <w:r w:rsidRPr="00CA36F4">
        <w:rPr>
          <w:rFonts w:ascii="Arial" w:hAnsi="Arial" w:cs="Arial"/>
          <w:color w:val="000000"/>
          <w:highlight w:val="yellow"/>
          <w:u w:val="single"/>
        </w:rPr>
        <w:t>PART</w:t>
      </w:r>
      <w:r w:rsidRPr="00CA36F4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CA36F4">
        <w:rPr>
          <w:rFonts w:ascii="Arial" w:hAnsi="Arial" w:cs="Arial"/>
          <w:color w:val="000000"/>
          <w:highlight w:val="yellow"/>
          <w:u w:val="single"/>
        </w:rPr>
        <w:t>2.1</w:t>
      </w:r>
      <w:r w:rsidRPr="00CA36F4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CA36F4">
        <w:rPr>
          <w:rFonts w:ascii="Arial" w:hAnsi="Arial" w:cs="Arial"/>
          <w:color w:val="000000"/>
          <w:highlight w:val="yellow"/>
          <w:u w:val="single"/>
        </w:rPr>
        <w:t>(Objective</w:t>
      </w:r>
      <w:r w:rsidRPr="00CA36F4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CA36F4">
        <w:rPr>
          <w:rFonts w:ascii="Arial" w:hAnsi="Arial" w:cs="Arial"/>
          <w:color w:val="000000"/>
          <w:spacing w:val="-2"/>
          <w:highlight w:val="yellow"/>
          <w:u w:val="single"/>
        </w:rPr>
        <w:t>Publication)</w:t>
      </w:r>
    </w:p>
    <w:p w14:paraId="05924C3C" w14:textId="77777777" w:rsidR="00DD47EF" w:rsidRPr="00CA36F4" w:rsidRDefault="00DD47EF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DD47EF" w:rsidRPr="00CA36F4" w14:paraId="4196F853" w14:textId="77777777">
        <w:trPr>
          <w:trHeight w:val="482"/>
        </w:trPr>
        <w:tc>
          <w:tcPr>
            <w:tcW w:w="13893" w:type="dxa"/>
            <w:gridSpan w:val="3"/>
          </w:tcPr>
          <w:p w14:paraId="5883566A" w14:textId="77777777" w:rsidR="00DD47EF" w:rsidRPr="00CA36F4" w:rsidRDefault="00DD47E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47EF" w:rsidRPr="00CA36F4" w14:paraId="07F9C966" w14:textId="77777777">
        <w:trPr>
          <w:trHeight w:val="407"/>
        </w:trPr>
        <w:tc>
          <w:tcPr>
            <w:tcW w:w="4974" w:type="dxa"/>
          </w:tcPr>
          <w:p w14:paraId="57C15D7F" w14:textId="77777777" w:rsidR="00DD47EF" w:rsidRPr="00CA36F4" w:rsidRDefault="00DD47E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</w:tcPr>
          <w:p w14:paraId="302CA6B5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14:paraId="3C0431DD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A36F4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DD47EF" w:rsidRPr="00CA36F4" w14:paraId="0541E808" w14:textId="77777777">
        <w:trPr>
          <w:trHeight w:val="921"/>
        </w:trPr>
        <w:tc>
          <w:tcPr>
            <w:tcW w:w="4974" w:type="dxa"/>
          </w:tcPr>
          <w:p w14:paraId="14B006EE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paper?</w:t>
            </w:r>
          </w:p>
          <w:p w14:paraId="400686C4" w14:textId="77777777" w:rsidR="00DD47EF" w:rsidRPr="00CA36F4" w:rsidRDefault="007617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56CF0C8" w14:textId="77777777" w:rsidR="00DD47EF" w:rsidRPr="00CA36F4" w:rsidRDefault="007617D7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A36F4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F5E11DB" w14:textId="77777777" w:rsidR="00DD47EF" w:rsidRPr="00CA36F4" w:rsidRDefault="007617D7">
            <w:pPr>
              <w:pStyle w:val="TableParagraph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title</w:t>
            </w:r>
            <w:r w:rsidRPr="00CA36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article</w:t>
            </w:r>
            <w:r w:rsidRPr="00CA36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was</w:t>
            </w:r>
            <w:r w:rsidRPr="00CA36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clear</w:t>
            </w:r>
            <w:r w:rsidRPr="00CA36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and</w:t>
            </w:r>
            <w:r w:rsidRPr="00CA36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appropriate</w:t>
            </w:r>
            <w:r w:rsidRPr="00CA36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for</w:t>
            </w:r>
            <w:r w:rsidRPr="00CA36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>paper.</w:t>
            </w:r>
          </w:p>
          <w:p w14:paraId="66DFD94B" w14:textId="77777777" w:rsidR="00DD47EF" w:rsidRPr="00CA36F4" w:rsidRDefault="007617D7">
            <w:pPr>
              <w:pStyle w:val="TableParagraph"/>
              <w:spacing w:before="1"/>
              <w:ind w:left="467" w:right="3632" w:hanging="58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4A0112D" w14:textId="77777777" w:rsidR="00DD47EF" w:rsidRPr="00CA36F4" w:rsidRDefault="007617D7">
            <w:pPr>
              <w:pStyle w:val="TableParagraph"/>
              <w:ind w:left="467" w:right="3632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14:paraId="7BBFB9A5" w14:textId="68CEDC5D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DD47EF" w:rsidRPr="00CA36F4" w14:paraId="45D6EA9E" w14:textId="77777777">
        <w:trPr>
          <w:trHeight w:val="918"/>
        </w:trPr>
        <w:tc>
          <w:tcPr>
            <w:tcW w:w="4974" w:type="dxa"/>
          </w:tcPr>
          <w:p w14:paraId="4C6F1C66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5DA1564F" w14:textId="77777777" w:rsidR="00DD47EF" w:rsidRPr="00CA36F4" w:rsidRDefault="007617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1790C10" w14:textId="77777777" w:rsidR="00DD47EF" w:rsidRPr="00CA36F4" w:rsidRDefault="007617D7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A36F4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BD082D9" w14:textId="77777777" w:rsidR="00DD47EF" w:rsidRPr="00CA36F4" w:rsidRDefault="007617D7">
            <w:pPr>
              <w:pStyle w:val="TableParagraph"/>
              <w:ind w:left="410" w:right="845" w:firstLine="57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abstract</w:t>
            </w:r>
            <w:r w:rsidRPr="00CA36F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article</w:t>
            </w:r>
            <w:r w:rsidRPr="00CA36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 xml:space="preserve">comprehensive.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 Scale:</w:t>
            </w:r>
          </w:p>
          <w:p w14:paraId="3938B226" w14:textId="77777777" w:rsidR="00DD47EF" w:rsidRPr="00CA36F4" w:rsidRDefault="007617D7">
            <w:pPr>
              <w:pStyle w:val="TableParagraph"/>
              <w:spacing w:before="1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14:paraId="4F172442" w14:textId="1E07B82A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DD47EF" w:rsidRPr="00CA36F4" w14:paraId="515FC84D" w14:textId="77777777">
        <w:trPr>
          <w:trHeight w:val="921"/>
        </w:trPr>
        <w:tc>
          <w:tcPr>
            <w:tcW w:w="4974" w:type="dxa"/>
          </w:tcPr>
          <w:p w14:paraId="60F385CA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796080C7" w14:textId="77777777" w:rsidR="00DD47EF" w:rsidRPr="00CA36F4" w:rsidRDefault="007617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6394FCD" w14:textId="77777777" w:rsidR="00DD47EF" w:rsidRPr="00CA36F4" w:rsidRDefault="007617D7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A36F4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FB7288A" w14:textId="77777777" w:rsidR="00DD47EF" w:rsidRPr="00CA36F4" w:rsidRDefault="007617D7">
            <w:pPr>
              <w:pStyle w:val="TableParagraph"/>
              <w:spacing w:before="1" w:line="275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keywords</w:t>
            </w:r>
            <w:r w:rsidRPr="00CA36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are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appropriate</w:t>
            </w:r>
            <w:r w:rsidRPr="00CA36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and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 xml:space="preserve"> useful.</w:t>
            </w:r>
          </w:p>
          <w:p w14:paraId="109B1166" w14:textId="77777777" w:rsidR="00DD47EF" w:rsidRPr="00CA36F4" w:rsidRDefault="007617D7">
            <w:pPr>
              <w:pStyle w:val="TableParagraph"/>
              <w:ind w:left="467" w:right="3574" w:hanging="8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 xml:space="preserve">Scale: </w:t>
            </w:r>
            <w:r w:rsidRPr="00CA36F4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14:paraId="27F732AC" w14:textId="125F966B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DD47EF" w:rsidRPr="00CA36F4" w14:paraId="400DDC78" w14:textId="77777777">
        <w:trPr>
          <w:trHeight w:val="1149"/>
        </w:trPr>
        <w:tc>
          <w:tcPr>
            <w:tcW w:w="4974" w:type="dxa"/>
          </w:tcPr>
          <w:p w14:paraId="62940750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sufficient and well organized?</w:t>
            </w:r>
          </w:p>
          <w:p w14:paraId="63E983FE" w14:textId="77777777" w:rsidR="00DD47EF" w:rsidRPr="00CA36F4" w:rsidRDefault="007617D7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07991C0" w14:textId="77777777" w:rsidR="00DD47EF" w:rsidRPr="00CA36F4" w:rsidRDefault="007617D7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A36F4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2D92A80" w14:textId="77777777" w:rsidR="00DD47EF" w:rsidRPr="00CA36F4" w:rsidRDefault="007617D7">
            <w:pPr>
              <w:pStyle w:val="TableParagraph"/>
              <w:ind w:left="467" w:right="127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background</w:t>
            </w:r>
            <w:r w:rsidRPr="00CA36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information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paper</w:t>
            </w:r>
            <w:r w:rsidRPr="00CA36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sufficient and well organized.</w:t>
            </w:r>
          </w:p>
          <w:p w14:paraId="00402960" w14:textId="77777777" w:rsidR="00DD47EF" w:rsidRPr="00CA36F4" w:rsidRDefault="007617D7">
            <w:pPr>
              <w:pStyle w:val="TableParagraph"/>
              <w:spacing w:before="1"/>
              <w:ind w:left="410" w:right="3573" w:firstLine="5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Scale: Rating</w:t>
            </w:r>
            <w:r w:rsidRPr="00CA36F4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87FF62E" w14:textId="77777777" w:rsidR="00DD47EF" w:rsidRPr="00CA36F4" w:rsidRDefault="007617D7">
            <w:pPr>
              <w:pStyle w:val="TableParagraph"/>
              <w:spacing w:line="208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14:paraId="2014264B" w14:textId="1F1BC8C3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DD47EF" w:rsidRPr="00CA36F4" w14:paraId="5DC9BFFA" w14:textId="77777777">
        <w:trPr>
          <w:trHeight w:val="920"/>
        </w:trPr>
        <w:tc>
          <w:tcPr>
            <w:tcW w:w="4974" w:type="dxa"/>
          </w:tcPr>
          <w:p w14:paraId="6ECFBD89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32A717B9" w14:textId="77777777" w:rsidR="00DD47EF" w:rsidRPr="00CA36F4" w:rsidRDefault="007617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F45DDDC" w14:textId="77777777" w:rsidR="00DD47EF" w:rsidRPr="00CA36F4" w:rsidRDefault="007617D7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A36F4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65D2FF7" w14:textId="77777777" w:rsidR="00DD47EF" w:rsidRPr="00CA36F4" w:rsidRDefault="007617D7">
            <w:pPr>
              <w:pStyle w:val="TableParagraph"/>
              <w:spacing w:line="275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objectives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were clearly</w:t>
            </w:r>
            <w:r w:rsidRPr="00CA36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>stated</w:t>
            </w:r>
          </w:p>
          <w:p w14:paraId="0005F7EB" w14:textId="77777777" w:rsidR="00DD47EF" w:rsidRPr="00CA36F4" w:rsidRDefault="007617D7">
            <w:pPr>
              <w:pStyle w:val="TableParagraph"/>
              <w:spacing w:before="1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004960B" w14:textId="77777777" w:rsidR="00DD47EF" w:rsidRPr="00CA36F4" w:rsidRDefault="007617D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14:paraId="4AFCC2CB" w14:textId="6F0457A5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DD47EF" w:rsidRPr="00CA36F4" w14:paraId="157E7646" w14:textId="77777777">
        <w:trPr>
          <w:trHeight w:val="918"/>
        </w:trPr>
        <w:tc>
          <w:tcPr>
            <w:tcW w:w="4974" w:type="dxa"/>
          </w:tcPr>
          <w:p w14:paraId="1FD6C259" w14:textId="77777777" w:rsidR="00DD47EF" w:rsidRPr="00CA36F4" w:rsidRDefault="007617D7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relevant?</w:t>
            </w:r>
          </w:p>
          <w:p w14:paraId="0CEA92B9" w14:textId="77777777" w:rsidR="00DD47EF" w:rsidRPr="00CA36F4" w:rsidRDefault="007617D7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E0B7423" w14:textId="77777777" w:rsidR="00DD47EF" w:rsidRPr="00CA36F4" w:rsidRDefault="007617D7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A36F4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8732DA5" w14:textId="77777777" w:rsidR="00DD47EF" w:rsidRPr="00CA36F4" w:rsidRDefault="007617D7">
            <w:pPr>
              <w:pStyle w:val="TableParagraph"/>
              <w:spacing w:line="275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literature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>relevant.</w:t>
            </w:r>
          </w:p>
          <w:p w14:paraId="35AADEFF" w14:textId="77777777" w:rsidR="00DD47EF" w:rsidRPr="00CA36F4" w:rsidRDefault="007617D7">
            <w:pPr>
              <w:pStyle w:val="TableParagraph"/>
              <w:spacing w:before="1" w:line="229" w:lineRule="exact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7399E1F" w14:textId="77777777" w:rsidR="00DD47EF" w:rsidRPr="00CA36F4" w:rsidRDefault="007617D7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14:paraId="78740205" w14:textId="70E96240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DD47EF" w:rsidRPr="00CA36F4" w14:paraId="3CA3FCE6" w14:textId="77777777">
        <w:trPr>
          <w:trHeight w:val="921"/>
        </w:trPr>
        <w:tc>
          <w:tcPr>
            <w:tcW w:w="4974" w:type="dxa"/>
          </w:tcPr>
          <w:p w14:paraId="2F8C2A08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2F353D23" w14:textId="77777777" w:rsidR="00DD47EF" w:rsidRPr="00CA36F4" w:rsidRDefault="007617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8774574" w14:textId="77777777" w:rsidR="00DD47EF" w:rsidRPr="00CA36F4" w:rsidRDefault="007617D7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color w:val="404040"/>
                <w:sz w:val="20"/>
                <w:szCs w:val="20"/>
              </w:rPr>
              <w:t>5</w:t>
            </w:r>
            <w:r w:rsidRPr="00CA36F4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color w:val="404040"/>
                <w:sz w:val="20"/>
                <w:szCs w:val="20"/>
              </w:rPr>
              <w:t>Excellent</w:t>
            </w:r>
            <w:r w:rsidRPr="00CA36F4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color w:val="404040"/>
                <w:sz w:val="20"/>
                <w:szCs w:val="20"/>
              </w:rPr>
              <w:t>4</w:t>
            </w:r>
            <w:r w:rsidRPr="00CA36F4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color w:val="404040"/>
                <w:sz w:val="20"/>
                <w:szCs w:val="20"/>
              </w:rPr>
              <w:t>Good</w:t>
            </w:r>
            <w:r w:rsidRPr="00CA36F4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color w:val="404040"/>
                <w:sz w:val="20"/>
                <w:szCs w:val="20"/>
              </w:rPr>
              <w:t>3</w:t>
            </w:r>
            <w:r w:rsidRPr="00CA36F4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color w:val="404040"/>
                <w:sz w:val="20"/>
                <w:szCs w:val="20"/>
              </w:rPr>
              <w:t>Satisfactory</w:t>
            </w:r>
            <w:r w:rsidRPr="00CA36F4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color w:val="404040"/>
                <w:sz w:val="20"/>
                <w:szCs w:val="20"/>
              </w:rPr>
              <w:t>2</w:t>
            </w:r>
            <w:r w:rsidRPr="00CA36F4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2B02F89" w14:textId="77777777" w:rsidR="00DD47EF" w:rsidRPr="00CA36F4" w:rsidRDefault="007617D7">
            <w:pPr>
              <w:pStyle w:val="TableParagraph"/>
              <w:spacing w:line="275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literature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>recent.</w:t>
            </w:r>
          </w:p>
          <w:p w14:paraId="3C1C5DAE" w14:textId="77777777" w:rsidR="00DD47EF" w:rsidRPr="00CA36F4" w:rsidRDefault="007617D7">
            <w:pPr>
              <w:pStyle w:val="TableParagraph"/>
              <w:spacing w:before="1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742BDEC" w14:textId="77777777" w:rsidR="00DD47EF" w:rsidRPr="00CA36F4" w:rsidRDefault="007617D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14:paraId="467CCBD1" w14:textId="75E5AC29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DD47EF" w:rsidRPr="00CA36F4" w14:paraId="77D8B18F" w14:textId="77777777">
        <w:trPr>
          <w:trHeight w:val="1149"/>
        </w:trPr>
        <w:tc>
          <w:tcPr>
            <w:tcW w:w="4974" w:type="dxa"/>
          </w:tcPr>
          <w:p w14:paraId="7A29D393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CA36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CA36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search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 xml:space="preserve">explained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properly?</w:t>
            </w:r>
          </w:p>
          <w:p w14:paraId="31A6AE4E" w14:textId="77777777" w:rsidR="00DD47EF" w:rsidRPr="00CA36F4" w:rsidRDefault="007617D7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279C292" w14:textId="77777777" w:rsidR="00DD47EF" w:rsidRPr="00CA36F4" w:rsidRDefault="007617D7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A36F4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42A4BE1" w14:textId="77777777" w:rsidR="00DD47EF" w:rsidRPr="00CA36F4" w:rsidRDefault="007617D7">
            <w:pPr>
              <w:pStyle w:val="TableParagraph"/>
              <w:ind w:left="467" w:right="845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literature</w:t>
            </w:r>
            <w:r w:rsidRPr="00CA36F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search</w:t>
            </w:r>
            <w:r w:rsidRPr="00CA36F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methodology</w:t>
            </w:r>
            <w:r w:rsidRPr="00CA36F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was explained properly.</w:t>
            </w:r>
          </w:p>
          <w:p w14:paraId="15ADE5B6" w14:textId="77777777" w:rsidR="00DD47EF" w:rsidRPr="00CA36F4" w:rsidRDefault="007617D7">
            <w:pPr>
              <w:pStyle w:val="TableParagraph"/>
              <w:spacing w:line="229" w:lineRule="exact"/>
              <w:ind w:left="41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B522B0B" w14:textId="77777777" w:rsidR="00DD47EF" w:rsidRPr="00CA36F4" w:rsidRDefault="007617D7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14:paraId="2A4A1A1E" w14:textId="5AA99A61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DD47EF" w:rsidRPr="00CA36F4" w14:paraId="4502B18F" w14:textId="77777777">
        <w:trPr>
          <w:trHeight w:val="919"/>
        </w:trPr>
        <w:tc>
          <w:tcPr>
            <w:tcW w:w="4974" w:type="dxa"/>
          </w:tcPr>
          <w:p w14:paraId="4F20B1C9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done?</w:t>
            </w:r>
          </w:p>
          <w:p w14:paraId="34514928" w14:textId="77777777" w:rsidR="00DD47EF" w:rsidRPr="00CA36F4" w:rsidRDefault="007617D7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D7054E8" w14:textId="77777777" w:rsidR="00DD47EF" w:rsidRPr="00CA36F4" w:rsidRDefault="007617D7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A36F4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97605CC" w14:textId="77777777" w:rsidR="00DD47EF" w:rsidRPr="00CA36F4" w:rsidRDefault="007617D7">
            <w:pPr>
              <w:pStyle w:val="TableParagraph"/>
              <w:ind w:left="460" w:right="845" w:firstLine="7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Critical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analysis</w:t>
            </w:r>
            <w:r w:rsidRPr="00CA36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was</w:t>
            </w:r>
            <w:r w:rsidRPr="00CA36F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literature</w:t>
            </w:r>
            <w:r w:rsidRPr="00CA36F4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 xml:space="preserve">done.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 Scale:</w:t>
            </w:r>
          </w:p>
          <w:p w14:paraId="4FC941D1" w14:textId="77777777" w:rsidR="00DD47EF" w:rsidRPr="00CA36F4" w:rsidRDefault="007617D7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14:paraId="76EEDF8A" w14:textId="06B25C51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DD47EF" w:rsidRPr="00CA36F4" w14:paraId="203ACAB1" w14:textId="77777777">
        <w:trPr>
          <w:trHeight w:val="690"/>
        </w:trPr>
        <w:tc>
          <w:tcPr>
            <w:tcW w:w="4974" w:type="dxa"/>
          </w:tcPr>
          <w:p w14:paraId="1362A1AE" w14:textId="77777777" w:rsidR="00DD47EF" w:rsidRPr="00CA36F4" w:rsidRDefault="007617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Identification</w:t>
            </w:r>
            <w:r w:rsidRPr="00CA36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research</w:t>
            </w:r>
            <w:r w:rsidRPr="00CA36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gaps/future</w:t>
            </w:r>
            <w:r w:rsidRPr="00CA36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directions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pacing w:val="-4"/>
                <w:sz w:val="20"/>
                <w:szCs w:val="20"/>
              </w:rPr>
              <w:t>done</w:t>
            </w:r>
          </w:p>
          <w:p w14:paraId="49E144CF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pacing w:val="-10"/>
                <w:sz w:val="20"/>
                <w:szCs w:val="20"/>
              </w:rPr>
              <w:t>?</w:t>
            </w:r>
          </w:p>
          <w:p w14:paraId="6219A6AB" w14:textId="77777777" w:rsidR="00DD47EF" w:rsidRPr="00CA36F4" w:rsidRDefault="007617D7">
            <w:pPr>
              <w:pStyle w:val="TableParagraph"/>
              <w:spacing w:before="1" w:line="210" w:lineRule="exac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</w:tc>
        <w:tc>
          <w:tcPr>
            <w:tcW w:w="5122" w:type="dxa"/>
          </w:tcPr>
          <w:p w14:paraId="0D1BD66D" w14:textId="77777777" w:rsidR="00DD47EF" w:rsidRPr="00CA36F4" w:rsidRDefault="007617D7">
            <w:pPr>
              <w:pStyle w:val="TableParagraph"/>
              <w:ind w:right="127" w:firstLine="352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Identification</w:t>
            </w:r>
            <w:r w:rsidRPr="00CA36F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research</w:t>
            </w:r>
            <w:r w:rsidRPr="00CA36F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gaps/future</w:t>
            </w:r>
            <w:r w:rsidRPr="00CA36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was</w:t>
            </w:r>
            <w:r w:rsidRPr="00CA36F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 xml:space="preserve">directions 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>done.</w:t>
            </w:r>
          </w:p>
          <w:p w14:paraId="7FFDC113" w14:textId="77777777" w:rsidR="00DD47EF" w:rsidRPr="00CA36F4" w:rsidRDefault="007617D7">
            <w:pPr>
              <w:pStyle w:val="TableParagraph"/>
              <w:spacing w:before="1" w:line="210" w:lineRule="exact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</w:tc>
        <w:tc>
          <w:tcPr>
            <w:tcW w:w="3797" w:type="dxa"/>
          </w:tcPr>
          <w:p w14:paraId="44E4FFEC" w14:textId="08B0F638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</w:tbl>
    <w:p w14:paraId="0A7EA67F" w14:textId="77777777" w:rsidR="00DD47EF" w:rsidRPr="00CA36F4" w:rsidRDefault="00DD47EF">
      <w:pPr>
        <w:pStyle w:val="TableParagraph"/>
        <w:rPr>
          <w:rFonts w:ascii="Arial" w:hAnsi="Arial" w:cs="Arial"/>
          <w:sz w:val="20"/>
          <w:szCs w:val="20"/>
        </w:rPr>
        <w:sectPr w:rsidR="00DD47EF" w:rsidRPr="00CA36F4">
          <w:headerReference w:type="default" r:id="rId7"/>
          <w:footerReference w:type="default" r:id="rId8"/>
          <w:type w:val="continuous"/>
          <w:pgSz w:w="16840" w:h="23820"/>
          <w:pgMar w:top="1700" w:right="1417" w:bottom="1620" w:left="1417" w:header="1286" w:footer="1427" w:gutter="0"/>
          <w:pgNumType w:start="1"/>
          <w:cols w:space="720"/>
        </w:sectPr>
      </w:pPr>
    </w:p>
    <w:p w14:paraId="37C60079" w14:textId="77777777" w:rsidR="00DD47EF" w:rsidRPr="00CA36F4" w:rsidRDefault="00DD47EF">
      <w:pPr>
        <w:spacing w:before="1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DD47EF" w:rsidRPr="00CA36F4" w14:paraId="6859AFDB" w14:textId="77777777">
        <w:trPr>
          <w:trHeight w:val="460"/>
        </w:trPr>
        <w:tc>
          <w:tcPr>
            <w:tcW w:w="4974" w:type="dxa"/>
          </w:tcPr>
          <w:p w14:paraId="420CED7C" w14:textId="77777777" w:rsidR="00DD47EF" w:rsidRPr="00CA36F4" w:rsidRDefault="007617D7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A36F4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4FF8B7D" w14:textId="77777777" w:rsidR="00DD47EF" w:rsidRPr="00CA36F4" w:rsidRDefault="007617D7">
            <w:pPr>
              <w:pStyle w:val="TableParagraph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14:paraId="5A96DAEE" w14:textId="77777777" w:rsidR="00DD47EF" w:rsidRPr="00CA36F4" w:rsidRDefault="00DD47E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47EF" w:rsidRPr="00CA36F4" w14:paraId="63626DD0" w14:textId="77777777">
        <w:trPr>
          <w:trHeight w:val="918"/>
        </w:trPr>
        <w:tc>
          <w:tcPr>
            <w:tcW w:w="4974" w:type="dxa"/>
          </w:tcPr>
          <w:p w14:paraId="53BC44C4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logically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arrived?</w:t>
            </w:r>
          </w:p>
          <w:p w14:paraId="78A6F5BB" w14:textId="77777777" w:rsidR="00DD47EF" w:rsidRPr="00CA36F4" w:rsidRDefault="007617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82E01AB" w14:textId="77777777" w:rsidR="00DD47EF" w:rsidRPr="00CA36F4" w:rsidRDefault="007617D7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A36F4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802C4FA" w14:textId="77777777" w:rsidR="00DD47EF" w:rsidRPr="00CA36F4" w:rsidRDefault="007617D7">
            <w:pPr>
              <w:pStyle w:val="TableParagraph"/>
              <w:ind w:right="1373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conclusions</w:t>
            </w:r>
            <w:r w:rsidRPr="00CA36F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were</w:t>
            </w:r>
            <w:r w:rsidRPr="00CA36F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logically</w:t>
            </w:r>
            <w:r w:rsidRPr="00CA36F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 xml:space="preserve">arrived.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 Scale:</w:t>
            </w:r>
          </w:p>
          <w:p w14:paraId="7D4B8C13" w14:textId="77777777" w:rsidR="00DD47EF" w:rsidRPr="00CA36F4" w:rsidRDefault="007617D7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14:paraId="5649AC43" w14:textId="1D83BAF4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DD47EF" w:rsidRPr="00CA36F4" w14:paraId="2ED5332F" w14:textId="77777777">
        <w:trPr>
          <w:trHeight w:val="921"/>
        </w:trPr>
        <w:tc>
          <w:tcPr>
            <w:tcW w:w="4974" w:type="dxa"/>
          </w:tcPr>
          <w:p w14:paraId="521BBED8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0D754F18" w14:textId="77777777" w:rsidR="00DD47EF" w:rsidRPr="00CA36F4" w:rsidRDefault="007617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8681166" w14:textId="77777777" w:rsidR="00DD47EF" w:rsidRPr="00CA36F4" w:rsidRDefault="007617D7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A36F4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B707368" w14:textId="77777777" w:rsidR="00DD47EF" w:rsidRPr="00CA36F4" w:rsidRDefault="007617D7">
            <w:pPr>
              <w:pStyle w:val="TableParagraph"/>
              <w:ind w:right="1373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limitations</w:t>
            </w:r>
            <w:r w:rsidRPr="00CA36F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paper</w:t>
            </w:r>
            <w:r w:rsidRPr="00CA36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were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discussed. Rating Scale:</w:t>
            </w:r>
          </w:p>
          <w:p w14:paraId="24085891" w14:textId="77777777" w:rsidR="00DD47EF" w:rsidRPr="00CA36F4" w:rsidRDefault="007617D7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14:paraId="6F3A68D9" w14:textId="6DF12938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DD47EF" w:rsidRPr="00CA36F4" w14:paraId="7B44387E" w14:textId="77777777">
        <w:trPr>
          <w:trHeight w:val="1379"/>
        </w:trPr>
        <w:tc>
          <w:tcPr>
            <w:tcW w:w="4974" w:type="dxa"/>
          </w:tcPr>
          <w:p w14:paraId="441970B5" w14:textId="77777777" w:rsidR="00DD47EF" w:rsidRPr="00CA36F4" w:rsidRDefault="007617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Quality</w:t>
            </w:r>
            <w:r w:rsidRPr="00CA36F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references</w:t>
            </w:r>
            <w:r w:rsidRPr="00CA36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(i.e.</w:t>
            </w:r>
            <w:r w:rsidRPr="00CA36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from</w:t>
            </w:r>
            <w:r w:rsidRPr="00CA36F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peer reviewed authentic sources)</w:t>
            </w:r>
          </w:p>
          <w:p w14:paraId="1F05B968" w14:textId="77777777" w:rsidR="00DD47EF" w:rsidRPr="00CA36F4" w:rsidRDefault="007617D7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A6829B" w14:textId="77777777" w:rsidR="00DD47EF" w:rsidRPr="00CA36F4" w:rsidRDefault="007617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43ED3426" w14:textId="77777777" w:rsidR="00DD47EF" w:rsidRPr="00CA36F4" w:rsidRDefault="007617D7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5122" w:type="dxa"/>
          </w:tcPr>
          <w:p w14:paraId="7DF66659" w14:textId="77777777" w:rsidR="00DD47EF" w:rsidRPr="00CA36F4" w:rsidRDefault="007617D7">
            <w:pPr>
              <w:pStyle w:val="TableParagraph"/>
              <w:ind w:right="1739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Quality</w:t>
            </w:r>
            <w:r w:rsidRPr="00CA36F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references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are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good Rating Scale:</w:t>
            </w:r>
          </w:p>
          <w:p w14:paraId="70C16EA6" w14:textId="77777777" w:rsidR="00DD47EF" w:rsidRPr="00CA36F4" w:rsidRDefault="007617D7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14:paraId="47BEBC22" w14:textId="614103C4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DD47EF" w:rsidRPr="00CA36F4" w14:paraId="60B9AC98" w14:textId="77777777">
        <w:trPr>
          <w:trHeight w:val="1379"/>
        </w:trPr>
        <w:tc>
          <w:tcPr>
            <w:tcW w:w="4974" w:type="dxa"/>
          </w:tcPr>
          <w:p w14:paraId="0338394E" w14:textId="77777777" w:rsidR="00DD47EF" w:rsidRPr="00CA36F4" w:rsidRDefault="007617D7">
            <w:pPr>
              <w:pStyle w:val="TableParagraph"/>
              <w:ind w:right="52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1EFB1ECF" w14:textId="77777777" w:rsidR="00DD47EF" w:rsidRPr="00CA36F4" w:rsidRDefault="007617D7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2D9AAE5" w14:textId="77777777" w:rsidR="00DD47EF" w:rsidRPr="00CA36F4" w:rsidRDefault="007617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A36F4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A36F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A36F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137DC672" w14:textId="77777777" w:rsidR="00DD47EF" w:rsidRPr="00CA36F4" w:rsidRDefault="007617D7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CA36F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A36F4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CA36F4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2" w:type="dxa"/>
          </w:tcPr>
          <w:p w14:paraId="5B32C02E" w14:textId="77777777" w:rsidR="00DD47EF" w:rsidRPr="00CA36F4" w:rsidRDefault="007617D7">
            <w:pPr>
              <w:pStyle w:val="TableParagraph"/>
              <w:ind w:right="127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manuscript</w:t>
            </w:r>
            <w:r w:rsidRPr="00CA36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written</w:t>
            </w:r>
            <w:r w:rsidRPr="00CA36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in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clear</w:t>
            </w:r>
            <w:r w:rsidRPr="00CA36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and</w:t>
            </w:r>
            <w:r w:rsidRPr="00CA36F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 xml:space="preserve">understandable 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>language.</w:t>
            </w:r>
          </w:p>
          <w:p w14:paraId="45038A77" w14:textId="77777777" w:rsidR="00DD47EF" w:rsidRPr="00CA36F4" w:rsidRDefault="007617D7">
            <w:pPr>
              <w:pStyle w:val="TableParagraph"/>
              <w:spacing w:before="1"/>
              <w:ind w:right="3932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Rating</w:t>
            </w:r>
            <w:r w:rsidRPr="00CA36F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pacing w:val="-2"/>
                <w:sz w:val="20"/>
                <w:szCs w:val="20"/>
              </w:rPr>
              <w:t>Scale:</w:t>
            </w:r>
          </w:p>
          <w:p w14:paraId="33E3C455" w14:textId="77777777" w:rsidR="00DD47EF" w:rsidRPr="00CA36F4" w:rsidRDefault="007617D7">
            <w:pPr>
              <w:pStyle w:val="TableParagraph"/>
              <w:ind w:right="3932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14:paraId="43EFC732" w14:textId="12EEC46D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</w:tbl>
    <w:p w14:paraId="4D214C93" w14:textId="77777777" w:rsidR="00DD47EF" w:rsidRPr="00CA36F4" w:rsidRDefault="00DD47EF">
      <w:pPr>
        <w:spacing w:before="5"/>
        <w:rPr>
          <w:rFonts w:ascii="Arial" w:hAnsi="Arial" w:cs="Arial"/>
          <w:b/>
          <w:sz w:val="20"/>
          <w:szCs w:val="20"/>
        </w:rPr>
      </w:pPr>
    </w:p>
    <w:p w14:paraId="118378C0" w14:textId="77777777" w:rsidR="00DD47EF" w:rsidRPr="00CA36F4" w:rsidRDefault="007617D7">
      <w:pPr>
        <w:pStyle w:val="BodyText"/>
        <w:ind w:left="23"/>
        <w:rPr>
          <w:rFonts w:ascii="Arial" w:hAnsi="Arial" w:cs="Arial"/>
        </w:rPr>
      </w:pPr>
      <w:r w:rsidRPr="00CA36F4">
        <w:rPr>
          <w:rFonts w:ascii="Arial" w:hAnsi="Arial" w:cs="Arial"/>
          <w:color w:val="000000"/>
          <w:highlight w:val="yellow"/>
          <w:u w:val="single"/>
        </w:rPr>
        <w:t>PART</w:t>
      </w:r>
      <w:r w:rsidRPr="00CA36F4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CA36F4">
        <w:rPr>
          <w:rFonts w:ascii="Arial" w:hAnsi="Arial" w:cs="Arial"/>
          <w:color w:val="000000"/>
          <w:highlight w:val="yellow"/>
          <w:u w:val="single"/>
        </w:rPr>
        <w:t>2.2</w:t>
      </w:r>
      <w:r w:rsidRPr="00CA36F4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CA36F4">
        <w:rPr>
          <w:rFonts w:ascii="Arial" w:hAnsi="Arial" w:cs="Arial"/>
          <w:color w:val="000000"/>
          <w:highlight w:val="yellow"/>
          <w:u w:val="single"/>
        </w:rPr>
        <w:t>(Subjective</w:t>
      </w:r>
      <w:r w:rsidRPr="00CA36F4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CA36F4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7BBC0CF4" w14:textId="77777777" w:rsidR="00DD47EF" w:rsidRPr="00CA36F4" w:rsidRDefault="00DD47EF">
      <w:pPr>
        <w:spacing w:before="46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4"/>
        <w:gridCol w:w="6147"/>
        <w:gridCol w:w="4231"/>
      </w:tblGrid>
      <w:tr w:rsidR="00DD47EF" w:rsidRPr="00CA36F4" w14:paraId="78860AC6" w14:textId="77777777">
        <w:trPr>
          <w:trHeight w:val="885"/>
        </w:trPr>
        <w:tc>
          <w:tcPr>
            <w:tcW w:w="3514" w:type="dxa"/>
          </w:tcPr>
          <w:p w14:paraId="7849D71C" w14:textId="77777777" w:rsidR="00DD47EF" w:rsidRPr="00CA36F4" w:rsidRDefault="00DD47E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7" w:type="dxa"/>
          </w:tcPr>
          <w:p w14:paraId="43CE51B8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A36F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31" w:type="dxa"/>
          </w:tcPr>
          <w:p w14:paraId="5D21E61F" w14:textId="77777777" w:rsidR="00DD47EF" w:rsidRPr="00CA36F4" w:rsidRDefault="007617D7">
            <w:pPr>
              <w:pStyle w:val="TableParagraph"/>
              <w:spacing w:line="256" w:lineRule="auto"/>
              <w:ind w:left="108" w:right="162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A36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(It</w:t>
            </w:r>
            <w:r w:rsidRPr="00CA36F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mandatory</w:t>
            </w:r>
            <w:r w:rsidRPr="00CA36F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that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DD47EF" w:rsidRPr="00CA36F4" w14:paraId="23AB642E" w14:textId="77777777">
        <w:trPr>
          <w:trHeight w:val="921"/>
        </w:trPr>
        <w:tc>
          <w:tcPr>
            <w:tcW w:w="3514" w:type="dxa"/>
          </w:tcPr>
          <w:p w14:paraId="49585420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CA035C0" w14:textId="77777777" w:rsidR="00DD47EF" w:rsidRPr="00CA36F4" w:rsidRDefault="007617D7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If your answer is NO, please provide a brief,</w:t>
            </w:r>
            <w:r w:rsidRPr="00CA36F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clear</w:t>
            </w:r>
            <w:r w:rsidRPr="00CA36F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suggestion</w:t>
            </w:r>
            <w:r w:rsidRPr="00CA36F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for</w:t>
            </w:r>
            <w:r w:rsidRPr="00CA36F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improvement.</w:t>
            </w:r>
          </w:p>
        </w:tc>
        <w:tc>
          <w:tcPr>
            <w:tcW w:w="6147" w:type="dxa"/>
          </w:tcPr>
          <w:p w14:paraId="093AF6B2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4231" w:type="dxa"/>
          </w:tcPr>
          <w:p w14:paraId="3616CC61" w14:textId="13D47844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DD47EF" w:rsidRPr="00CA36F4" w14:paraId="425C8545" w14:textId="77777777">
        <w:trPr>
          <w:trHeight w:val="1149"/>
        </w:trPr>
        <w:tc>
          <w:tcPr>
            <w:tcW w:w="3514" w:type="dxa"/>
          </w:tcPr>
          <w:p w14:paraId="012F025F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037A98D5" w14:textId="77777777" w:rsidR="00DD47EF" w:rsidRPr="00CA36F4" w:rsidRDefault="007617D7">
            <w:pPr>
              <w:pStyle w:val="TableParagraph"/>
              <w:spacing w:before="209" w:line="230" w:lineRule="atLeas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If your answer is NO, please provide a brief,</w:t>
            </w:r>
            <w:r w:rsidRPr="00CA36F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clear</w:t>
            </w:r>
            <w:r w:rsidRPr="00CA36F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suggestion</w:t>
            </w:r>
            <w:r w:rsidRPr="00CA36F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for</w:t>
            </w:r>
            <w:r w:rsidRPr="00CA36F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improvement.</w:t>
            </w:r>
          </w:p>
        </w:tc>
        <w:tc>
          <w:tcPr>
            <w:tcW w:w="6147" w:type="dxa"/>
          </w:tcPr>
          <w:p w14:paraId="1145DE34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comprehensive.</w:t>
            </w:r>
          </w:p>
        </w:tc>
        <w:tc>
          <w:tcPr>
            <w:tcW w:w="4231" w:type="dxa"/>
          </w:tcPr>
          <w:p w14:paraId="406A200E" w14:textId="052937FE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DD47EF" w:rsidRPr="00CA36F4" w14:paraId="49E71A8F" w14:textId="77777777">
        <w:trPr>
          <w:trHeight w:val="1149"/>
        </w:trPr>
        <w:tc>
          <w:tcPr>
            <w:tcW w:w="3514" w:type="dxa"/>
          </w:tcPr>
          <w:p w14:paraId="72717F5B" w14:textId="77777777" w:rsidR="00DD47EF" w:rsidRPr="00CA36F4" w:rsidRDefault="007617D7">
            <w:pPr>
              <w:pStyle w:val="TableParagraph"/>
              <w:ind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A36F4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 xml:space="preserve">scientifically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072FB75B" w14:textId="77777777" w:rsidR="00DD47EF" w:rsidRPr="00CA36F4" w:rsidRDefault="007617D7">
            <w:pPr>
              <w:pStyle w:val="TableParagraph"/>
              <w:spacing w:before="209" w:line="230" w:lineRule="atLeast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If your answer is NO, please provide a brief,</w:t>
            </w:r>
            <w:r w:rsidRPr="00CA36F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clear</w:t>
            </w:r>
            <w:r w:rsidRPr="00CA36F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suggestion</w:t>
            </w:r>
            <w:r w:rsidRPr="00CA36F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for</w:t>
            </w:r>
            <w:r w:rsidRPr="00CA36F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improvement.</w:t>
            </w:r>
          </w:p>
        </w:tc>
        <w:tc>
          <w:tcPr>
            <w:tcW w:w="6147" w:type="dxa"/>
          </w:tcPr>
          <w:p w14:paraId="4C99C3BF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CA36F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4231" w:type="dxa"/>
          </w:tcPr>
          <w:p w14:paraId="41F75E3D" w14:textId="03ED7869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DD47EF" w:rsidRPr="00CA36F4" w14:paraId="5C735ACB" w14:textId="77777777">
        <w:trPr>
          <w:trHeight w:val="1149"/>
        </w:trPr>
        <w:tc>
          <w:tcPr>
            <w:tcW w:w="3514" w:type="dxa"/>
          </w:tcPr>
          <w:p w14:paraId="41F2B5F8" w14:textId="77777777" w:rsidR="00DD47EF" w:rsidRPr="00CA36F4" w:rsidRDefault="007617D7">
            <w:pPr>
              <w:pStyle w:val="TableParagraph"/>
              <w:ind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A36F4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6F4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A36F4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A36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173BB2A7" w14:textId="77777777" w:rsidR="00DD47EF" w:rsidRPr="00CA36F4" w:rsidRDefault="007617D7">
            <w:pPr>
              <w:pStyle w:val="TableParagraph"/>
              <w:spacing w:before="213" w:line="228" w:lineRule="exact"/>
              <w:ind w:right="144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If</w:t>
            </w:r>
            <w:r w:rsidRPr="00CA36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your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answer</w:t>
            </w:r>
            <w:r w:rsidRPr="00CA36F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is</w:t>
            </w:r>
            <w:r w:rsidRPr="00CA36F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NO,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please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provide clear suggestion for improvement.</w:t>
            </w:r>
          </w:p>
        </w:tc>
        <w:tc>
          <w:tcPr>
            <w:tcW w:w="6147" w:type="dxa"/>
          </w:tcPr>
          <w:p w14:paraId="6841760D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been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than</w:t>
            </w:r>
            <w:r w:rsidRPr="00CA36F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years.</w:t>
            </w:r>
            <w:r w:rsidRPr="00CA36F4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are still ones from the last 5 years, it's better.</w:t>
            </w:r>
            <w:r w:rsidRPr="00CA36F4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Please add 5 references</w:t>
            </w:r>
          </w:p>
        </w:tc>
        <w:tc>
          <w:tcPr>
            <w:tcW w:w="4231" w:type="dxa"/>
          </w:tcPr>
          <w:p w14:paraId="325AB235" w14:textId="4EE77B5A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Sure, I will do</w:t>
            </w:r>
          </w:p>
        </w:tc>
      </w:tr>
      <w:tr w:rsidR="00DD47EF" w:rsidRPr="00CA36F4" w14:paraId="0A0D185E" w14:textId="77777777">
        <w:trPr>
          <w:trHeight w:val="1612"/>
        </w:trPr>
        <w:tc>
          <w:tcPr>
            <w:tcW w:w="3514" w:type="dxa"/>
          </w:tcPr>
          <w:p w14:paraId="506EF8C9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A36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CA36F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CA36F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CA36F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A36F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 xml:space="preserve">this 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4C4B0518" w14:textId="77777777" w:rsidR="00DD47EF" w:rsidRPr="00CA36F4" w:rsidRDefault="007617D7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(YES</w:t>
            </w:r>
            <w:r w:rsidRPr="00CA36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or</w:t>
            </w:r>
            <w:r w:rsidRPr="00CA36F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750F4DE5" w14:textId="77777777" w:rsidR="00DD47EF" w:rsidRPr="00CA36F4" w:rsidRDefault="00DD47EF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2C44C6" w14:textId="77777777" w:rsidR="00DD47EF" w:rsidRPr="00CA36F4" w:rsidRDefault="007617D7">
            <w:pPr>
              <w:pStyle w:val="TableParagraph"/>
              <w:spacing w:before="1"/>
              <w:ind w:right="144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>(If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yes,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kindly</w:t>
            </w:r>
            <w:r w:rsidRPr="00CA36F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please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write</w:t>
            </w:r>
            <w:r w:rsidRPr="00CA36F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down</w:t>
            </w:r>
            <w:r w:rsidRPr="00CA36F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sz w:val="20"/>
                <w:szCs w:val="20"/>
              </w:rPr>
              <w:t>the ethical issues here in details)</w:t>
            </w:r>
          </w:p>
        </w:tc>
        <w:tc>
          <w:tcPr>
            <w:tcW w:w="6147" w:type="dxa"/>
          </w:tcPr>
          <w:p w14:paraId="28574011" w14:textId="77777777" w:rsidR="00DD47EF" w:rsidRPr="00CA36F4" w:rsidRDefault="007617D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A36F4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CA36F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A36F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6F4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A36F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</w:t>
            </w:r>
          </w:p>
        </w:tc>
        <w:tc>
          <w:tcPr>
            <w:tcW w:w="4231" w:type="dxa"/>
          </w:tcPr>
          <w:p w14:paraId="36418160" w14:textId="6F3E2065" w:rsidR="00DD47EF" w:rsidRPr="00CA36F4" w:rsidRDefault="00E123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36F4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</w:tbl>
    <w:p w14:paraId="336C957B" w14:textId="77777777" w:rsidR="00DD47EF" w:rsidRPr="00CA36F4" w:rsidRDefault="00DD47EF">
      <w:pPr>
        <w:rPr>
          <w:rFonts w:ascii="Arial" w:hAnsi="Arial" w:cs="Arial"/>
          <w:b/>
          <w:sz w:val="20"/>
          <w:szCs w:val="20"/>
        </w:rPr>
      </w:pPr>
    </w:p>
    <w:p w14:paraId="67AF6686" w14:textId="77777777" w:rsidR="00DD47EF" w:rsidRPr="00CA36F4" w:rsidRDefault="00DD47EF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14:paraId="4EFD1086" w14:textId="77777777" w:rsidR="00DD47EF" w:rsidRPr="00CA36F4" w:rsidRDefault="00DD47EF">
      <w:pPr>
        <w:rPr>
          <w:rFonts w:ascii="Arial" w:hAnsi="Arial" w:cs="Arial"/>
          <w:b/>
          <w:sz w:val="20"/>
          <w:szCs w:val="20"/>
        </w:rPr>
      </w:pPr>
    </w:p>
    <w:p w14:paraId="5D6FC975" w14:textId="77777777" w:rsidR="00DD47EF" w:rsidRPr="00CA36F4" w:rsidRDefault="00DD47EF">
      <w:pPr>
        <w:spacing w:before="46"/>
        <w:rPr>
          <w:rFonts w:ascii="Arial" w:hAnsi="Arial" w:cs="Arial"/>
          <w:b/>
          <w:sz w:val="20"/>
          <w:szCs w:val="20"/>
        </w:rPr>
      </w:pPr>
    </w:p>
    <w:sectPr w:rsidR="00DD47EF" w:rsidRPr="00CA36F4">
      <w:pgSz w:w="16840" w:h="23820"/>
      <w:pgMar w:top="1700" w:right="1417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0D47A" w14:textId="77777777" w:rsidR="00720E5E" w:rsidRDefault="00720E5E">
      <w:r>
        <w:separator/>
      </w:r>
    </w:p>
  </w:endnote>
  <w:endnote w:type="continuationSeparator" w:id="0">
    <w:p w14:paraId="42BE4E65" w14:textId="77777777" w:rsidR="00720E5E" w:rsidRDefault="0072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82CCA" w14:textId="77777777" w:rsidR="00DD47EF" w:rsidRDefault="007617D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1088" behindDoc="1" locked="0" layoutInCell="1" allowOverlap="1" wp14:anchorId="02F6519C" wp14:editId="3EA57409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E8163B" w14:textId="77777777" w:rsidR="00DD47EF" w:rsidRDefault="007617D7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2F6519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15995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" filled="f" stroked="f">
              <v:textbox inset="0,0,0,0">
                <w:txbxContent>
                  <w:p w14:paraId="58E8163B" w14:textId="77777777" w:rsidR="00DD47EF" w:rsidRDefault="007617D7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54537" w14:textId="77777777" w:rsidR="00720E5E" w:rsidRDefault="00720E5E">
      <w:r>
        <w:separator/>
      </w:r>
    </w:p>
  </w:footnote>
  <w:footnote w:type="continuationSeparator" w:id="0">
    <w:p w14:paraId="30E8E9D1" w14:textId="77777777" w:rsidR="00720E5E" w:rsidRDefault="00720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DC17C" w14:textId="77777777" w:rsidR="00DD47EF" w:rsidRDefault="007617D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0576" behindDoc="1" locked="0" layoutInCell="1" allowOverlap="1" wp14:anchorId="66895326" wp14:editId="3D47B4F8">
              <wp:simplePos x="0" y="0"/>
              <wp:positionH relativeFrom="page">
                <wp:posOffset>4733671</wp:posOffset>
              </wp:positionH>
              <wp:positionV relativeFrom="page">
                <wp:posOffset>804221</wp:posOffset>
              </wp:positionV>
              <wp:extent cx="122174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17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61571C" w14:textId="77777777" w:rsidR="00DD47EF" w:rsidRDefault="007617D7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6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7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6689532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3.3pt;width:96.2pt;height:13.05pt;z-index:-1599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" filled="f" stroked="f">
              <v:textbox inset="0,0,0,0">
                <w:txbxContent>
                  <w:p w14:paraId="6C61571C" w14:textId="77777777" w:rsidR="00DD47EF" w:rsidRDefault="007617D7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-6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-7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4E5698"/>
    <w:multiLevelType w:val="hybridMultilevel"/>
    <w:tmpl w:val="9A94D044"/>
    <w:lvl w:ilvl="0" w:tplc="3AF431D2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AB7AD59C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68C0E75E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AFBC443E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67A46BF2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B888E45C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3A5A183E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507AC5AC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030E8B1E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7EF"/>
    <w:rsid w:val="00082914"/>
    <w:rsid w:val="00203FD7"/>
    <w:rsid w:val="00230FBC"/>
    <w:rsid w:val="00237F2E"/>
    <w:rsid w:val="002D3F15"/>
    <w:rsid w:val="00300D42"/>
    <w:rsid w:val="006136DD"/>
    <w:rsid w:val="00720E5E"/>
    <w:rsid w:val="007617D7"/>
    <w:rsid w:val="007A2F98"/>
    <w:rsid w:val="00CA36F4"/>
    <w:rsid w:val="00DD47EF"/>
    <w:rsid w:val="00DE2704"/>
    <w:rsid w:val="00E10406"/>
    <w:rsid w:val="00E1230D"/>
    <w:rsid w:val="00E4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6ADD4"/>
  <w15:docId w15:val="{173021B0-2793-4357-9370-A0C56F4A4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2D3F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763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18</cp:revision>
  <dcterms:created xsi:type="dcterms:W3CDTF">2026-04-08T04:03:00Z</dcterms:created>
  <dcterms:modified xsi:type="dcterms:W3CDTF">2026-04-08T05:52:00Z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2026-04-06T00:00:00Z</vt:filetime>
  </property>
  <property fmtid="{D5CDD505-2E9C-101B-9397-08002B2CF9AE}" pid="5" name="Producer">
    <vt:lpwstr>3-Heights(TM) PDF Security Shell 4.8.25.2 (http://www.pdf-tools.com)</vt:lpwstr>
  </property>
</Properties>
</file>