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74040168" w14:textId="77777777">
        <w:trPr>
          <w:trHeight w:val="20"/>
          <w:jc w:val="center"/>
        </w:trPr>
        <w:tc>
          <w:tcPr>
            <w:tcW w:w="1186" w:type="pct"/>
          </w:tcPr>
          <w:p w14:paraId="5A45D10B"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3717E38"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6A3E50E2" w14:textId="77777777">
        <w:trPr>
          <w:trHeight w:val="20"/>
          <w:jc w:val="center"/>
        </w:trPr>
        <w:tc>
          <w:tcPr>
            <w:tcW w:w="1186" w:type="pct"/>
          </w:tcPr>
          <w:p w14:paraId="58B6F588"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DF63AE5" w14:textId="77777777" w:rsidR="00827594" w:rsidRDefault="000E60F0">
            <w:pPr>
              <w:pStyle w:val="NormalWeb"/>
              <w:spacing w:before="0" w:beforeAutospacing="0" w:after="0" w:afterAutospacing="0"/>
              <w:rPr>
                <w:rFonts w:ascii="Times New Roman" w:hAnsi="Times New Roman" w:cs="Times New Roman"/>
                <w:b/>
                <w:bCs/>
                <w:sz w:val="20"/>
                <w:szCs w:val="28"/>
                <w:lang w:val="en-GB"/>
              </w:rPr>
            </w:pPr>
            <w:r w:rsidRPr="000E60F0">
              <w:rPr>
                <w:rFonts w:ascii="Times New Roman" w:hAnsi="Times New Roman" w:cs="Times New Roman"/>
                <w:b/>
                <w:bCs/>
                <w:sz w:val="20"/>
                <w:szCs w:val="28"/>
                <w:lang w:val="en-GB"/>
              </w:rPr>
              <w:t>Ms_JABB_156118</w:t>
            </w:r>
          </w:p>
        </w:tc>
      </w:tr>
      <w:tr w:rsidR="00827594" w14:paraId="20A9B2A4" w14:textId="77777777">
        <w:trPr>
          <w:trHeight w:val="20"/>
          <w:jc w:val="center"/>
        </w:trPr>
        <w:tc>
          <w:tcPr>
            <w:tcW w:w="1186" w:type="pct"/>
          </w:tcPr>
          <w:p w14:paraId="73B1EB4E"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B9CFD2F" w14:textId="77777777" w:rsidR="00827594" w:rsidRDefault="000E60F0">
            <w:pPr>
              <w:pStyle w:val="NormalWeb"/>
              <w:spacing w:before="0" w:beforeAutospacing="0" w:after="0" w:afterAutospacing="0"/>
              <w:rPr>
                <w:rFonts w:ascii="Times New Roman" w:hAnsi="Times New Roman" w:cs="Times New Roman"/>
                <w:b/>
                <w:sz w:val="20"/>
                <w:szCs w:val="28"/>
                <w:lang w:val="en-GB"/>
              </w:rPr>
            </w:pPr>
            <w:r w:rsidRPr="000E60F0">
              <w:rPr>
                <w:rFonts w:ascii="Times New Roman" w:hAnsi="Times New Roman" w:cs="Times New Roman"/>
                <w:b/>
                <w:sz w:val="20"/>
                <w:szCs w:val="28"/>
                <w:lang w:val="en-GB"/>
              </w:rPr>
              <w:t>Digital Soil Mapping of Soil Properties in a Walnut-Based Ecosystem of the Kashmir Himalayas</w:t>
            </w:r>
          </w:p>
        </w:tc>
      </w:tr>
      <w:tr w:rsidR="00827594" w14:paraId="525C566C" w14:textId="77777777">
        <w:trPr>
          <w:trHeight w:val="20"/>
          <w:jc w:val="center"/>
        </w:trPr>
        <w:tc>
          <w:tcPr>
            <w:tcW w:w="1186" w:type="pct"/>
          </w:tcPr>
          <w:p w14:paraId="29370AC2"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A46B66"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B9075E"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3B6C4CB2" w14:textId="77777777" w:rsidR="00827594" w:rsidRDefault="00827594">
      <w:pPr>
        <w:pStyle w:val="BodyText"/>
        <w:rPr>
          <w:rFonts w:ascii="Times New Roman" w:hAnsi="Times New Roman"/>
          <w:i/>
          <w:sz w:val="20"/>
          <w:szCs w:val="20"/>
          <w:u w:val="single"/>
          <w:lang w:val="en-GB"/>
        </w:rPr>
      </w:pPr>
    </w:p>
    <w:p w14:paraId="44C70BE0" w14:textId="77777777" w:rsidR="00827594" w:rsidRDefault="00827594">
      <w:pPr>
        <w:pStyle w:val="BodyText"/>
        <w:rPr>
          <w:rFonts w:ascii="Times New Roman" w:hAnsi="Times New Roman"/>
          <w:sz w:val="22"/>
          <w:szCs w:val="20"/>
          <w:lang w:val="en-GB"/>
        </w:rPr>
      </w:pPr>
    </w:p>
    <w:p w14:paraId="231F6798" w14:textId="77777777" w:rsidR="00827594" w:rsidRDefault="00827594">
      <w:pPr>
        <w:pStyle w:val="BodyText"/>
        <w:rPr>
          <w:rFonts w:ascii="Times New Roman" w:hAnsi="Times New Roman"/>
          <w:sz w:val="22"/>
          <w:szCs w:val="20"/>
          <w:lang w:val="en-GB"/>
        </w:rPr>
      </w:pPr>
    </w:p>
    <w:p w14:paraId="06D5F62F" w14:textId="77777777" w:rsidR="00827594" w:rsidRDefault="00827594">
      <w:pPr>
        <w:pStyle w:val="BodyText"/>
        <w:rPr>
          <w:rFonts w:ascii="Times New Roman" w:hAnsi="Times New Roman"/>
          <w:sz w:val="22"/>
          <w:szCs w:val="20"/>
          <w:lang w:val="en-GB"/>
        </w:rPr>
      </w:pPr>
    </w:p>
    <w:p w14:paraId="595212E2"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CAB4F94"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47D68E17" w14:textId="77777777">
        <w:trPr>
          <w:trHeight w:val="20"/>
          <w:jc w:val="center"/>
        </w:trPr>
        <w:tc>
          <w:tcPr>
            <w:tcW w:w="1789" w:type="pct"/>
            <w:noWrap/>
          </w:tcPr>
          <w:p w14:paraId="1318B4B0" w14:textId="77777777" w:rsidR="00827594" w:rsidRDefault="00827594">
            <w:pPr>
              <w:pStyle w:val="Heading2"/>
              <w:jc w:val="left"/>
              <w:rPr>
                <w:rFonts w:ascii="Times New Roman" w:hAnsi="Times New Roman"/>
                <w:lang w:val="en-GB" w:eastAsia="en-US"/>
              </w:rPr>
            </w:pPr>
          </w:p>
        </w:tc>
        <w:tc>
          <w:tcPr>
            <w:tcW w:w="1844" w:type="pct"/>
          </w:tcPr>
          <w:p w14:paraId="35D88833"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EDD236"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A6389D" w14:textId="77777777" w:rsidR="00827594" w:rsidRDefault="00827594">
            <w:pPr>
              <w:pStyle w:val="Heading2"/>
              <w:jc w:val="left"/>
              <w:rPr>
                <w:rFonts w:ascii="Times New Roman" w:hAnsi="Times New Roman"/>
                <w:b w:val="0"/>
                <w:lang w:val="en-GB" w:eastAsia="en-US"/>
              </w:rPr>
            </w:pPr>
          </w:p>
        </w:tc>
      </w:tr>
      <w:tr w:rsidR="00827594" w14:paraId="6E42FDE0" w14:textId="77777777">
        <w:trPr>
          <w:trHeight w:val="20"/>
          <w:jc w:val="center"/>
        </w:trPr>
        <w:tc>
          <w:tcPr>
            <w:tcW w:w="1789" w:type="pct"/>
            <w:noWrap/>
          </w:tcPr>
          <w:p w14:paraId="0D15E4E5"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BFAE52F" w14:textId="5119469F" w:rsidR="00827594" w:rsidRPr="002C4D60" w:rsidRDefault="002C4D60" w:rsidP="002C4D60">
            <w:pPr>
              <w:pStyle w:val="ListParagraph"/>
              <w:ind w:left="0"/>
              <w:jc w:val="both"/>
              <w:rPr>
                <w:sz w:val="20"/>
                <w:szCs w:val="20"/>
                <w:lang w:val="en-GB"/>
              </w:rPr>
            </w:pPr>
            <w:r w:rsidRPr="002C4D60">
              <w:rPr>
                <w:sz w:val="20"/>
                <w:szCs w:val="20"/>
              </w:rPr>
              <w:t>This study highlights the importance of digital soil mapping in understanding spatial variability of soil properties in walnut-based ecosystems of the Kashmir Himalayas. It reveals that while most nutrients are adequate, zinc deficiency is a major constraint affecting productivity. The use of geostatistical tools enables precise nutrient mapping for site-specific management. Overall, the research supports improved fertilizer use efficiency and sustainable walnut cultivation in temperate regions.</w:t>
            </w:r>
          </w:p>
        </w:tc>
        <w:tc>
          <w:tcPr>
            <w:tcW w:w="1367" w:type="pct"/>
          </w:tcPr>
          <w:p w14:paraId="0336F433" w14:textId="16CD812C" w:rsidR="00827594" w:rsidRDefault="008B7E27">
            <w:pPr>
              <w:pStyle w:val="Heading2"/>
              <w:jc w:val="left"/>
              <w:rPr>
                <w:rFonts w:ascii="Times New Roman" w:hAnsi="Times New Roman"/>
                <w:b w:val="0"/>
                <w:lang w:val="en-GB" w:eastAsia="en-US"/>
              </w:rPr>
            </w:pPr>
            <w:r w:rsidRPr="008B7E27">
              <w:rPr>
                <w:rFonts w:ascii="Times New Roman" w:hAnsi="Times New Roman"/>
                <w:b w:val="0"/>
                <w:lang w:val="en-US" w:eastAsia="en-US"/>
              </w:rPr>
              <w:t>This study highlights the importance of digital soil mapping in understanding the spatial variability of soil physic</w:t>
            </w:r>
            <w:r w:rsidR="00541599">
              <w:rPr>
                <w:rFonts w:ascii="Times New Roman" w:hAnsi="Times New Roman"/>
                <w:b w:val="0"/>
                <w:lang w:val="en-US" w:eastAsia="en-US"/>
              </w:rPr>
              <w:t xml:space="preserve">al, </w:t>
            </w:r>
            <w:r w:rsidRPr="008B7E27">
              <w:rPr>
                <w:rFonts w:ascii="Times New Roman" w:hAnsi="Times New Roman"/>
                <w:b w:val="0"/>
                <w:lang w:val="en-US" w:eastAsia="en-US"/>
              </w:rPr>
              <w:t>chemical and biological properties in walnut-based ecosystems of the Kashmir Himalaya. The results indicate that while most nutrients are adequate, zinc deficiency is a major constraint affecting productivity. The use of geospatial techniques enables precise mapping of soil properties for site-specific nutrient management. Overall, the study contributes to improving fertilizer use efficiency and supports sustainable walnut cultivation in temperate Himalayan regions.</w:t>
            </w:r>
          </w:p>
        </w:tc>
      </w:tr>
    </w:tbl>
    <w:p w14:paraId="1B1260CF" w14:textId="77777777" w:rsidR="00827594" w:rsidRDefault="00827594">
      <w:pPr>
        <w:rPr>
          <w:sz w:val="22"/>
          <w:szCs w:val="20"/>
          <w:lang w:val="en-GB"/>
        </w:rPr>
      </w:pPr>
    </w:p>
    <w:p w14:paraId="2B1894EE" w14:textId="77777777" w:rsidR="00827594" w:rsidRDefault="00827594">
      <w:pPr>
        <w:rPr>
          <w:sz w:val="22"/>
          <w:szCs w:val="20"/>
          <w:lang w:val="en-GB"/>
        </w:rPr>
      </w:pPr>
    </w:p>
    <w:p w14:paraId="69163CFC" w14:textId="77777777" w:rsidR="00827594" w:rsidRDefault="00827594">
      <w:pPr>
        <w:rPr>
          <w:sz w:val="22"/>
          <w:szCs w:val="20"/>
          <w:lang w:val="en-GB"/>
        </w:rPr>
      </w:pPr>
    </w:p>
    <w:p w14:paraId="152E772D"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29EB4D8"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5C825071" w14:textId="77777777">
        <w:trPr>
          <w:trHeight w:val="20"/>
          <w:tblHeader/>
          <w:jc w:val="center"/>
        </w:trPr>
        <w:tc>
          <w:tcPr>
            <w:tcW w:w="1790" w:type="pct"/>
            <w:noWrap/>
          </w:tcPr>
          <w:p w14:paraId="0D8C7E7D" w14:textId="77777777" w:rsidR="00827594" w:rsidRDefault="00827594">
            <w:pPr>
              <w:pStyle w:val="Heading2"/>
              <w:jc w:val="left"/>
              <w:rPr>
                <w:rFonts w:ascii="Times New Roman" w:hAnsi="Times New Roman"/>
                <w:lang w:val="en-GB" w:eastAsia="en-US"/>
              </w:rPr>
            </w:pPr>
          </w:p>
        </w:tc>
        <w:tc>
          <w:tcPr>
            <w:tcW w:w="1843" w:type="pct"/>
          </w:tcPr>
          <w:p w14:paraId="61DD47D7"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19F96C"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7594" w14:paraId="08A3617F" w14:textId="77777777">
        <w:trPr>
          <w:trHeight w:val="20"/>
          <w:jc w:val="center"/>
        </w:trPr>
        <w:tc>
          <w:tcPr>
            <w:tcW w:w="1790" w:type="pct"/>
            <w:noWrap/>
          </w:tcPr>
          <w:p w14:paraId="0E54DF57" w14:textId="77777777" w:rsidR="00827594" w:rsidRDefault="00F112C6">
            <w:pPr>
              <w:rPr>
                <w:b/>
                <w:bCs/>
                <w:sz w:val="20"/>
                <w:szCs w:val="20"/>
                <w:lang w:val="en-GB"/>
              </w:rPr>
            </w:pPr>
            <w:r>
              <w:rPr>
                <w:b/>
                <w:bCs/>
                <w:sz w:val="20"/>
                <w:szCs w:val="20"/>
                <w:lang w:val="en-GB"/>
              </w:rPr>
              <w:t xml:space="preserve">1. Is the title clear and appropriate for the study? </w:t>
            </w:r>
          </w:p>
          <w:p w14:paraId="6908B4D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E8AB4" w14:textId="77777777"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EBD2C3" w14:textId="77777777" w:rsidR="00827594" w:rsidRDefault="002C4D60">
            <w:pPr>
              <w:ind w:left="360"/>
              <w:rPr>
                <w:b/>
                <w:bCs/>
                <w:sz w:val="20"/>
                <w:szCs w:val="20"/>
                <w:lang w:val="en-GB"/>
              </w:rPr>
            </w:pPr>
            <w:r>
              <w:rPr>
                <w:b/>
                <w:bCs/>
                <w:sz w:val="20"/>
                <w:szCs w:val="20"/>
                <w:lang w:val="en-GB"/>
              </w:rPr>
              <w:t>4</w:t>
            </w:r>
          </w:p>
        </w:tc>
        <w:tc>
          <w:tcPr>
            <w:tcW w:w="1367" w:type="pct"/>
          </w:tcPr>
          <w:p w14:paraId="18016599" w14:textId="77777777" w:rsidR="00827594" w:rsidRDefault="00827594">
            <w:pPr>
              <w:pStyle w:val="Heading2"/>
              <w:jc w:val="left"/>
              <w:rPr>
                <w:rFonts w:ascii="Times New Roman" w:hAnsi="Times New Roman"/>
                <w:b w:val="0"/>
                <w:lang w:val="en-GB" w:eastAsia="en-US"/>
              </w:rPr>
            </w:pPr>
          </w:p>
        </w:tc>
      </w:tr>
      <w:tr w:rsidR="00827594" w14:paraId="4882959F" w14:textId="77777777">
        <w:trPr>
          <w:trHeight w:val="20"/>
          <w:jc w:val="center"/>
        </w:trPr>
        <w:tc>
          <w:tcPr>
            <w:tcW w:w="1790" w:type="pct"/>
            <w:noWrap/>
          </w:tcPr>
          <w:p w14:paraId="7EE0007A"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27F432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73F17BE"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7E83E6" w14:textId="77777777" w:rsidR="00827594" w:rsidRDefault="002C4D60">
            <w:pPr>
              <w:ind w:left="360"/>
              <w:rPr>
                <w:b/>
                <w:bCs/>
                <w:sz w:val="20"/>
                <w:szCs w:val="20"/>
                <w:lang w:val="en-GB"/>
              </w:rPr>
            </w:pPr>
            <w:r>
              <w:rPr>
                <w:b/>
                <w:bCs/>
                <w:sz w:val="20"/>
                <w:szCs w:val="20"/>
                <w:lang w:val="en-GB"/>
              </w:rPr>
              <w:t>3</w:t>
            </w:r>
          </w:p>
        </w:tc>
        <w:tc>
          <w:tcPr>
            <w:tcW w:w="1367" w:type="pct"/>
          </w:tcPr>
          <w:p w14:paraId="12971162" w14:textId="77777777" w:rsidR="00827594" w:rsidRDefault="00827594">
            <w:pPr>
              <w:pStyle w:val="Heading2"/>
              <w:jc w:val="left"/>
              <w:rPr>
                <w:rFonts w:ascii="Times New Roman" w:hAnsi="Times New Roman"/>
                <w:b w:val="0"/>
                <w:lang w:val="en-GB" w:eastAsia="en-US"/>
              </w:rPr>
            </w:pPr>
          </w:p>
        </w:tc>
      </w:tr>
      <w:tr w:rsidR="00827594" w14:paraId="1093B96A" w14:textId="77777777">
        <w:trPr>
          <w:trHeight w:val="20"/>
          <w:jc w:val="center"/>
        </w:trPr>
        <w:tc>
          <w:tcPr>
            <w:tcW w:w="1790" w:type="pct"/>
            <w:noWrap/>
          </w:tcPr>
          <w:p w14:paraId="54B2D75E" w14:textId="77777777"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14:paraId="6BFD0C7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4DAFE"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E23C7C" w14:textId="77777777" w:rsidR="00827594" w:rsidRDefault="002C4D60">
            <w:pPr>
              <w:ind w:left="360"/>
              <w:rPr>
                <w:b/>
                <w:bCs/>
                <w:sz w:val="20"/>
                <w:szCs w:val="20"/>
                <w:lang w:val="en-GB"/>
              </w:rPr>
            </w:pPr>
            <w:r>
              <w:rPr>
                <w:b/>
                <w:bCs/>
                <w:sz w:val="20"/>
                <w:szCs w:val="20"/>
                <w:lang w:val="en-GB"/>
              </w:rPr>
              <w:t>3</w:t>
            </w:r>
          </w:p>
        </w:tc>
        <w:tc>
          <w:tcPr>
            <w:tcW w:w="1367" w:type="pct"/>
          </w:tcPr>
          <w:p w14:paraId="4F371E56" w14:textId="77777777" w:rsidR="00827594" w:rsidRDefault="00827594">
            <w:pPr>
              <w:pStyle w:val="Heading2"/>
              <w:jc w:val="left"/>
              <w:rPr>
                <w:rFonts w:ascii="Times New Roman" w:hAnsi="Times New Roman"/>
                <w:b w:val="0"/>
                <w:lang w:val="en-GB" w:eastAsia="en-US"/>
              </w:rPr>
            </w:pPr>
          </w:p>
        </w:tc>
      </w:tr>
      <w:tr w:rsidR="00827594" w14:paraId="7ACFB352" w14:textId="77777777">
        <w:trPr>
          <w:trHeight w:val="20"/>
          <w:jc w:val="center"/>
        </w:trPr>
        <w:tc>
          <w:tcPr>
            <w:tcW w:w="1790" w:type="pct"/>
            <w:noWrap/>
          </w:tcPr>
          <w:p w14:paraId="0E3CC7C4" w14:textId="77777777"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C85CC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C2F6F"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D499CE" w14:textId="77777777" w:rsidR="00827594" w:rsidRDefault="002C4D60">
            <w:pPr>
              <w:ind w:left="360"/>
              <w:rPr>
                <w:b/>
                <w:bCs/>
                <w:sz w:val="20"/>
                <w:szCs w:val="20"/>
                <w:lang w:val="en-GB"/>
              </w:rPr>
            </w:pPr>
            <w:r>
              <w:rPr>
                <w:b/>
                <w:bCs/>
                <w:sz w:val="20"/>
                <w:szCs w:val="20"/>
                <w:lang w:val="en-GB"/>
              </w:rPr>
              <w:t>3</w:t>
            </w:r>
          </w:p>
        </w:tc>
        <w:tc>
          <w:tcPr>
            <w:tcW w:w="1367" w:type="pct"/>
          </w:tcPr>
          <w:p w14:paraId="161D3D91" w14:textId="77777777" w:rsidR="00827594" w:rsidRDefault="00827594">
            <w:pPr>
              <w:pStyle w:val="Heading2"/>
              <w:jc w:val="left"/>
              <w:rPr>
                <w:rFonts w:ascii="Times New Roman" w:hAnsi="Times New Roman"/>
                <w:b w:val="0"/>
                <w:lang w:val="en-GB" w:eastAsia="en-US"/>
              </w:rPr>
            </w:pPr>
          </w:p>
        </w:tc>
      </w:tr>
      <w:tr w:rsidR="00827594" w14:paraId="43E763DE" w14:textId="77777777">
        <w:trPr>
          <w:trHeight w:val="20"/>
          <w:jc w:val="center"/>
        </w:trPr>
        <w:tc>
          <w:tcPr>
            <w:tcW w:w="1790" w:type="pct"/>
            <w:noWrap/>
          </w:tcPr>
          <w:p w14:paraId="0D1F5437" w14:textId="77777777"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5EE8C8A"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23358"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C88D10" w14:textId="77777777" w:rsidR="00827594" w:rsidRDefault="002C4D60">
            <w:pPr>
              <w:ind w:left="360"/>
              <w:rPr>
                <w:b/>
                <w:bCs/>
                <w:sz w:val="20"/>
                <w:szCs w:val="20"/>
                <w:lang w:val="en-GB"/>
              </w:rPr>
            </w:pPr>
            <w:r>
              <w:rPr>
                <w:b/>
                <w:bCs/>
                <w:sz w:val="20"/>
                <w:szCs w:val="20"/>
                <w:lang w:val="en-GB"/>
              </w:rPr>
              <w:t>5</w:t>
            </w:r>
          </w:p>
        </w:tc>
        <w:tc>
          <w:tcPr>
            <w:tcW w:w="1367" w:type="pct"/>
          </w:tcPr>
          <w:p w14:paraId="02D86D57" w14:textId="77777777" w:rsidR="00827594" w:rsidRDefault="00827594">
            <w:pPr>
              <w:pStyle w:val="Heading2"/>
              <w:jc w:val="left"/>
              <w:rPr>
                <w:rFonts w:ascii="Times New Roman" w:hAnsi="Times New Roman"/>
                <w:b w:val="0"/>
                <w:lang w:val="en-GB" w:eastAsia="en-US"/>
              </w:rPr>
            </w:pPr>
          </w:p>
        </w:tc>
      </w:tr>
      <w:tr w:rsidR="00827594" w14:paraId="2210E313" w14:textId="77777777">
        <w:trPr>
          <w:trHeight w:val="20"/>
          <w:jc w:val="center"/>
        </w:trPr>
        <w:tc>
          <w:tcPr>
            <w:tcW w:w="1790" w:type="pct"/>
            <w:noWrap/>
          </w:tcPr>
          <w:p w14:paraId="1EEF1D82" w14:textId="77777777"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14:paraId="564BD73F"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D6F9E"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FFD12B" w14:textId="77777777" w:rsidR="00827594" w:rsidRDefault="00827594">
            <w:pPr>
              <w:ind w:left="360"/>
              <w:rPr>
                <w:b/>
                <w:bCs/>
                <w:sz w:val="20"/>
                <w:szCs w:val="20"/>
                <w:lang w:val="en-GB"/>
              </w:rPr>
            </w:pPr>
          </w:p>
        </w:tc>
        <w:tc>
          <w:tcPr>
            <w:tcW w:w="1367" w:type="pct"/>
          </w:tcPr>
          <w:p w14:paraId="7308577A" w14:textId="77777777" w:rsidR="00827594" w:rsidRDefault="00827594">
            <w:pPr>
              <w:pStyle w:val="Heading2"/>
              <w:jc w:val="left"/>
              <w:rPr>
                <w:rFonts w:ascii="Times New Roman" w:hAnsi="Times New Roman"/>
                <w:b w:val="0"/>
                <w:lang w:val="en-GB" w:eastAsia="en-US"/>
              </w:rPr>
            </w:pPr>
          </w:p>
        </w:tc>
      </w:tr>
      <w:tr w:rsidR="00827594" w14:paraId="1ADDE250" w14:textId="77777777">
        <w:trPr>
          <w:trHeight w:val="20"/>
          <w:jc w:val="center"/>
        </w:trPr>
        <w:tc>
          <w:tcPr>
            <w:tcW w:w="1790" w:type="pct"/>
            <w:noWrap/>
          </w:tcPr>
          <w:p w14:paraId="7CE41E33" w14:textId="77777777"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667839C"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0E5E4"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F03D15" w14:textId="77777777" w:rsidR="00827594" w:rsidRDefault="002C4D60">
            <w:pPr>
              <w:ind w:left="360"/>
              <w:rPr>
                <w:b/>
                <w:bCs/>
                <w:sz w:val="20"/>
                <w:szCs w:val="20"/>
                <w:lang w:val="en-GB"/>
              </w:rPr>
            </w:pPr>
            <w:r>
              <w:rPr>
                <w:b/>
                <w:bCs/>
                <w:sz w:val="20"/>
                <w:szCs w:val="20"/>
                <w:lang w:val="en-GB"/>
              </w:rPr>
              <w:t>4</w:t>
            </w:r>
          </w:p>
        </w:tc>
        <w:tc>
          <w:tcPr>
            <w:tcW w:w="1367" w:type="pct"/>
          </w:tcPr>
          <w:p w14:paraId="4D6445FD" w14:textId="77777777" w:rsidR="00827594" w:rsidRDefault="00827594">
            <w:pPr>
              <w:pStyle w:val="Heading2"/>
              <w:jc w:val="left"/>
              <w:rPr>
                <w:rFonts w:ascii="Times New Roman" w:hAnsi="Times New Roman"/>
                <w:b w:val="0"/>
                <w:lang w:val="en-GB" w:eastAsia="en-US"/>
              </w:rPr>
            </w:pPr>
          </w:p>
        </w:tc>
      </w:tr>
      <w:tr w:rsidR="00827594" w14:paraId="15C4AB08" w14:textId="77777777">
        <w:trPr>
          <w:trHeight w:val="20"/>
          <w:jc w:val="center"/>
        </w:trPr>
        <w:tc>
          <w:tcPr>
            <w:tcW w:w="1790" w:type="pct"/>
            <w:noWrap/>
          </w:tcPr>
          <w:p w14:paraId="4D3FE403" w14:textId="77777777"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1B35D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ED180D" w14:textId="77777777" w:rsidR="00827594" w:rsidRDefault="00F112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C0853C" w14:textId="77777777" w:rsidR="00827594" w:rsidRDefault="002C4D60">
            <w:pPr>
              <w:ind w:left="360"/>
              <w:rPr>
                <w:b/>
                <w:bCs/>
                <w:sz w:val="20"/>
                <w:szCs w:val="20"/>
                <w:lang w:val="en-GB"/>
              </w:rPr>
            </w:pPr>
            <w:r>
              <w:rPr>
                <w:b/>
                <w:bCs/>
                <w:sz w:val="20"/>
                <w:szCs w:val="20"/>
                <w:lang w:val="en-GB"/>
              </w:rPr>
              <w:t>5</w:t>
            </w:r>
          </w:p>
        </w:tc>
        <w:tc>
          <w:tcPr>
            <w:tcW w:w="1367" w:type="pct"/>
          </w:tcPr>
          <w:p w14:paraId="2FC438D2" w14:textId="77777777" w:rsidR="00827594" w:rsidRDefault="00827594">
            <w:pPr>
              <w:pStyle w:val="Heading2"/>
              <w:jc w:val="left"/>
              <w:rPr>
                <w:rFonts w:ascii="Times New Roman" w:hAnsi="Times New Roman"/>
                <w:b w:val="0"/>
                <w:lang w:val="en-GB" w:eastAsia="en-US"/>
              </w:rPr>
            </w:pPr>
          </w:p>
        </w:tc>
      </w:tr>
      <w:tr w:rsidR="00827594" w14:paraId="0A607753" w14:textId="77777777">
        <w:trPr>
          <w:trHeight w:val="20"/>
          <w:jc w:val="center"/>
        </w:trPr>
        <w:tc>
          <w:tcPr>
            <w:tcW w:w="1790" w:type="pct"/>
            <w:noWrap/>
          </w:tcPr>
          <w:p w14:paraId="34E2041C" w14:textId="77777777" w:rsidR="00827594" w:rsidRDefault="00F112C6">
            <w:pPr>
              <w:rPr>
                <w:b/>
                <w:sz w:val="20"/>
                <w:szCs w:val="20"/>
                <w:lang w:val="en-GB"/>
              </w:rPr>
            </w:pPr>
            <w:r>
              <w:rPr>
                <w:b/>
                <w:sz w:val="20"/>
                <w:szCs w:val="20"/>
                <w:lang w:val="en-GB"/>
              </w:rPr>
              <w:t xml:space="preserve">9. Are the results presented clearly? </w:t>
            </w:r>
          </w:p>
          <w:p w14:paraId="5DC47478"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4B518AD" w14:textId="77777777"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809311" w14:textId="77777777" w:rsidR="00827594" w:rsidRDefault="002C4D60">
            <w:pPr>
              <w:pStyle w:val="ListParagraph"/>
              <w:ind w:left="0"/>
              <w:rPr>
                <w:bCs/>
                <w:sz w:val="20"/>
                <w:szCs w:val="20"/>
                <w:lang w:val="en-GB"/>
              </w:rPr>
            </w:pPr>
            <w:r>
              <w:rPr>
                <w:bCs/>
                <w:sz w:val="20"/>
                <w:szCs w:val="20"/>
                <w:lang w:val="en-GB"/>
              </w:rPr>
              <w:t>4</w:t>
            </w:r>
          </w:p>
        </w:tc>
        <w:tc>
          <w:tcPr>
            <w:tcW w:w="1367" w:type="pct"/>
          </w:tcPr>
          <w:p w14:paraId="5996D46E" w14:textId="77777777" w:rsidR="00827594" w:rsidRDefault="00827594">
            <w:pPr>
              <w:pStyle w:val="Heading2"/>
              <w:jc w:val="left"/>
              <w:rPr>
                <w:rFonts w:ascii="Times New Roman" w:hAnsi="Times New Roman"/>
                <w:b w:val="0"/>
                <w:lang w:val="en-GB" w:eastAsia="en-US"/>
              </w:rPr>
            </w:pPr>
          </w:p>
        </w:tc>
      </w:tr>
      <w:tr w:rsidR="00827594" w14:paraId="69A31A1E" w14:textId="77777777">
        <w:trPr>
          <w:trHeight w:val="20"/>
          <w:jc w:val="center"/>
        </w:trPr>
        <w:tc>
          <w:tcPr>
            <w:tcW w:w="1790" w:type="pct"/>
            <w:noWrap/>
          </w:tcPr>
          <w:p w14:paraId="31CE6C31" w14:textId="77777777" w:rsidR="00827594" w:rsidRDefault="00F112C6">
            <w:pPr>
              <w:rPr>
                <w:b/>
                <w:sz w:val="20"/>
                <w:szCs w:val="20"/>
                <w:lang w:val="en-GB"/>
              </w:rPr>
            </w:pPr>
            <w:r>
              <w:rPr>
                <w:b/>
                <w:sz w:val="20"/>
                <w:szCs w:val="20"/>
                <w:lang w:val="en-GB"/>
              </w:rPr>
              <w:t>10. Are tables and figures clear, relevant, and necessary?</w:t>
            </w:r>
          </w:p>
          <w:p w14:paraId="571960C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1947F"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CA9171" w14:textId="77777777" w:rsidR="00827594" w:rsidRDefault="002C4D60">
            <w:pPr>
              <w:pStyle w:val="ListParagraph"/>
              <w:ind w:left="0"/>
              <w:rPr>
                <w:bCs/>
                <w:sz w:val="20"/>
                <w:szCs w:val="20"/>
                <w:lang w:val="en-GB"/>
              </w:rPr>
            </w:pPr>
            <w:r>
              <w:rPr>
                <w:bCs/>
                <w:sz w:val="20"/>
                <w:szCs w:val="20"/>
                <w:lang w:val="en-GB"/>
              </w:rPr>
              <w:t>4</w:t>
            </w:r>
          </w:p>
        </w:tc>
        <w:tc>
          <w:tcPr>
            <w:tcW w:w="1367" w:type="pct"/>
          </w:tcPr>
          <w:p w14:paraId="3E3A9CEE" w14:textId="77777777" w:rsidR="00827594" w:rsidRDefault="00827594">
            <w:pPr>
              <w:pStyle w:val="Heading2"/>
              <w:jc w:val="left"/>
              <w:rPr>
                <w:rFonts w:ascii="Times New Roman" w:hAnsi="Times New Roman"/>
                <w:b w:val="0"/>
                <w:lang w:val="en-GB" w:eastAsia="en-US"/>
              </w:rPr>
            </w:pPr>
          </w:p>
        </w:tc>
      </w:tr>
      <w:tr w:rsidR="00827594" w14:paraId="380701EB" w14:textId="77777777">
        <w:trPr>
          <w:trHeight w:val="20"/>
          <w:jc w:val="center"/>
        </w:trPr>
        <w:tc>
          <w:tcPr>
            <w:tcW w:w="1790" w:type="pct"/>
            <w:noWrap/>
          </w:tcPr>
          <w:p w14:paraId="312DF1ED" w14:textId="77777777" w:rsidR="00827594" w:rsidRDefault="00F112C6">
            <w:pPr>
              <w:rPr>
                <w:b/>
                <w:sz w:val="20"/>
                <w:szCs w:val="20"/>
                <w:lang w:val="en-GB"/>
              </w:rPr>
            </w:pPr>
            <w:r>
              <w:rPr>
                <w:b/>
                <w:sz w:val="20"/>
                <w:szCs w:val="20"/>
                <w:lang w:val="en-GB"/>
              </w:rPr>
              <w:t>11. Does the discussion relate findings to existing literature?</w:t>
            </w:r>
          </w:p>
          <w:p w14:paraId="4AA6E2B2"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39915"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24B357" w14:textId="77777777" w:rsidR="00827594" w:rsidRDefault="002C4D60">
            <w:pPr>
              <w:pStyle w:val="ListParagraph"/>
              <w:ind w:left="0"/>
              <w:rPr>
                <w:bCs/>
                <w:sz w:val="20"/>
                <w:szCs w:val="20"/>
                <w:lang w:val="en-GB"/>
              </w:rPr>
            </w:pPr>
            <w:r>
              <w:rPr>
                <w:bCs/>
                <w:sz w:val="20"/>
                <w:szCs w:val="20"/>
                <w:lang w:val="en-GB"/>
              </w:rPr>
              <w:t>4</w:t>
            </w:r>
          </w:p>
        </w:tc>
        <w:tc>
          <w:tcPr>
            <w:tcW w:w="1367" w:type="pct"/>
          </w:tcPr>
          <w:p w14:paraId="2C00DC0F" w14:textId="77777777" w:rsidR="00827594" w:rsidRDefault="00827594">
            <w:pPr>
              <w:pStyle w:val="Heading2"/>
              <w:jc w:val="left"/>
              <w:rPr>
                <w:rFonts w:ascii="Times New Roman" w:hAnsi="Times New Roman"/>
                <w:b w:val="0"/>
                <w:lang w:val="en-GB" w:eastAsia="en-US"/>
              </w:rPr>
            </w:pPr>
          </w:p>
        </w:tc>
      </w:tr>
      <w:tr w:rsidR="00827594" w14:paraId="6D9AE585" w14:textId="77777777">
        <w:trPr>
          <w:trHeight w:val="20"/>
          <w:jc w:val="center"/>
        </w:trPr>
        <w:tc>
          <w:tcPr>
            <w:tcW w:w="1790" w:type="pct"/>
            <w:noWrap/>
          </w:tcPr>
          <w:p w14:paraId="7FE15F5F" w14:textId="77777777" w:rsidR="00827594" w:rsidRDefault="00F112C6">
            <w:pPr>
              <w:rPr>
                <w:b/>
                <w:sz w:val="20"/>
                <w:szCs w:val="20"/>
                <w:lang w:val="en-GB"/>
              </w:rPr>
            </w:pPr>
            <w:r>
              <w:rPr>
                <w:b/>
                <w:sz w:val="20"/>
                <w:szCs w:val="20"/>
                <w:lang w:val="en-GB"/>
              </w:rPr>
              <w:lastRenderedPageBreak/>
              <w:t>12. Are the conclusions supported by the data?</w:t>
            </w:r>
          </w:p>
          <w:p w14:paraId="0414B8E6"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060CEC"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2A8A82" w14:textId="77777777" w:rsidR="00827594" w:rsidRDefault="002C4D60">
            <w:pPr>
              <w:pStyle w:val="ListParagraph"/>
              <w:ind w:left="0"/>
              <w:rPr>
                <w:bCs/>
                <w:sz w:val="20"/>
                <w:szCs w:val="20"/>
                <w:lang w:val="en-GB"/>
              </w:rPr>
            </w:pPr>
            <w:r>
              <w:rPr>
                <w:bCs/>
                <w:sz w:val="20"/>
                <w:szCs w:val="20"/>
                <w:lang w:val="en-GB"/>
              </w:rPr>
              <w:t>4</w:t>
            </w:r>
          </w:p>
        </w:tc>
        <w:tc>
          <w:tcPr>
            <w:tcW w:w="1367" w:type="pct"/>
          </w:tcPr>
          <w:p w14:paraId="0C106FBA" w14:textId="77777777" w:rsidR="00827594" w:rsidRDefault="00827594">
            <w:pPr>
              <w:pStyle w:val="Heading2"/>
              <w:jc w:val="left"/>
              <w:rPr>
                <w:rFonts w:ascii="Times New Roman" w:hAnsi="Times New Roman"/>
                <w:b w:val="0"/>
                <w:lang w:val="en-GB" w:eastAsia="en-US"/>
              </w:rPr>
            </w:pPr>
          </w:p>
        </w:tc>
      </w:tr>
      <w:tr w:rsidR="00827594" w14:paraId="7828D5B4" w14:textId="77777777">
        <w:trPr>
          <w:trHeight w:val="20"/>
          <w:jc w:val="center"/>
        </w:trPr>
        <w:tc>
          <w:tcPr>
            <w:tcW w:w="1790" w:type="pct"/>
            <w:noWrap/>
          </w:tcPr>
          <w:p w14:paraId="6A640CEF" w14:textId="77777777" w:rsidR="00827594" w:rsidRDefault="00F112C6">
            <w:pPr>
              <w:rPr>
                <w:b/>
                <w:sz w:val="20"/>
                <w:szCs w:val="20"/>
                <w:lang w:val="en-GB"/>
              </w:rPr>
            </w:pPr>
            <w:r>
              <w:rPr>
                <w:b/>
                <w:sz w:val="20"/>
                <w:szCs w:val="20"/>
                <w:lang w:val="en-GB"/>
              </w:rPr>
              <w:t>13. Are the limitations of the study discussed?</w:t>
            </w:r>
          </w:p>
          <w:p w14:paraId="1B512323"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BDC84A" w14:textId="77777777"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B978CE" w14:textId="77777777" w:rsidR="00827594" w:rsidRDefault="002C4D60">
            <w:pPr>
              <w:pStyle w:val="ListParagraph"/>
              <w:ind w:left="0"/>
              <w:rPr>
                <w:bCs/>
                <w:sz w:val="20"/>
                <w:szCs w:val="20"/>
                <w:lang w:val="en-GB"/>
              </w:rPr>
            </w:pPr>
            <w:r>
              <w:rPr>
                <w:bCs/>
                <w:sz w:val="20"/>
                <w:szCs w:val="20"/>
                <w:lang w:val="en-GB"/>
              </w:rPr>
              <w:t>5</w:t>
            </w:r>
          </w:p>
        </w:tc>
        <w:tc>
          <w:tcPr>
            <w:tcW w:w="1367" w:type="pct"/>
          </w:tcPr>
          <w:p w14:paraId="075C39FA" w14:textId="77777777" w:rsidR="00827594" w:rsidRDefault="00827594">
            <w:pPr>
              <w:pStyle w:val="Heading2"/>
              <w:jc w:val="left"/>
              <w:rPr>
                <w:rFonts w:ascii="Times New Roman" w:hAnsi="Times New Roman"/>
                <w:b w:val="0"/>
                <w:lang w:val="en-GB" w:eastAsia="en-US"/>
              </w:rPr>
            </w:pPr>
          </w:p>
        </w:tc>
      </w:tr>
      <w:tr w:rsidR="00827594" w14:paraId="2D29024C" w14:textId="77777777">
        <w:trPr>
          <w:trHeight w:val="20"/>
          <w:jc w:val="center"/>
        </w:trPr>
        <w:tc>
          <w:tcPr>
            <w:tcW w:w="1790" w:type="pct"/>
            <w:noWrap/>
          </w:tcPr>
          <w:p w14:paraId="519B48D6" w14:textId="77777777" w:rsidR="00827594" w:rsidRDefault="00F112C6">
            <w:pPr>
              <w:rPr>
                <w:b/>
                <w:sz w:val="20"/>
                <w:szCs w:val="20"/>
                <w:lang w:val="en-GB"/>
              </w:rPr>
            </w:pPr>
            <w:r>
              <w:rPr>
                <w:b/>
                <w:sz w:val="20"/>
                <w:szCs w:val="20"/>
                <w:lang w:val="en-GB"/>
              </w:rPr>
              <w:t>14. Are the references relevant and sufficient (in number)?</w:t>
            </w:r>
          </w:p>
          <w:p w14:paraId="4D4609B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E9DE0"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2B544B"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044DAAC0" w14:textId="77777777" w:rsidR="00827594" w:rsidRDefault="002C4D60">
            <w:pPr>
              <w:pStyle w:val="ListParagraph"/>
              <w:ind w:left="0"/>
              <w:rPr>
                <w:bCs/>
                <w:sz w:val="20"/>
                <w:szCs w:val="20"/>
                <w:lang w:val="en-GB"/>
              </w:rPr>
            </w:pPr>
            <w:r>
              <w:rPr>
                <w:bCs/>
                <w:sz w:val="20"/>
                <w:szCs w:val="20"/>
                <w:lang w:val="en-GB"/>
              </w:rPr>
              <w:t>4</w:t>
            </w:r>
          </w:p>
        </w:tc>
        <w:tc>
          <w:tcPr>
            <w:tcW w:w="1367" w:type="pct"/>
          </w:tcPr>
          <w:p w14:paraId="329C31A3" w14:textId="77777777" w:rsidR="00827594" w:rsidRDefault="00827594">
            <w:pPr>
              <w:pStyle w:val="Heading2"/>
              <w:jc w:val="left"/>
              <w:rPr>
                <w:rFonts w:ascii="Times New Roman" w:hAnsi="Times New Roman"/>
                <w:b w:val="0"/>
                <w:lang w:val="en-GB" w:eastAsia="en-US"/>
              </w:rPr>
            </w:pPr>
          </w:p>
        </w:tc>
      </w:tr>
      <w:tr w:rsidR="00827594" w14:paraId="5F88E1B5" w14:textId="77777777">
        <w:trPr>
          <w:trHeight w:val="20"/>
          <w:jc w:val="center"/>
        </w:trPr>
        <w:tc>
          <w:tcPr>
            <w:tcW w:w="1790" w:type="pct"/>
            <w:noWrap/>
          </w:tcPr>
          <w:p w14:paraId="1949ED69" w14:textId="77777777" w:rsidR="00827594" w:rsidRDefault="00F112C6">
            <w:pPr>
              <w:rPr>
                <w:b/>
                <w:sz w:val="20"/>
                <w:szCs w:val="20"/>
                <w:lang w:val="en-GB"/>
              </w:rPr>
            </w:pPr>
            <w:r>
              <w:rPr>
                <w:b/>
                <w:sz w:val="20"/>
                <w:szCs w:val="20"/>
                <w:lang w:val="en-GB"/>
              </w:rPr>
              <w:t>15. Is the manuscript written in clear and understandable language?</w:t>
            </w:r>
          </w:p>
          <w:p w14:paraId="442599C7"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94FD1" w14:textId="77777777"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C7EDAD" w14:textId="77777777" w:rsidR="00827594" w:rsidRDefault="00F112C6">
            <w:pPr>
              <w:rPr>
                <w:sz w:val="20"/>
                <w:szCs w:val="20"/>
                <w:lang w:val="en-GB"/>
              </w:rPr>
            </w:pPr>
            <w:r>
              <w:rPr>
                <w:color w:val="404040"/>
                <w:sz w:val="20"/>
                <w:szCs w:val="20"/>
                <w:shd w:val="clear" w:color="auto" w:fill="FFFFFF"/>
                <w:lang w:val="en-GB"/>
              </w:rPr>
              <w:t>N/A = Not Applicable</w:t>
            </w:r>
          </w:p>
        </w:tc>
        <w:tc>
          <w:tcPr>
            <w:tcW w:w="1843" w:type="pct"/>
          </w:tcPr>
          <w:p w14:paraId="7FF5DD49" w14:textId="77777777" w:rsidR="00827594" w:rsidRDefault="002C4D60">
            <w:pPr>
              <w:pStyle w:val="ListParagraph"/>
              <w:ind w:left="0"/>
              <w:rPr>
                <w:bCs/>
                <w:sz w:val="20"/>
                <w:szCs w:val="20"/>
                <w:lang w:val="en-GB"/>
              </w:rPr>
            </w:pPr>
            <w:r>
              <w:rPr>
                <w:bCs/>
                <w:sz w:val="20"/>
                <w:szCs w:val="20"/>
                <w:lang w:val="en-GB"/>
              </w:rPr>
              <w:t>4</w:t>
            </w:r>
          </w:p>
        </w:tc>
        <w:tc>
          <w:tcPr>
            <w:tcW w:w="1367" w:type="pct"/>
          </w:tcPr>
          <w:p w14:paraId="163738C0" w14:textId="77777777" w:rsidR="00827594" w:rsidRDefault="00827594">
            <w:pPr>
              <w:pStyle w:val="Heading2"/>
              <w:jc w:val="left"/>
              <w:rPr>
                <w:rFonts w:ascii="Times New Roman" w:hAnsi="Times New Roman"/>
                <w:b w:val="0"/>
                <w:lang w:val="en-GB" w:eastAsia="en-US"/>
              </w:rPr>
            </w:pPr>
          </w:p>
        </w:tc>
      </w:tr>
    </w:tbl>
    <w:p w14:paraId="2147D34B" w14:textId="77777777" w:rsidR="00827594" w:rsidRDefault="00827594">
      <w:pPr>
        <w:pStyle w:val="BodyText"/>
        <w:rPr>
          <w:rFonts w:ascii="Times New Roman" w:hAnsi="Times New Roman"/>
          <w:b/>
          <w:bCs/>
          <w:sz w:val="20"/>
          <w:szCs w:val="20"/>
          <w:u w:val="single"/>
          <w:lang w:val="en-GB"/>
        </w:rPr>
      </w:pPr>
    </w:p>
    <w:p w14:paraId="5B81A55C" w14:textId="77777777" w:rsidR="00827594" w:rsidRDefault="00827594">
      <w:pPr>
        <w:pStyle w:val="BodyText"/>
        <w:rPr>
          <w:rFonts w:ascii="Times New Roman" w:hAnsi="Times New Roman"/>
          <w:b/>
          <w:bCs/>
          <w:sz w:val="20"/>
          <w:szCs w:val="20"/>
          <w:u w:val="single"/>
          <w:lang w:val="en-GB"/>
        </w:rPr>
      </w:pPr>
    </w:p>
    <w:p w14:paraId="17B18E58" w14:textId="77777777" w:rsidR="00827594" w:rsidRDefault="00827594">
      <w:pPr>
        <w:pStyle w:val="BodyText"/>
        <w:rPr>
          <w:rFonts w:ascii="Times New Roman" w:hAnsi="Times New Roman"/>
          <w:b/>
          <w:bCs/>
          <w:sz w:val="20"/>
          <w:szCs w:val="20"/>
          <w:u w:val="single"/>
          <w:lang w:val="en-GB"/>
        </w:rPr>
      </w:pPr>
    </w:p>
    <w:p w14:paraId="11AE8A3B"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FF9BF1D"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541277E7" w14:textId="77777777">
        <w:trPr>
          <w:trHeight w:val="20"/>
          <w:jc w:val="center"/>
        </w:trPr>
        <w:tc>
          <w:tcPr>
            <w:tcW w:w="1672" w:type="pct"/>
            <w:noWrap/>
          </w:tcPr>
          <w:p w14:paraId="5B25B8E4" w14:textId="77777777" w:rsidR="00827594" w:rsidRDefault="00827594">
            <w:pPr>
              <w:pStyle w:val="Heading2"/>
              <w:jc w:val="left"/>
              <w:rPr>
                <w:rFonts w:ascii="Times New Roman" w:hAnsi="Times New Roman"/>
                <w:lang w:val="en-GB" w:eastAsia="en-US"/>
              </w:rPr>
            </w:pPr>
          </w:p>
        </w:tc>
        <w:tc>
          <w:tcPr>
            <w:tcW w:w="1786" w:type="pct"/>
          </w:tcPr>
          <w:p w14:paraId="5132D852"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26A1A54C" w14:textId="77777777" w:rsidR="00827594" w:rsidRDefault="00827594">
            <w:pPr>
              <w:rPr>
                <w:sz w:val="22"/>
                <w:szCs w:val="22"/>
                <w:lang w:val="en-GB"/>
              </w:rPr>
            </w:pPr>
          </w:p>
        </w:tc>
        <w:tc>
          <w:tcPr>
            <w:tcW w:w="1543" w:type="pct"/>
          </w:tcPr>
          <w:p w14:paraId="224F107B"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E37F72E" w14:textId="77777777" w:rsidR="00827594" w:rsidRDefault="00827594">
            <w:pPr>
              <w:pStyle w:val="Heading2"/>
              <w:jc w:val="left"/>
              <w:rPr>
                <w:rFonts w:ascii="Times New Roman" w:hAnsi="Times New Roman"/>
                <w:b w:val="0"/>
                <w:lang w:val="en-GB" w:eastAsia="en-US"/>
              </w:rPr>
            </w:pPr>
          </w:p>
        </w:tc>
      </w:tr>
      <w:tr w:rsidR="00827594" w14:paraId="3F0EBA28" w14:textId="77777777">
        <w:trPr>
          <w:trHeight w:val="20"/>
          <w:jc w:val="center"/>
        </w:trPr>
        <w:tc>
          <w:tcPr>
            <w:tcW w:w="1672" w:type="pct"/>
            <w:noWrap/>
          </w:tcPr>
          <w:p w14:paraId="638EAABD" w14:textId="77777777" w:rsidR="00827594" w:rsidRDefault="00F112C6">
            <w:pPr>
              <w:rPr>
                <w:b/>
                <w:bCs/>
                <w:sz w:val="20"/>
                <w:szCs w:val="20"/>
                <w:lang w:val="en-GB"/>
              </w:rPr>
            </w:pPr>
            <w:r>
              <w:rPr>
                <w:b/>
                <w:bCs/>
                <w:sz w:val="20"/>
                <w:szCs w:val="20"/>
                <w:lang w:val="en-GB"/>
              </w:rPr>
              <w:t>Is the title of the article suitable?</w:t>
            </w:r>
          </w:p>
          <w:p w14:paraId="7338FBFC" w14:textId="77777777" w:rsidR="00827594" w:rsidRDefault="00827594">
            <w:pPr>
              <w:rPr>
                <w:bCs/>
                <w:sz w:val="20"/>
                <w:szCs w:val="20"/>
                <w:lang w:val="en-GB"/>
              </w:rPr>
            </w:pPr>
          </w:p>
          <w:p w14:paraId="6C27DEE4" w14:textId="77777777"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tcPr>
          <w:p w14:paraId="509EC3D8" w14:textId="77777777" w:rsidR="00827594" w:rsidRDefault="002C4D60">
            <w:pPr>
              <w:ind w:left="360"/>
              <w:rPr>
                <w:b/>
                <w:bCs/>
                <w:sz w:val="20"/>
                <w:szCs w:val="20"/>
                <w:lang w:val="en-GB"/>
              </w:rPr>
            </w:pPr>
            <w:r>
              <w:rPr>
                <w:b/>
                <w:bCs/>
                <w:sz w:val="20"/>
                <w:szCs w:val="20"/>
                <w:lang w:val="en-GB"/>
              </w:rPr>
              <w:t>YES</w:t>
            </w:r>
          </w:p>
          <w:p w14:paraId="75CC0869" w14:textId="77777777" w:rsidR="007C5767" w:rsidRPr="002C4D60" w:rsidRDefault="007C5767" w:rsidP="007C5767">
            <w:pPr>
              <w:pStyle w:val="Heading2"/>
              <w:rPr>
                <w:b w:val="0"/>
                <w:bCs w:val="0"/>
                <w:lang w:val="en-US"/>
              </w:rPr>
            </w:pPr>
            <w:r w:rsidRPr="002C4D60">
              <w:rPr>
                <w:b w:val="0"/>
                <w:bCs w:val="0"/>
                <w:lang w:val="en-US"/>
              </w:rPr>
              <w:t>Minor issues:</w:t>
            </w:r>
          </w:p>
          <w:p w14:paraId="2F6BA745" w14:textId="77777777" w:rsidR="007C5767" w:rsidRPr="002C4D60" w:rsidRDefault="007C5767" w:rsidP="007C5767">
            <w:pPr>
              <w:pStyle w:val="Heading2"/>
              <w:numPr>
                <w:ilvl w:val="0"/>
                <w:numId w:val="13"/>
              </w:numPr>
              <w:rPr>
                <w:b w:val="0"/>
                <w:bCs w:val="0"/>
                <w:lang w:val="en-US"/>
              </w:rPr>
            </w:pPr>
            <w:r w:rsidRPr="002C4D60">
              <w:rPr>
                <w:b w:val="0"/>
                <w:bCs w:val="0"/>
                <w:lang w:val="en-US"/>
              </w:rPr>
              <w:t xml:space="preserve">A bit long and slightly generic </w:t>
            </w:r>
          </w:p>
          <w:p w14:paraId="4FFCD71C" w14:textId="77777777" w:rsidR="007C5767" w:rsidRPr="002C4D60" w:rsidRDefault="007C5767" w:rsidP="007C5767">
            <w:pPr>
              <w:pStyle w:val="Heading2"/>
              <w:numPr>
                <w:ilvl w:val="0"/>
                <w:numId w:val="13"/>
              </w:numPr>
              <w:rPr>
                <w:b w:val="0"/>
                <w:bCs w:val="0"/>
                <w:lang w:val="en-US"/>
              </w:rPr>
            </w:pPr>
            <w:r w:rsidRPr="002C4D60">
              <w:rPr>
                <w:b w:val="0"/>
                <w:bCs w:val="0"/>
                <w:lang w:val="en-US"/>
              </w:rPr>
              <w:t>Does not highlight the key outcome (nutrient variability / Zn deficiency / management relevance)</w:t>
            </w:r>
          </w:p>
          <w:p w14:paraId="31D52D3B" w14:textId="77777777" w:rsidR="007C5767" w:rsidRDefault="007C5767">
            <w:pPr>
              <w:ind w:left="360"/>
              <w:rPr>
                <w:b/>
                <w:bCs/>
                <w:sz w:val="20"/>
                <w:szCs w:val="20"/>
                <w:lang w:val="en-GB"/>
              </w:rPr>
            </w:pPr>
          </w:p>
        </w:tc>
        <w:tc>
          <w:tcPr>
            <w:tcW w:w="1543" w:type="pct"/>
          </w:tcPr>
          <w:p w14:paraId="2D758ABA" w14:textId="77777777" w:rsidR="008B7E27" w:rsidRDefault="008B7E27" w:rsidP="008B7E27">
            <w:pPr>
              <w:pStyle w:val="Heading2"/>
              <w:numPr>
                <w:ilvl w:val="0"/>
                <w:numId w:val="15"/>
              </w:numPr>
              <w:rPr>
                <w:rFonts w:ascii="Times New Roman" w:eastAsia="Times New Roman" w:hAnsi="Times New Roman"/>
                <w:b w:val="0"/>
                <w:bCs w:val="0"/>
                <w:sz w:val="24"/>
                <w:szCs w:val="24"/>
                <w:lang w:val="en-US" w:eastAsia="en-US"/>
              </w:rPr>
            </w:pPr>
            <w:r w:rsidRPr="008B7E27">
              <w:rPr>
                <w:rFonts w:ascii="Times New Roman" w:hAnsi="Times New Roman"/>
                <w:b w:val="0"/>
                <w:lang w:val="en-US" w:eastAsia="en-US"/>
              </w:rPr>
              <w:t>The title has been revised to improve clarity and conciseness while better reflecting the focus of the study. The revised title emphasizes the spatial variability of soil properties and its relevance to nutrient management in walnut-based ecosystems.</w:t>
            </w:r>
            <w:r w:rsidRPr="008B7E27">
              <w:rPr>
                <w:rFonts w:ascii="Times New Roman" w:eastAsia="Times New Roman" w:hAnsi="Times New Roman"/>
                <w:b w:val="0"/>
                <w:bCs w:val="0"/>
                <w:sz w:val="24"/>
                <w:szCs w:val="24"/>
                <w:lang w:val="en-US" w:eastAsia="en-US"/>
              </w:rPr>
              <w:t xml:space="preserve"> </w:t>
            </w:r>
          </w:p>
          <w:p w14:paraId="5A350507" w14:textId="384440C5" w:rsidR="00827594" w:rsidRPr="008B7E27" w:rsidRDefault="008B7E27" w:rsidP="008B7E27">
            <w:pPr>
              <w:pStyle w:val="Heading2"/>
              <w:numPr>
                <w:ilvl w:val="0"/>
                <w:numId w:val="15"/>
              </w:numPr>
              <w:rPr>
                <w:rFonts w:ascii="Times New Roman" w:eastAsia="Times New Roman" w:hAnsi="Times New Roman"/>
                <w:b w:val="0"/>
                <w:bCs w:val="0"/>
                <w:sz w:val="24"/>
                <w:szCs w:val="24"/>
                <w:lang w:val="en-US" w:eastAsia="en-US"/>
              </w:rPr>
            </w:pPr>
            <w:r w:rsidRPr="008B7E27">
              <w:rPr>
                <w:rFonts w:ascii="Times New Roman" w:hAnsi="Times New Roman"/>
                <w:b w:val="0"/>
                <w:lang w:val="en-US" w:eastAsia="en-US"/>
              </w:rPr>
              <w:t>Minor revisions have been made to improve clarity</w:t>
            </w:r>
          </w:p>
        </w:tc>
      </w:tr>
      <w:tr w:rsidR="00827594" w14:paraId="712C5687" w14:textId="77777777">
        <w:trPr>
          <w:trHeight w:val="20"/>
          <w:jc w:val="center"/>
        </w:trPr>
        <w:tc>
          <w:tcPr>
            <w:tcW w:w="1672" w:type="pct"/>
            <w:noWrap/>
          </w:tcPr>
          <w:p w14:paraId="3308577D"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21130C6" w14:textId="77777777" w:rsidR="00827594" w:rsidRDefault="00827594">
            <w:pPr>
              <w:rPr>
                <w:bCs/>
                <w:sz w:val="20"/>
                <w:szCs w:val="20"/>
                <w:lang w:val="en-GB"/>
              </w:rPr>
            </w:pPr>
          </w:p>
          <w:p w14:paraId="4888F804" w14:textId="77777777" w:rsidR="00827594" w:rsidRDefault="00F112C6">
            <w:pPr>
              <w:rPr>
                <w:sz w:val="22"/>
                <w:szCs w:val="22"/>
                <w:lang w:val="en-GB"/>
              </w:rPr>
            </w:pPr>
            <w:r>
              <w:rPr>
                <w:bCs/>
                <w:sz w:val="20"/>
                <w:szCs w:val="20"/>
                <w:lang w:val="en-GB"/>
              </w:rPr>
              <w:t>If your answer is NO, please provide a brief, clear suggestion for improvement.</w:t>
            </w:r>
          </w:p>
        </w:tc>
        <w:tc>
          <w:tcPr>
            <w:tcW w:w="1786" w:type="pct"/>
          </w:tcPr>
          <w:p w14:paraId="499F945C" w14:textId="77777777" w:rsidR="00827594" w:rsidRDefault="002C4D60">
            <w:pPr>
              <w:ind w:left="360"/>
              <w:rPr>
                <w:b/>
                <w:bCs/>
                <w:sz w:val="20"/>
                <w:szCs w:val="20"/>
                <w:lang w:val="en-GB"/>
              </w:rPr>
            </w:pPr>
            <w:r>
              <w:rPr>
                <w:b/>
                <w:bCs/>
                <w:sz w:val="20"/>
                <w:szCs w:val="20"/>
                <w:lang w:val="en-GB"/>
              </w:rPr>
              <w:t>YES</w:t>
            </w:r>
          </w:p>
        </w:tc>
        <w:tc>
          <w:tcPr>
            <w:tcW w:w="1543" w:type="pct"/>
          </w:tcPr>
          <w:p w14:paraId="0A0B5E46" w14:textId="77777777" w:rsidR="00827594" w:rsidRDefault="00827594">
            <w:pPr>
              <w:pStyle w:val="Heading2"/>
              <w:jc w:val="left"/>
              <w:rPr>
                <w:rFonts w:ascii="Times New Roman" w:hAnsi="Times New Roman"/>
                <w:b w:val="0"/>
                <w:lang w:val="en-GB" w:eastAsia="en-US"/>
              </w:rPr>
            </w:pPr>
          </w:p>
        </w:tc>
      </w:tr>
      <w:tr w:rsidR="00827594" w14:paraId="4637CB75" w14:textId="77777777">
        <w:trPr>
          <w:trHeight w:val="20"/>
          <w:jc w:val="center"/>
        </w:trPr>
        <w:tc>
          <w:tcPr>
            <w:tcW w:w="1672" w:type="pct"/>
            <w:noWrap/>
          </w:tcPr>
          <w:p w14:paraId="4D007499" w14:textId="77777777" w:rsidR="00827594" w:rsidRDefault="00F112C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585FFA7" w14:textId="77777777"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tcPr>
          <w:p w14:paraId="20AD7CFE" w14:textId="77777777" w:rsidR="00827594" w:rsidRDefault="002C4D60">
            <w:pPr>
              <w:pStyle w:val="ListParagraph"/>
              <w:ind w:left="0"/>
              <w:rPr>
                <w:bCs/>
                <w:sz w:val="20"/>
                <w:szCs w:val="20"/>
                <w:lang w:val="en-GB"/>
              </w:rPr>
            </w:pPr>
            <w:r>
              <w:rPr>
                <w:bCs/>
                <w:sz w:val="20"/>
                <w:szCs w:val="20"/>
                <w:lang w:val="en-GB"/>
              </w:rPr>
              <w:t>YES</w:t>
            </w:r>
          </w:p>
        </w:tc>
        <w:tc>
          <w:tcPr>
            <w:tcW w:w="1543" w:type="pct"/>
          </w:tcPr>
          <w:p w14:paraId="3AA0CF27" w14:textId="77777777" w:rsidR="00827594" w:rsidRDefault="00827594">
            <w:pPr>
              <w:pStyle w:val="Heading2"/>
              <w:jc w:val="left"/>
              <w:rPr>
                <w:rFonts w:ascii="Times New Roman" w:hAnsi="Times New Roman"/>
                <w:b w:val="0"/>
                <w:lang w:val="en-GB" w:eastAsia="en-US"/>
              </w:rPr>
            </w:pPr>
          </w:p>
        </w:tc>
      </w:tr>
      <w:tr w:rsidR="00827594" w14:paraId="33531DAA" w14:textId="77777777">
        <w:trPr>
          <w:trHeight w:val="20"/>
          <w:jc w:val="center"/>
        </w:trPr>
        <w:tc>
          <w:tcPr>
            <w:tcW w:w="1672" w:type="pct"/>
            <w:noWrap/>
          </w:tcPr>
          <w:p w14:paraId="65851B7F" w14:textId="77777777" w:rsidR="00827594" w:rsidRDefault="00F112C6">
            <w:pPr>
              <w:rPr>
                <w:b/>
                <w:bCs/>
                <w:sz w:val="20"/>
                <w:szCs w:val="20"/>
                <w:lang w:val="en-GB"/>
              </w:rPr>
            </w:pPr>
            <w:r>
              <w:rPr>
                <w:b/>
                <w:bCs/>
                <w:sz w:val="20"/>
                <w:szCs w:val="20"/>
                <w:lang w:val="en-GB"/>
              </w:rPr>
              <w:t xml:space="preserve">Are the references sufficient and recent? </w:t>
            </w:r>
          </w:p>
          <w:p w14:paraId="3E7CC8BA" w14:textId="77777777" w:rsidR="00827594" w:rsidRDefault="00F112C6">
            <w:pPr>
              <w:rPr>
                <w:bCs/>
                <w:sz w:val="20"/>
                <w:szCs w:val="20"/>
                <w:lang w:val="en-GB"/>
              </w:rPr>
            </w:pPr>
            <w:r>
              <w:rPr>
                <w:bCs/>
                <w:sz w:val="20"/>
                <w:szCs w:val="20"/>
                <w:lang w:val="en-GB"/>
              </w:rPr>
              <w:t>(YES or NO)</w:t>
            </w:r>
          </w:p>
          <w:p w14:paraId="542D6F7F" w14:textId="77777777" w:rsidR="00827594" w:rsidRDefault="00827594">
            <w:pPr>
              <w:rPr>
                <w:bCs/>
                <w:sz w:val="20"/>
                <w:szCs w:val="20"/>
                <w:lang w:val="en-GB"/>
              </w:rPr>
            </w:pPr>
          </w:p>
          <w:p w14:paraId="6E1B3280" w14:textId="77777777" w:rsidR="00827594" w:rsidRDefault="00F112C6">
            <w:pPr>
              <w:rPr>
                <w:b/>
                <w:bCs/>
                <w:sz w:val="20"/>
                <w:szCs w:val="20"/>
                <w:lang w:val="en-GB"/>
              </w:rPr>
            </w:pPr>
            <w:r>
              <w:rPr>
                <w:bCs/>
                <w:sz w:val="20"/>
                <w:szCs w:val="20"/>
                <w:lang w:val="en-GB"/>
              </w:rPr>
              <w:t>If your answer is NO, please provide clear suggestion for improvement.</w:t>
            </w:r>
          </w:p>
        </w:tc>
        <w:tc>
          <w:tcPr>
            <w:tcW w:w="1786" w:type="pct"/>
          </w:tcPr>
          <w:p w14:paraId="246D50C3" w14:textId="77777777" w:rsidR="00827594" w:rsidRDefault="002C4D60">
            <w:pPr>
              <w:pStyle w:val="ListParagraph"/>
              <w:ind w:left="0"/>
              <w:rPr>
                <w:bCs/>
                <w:sz w:val="20"/>
                <w:szCs w:val="20"/>
                <w:lang w:val="en-GB"/>
              </w:rPr>
            </w:pPr>
            <w:r>
              <w:rPr>
                <w:bCs/>
                <w:sz w:val="20"/>
                <w:szCs w:val="20"/>
                <w:lang w:val="en-GB"/>
              </w:rPr>
              <w:t>YES</w:t>
            </w:r>
          </w:p>
        </w:tc>
        <w:tc>
          <w:tcPr>
            <w:tcW w:w="1543" w:type="pct"/>
          </w:tcPr>
          <w:p w14:paraId="10C010D9" w14:textId="77777777" w:rsidR="00827594" w:rsidRDefault="00827594">
            <w:pPr>
              <w:pStyle w:val="Heading2"/>
              <w:jc w:val="left"/>
              <w:rPr>
                <w:rFonts w:ascii="Times New Roman" w:hAnsi="Times New Roman"/>
                <w:b w:val="0"/>
                <w:lang w:val="en-GB" w:eastAsia="en-US"/>
              </w:rPr>
            </w:pPr>
          </w:p>
        </w:tc>
      </w:tr>
      <w:tr w:rsidR="00827594" w14:paraId="6215A20F" w14:textId="77777777">
        <w:trPr>
          <w:trHeight w:val="896"/>
          <w:jc w:val="center"/>
        </w:trPr>
        <w:tc>
          <w:tcPr>
            <w:tcW w:w="1672" w:type="pct"/>
            <w:noWrap/>
          </w:tcPr>
          <w:p w14:paraId="16A5CB84" w14:textId="77777777" w:rsidR="00827594" w:rsidRDefault="00F112C6">
            <w:pPr>
              <w:rPr>
                <w:b/>
                <w:bCs/>
                <w:sz w:val="20"/>
                <w:szCs w:val="20"/>
                <w:lang w:val="en-GB"/>
              </w:rPr>
            </w:pPr>
            <w:r>
              <w:rPr>
                <w:b/>
                <w:bCs/>
                <w:sz w:val="20"/>
                <w:szCs w:val="20"/>
                <w:lang w:val="en-GB"/>
              </w:rPr>
              <w:t>Are there ethical issues in this manuscript?</w:t>
            </w:r>
          </w:p>
          <w:p w14:paraId="717D48BD" w14:textId="77777777" w:rsidR="00827594" w:rsidRDefault="00F112C6">
            <w:pPr>
              <w:rPr>
                <w:bCs/>
                <w:sz w:val="20"/>
                <w:szCs w:val="20"/>
                <w:lang w:val="en-GB"/>
              </w:rPr>
            </w:pPr>
            <w:r>
              <w:rPr>
                <w:bCs/>
                <w:sz w:val="20"/>
                <w:szCs w:val="20"/>
                <w:lang w:val="en-GB"/>
              </w:rPr>
              <w:t>(YES or NO)</w:t>
            </w:r>
          </w:p>
          <w:p w14:paraId="6E5C66EE" w14:textId="77777777" w:rsidR="00827594" w:rsidRDefault="00827594">
            <w:pPr>
              <w:rPr>
                <w:bCs/>
                <w:sz w:val="20"/>
                <w:szCs w:val="20"/>
                <w:lang w:val="en-GB"/>
              </w:rPr>
            </w:pPr>
          </w:p>
          <w:p w14:paraId="69E5A46E" w14:textId="77777777" w:rsidR="00827594" w:rsidRDefault="00F112C6">
            <w:pPr>
              <w:rPr>
                <w:bCs/>
                <w:sz w:val="20"/>
                <w:szCs w:val="20"/>
                <w:lang w:val="en-GB"/>
              </w:rPr>
            </w:pPr>
            <w:r>
              <w:rPr>
                <w:bCs/>
                <w:sz w:val="20"/>
                <w:szCs w:val="20"/>
                <w:lang w:val="en-GB"/>
              </w:rPr>
              <w:t>(If yes, kindly please write down the ethical issues here in details)</w:t>
            </w:r>
          </w:p>
          <w:p w14:paraId="29E2066D" w14:textId="77777777" w:rsidR="00827594" w:rsidRDefault="00827594">
            <w:pPr>
              <w:rPr>
                <w:bCs/>
                <w:sz w:val="20"/>
                <w:szCs w:val="20"/>
                <w:lang w:val="en-GB"/>
              </w:rPr>
            </w:pPr>
          </w:p>
        </w:tc>
        <w:tc>
          <w:tcPr>
            <w:tcW w:w="1786" w:type="pct"/>
          </w:tcPr>
          <w:p w14:paraId="5F1D3DBE" w14:textId="77777777" w:rsidR="00827594" w:rsidRDefault="002C4D60">
            <w:pPr>
              <w:pStyle w:val="ListParagraph"/>
              <w:ind w:left="0"/>
              <w:rPr>
                <w:bCs/>
                <w:sz w:val="20"/>
                <w:szCs w:val="20"/>
                <w:lang w:val="en-GB"/>
              </w:rPr>
            </w:pPr>
            <w:r>
              <w:rPr>
                <w:bCs/>
                <w:sz w:val="20"/>
                <w:szCs w:val="20"/>
                <w:lang w:val="en-GB"/>
              </w:rPr>
              <w:t>NO</w:t>
            </w:r>
          </w:p>
        </w:tc>
        <w:tc>
          <w:tcPr>
            <w:tcW w:w="1543" w:type="pct"/>
          </w:tcPr>
          <w:p w14:paraId="7FD67A10" w14:textId="77777777" w:rsidR="00827594" w:rsidRDefault="00827594">
            <w:pPr>
              <w:pStyle w:val="Heading2"/>
              <w:jc w:val="left"/>
              <w:rPr>
                <w:rFonts w:ascii="Times New Roman" w:hAnsi="Times New Roman"/>
                <w:b w:val="0"/>
                <w:lang w:val="en-GB" w:eastAsia="en-US"/>
              </w:rPr>
            </w:pPr>
          </w:p>
        </w:tc>
      </w:tr>
    </w:tbl>
    <w:p w14:paraId="72F7092A" w14:textId="77777777" w:rsidR="00827594" w:rsidRDefault="00827594">
      <w:pPr>
        <w:pStyle w:val="Heading2"/>
        <w:jc w:val="left"/>
        <w:rPr>
          <w:rFonts w:ascii="Times New Roman" w:hAnsi="Times New Roman"/>
          <w:highlight w:val="yellow"/>
          <w:lang w:val="en-GB" w:eastAsia="en-US"/>
        </w:rPr>
      </w:pPr>
    </w:p>
    <w:p w14:paraId="0A2789CC" w14:textId="77777777" w:rsidR="00827594" w:rsidRDefault="00827594">
      <w:pPr>
        <w:rPr>
          <w:highlight w:val="yellow"/>
          <w:lang w:val="en-GB"/>
        </w:rPr>
      </w:pPr>
    </w:p>
    <w:p w14:paraId="29DDFC33" w14:textId="77777777" w:rsidR="00827594" w:rsidRDefault="00827594">
      <w:pPr>
        <w:rPr>
          <w:highlight w:val="yellow"/>
          <w:lang w:val="en-GB"/>
        </w:rPr>
      </w:pPr>
    </w:p>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B82BE" w14:textId="77777777" w:rsidR="00EB2216" w:rsidRDefault="00EB2216">
      <w:r>
        <w:separator/>
      </w:r>
    </w:p>
  </w:endnote>
  <w:endnote w:type="continuationSeparator" w:id="0">
    <w:p w14:paraId="73D3A495" w14:textId="77777777" w:rsidR="00EB2216" w:rsidRDefault="00EB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E42B" w14:textId="77777777" w:rsidR="00827594" w:rsidRDefault="00827594">
    <w:pPr>
      <w:pStyle w:val="Footer"/>
      <w:jc w:val="right"/>
    </w:pPr>
  </w:p>
  <w:p w14:paraId="0357FBF3"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6940D6" w14:textId="77777777" w:rsidR="00827594" w:rsidRDefault="00F112C6">
    <w:pPr>
      <w:pStyle w:val="Footer"/>
      <w:jc w:val="right"/>
      <w:rPr>
        <w:b/>
        <w:sz w:val="20"/>
      </w:rPr>
    </w:pPr>
    <w:r>
      <w:rPr>
        <w:b/>
        <w:sz w:val="20"/>
      </w:rPr>
      <w:t>V240326</w:t>
    </w:r>
  </w:p>
  <w:p w14:paraId="1DE94E5A" w14:textId="77777777" w:rsidR="00827594" w:rsidRDefault="00827594">
    <w:pPr>
      <w:pStyle w:val="Footer"/>
      <w:jc w:val="right"/>
    </w:pPr>
  </w:p>
  <w:p w14:paraId="1A6F88CC"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4027B" w14:textId="77777777" w:rsidR="00EB2216" w:rsidRDefault="00EB2216">
      <w:r>
        <w:separator/>
      </w:r>
    </w:p>
  </w:footnote>
  <w:footnote w:type="continuationSeparator" w:id="0">
    <w:p w14:paraId="547003D8" w14:textId="77777777" w:rsidR="00EB2216" w:rsidRDefault="00EB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F432E"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20D1201E"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9277B1"/>
    <w:multiLevelType w:val="hybridMultilevel"/>
    <w:tmpl w:val="C0BEC3E2"/>
    <w:lvl w:ilvl="0" w:tplc="08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2E04E8"/>
    <w:multiLevelType w:val="hybridMultilevel"/>
    <w:tmpl w:val="CD2C90A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56467E54"/>
    <w:multiLevelType w:val="multilevel"/>
    <w:tmpl w:val="64A8E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6239379">
    <w:abstractNumId w:val="4"/>
  </w:num>
  <w:num w:numId="2" w16cid:durableId="1341548641">
    <w:abstractNumId w:val="9"/>
  </w:num>
  <w:num w:numId="3" w16cid:durableId="392585284">
    <w:abstractNumId w:val="8"/>
  </w:num>
  <w:num w:numId="4" w16cid:durableId="672418545">
    <w:abstractNumId w:val="10"/>
  </w:num>
  <w:num w:numId="5" w16cid:durableId="1360201767">
    <w:abstractNumId w:val="7"/>
  </w:num>
  <w:num w:numId="6" w16cid:durableId="1369796289">
    <w:abstractNumId w:val="0"/>
  </w:num>
  <w:num w:numId="7" w16cid:durableId="1971781675">
    <w:abstractNumId w:val="3"/>
  </w:num>
  <w:num w:numId="8" w16cid:durableId="1830974470">
    <w:abstractNumId w:val="14"/>
  </w:num>
  <w:num w:numId="9" w16cid:durableId="1409032741">
    <w:abstractNumId w:val="13"/>
  </w:num>
  <w:num w:numId="10" w16cid:durableId="807088881">
    <w:abstractNumId w:val="2"/>
  </w:num>
  <w:num w:numId="11" w16cid:durableId="814102689">
    <w:abstractNumId w:val="1"/>
  </w:num>
  <w:num w:numId="12" w16cid:durableId="1986010290">
    <w:abstractNumId w:val="5"/>
  </w:num>
  <w:num w:numId="13" w16cid:durableId="260526208">
    <w:abstractNumId w:val="12"/>
  </w:num>
  <w:num w:numId="14" w16cid:durableId="642078243">
    <w:abstractNumId w:val="11"/>
  </w:num>
  <w:num w:numId="15" w16cid:durableId="2889758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E60F0"/>
    <w:rsid w:val="001C51EA"/>
    <w:rsid w:val="002454E7"/>
    <w:rsid w:val="002C4D60"/>
    <w:rsid w:val="00377668"/>
    <w:rsid w:val="003C19A9"/>
    <w:rsid w:val="00494CE4"/>
    <w:rsid w:val="00541599"/>
    <w:rsid w:val="007C5767"/>
    <w:rsid w:val="00827594"/>
    <w:rsid w:val="008B7E27"/>
    <w:rsid w:val="00BD2691"/>
    <w:rsid w:val="00C61515"/>
    <w:rsid w:val="00E665A0"/>
    <w:rsid w:val="00EB2216"/>
    <w:rsid w:val="00EF109A"/>
    <w:rsid w:val="00F112C6"/>
    <w:rsid w:val="00F864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9FE9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C4D6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2C4D60"/>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394126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Reviewer</cp:lastModifiedBy>
  <cp:revision>3</cp:revision>
  <dcterms:created xsi:type="dcterms:W3CDTF">2026-04-04T18:35:00Z</dcterms:created>
  <dcterms:modified xsi:type="dcterms:W3CDTF">2026-04-04T18:36:00Z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