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96371B" w:rsidRPr="00107C72" w14:paraId="581A68F6" w14:textId="77777777" w:rsidTr="00107C72">
        <w:trPr>
          <w:trHeight w:val="290"/>
        </w:trPr>
        <w:tc>
          <w:tcPr>
            <w:tcW w:w="5000" w:type="pct"/>
            <w:gridSpan w:val="2"/>
            <w:tcBorders>
              <w:top w:val="nil"/>
              <w:left w:val="nil"/>
              <w:right w:val="nil"/>
            </w:tcBorders>
          </w:tcPr>
          <w:p w14:paraId="581A68F5" w14:textId="77777777" w:rsidR="0096371B" w:rsidRPr="00785DC2" w:rsidRDefault="0096371B" w:rsidP="00892893"/>
        </w:tc>
      </w:tr>
      <w:tr w:rsidR="0096371B" w:rsidRPr="00107C72" w14:paraId="581A68F9" w14:textId="77777777" w:rsidTr="00107C72">
        <w:trPr>
          <w:trHeight w:val="290"/>
        </w:trPr>
        <w:tc>
          <w:tcPr>
            <w:tcW w:w="1186" w:type="pct"/>
          </w:tcPr>
          <w:p w14:paraId="581A68F7"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81A68F8" w14:textId="77777777" w:rsidR="0096371B" w:rsidRPr="00107C72" w:rsidRDefault="0096371B" w:rsidP="00E65EB7">
            <w:pPr>
              <w:rPr>
                <w:b/>
                <w:bCs/>
                <w:color w:val="0000FF"/>
                <w:sz w:val="20"/>
                <w:szCs w:val="20"/>
                <w:lang w:val="en-GB"/>
              </w:rPr>
            </w:pPr>
            <w:hyperlink r:id="rId7" w:tgtFrame="_parent" w:history="1">
              <w:r w:rsidRPr="00683DA9">
                <w:rPr>
                  <w:b/>
                  <w:bCs/>
                  <w:noProof/>
                  <w:color w:val="0000FF"/>
                  <w:sz w:val="20"/>
                  <w:szCs w:val="20"/>
                  <w:lang w:val="en-GB"/>
                </w:rPr>
                <w:t xml:space="preserve">Journal of Advances in Biology &amp; Biotechnology </w:t>
              </w:r>
            </w:hyperlink>
          </w:p>
        </w:tc>
      </w:tr>
      <w:tr w:rsidR="0096371B" w:rsidRPr="00107C72" w14:paraId="581A68FC" w14:textId="77777777" w:rsidTr="00107C72">
        <w:trPr>
          <w:trHeight w:val="290"/>
        </w:trPr>
        <w:tc>
          <w:tcPr>
            <w:tcW w:w="1186" w:type="pct"/>
          </w:tcPr>
          <w:p w14:paraId="581A68FA"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581A68FB" w14:textId="77777777" w:rsidR="0096371B" w:rsidRPr="00107C72" w:rsidRDefault="00191AAB" w:rsidP="00F3669D">
            <w:pPr>
              <w:pStyle w:val="NormalWeb"/>
              <w:spacing w:before="0" w:beforeAutospacing="0" w:after="0" w:afterAutospacing="0"/>
              <w:rPr>
                <w:rFonts w:ascii="Times New Roman" w:hAnsi="Times New Roman" w:cs="Times New Roman"/>
                <w:b/>
                <w:bCs/>
                <w:sz w:val="20"/>
                <w:szCs w:val="28"/>
                <w:lang w:val="en-GB"/>
              </w:rPr>
            </w:pPr>
            <w:r w:rsidRPr="00191AAB">
              <w:rPr>
                <w:rFonts w:ascii="Times New Roman" w:hAnsi="Times New Roman" w:cs="Times New Roman"/>
                <w:b/>
                <w:bCs/>
                <w:sz w:val="20"/>
                <w:szCs w:val="28"/>
                <w:lang w:val="en-GB"/>
              </w:rPr>
              <w:t>Ms_JABB_155872</w:t>
            </w:r>
          </w:p>
        </w:tc>
      </w:tr>
      <w:tr w:rsidR="0096371B" w:rsidRPr="00107C72" w14:paraId="581A68FF" w14:textId="77777777" w:rsidTr="00107C72">
        <w:trPr>
          <w:trHeight w:val="650"/>
        </w:trPr>
        <w:tc>
          <w:tcPr>
            <w:tcW w:w="1186" w:type="pct"/>
          </w:tcPr>
          <w:p w14:paraId="581A68FD"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81A68FE" w14:textId="77777777" w:rsidR="0096371B" w:rsidRPr="00107C72" w:rsidRDefault="00191AAB" w:rsidP="000450FC">
            <w:pPr>
              <w:pStyle w:val="NormalWeb"/>
              <w:spacing w:before="0" w:beforeAutospacing="0" w:after="0" w:afterAutospacing="0"/>
              <w:rPr>
                <w:rFonts w:ascii="Times New Roman" w:hAnsi="Times New Roman" w:cs="Times New Roman"/>
                <w:b/>
                <w:sz w:val="20"/>
                <w:szCs w:val="28"/>
                <w:lang w:val="en-GB"/>
              </w:rPr>
            </w:pPr>
            <w:r w:rsidRPr="00191AAB">
              <w:rPr>
                <w:rFonts w:ascii="Times New Roman" w:hAnsi="Times New Roman" w:cs="Times New Roman"/>
                <w:b/>
                <w:sz w:val="20"/>
                <w:szCs w:val="28"/>
                <w:lang w:val="en-GB"/>
              </w:rPr>
              <w:t xml:space="preserve">Exploring the plant growth promoting potential of phosphate solubilizing Aspergillus </w:t>
            </w:r>
            <w:proofErr w:type="spellStart"/>
            <w:r w:rsidRPr="00191AAB">
              <w:rPr>
                <w:rFonts w:ascii="Times New Roman" w:hAnsi="Times New Roman" w:cs="Times New Roman"/>
                <w:b/>
                <w:sz w:val="20"/>
                <w:szCs w:val="28"/>
                <w:lang w:val="en-GB"/>
              </w:rPr>
              <w:t>niger</w:t>
            </w:r>
            <w:proofErr w:type="spellEnd"/>
            <w:r w:rsidRPr="00191AAB">
              <w:rPr>
                <w:rFonts w:ascii="Times New Roman" w:hAnsi="Times New Roman" w:cs="Times New Roman"/>
                <w:b/>
                <w:sz w:val="20"/>
                <w:szCs w:val="28"/>
                <w:lang w:val="en-GB"/>
              </w:rPr>
              <w:t xml:space="preserve"> PSMH-2 and Acinetobacter </w:t>
            </w:r>
            <w:proofErr w:type="spellStart"/>
            <w:r w:rsidRPr="00191AAB">
              <w:rPr>
                <w:rFonts w:ascii="Times New Roman" w:hAnsi="Times New Roman" w:cs="Times New Roman"/>
                <w:b/>
                <w:sz w:val="20"/>
                <w:szCs w:val="28"/>
                <w:lang w:val="en-GB"/>
              </w:rPr>
              <w:t>pitti</w:t>
            </w:r>
            <w:proofErr w:type="spellEnd"/>
            <w:r w:rsidRPr="00191AAB">
              <w:rPr>
                <w:rFonts w:ascii="Times New Roman" w:hAnsi="Times New Roman" w:cs="Times New Roman"/>
                <w:b/>
                <w:sz w:val="20"/>
                <w:szCs w:val="28"/>
                <w:lang w:val="en-GB"/>
              </w:rPr>
              <w:t xml:space="preserve"> PSMM-8 isolated from the green gram (Vigna radiata L.) rhizosphere in three distinct agro-climatic zones of Karnataka</w:t>
            </w:r>
          </w:p>
        </w:tc>
      </w:tr>
      <w:tr w:rsidR="0096371B" w:rsidRPr="00107C72" w14:paraId="581A6902" w14:textId="77777777" w:rsidTr="00107C72">
        <w:trPr>
          <w:trHeight w:val="332"/>
        </w:trPr>
        <w:tc>
          <w:tcPr>
            <w:tcW w:w="1186" w:type="pct"/>
          </w:tcPr>
          <w:p w14:paraId="581A6900" w14:textId="77777777" w:rsidR="0096371B" w:rsidRPr="00107C72" w:rsidRDefault="0096371B"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81A6901" w14:textId="77777777" w:rsidR="0096371B" w:rsidRPr="00107C72" w:rsidRDefault="0096371B"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81A6903" w14:textId="77777777" w:rsidR="0096371B" w:rsidRPr="00107C72" w:rsidRDefault="0096371B" w:rsidP="0096371B">
      <w:pPr>
        <w:pStyle w:val="BodyText"/>
        <w:rPr>
          <w:rFonts w:ascii="Times New Roman" w:hAnsi="Times New Roman"/>
          <w:b/>
          <w:bCs/>
          <w:sz w:val="20"/>
          <w:szCs w:val="20"/>
          <w:u w:val="single"/>
          <w:lang w:val="en-GB"/>
        </w:rPr>
      </w:pPr>
    </w:p>
    <w:p w14:paraId="581A6904" w14:textId="77777777" w:rsidR="0096371B" w:rsidRPr="00107C72" w:rsidRDefault="0096371B" w:rsidP="0096371B">
      <w:pPr>
        <w:pStyle w:val="BodyText"/>
        <w:rPr>
          <w:rFonts w:ascii="Times New Roman" w:hAnsi="Times New Roman"/>
          <w:b/>
          <w:bCs/>
          <w:sz w:val="20"/>
          <w:szCs w:val="20"/>
          <w:u w:val="single"/>
          <w:lang w:val="en-GB"/>
        </w:rPr>
      </w:pPr>
    </w:p>
    <w:p w14:paraId="581A6905" w14:textId="77777777" w:rsidR="0096371B" w:rsidRPr="00107C72" w:rsidRDefault="0096371B" w:rsidP="0096371B">
      <w:pPr>
        <w:pStyle w:val="BodyText"/>
        <w:rPr>
          <w:rFonts w:ascii="Times New Roman" w:hAnsi="Times New Roman"/>
          <w:sz w:val="20"/>
          <w:szCs w:val="20"/>
          <w:lang w:val="en-GB"/>
        </w:rPr>
      </w:pPr>
    </w:p>
    <w:p w14:paraId="581A6906" w14:textId="77777777" w:rsidR="0096371B" w:rsidRPr="00107C72" w:rsidRDefault="0096371B" w:rsidP="0096371B">
      <w:pPr>
        <w:pStyle w:val="BodyText"/>
        <w:rPr>
          <w:rFonts w:ascii="Times New Roman" w:hAnsi="Times New Roman"/>
          <w:sz w:val="20"/>
          <w:szCs w:val="20"/>
          <w:lang w:val="en-GB"/>
        </w:rPr>
      </w:pPr>
    </w:p>
    <w:p w14:paraId="581A6907" w14:textId="77777777" w:rsidR="0096371B" w:rsidRPr="00107C72" w:rsidRDefault="0096371B" w:rsidP="0096371B">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w:t>
      </w:r>
      <w:r>
        <w:rPr>
          <w:rFonts w:ascii="Times New Roman" w:hAnsi="Times New Roman"/>
          <w:b/>
          <w:sz w:val="20"/>
          <w:szCs w:val="20"/>
          <w:highlight w:val="yellow"/>
          <w:lang w:val="en-GB"/>
        </w:rPr>
        <w:t xml:space="preserve"> 1(Importance of the manuscript)</w:t>
      </w:r>
      <w:r>
        <w:rPr>
          <w:rFonts w:ascii="Times New Roman" w:hAnsi="Times New Roman"/>
          <w:b/>
          <w:sz w:val="20"/>
          <w:szCs w:val="20"/>
          <w:lang w:val="en-GB"/>
        </w:rPr>
        <w:t xml:space="preserve"> </w:t>
      </w:r>
    </w:p>
    <w:p w14:paraId="581A6908" w14:textId="77777777" w:rsidR="0096371B" w:rsidRPr="00107C72" w:rsidRDefault="0096371B" w:rsidP="0096371B">
      <w:pPr>
        <w:pStyle w:val="BodyText"/>
        <w:rPr>
          <w:rFonts w:ascii="Times New Roman" w:hAnsi="Times New Roman"/>
          <w:b/>
          <w:sz w:val="20"/>
          <w:szCs w:val="20"/>
          <w:u w:val="single"/>
          <w:lang w:val="en-GB"/>
        </w:rPr>
      </w:pPr>
    </w:p>
    <w:p w14:paraId="581A6909" w14:textId="77777777" w:rsidR="0096371B" w:rsidRPr="00107C72" w:rsidRDefault="0096371B" w:rsidP="0096371B">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5669"/>
        <w:gridCol w:w="4961"/>
      </w:tblGrid>
      <w:tr w:rsidR="0096371B" w:rsidRPr="00107C72" w14:paraId="581A690E" w14:textId="77777777" w:rsidTr="00581CEF">
        <w:tc>
          <w:tcPr>
            <w:tcW w:w="1053" w:type="pct"/>
            <w:noWrap/>
          </w:tcPr>
          <w:p w14:paraId="581A690A" w14:textId="77777777" w:rsidR="0096371B" w:rsidRPr="00107C72" w:rsidRDefault="0096371B" w:rsidP="00EF2F8A">
            <w:pPr>
              <w:pStyle w:val="Heading2"/>
              <w:jc w:val="left"/>
              <w:rPr>
                <w:rFonts w:ascii="Times New Roman" w:hAnsi="Times New Roman"/>
                <w:lang w:val="en-GB" w:eastAsia="en-US"/>
              </w:rPr>
            </w:pPr>
          </w:p>
        </w:tc>
        <w:tc>
          <w:tcPr>
            <w:tcW w:w="2105" w:type="pct"/>
          </w:tcPr>
          <w:p w14:paraId="581A690B" w14:textId="77777777" w:rsidR="0096371B" w:rsidRPr="00107C72" w:rsidRDefault="0096371B"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842" w:type="pct"/>
          </w:tcPr>
          <w:p w14:paraId="581A690C" w14:textId="77777777" w:rsidR="0096371B" w:rsidRPr="00107C72" w:rsidRDefault="0096371B"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581A690D" w14:textId="77777777" w:rsidR="0096371B" w:rsidRPr="00107C72" w:rsidRDefault="0096371B" w:rsidP="00EF2F8A">
            <w:pPr>
              <w:pStyle w:val="Heading2"/>
              <w:jc w:val="left"/>
              <w:rPr>
                <w:rFonts w:ascii="Times New Roman" w:hAnsi="Times New Roman"/>
                <w:b w:val="0"/>
                <w:lang w:val="en-GB" w:eastAsia="en-US"/>
              </w:rPr>
            </w:pPr>
          </w:p>
        </w:tc>
      </w:tr>
      <w:tr w:rsidR="0096371B" w:rsidRPr="005B4A74" w14:paraId="581A6912" w14:textId="77777777" w:rsidTr="00581CEF">
        <w:trPr>
          <w:trHeight w:val="1264"/>
        </w:trPr>
        <w:tc>
          <w:tcPr>
            <w:tcW w:w="1053" w:type="pct"/>
            <w:noWrap/>
          </w:tcPr>
          <w:p w14:paraId="581A690F" w14:textId="77777777" w:rsidR="0096371B" w:rsidRPr="00107C72" w:rsidRDefault="0096371B"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2105" w:type="pct"/>
          </w:tcPr>
          <w:p w14:paraId="581A6910" w14:textId="77777777" w:rsidR="0096371B" w:rsidRPr="00107C72" w:rsidRDefault="001839BA" w:rsidP="00547F84">
            <w:pPr>
              <w:pStyle w:val="ListParagraph"/>
              <w:ind w:left="0"/>
              <w:jc w:val="both"/>
              <w:rPr>
                <w:b/>
                <w:bCs/>
                <w:sz w:val="20"/>
                <w:szCs w:val="20"/>
                <w:lang w:val="en-GB"/>
              </w:rPr>
            </w:pPr>
            <w:r>
              <w:t xml:space="preserve">The study exhibits a </w:t>
            </w:r>
            <w:r w:rsidRPr="0068322D">
              <w:rPr>
                <w:bCs/>
              </w:rPr>
              <w:t>systematic approaches</w:t>
            </w:r>
            <w:r>
              <w:t xml:space="preserve"> to experimental design, encompassing details regarding the experimental layout, Procedure, and methodology. This thoroughness enhances the innovative observation and findings of the research. Comprehensive data collection across various parameters such as </w:t>
            </w:r>
            <w:r>
              <w:rPr>
                <w:lang w:val="en-IN"/>
              </w:rPr>
              <w:t>High-performance</w:t>
            </w:r>
            <w:r w:rsidRPr="006D4731">
              <w:rPr>
                <w:lang w:val="en-IN"/>
              </w:rPr>
              <w:t xml:space="preserve"> liquid chromatography</w:t>
            </w:r>
            <w:r>
              <w:rPr>
                <w:lang w:val="en-IN"/>
              </w:rPr>
              <w:t xml:space="preserve"> findings</w:t>
            </w:r>
            <w:r w:rsidRPr="0055592C">
              <w:t xml:space="preserve"> were subjected to rigorous testing alongside a su</w:t>
            </w:r>
            <w:r>
              <w:t>sceptible control</w:t>
            </w:r>
            <w:r w:rsidRPr="007B1A77">
              <w:t xml:space="preserve"> and fruiting body </w:t>
            </w:r>
            <w:r>
              <w:t xml:space="preserve">of </w:t>
            </w:r>
            <w:r w:rsidRPr="0068322D">
              <w:t>sources</w:t>
            </w:r>
            <w:r w:rsidRPr="007B1A77">
              <w:t xml:space="preserve"> </w:t>
            </w:r>
            <w:r>
              <w:t xml:space="preserve">facilitates a holistic analysis of the experiment's outcomes, </w:t>
            </w:r>
            <w:r w:rsidRPr="001839BA">
              <w:t>Greenhouse experiment</w:t>
            </w:r>
            <w:r>
              <w:t>, enriching the study's depth.</w:t>
            </w:r>
            <w:r w:rsidR="00547F84">
              <w:t xml:space="preserve"> Also it absolutely enhance the </w:t>
            </w:r>
            <w:proofErr w:type="spellStart"/>
            <w:r w:rsidR="00547F84">
              <w:t>creatibility</w:t>
            </w:r>
            <w:proofErr w:type="spellEnd"/>
            <w:r w:rsidR="00547F84">
              <w:t xml:space="preserve"> of the research with the analysis of </w:t>
            </w:r>
            <w:r w:rsidR="00547F84" w:rsidRPr="00E6527D">
              <w:t>analysis of N</w:t>
            </w:r>
            <w:r w:rsidR="00547F84">
              <w:t xml:space="preserve"> </w:t>
            </w:r>
            <w:r w:rsidR="00547F84" w:rsidRPr="000E14FA">
              <w:t>(modified Micro-</w:t>
            </w:r>
            <w:proofErr w:type="spellStart"/>
            <w:r w:rsidR="00547F84" w:rsidRPr="000E14FA">
              <w:t>Kjeldhal‘s</w:t>
            </w:r>
            <w:proofErr w:type="spellEnd"/>
            <w:r w:rsidR="00547F84" w:rsidRPr="000E14FA">
              <w:t xml:space="preserve"> method as outlined</w:t>
            </w:r>
            <w:r w:rsidR="00547F84" w:rsidRPr="000E14FA">
              <w:rPr>
                <w:spacing w:val="1"/>
              </w:rPr>
              <w:t xml:space="preserve"> </w:t>
            </w:r>
            <w:r w:rsidR="00547F84" w:rsidRPr="000E14FA">
              <w:t>by</w:t>
            </w:r>
            <w:r w:rsidR="00547F84" w:rsidRPr="000E14FA">
              <w:rPr>
                <w:spacing w:val="-9"/>
              </w:rPr>
              <w:t xml:space="preserve"> </w:t>
            </w:r>
            <w:r w:rsidR="00547F84" w:rsidRPr="000E14FA">
              <w:t>Jackson</w:t>
            </w:r>
            <w:r w:rsidR="00547F84">
              <w:t xml:space="preserve">, P </w:t>
            </w:r>
            <w:proofErr w:type="spellStart"/>
            <w:r w:rsidR="00547F84" w:rsidRPr="000E14FA">
              <w:t>Vanadomolybdate</w:t>
            </w:r>
            <w:proofErr w:type="spellEnd"/>
            <w:r w:rsidR="00547F84" w:rsidRPr="000E14FA">
              <w:rPr>
                <w:spacing w:val="-57"/>
              </w:rPr>
              <w:t xml:space="preserve"> </w:t>
            </w:r>
            <w:r w:rsidR="00547F84" w:rsidRPr="000E14FA">
              <w:t>phosphoric</w:t>
            </w:r>
            <w:r w:rsidR="00547F84" w:rsidRPr="000E14FA">
              <w:rPr>
                <w:spacing w:val="1"/>
              </w:rPr>
              <w:t xml:space="preserve"> </w:t>
            </w:r>
            <w:r w:rsidR="00547F84" w:rsidRPr="000E14FA">
              <w:t>yellow</w:t>
            </w:r>
            <w:r w:rsidR="00547F84" w:rsidRPr="000E14FA">
              <w:rPr>
                <w:spacing w:val="-2"/>
              </w:rPr>
              <w:t xml:space="preserve"> </w:t>
            </w:r>
            <w:r w:rsidR="00547F84" w:rsidRPr="000E14FA">
              <w:t>color</w:t>
            </w:r>
            <w:r w:rsidR="00547F84" w:rsidRPr="000E14FA">
              <w:rPr>
                <w:spacing w:val="-1"/>
              </w:rPr>
              <w:t xml:space="preserve"> </w:t>
            </w:r>
            <w:r w:rsidR="00547F84" w:rsidRPr="000E14FA">
              <w:t>method outlined</w:t>
            </w:r>
            <w:r w:rsidR="00547F84" w:rsidRPr="000E14FA">
              <w:rPr>
                <w:spacing w:val="1"/>
              </w:rPr>
              <w:t xml:space="preserve"> </w:t>
            </w:r>
            <w:r w:rsidR="00547F84" w:rsidRPr="000E14FA">
              <w:t>by</w:t>
            </w:r>
            <w:r w:rsidR="00547F84" w:rsidRPr="000E14FA">
              <w:rPr>
                <w:spacing w:val="-9"/>
              </w:rPr>
              <w:t xml:space="preserve"> </w:t>
            </w:r>
            <w:r w:rsidR="00547F84" w:rsidRPr="000E14FA">
              <w:t>Jackson</w:t>
            </w:r>
            <w:r w:rsidR="00547F84">
              <w:rPr>
                <w:spacing w:val="-3"/>
              </w:rPr>
              <w:t>.</w:t>
            </w:r>
          </w:p>
        </w:tc>
        <w:tc>
          <w:tcPr>
            <w:tcW w:w="1842" w:type="pct"/>
          </w:tcPr>
          <w:p w14:paraId="3CCEADB1" w14:textId="77777777" w:rsidR="007600CE" w:rsidRPr="007600CE" w:rsidRDefault="007600CE" w:rsidP="007600CE">
            <w:pPr>
              <w:pStyle w:val="Heading2"/>
              <w:rPr>
                <w:rFonts w:ascii="Times New Roman" w:hAnsi="Times New Roman"/>
                <w:b w:val="0"/>
                <w:bCs w:val="0"/>
                <w:sz w:val="24"/>
                <w:szCs w:val="24"/>
                <w:lang w:val="en-IN"/>
              </w:rPr>
            </w:pPr>
            <w:r w:rsidRPr="007600CE">
              <w:rPr>
                <w:rFonts w:ascii="Times New Roman" w:hAnsi="Times New Roman"/>
                <w:b w:val="0"/>
                <w:bCs w:val="0"/>
                <w:sz w:val="24"/>
                <w:szCs w:val="24"/>
                <w:lang w:val="en-IN"/>
              </w:rPr>
              <w:t>We thank the reviewer for the detailed evaluation of our work. The present study provides a systematic approach to evaluating phosphate-solubilizing microorganisms and their plant growth-promoting potential under both laboratory and greenhouse conditions. The integration of biochemical analyses, including nutrient estimation and chromatographic techniques, strengthens the reliability of the findings. This work contributes to sustainable agricultural practices by identifying efficient microbial candidates that can enhance nutrient availability and crop productivity. The study also offers a comprehensive dataset that supports future research in microbial biofertilizer development.</w:t>
            </w:r>
          </w:p>
          <w:p w14:paraId="581A6911" w14:textId="77777777" w:rsidR="0096371B" w:rsidRPr="005B4A74" w:rsidRDefault="0096371B" w:rsidP="00EF2F8A">
            <w:pPr>
              <w:pStyle w:val="Heading2"/>
              <w:jc w:val="left"/>
              <w:rPr>
                <w:rFonts w:ascii="Times New Roman" w:hAnsi="Times New Roman"/>
                <w:b w:val="0"/>
                <w:bCs w:val="0"/>
                <w:sz w:val="24"/>
                <w:szCs w:val="24"/>
                <w:lang w:val="en-GB" w:eastAsia="en-US"/>
              </w:rPr>
            </w:pPr>
          </w:p>
        </w:tc>
      </w:tr>
    </w:tbl>
    <w:p w14:paraId="581A6913" w14:textId="77777777" w:rsidR="0096371B" w:rsidRDefault="0096371B" w:rsidP="0096371B">
      <w:pPr>
        <w:rPr>
          <w:sz w:val="20"/>
          <w:szCs w:val="20"/>
          <w:lang w:val="en-GB"/>
        </w:rPr>
      </w:pPr>
    </w:p>
    <w:p w14:paraId="581A6914" w14:textId="77777777" w:rsidR="0096371B" w:rsidRDefault="0096371B" w:rsidP="0096371B">
      <w:pPr>
        <w:rPr>
          <w:sz w:val="20"/>
          <w:szCs w:val="20"/>
          <w:lang w:val="en-GB"/>
        </w:rPr>
      </w:pPr>
    </w:p>
    <w:p w14:paraId="581A6915" w14:textId="77777777" w:rsidR="0096371B" w:rsidRDefault="0096371B" w:rsidP="0096371B">
      <w:pPr>
        <w:rPr>
          <w:sz w:val="20"/>
          <w:szCs w:val="20"/>
          <w:lang w:val="en-GB"/>
        </w:rPr>
      </w:pPr>
    </w:p>
    <w:p w14:paraId="581A6916" w14:textId="77777777" w:rsidR="0096371B" w:rsidRDefault="0096371B" w:rsidP="0096371B">
      <w:pPr>
        <w:rPr>
          <w:sz w:val="20"/>
          <w:szCs w:val="20"/>
          <w:lang w:val="en-GB"/>
        </w:rPr>
      </w:pPr>
    </w:p>
    <w:p w14:paraId="581A6917" w14:textId="77777777" w:rsidR="0096371B" w:rsidRDefault="0096371B" w:rsidP="0096371B">
      <w:pPr>
        <w:rPr>
          <w:sz w:val="20"/>
          <w:szCs w:val="20"/>
          <w:lang w:val="en-GB"/>
        </w:rPr>
      </w:pPr>
    </w:p>
    <w:p w14:paraId="581A6918" w14:textId="77777777" w:rsidR="0096371B" w:rsidRDefault="0096371B" w:rsidP="0096371B">
      <w:pPr>
        <w:rPr>
          <w:sz w:val="20"/>
          <w:szCs w:val="20"/>
          <w:lang w:val="en-GB"/>
        </w:rPr>
      </w:pPr>
    </w:p>
    <w:p w14:paraId="581A6919" w14:textId="77777777" w:rsidR="0096371B" w:rsidRDefault="0096371B" w:rsidP="0096371B">
      <w:pPr>
        <w:rPr>
          <w:sz w:val="20"/>
          <w:szCs w:val="20"/>
          <w:lang w:val="en-GB"/>
        </w:rPr>
      </w:pPr>
    </w:p>
    <w:p w14:paraId="581A691A" w14:textId="77777777" w:rsidR="0096371B" w:rsidRDefault="0096371B" w:rsidP="0096371B">
      <w:pPr>
        <w:rPr>
          <w:sz w:val="20"/>
          <w:szCs w:val="20"/>
          <w:lang w:val="en-GB"/>
        </w:rPr>
      </w:pPr>
    </w:p>
    <w:p w14:paraId="581A691B" w14:textId="77777777" w:rsidR="0096371B" w:rsidRDefault="0096371B" w:rsidP="0096371B">
      <w:pPr>
        <w:rPr>
          <w:sz w:val="20"/>
          <w:szCs w:val="20"/>
          <w:lang w:val="en-GB"/>
        </w:rPr>
      </w:pPr>
    </w:p>
    <w:p w14:paraId="581A691C" w14:textId="77777777" w:rsidR="0096371B" w:rsidRDefault="0096371B" w:rsidP="0096371B">
      <w:pPr>
        <w:rPr>
          <w:sz w:val="20"/>
          <w:szCs w:val="20"/>
          <w:lang w:val="en-GB"/>
        </w:rPr>
      </w:pPr>
    </w:p>
    <w:p w14:paraId="581A691D" w14:textId="77777777" w:rsidR="0096371B" w:rsidRDefault="0096371B" w:rsidP="0096371B">
      <w:pPr>
        <w:rPr>
          <w:sz w:val="20"/>
          <w:szCs w:val="20"/>
          <w:lang w:val="en-GB"/>
        </w:rPr>
      </w:pPr>
    </w:p>
    <w:p w14:paraId="581A691E" w14:textId="77777777" w:rsidR="0096371B" w:rsidRDefault="0096371B" w:rsidP="0096371B">
      <w:pPr>
        <w:rPr>
          <w:sz w:val="20"/>
          <w:szCs w:val="20"/>
          <w:lang w:val="en-GB"/>
        </w:rPr>
      </w:pPr>
    </w:p>
    <w:p w14:paraId="581A691F" w14:textId="77777777" w:rsidR="0096371B" w:rsidRDefault="0096371B" w:rsidP="0096371B">
      <w:pPr>
        <w:rPr>
          <w:sz w:val="20"/>
          <w:szCs w:val="20"/>
          <w:lang w:val="en-GB"/>
        </w:rPr>
      </w:pPr>
    </w:p>
    <w:p w14:paraId="581A6920" w14:textId="77777777" w:rsidR="0096371B" w:rsidRDefault="0096371B" w:rsidP="0096371B">
      <w:pPr>
        <w:rPr>
          <w:sz w:val="20"/>
          <w:szCs w:val="20"/>
          <w:lang w:val="en-GB"/>
        </w:rPr>
      </w:pPr>
    </w:p>
    <w:p w14:paraId="581A6921" w14:textId="77777777" w:rsidR="0096371B" w:rsidRDefault="0096371B" w:rsidP="0096371B">
      <w:pPr>
        <w:rPr>
          <w:sz w:val="20"/>
          <w:szCs w:val="20"/>
          <w:lang w:val="en-GB"/>
        </w:rPr>
      </w:pPr>
    </w:p>
    <w:p w14:paraId="581A6922" w14:textId="77777777" w:rsidR="0096371B" w:rsidRDefault="0096371B" w:rsidP="0096371B">
      <w:pPr>
        <w:rPr>
          <w:sz w:val="20"/>
          <w:szCs w:val="20"/>
          <w:lang w:val="en-GB"/>
        </w:rPr>
      </w:pPr>
    </w:p>
    <w:p w14:paraId="581A6923" w14:textId="77777777" w:rsidR="0096371B" w:rsidRDefault="0096371B" w:rsidP="0096371B">
      <w:pPr>
        <w:rPr>
          <w:sz w:val="20"/>
          <w:szCs w:val="20"/>
          <w:lang w:val="en-GB"/>
        </w:rPr>
      </w:pPr>
    </w:p>
    <w:p w14:paraId="581A6924" w14:textId="77777777" w:rsidR="0096371B" w:rsidRDefault="0096371B" w:rsidP="0096371B">
      <w:pPr>
        <w:rPr>
          <w:sz w:val="20"/>
          <w:szCs w:val="20"/>
          <w:lang w:val="en-GB"/>
        </w:rPr>
      </w:pPr>
    </w:p>
    <w:p w14:paraId="581A6925" w14:textId="77777777" w:rsidR="0096371B" w:rsidRDefault="0096371B" w:rsidP="0096371B">
      <w:pPr>
        <w:rPr>
          <w:sz w:val="20"/>
          <w:szCs w:val="20"/>
          <w:lang w:val="en-GB"/>
        </w:rPr>
      </w:pPr>
    </w:p>
    <w:p w14:paraId="581A6926" w14:textId="77777777" w:rsidR="0096371B" w:rsidRDefault="0096371B" w:rsidP="0096371B">
      <w:pPr>
        <w:rPr>
          <w:sz w:val="20"/>
          <w:szCs w:val="20"/>
          <w:lang w:val="en-GB"/>
        </w:rPr>
      </w:pPr>
    </w:p>
    <w:p w14:paraId="581A6927" w14:textId="77777777" w:rsidR="0096371B" w:rsidRDefault="0096371B" w:rsidP="0096371B">
      <w:pPr>
        <w:rPr>
          <w:sz w:val="20"/>
          <w:szCs w:val="20"/>
          <w:lang w:val="en-GB"/>
        </w:rPr>
      </w:pPr>
    </w:p>
    <w:p w14:paraId="581A6928" w14:textId="77777777" w:rsidR="0096371B" w:rsidRDefault="0096371B" w:rsidP="0096371B">
      <w:pPr>
        <w:rPr>
          <w:sz w:val="20"/>
          <w:szCs w:val="20"/>
          <w:lang w:val="en-GB"/>
        </w:rPr>
      </w:pPr>
    </w:p>
    <w:p w14:paraId="581A6929" w14:textId="77777777" w:rsidR="0096371B" w:rsidRDefault="0096371B" w:rsidP="0096371B">
      <w:pPr>
        <w:rPr>
          <w:sz w:val="20"/>
          <w:szCs w:val="20"/>
          <w:lang w:val="en-GB"/>
        </w:rPr>
      </w:pPr>
    </w:p>
    <w:p w14:paraId="581A692A" w14:textId="77777777" w:rsidR="0096371B" w:rsidRDefault="0096371B" w:rsidP="0096371B">
      <w:pPr>
        <w:rPr>
          <w:sz w:val="20"/>
          <w:szCs w:val="20"/>
          <w:lang w:val="en-GB"/>
        </w:rPr>
      </w:pPr>
    </w:p>
    <w:p w14:paraId="581A692B" w14:textId="77777777" w:rsidR="0096371B" w:rsidRDefault="0096371B" w:rsidP="0096371B">
      <w:pPr>
        <w:rPr>
          <w:sz w:val="20"/>
          <w:szCs w:val="20"/>
          <w:lang w:val="en-GB"/>
        </w:rPr>
      </w:pPr>
    </w:p>
    <w:p w14:paraId="581A692C" w14:textId="77777777" w:rsidR="0096371B" w:rsidRDefault="0096371B" w:rsidP="0096371B">
      <w:pPr>
        <w:rPr>
          <w:sz w:val="20"/>
          <w:szCs w:val="20"/>
          <w:lang w:val="en-GB"/>
        </w:rPr>
      </w:pPr>
    </w:p>
    <w:p w14:paraId="581A692D" w14:textId="77777777" w:rsidR="0096371B" w:rsidRDefault="0096371B" w:rsidP="0096371B">
      <w:pPr>
        <w:rPr>
          <w:sz w:val="20"/>
          <w:szCs w:val="20"/>
          <w:lang w:val="en-GB"/>
        </w:rPr>
      </w:pPr>
    </w:p>
    <w:p w14:paraId="581A692E" w14:textId="77777777" w:rsidR="0096371B" w:rsidRDefault="0096371B" w:rsidP="0096371B">
      <w:pPr>
        <w:rPr>
          <w:sz w:val="20"/>
          <w:szCs w:val="20"/>
          <w:lang w:val="en-GB"/>
        </w:rPr>
      </w:pPr>
    </w:p>
    <w:p w14:paraId="581A692F" w14:textId="77777777" w:rsidR="0096371B" w:rsidRDefault="0096371B" w:rsidP="0096371B">
      <w:pPr>
        <w:rPr>
          <w:sz w:val="20"/>
          <w:szCs w:val="20"/>
          <w:lang w:val="en-GB"/>
        </w:rPr>
      </w:pPr>
    </w:p>
    <w:p w14:paraId="581A6930" w14:textId="77777777" w:rsidR="0096371B" w:rsidRDefault="0096371B" w:rsidP="0096371B">
      <w:pPr>
        <w:rPr>
          <w:sz w:val="20"/>
          <w:szCs w:val="20"/>
          <w:lang w:val="en-GB"/>
        </w:rPr>
      </w:pPr>
    </w:p>
    <w:p w14:paraId="581A6931" w14:textId="77777777" w:rsidR="0096371B" w:rsidRDefault="0096371B" w:rsidP="0096371B">
      <w:pPr>
        <w:rPr>
          <w:sz w:val="20"/>
          <w:szCs w:val="20"/>
          <w:lang w:val="en-GB"/>
        </w:rPr>
      </w:pPr>
    </w:p>
    <w:p w14:paraId="581A6932" w14:textId="77777777" w:rsidR="0096371B" w:rsidRDefault="0096371B" w:rsidP="0096371B">
      <w:pPr>
        <w:rPr>
          <w:sz w:val="20"/>
          <w:szCs w:val="20"/>
          <w:lang w:val="en-GB"/>
        </w:rPr>
      </w:pPr>
    </w:p>
    <w:p w14:paraId="581A6933" w14:textId="77777777" w:rsidR="0096371B" w:rsidRDefault="0096371B" w:rsidP="0096371B">
      <w:pPr>
        <w:rPr>
          <w:sz w:val="20"/>
          <w:szCs w:val="20"/>
          <w:lang w:val="en-GB"/>
        </w:rPr>
      </w:pPr>
    </w:p>
    <w:p w14:paraId="581A6934" w14:textId="77777777" w:rsidR="0096371B" w:rsidRDefault="0096371B" w:rsidP="0096371B">
      <w:pPr>
        <w:rPr>
          <w:sz w:val="20"/>
          <w:szCs w:val="20"/>
          <w:lang w:val="en-GB"/>
        </w:rPr>
      </w:pPr>
    </w:p>
    <w:p w14:paraId="581A6935" w14:textId="77777777" w:rsidR="0096371B" w:rsidRDefault="0096371B" w:rsidP="0096371B">
      <w:pPr>
        <w:rPr>
          <w:sz w:val="20"/>
          <w:szCs w:val="20"/>
          <w:lang w:val="en-GB"/>
        </w:rPr>
      </w:pPr>
    </w:p>
    <w:p w14:paraId="581A6936" w14:textId="77777777" w:rsidR="0096371B" w:rsidRDefault="0096371B" w:rsidP="0096371B">
      <w:pPr>
        <w:rPr>
          <w:sz w:val="20"/>
          <w:szCs w:val="20"/>
          <w:lang w:val="en-GB"/>
        </w:rPr>
      </w:pPr>
    </w:p>
    <w:p w14:paraId="581A6937" w14:textId="77777777" w:rsidR="0096371B" w:rsidRDefault="0096371B" w:rsidP="0096371B">
      <w:pPr>
        <w:rPr>
          <w:sz w:val="20"/>
          <w:szCs w:val="20"/>
          <w:lang w:val="en-GB"/>
        </w:rPr>
      </w:pPr>
    </w:p>
    <w:p w14:paraId="581A6938" w14:textId="77777777" w:rsidR="0096371B" w:rsidRDefault="0096371B" w:rsidP="0096371B">
      <w:pPr>
        <w:rPr>
          <w:sz w:val="20"/>
          <w:szCs w:val="20"/>
          <w:lang w:val="en-GB"/>
        </w:rPr>
      </w:pPr>
    </w:p>
    <w:p w14:paraId="581A6939" w14:textId="77777777" w:rsidR="0096371B" w:rsidRDefault="0096371B" w:rsidP="0096371B">
      <w:pPr>
        <w:rPr>
          <w:sz w:val="20"/>
          <w:szCs w:val="20"/>
          <w:lang w:val="en-GB"/>
        </w:rPr>
      </w:pPr>
    </w:p>
    <w:p w14:paraId="581A693A" w14:textId="77777777" w:rsidR="0096371B" w:rsidRDefault="0096371B" w:rsidP="0096371B">
      <w:pPr>
        <w:rPr>
          <w:sz w:val="20"/>
          <w:szCs w:val="20"/>
          <w:lang w:val="en-GB"/>
        </w:rPr>
      </w:pPr>
    </w:p>
    <w:p w14:paraId="581A693B" w14:textId="77777777" w:rsidR="0096371B" w:rsidRDefault="0096371B" w:rsidP="0096371B">
      <w:pPr>
        <w:rPr>
          <w:sz w:val="20"/>
          <w:szCs w:val="20"/>
          <w:lang w:val="en-GB"/>
        </w:rPr>
      </w:pPr>
    </w:p>
    <w:p w14:paraId="581A693C" w14:textId="77777777" w:rsidR="0096371B" w:rsidRDefault="0096371B" w:rsidP="0096371B">
      <w:pPr>
        <w:rPr>
          <w:sz w:val="20"/>
          <w:szCs w:val="20"/>
          <w:lang w:val="en-GB"/>
        </w:rPr>
      </w:pPr>
    </w:p>
    <w:p w14:paraId="581A693D" w14:textId="77777777" w:rsidR="0096371B" w:rsidRPr="00107C72" w:rsidRDefault="0096371B" w:rsidP="0096371B">
      <w:pPr>
        <w:rPr>
          <w:sz w:val="20"/>
          <w:szCs w:val="20"/>
          <w:lang w:val="en-GB"/>
        </w:rPr>
      </w:pPr>
    </w:p>
    <w:p w14:paraId="581A693E" w14:textId="77777777" w:rsidR="0096371B" w:rsidRPr="00107C72" w:rsidRDefault="0096371B" w:rsidP="0096371B">
      <w:pPr>
        <w:rPr>
          <w:sz w:val="20"/>
          <w:szCs w:val="20"/>
          <w:lang w:val="en-GB"/>
        </w:rPr>
      </w:pPr>
    </w:p>
    <w:p w14:paraId="581A693F" w14:textId="77777777" w:rsidR="0096371B" w:rsidRPr="00107C72" w:rsidRDefault="0096371B" w:rsidP="0096371B">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.1</w:t>
      </w:r>
      <w:r w:rsidRPr="000B20E3">
        <w:rPr>
          <w:rFonts w:ascii="Times New Roman" w:hAnsi="Times New Roman"/>
          <w:highlight w:val="yellow"/>
          <w:lang w:val="en-GB" w:eastAsia="en-US"/>
        </w:rPr>
        <w:t xml:space="preserve"> (Objective Evaluation)</w:t>
      </w:r>
    </w:p>
    <w:p w14:paraId="581A6940" w14:textId="77777777" w:rsidR="0096371B" w:rsidRPr="00107C72" w:rsidRDefault="0096371B" w:rsidP="0096371B">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96371B" w:rsidRPr="00107C72" w14:paraId="581A6943" w14:textId="77777777" w:rsidTr="00107C72">
        <w:tc>
          <w:tcPr>
            <w:tcW w:w="5000" w:type="pct"/>
            <w:gridSpan w:val="3"/>
            <w:tcBorders>
              <w:top w:val="nil"/>
              <w:left w:val="nil"/>
              <w:right w:val="nil"/>
            </w:tcBorders>
            <w:noWrap/>
          </w:tcPr>
          <w:p w14:paraId="581A6941" w14:textId="77777777" w:rsidR="0096371B" w:rsidRPr="00107C72" w:rsidRDefault="0096371B" w:rsidP="00177B84">
            <w:pPr>
              <w:rPr>
                <w:lang w:val="en-GB"/>
              </w:rPr>
            </w:pPr>
          </w:p>
          <w:p w14:paraId="581A6942" w14:textId="77777777" w:rsidR="0096371B" w:rsidRPr="00107C72" w:rsidRDefault="0096371B">
            <w:pPr>
              <w:rPr>
                <w:sz w:val="20"/>
                <w:szCs w:val="20"/>
                <w:lang w:val="en-GB"/>
              </w:rPr>
            </w:pPr>
          </w:p>
        </w:tc>
      </w:tr>
      <w:tr w:rsidR="0096371B" w:rsidRPr="00107C72" w14:paraId="581A6947" w14:textId="77777777" w:rsidTr="00107C72">
        <w:tc>
          <w:tcPr>
            <w:tcW w:w="1790" w:type="pct"/>
            <w:noWrap/>
          </w:tcPr>
          <w:p w14:paraId="581A6944" w14:textId="77777777" w:rsidR="0096371B" w:rsidRPr="00107C72" w:rsidRDefault="0096371B">
            <w:pPr>
              <w:pStyle w:val="Heading2"/>
              <w:jc w:val="left"/>
              <w:rPr>
                <w:rFonts w:ascii="Times New Roman" w:hAnsi="Times New Roman"/>
                <w:lang w:val="en-GB" w:eastAsia="en-US"/>
              </w:rPr>
            </w:pPr>
          </w:p>
        </w:tc>
        <w:tc>
          <w:tcPr>
            <w:tcW w:w="1843" w:type="pct"/>
          </w:tcPr>
          <w:p w14:paraId="581A6945" w14:textId="77777777" w:rsidR="0096371B" w:rsidRPr="00107C72" w:rsidRDefault="0096371B"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81A6946" w14:textId="77777777" w:rsidR="0096371B" w:rsidRPr="00107C72" w:rsidRDefault="0096371B"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96371B" w:rsidRPr="00107C72" w14:paraId="581A694D" w14:textId="77777777" w:rsidTr="00107C72">
        <w:trPr>
          <w:trHeight w:val="1262"/>
        </w:trPr>
        <w:tc>
          <w:tcPr>
            <w:tcW w:w="1790" w:type="pct"/>
            <w:noWrap/>
          </w:tcPr>
          <w:p w14:paraId="581A6948" w14:textId="77777777" w:rsidR="0096371B" w:rsidRPr="00107C72" w:rsidRDefault="0096371B" w:rsidP="00993080">
            <w:pPr>
              <w:rPr>
                <w:b/>
                <w:bCs/>
                <w:sz w:val="20"/>
                <w:szCs w:val="20"/>
                <w:lang w:val="en-GB"/>
              </w:rPr>
            </w:pPr>
            <w:r w:rsidRPr="00107C72">
              <w:rPr>
                <w:b/>
                <w:bCs/>
                <w:sz w:val="20"/>
                <w:szCs w:val="20"/>
                <w:lang w:val="en-GB"/>
              </w:rPr>
              <w:t xml:space="preserve">1. Is the title clear and appropriate for the study? </w:t>
            </w:r>
          </w:p>
          <w:p w14:paraId="581A694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4A" w14:textId="77777777" w:rsidR="0096371B" w:rsidRPr="00107C72" w:rsidRDefault="0096371B"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4B" w14:textId="77777777" w:rsidR="0096371B" w:rsidRPr="00107C72" w:rsidRDefault="00785DC2">
            <w:pPr>
              <w:ind w:left="360"/>
              <w:rPr>
                <w:b/>
                <w:bCs/>
                <w:sz w:val="20"/>
                <w:szCs w:val="20"/>
                <w:lang w:val="en-GB"/>
              </w:rPr>
            </w:pPr>
            <w:r w:rsidRPr="00107C72">
              <w:rPr>
                <w:color w:val="404040"/>
                <w:sz w:val="20"/>
                <w:szCs w:val="20"/>
                <w:shd w:val="clear" w:color="auto" w:fill="FFFFFF"/>
                <w:lang w:val="en-GB"/>
              </w:rPr>
              <w:t xml:space="preserve">Good </w:t>
            </w:r>
          </w:p>
        </w:tc>
        <w:tc>
          <w:tcPr>
            <w:tcW w:w="1367" w:type="pct"/>
          </w:tcPr>
          <w:p w14:paraId="581A694C" w14:textId="01339F91" w:rsidR="0096371B" w:rsidRPr="00107C72" w:rsidRDefault="000D1C62">
            <w:pPr>
              <w:pStyle w:val="Heading2"/>
              <w:jc w:val="left"/>
              <w:rPr>
                <w:rFonts w:ascii="Times New Roman" w:hAnsi="Times New Roman"/>
                <w:b w:val="0"/>
                <w:lang w:val="en-GB" w:eastAsia="en-US"/>
              </w:rPr>
            </w:pPr>
            <w:r w:rsidRPr="000D1C62">
              <w:rPr>
                <w:rFonts w:ascii="Times New Roman" w:hAnsi="Times New Roman"/>
                <w:b w:val="0"/>
                <w:lang w:val="en-US" w:eastAsia="en-US"/>
              </w:rPr>
              <w:t>We sincerely thank the reviewer for the constructive comments and valuable suggestions.</w:t>
            </w:r>
          </w:p>
        </w:tc>
      </w:tr>
      <w:tr w:rsidR="0096371B" w:rsidRPr="00107C72" w14:paraId="581A6953" w14:textId="77777777" w:rsidTr="00107C72">
        <w:trPr>
          <w:trHeight w:val="1262"/>
        </w:trPr>
        <w:tc>
          <w:tcPr>
            <w:tcW w:w="1790" w:type="pct"/>
            <w:noWrap/>
          </w:tcPr>
          <w:p w14:paraId="581A694E" w14:textId="77777777" w:rsidR="0096371B" w:rsidRPr="00107C72" w:rsidRDefault="0096371B" w:rsidP="00993080">
            <w:pPr>
              <w:pStyle w:val="Heading2"/>
              <w:jc w:val="left"/>
              <w:rPr>
                <w:rFonts w:ascii="Times New Roman" w:hAnsi="Times New Roman"/>
                <w:lang w:val="en-GB" w:eastAsia="en-US"/>
              </w:rPr>
            </w:pPr>
            <w:r w:rsidRPr="00107C72">
              <w:rPr>
                <w:rFonts w:ascii="Times New Roman" w:hAnsi="Times New Roman"/>
                <w:lang w:val="en-GB" w:eastAsia="en-US"/>
              </w:rPr>
              <w:t xml:space="preserve">2. Is the abstract of the article comprehensive? </w:t>
            </w:r>
          </w:p>
          <w:p w14:paraId="581A694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50"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51" w14:textId="77777777" w:rsidR="0096371B" w:rsidRPr="00107C72" w:rsidRDefault="00785DC2">
            <w:pPr>
              <w:ind w:left="360"/>
              <w:rPr>
                <w:b/>
                <w:bCs/>
                <w:sz w:val="20"/>
                <w:szCs w:val="20"/>
                <w:lang w:val="en-GB"/>
              </w:rPr>
            </w:pPr>
            <w:r w:rsidRPr="00107C72">
              <w:rPr>
                <w:color w:val="404040"/>
                <w:sz w:val="20"/>
                <w:szCs w:val="20"/>
                <w:shd w:val="clear" w:color="auto" w:fill="FFFFFF"/>
                <w:lang w:val="en-GB"/>
              </w:rPr>
              <w:t xml:space="preserve">Good </w:t>
            </w:r>
          </w:p>
        </w:tc>
        <w:tc>
          <w:tcPr>
            <w:tcW w:w="1367" w:type="pct"/>
          </w:tcPr>
          <w:p w14:paraId="581A6952" w14:textId="5D3BCD2D" w:rsidR="0096371B" w:rsidRPr="00107C72" w:rsidRDefault="000D1C62">
            <w:pPr>
              <w:pStyle w:val="Heading2"/>
              <w:jc w:val="left"/>
              <w:rPr>
                <w:rFonts w:ascii="Times New Roman" w:hAnsi="Times New Roman"/>
                <w:b w:val="0"/>
                <w:lang w:val="en-GB" w:eastAsia="en-US"/>
              </w:rPr>
            </w:pPr>
            <w:r w:rsidRPr="000D1C62">
              <w:rPr>
                <w:rFonts w:ascii="Times New Roman" w:hAnsi="Times New Roman"/>
                <w:b w:val="0"/>
                <w:lang w:val="en-US" w:eastAsia="en-US"/>
              </w:rPr>
              <w:t>We sincerely thank the reviewer for the constructive comments and valuable suggestions.</w:t>
            </w:r>
          </w:p>
        </w:tc>
      </w:tr>
      <w:tr w:rsidR="0096371B" w:rsidRPr="00107C72" w14:paraId="581A6959" w14:textId="77777777" w:rsidTr="00107C72">
        <w:trPr>
          <w:trHeight w:val="1262"/>
        </w:trPr>
        <w:tc>
          <w:tcPr>
            <w:tcW w:w="1790" w:type="pct"/>
            <w:noWrap/>
          </w:tcPr>
          <w:p w14:paraId="581A6954"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581A6955"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56"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57" w14:textId="77777777" w:rsidR="0096371B" w:rsidRPr="00107C72" w:rsidRDefault="00785DC2">
            <w:pPr>
              <w:ind w:left="360"/>
              <w:rPr>
                <w:b/>
                <w:bCs/>
                <w:sz w:val="20"/>
                <w:szCs w:val="20"/>
                <w:lang w:val="en-GB"/>
              </w:rPr>
            </w:pPr>
            <w:r w:rsidRPr="00107C72">
              <w:rPr>
                <w:color w:val="404040"/>
                <w:sz w:val="20"/>
                <w:szCs w:val="20"/>
                <w:shd w:val="clear" w:color="auto" w:fill="FFFFFF"/>
                <w:lang w:val="en-GB"/>
              </w:rPr>
              <w:t xml:space="preserve">Good </w:t>
            </w:r>
          </w:p>
        </w:tc>
        <w:tc>
          <w:tcPr>
            <w:tcW w:w="1367" w:type="pct"/>
          </w:tcPr>
          <w:p w14:paraId="581A6958" w14:textId="56860771" w:rsidR="0096371B" w:rsidRPr="00107C72" w:rsidRDefault="000D1C62">
            <w:pPr>
              <w:pStyle w:val="Heading2"/>
              <w:jc w:val="left"/>
              <w:rPr>
                <w:rFonts w:ascii="Times New Roman" w:hAnsi="Times New Roman"/>
                <w:b w:val="0"/>
                <w:lang w:val="en-GB" w:eastAsia="en-US"/>
              </w:rPr>
            </w:pPr>
            <w:r w:rsidRPr="000D1C62">
              <w:rPr>
                <w:rFonts w:ascii="Times New Roman" w:hAnsi="Times New Roman"/>
                <w:b w:val="0"/>
                <w:lang w:val="en-US" w:eastAsia="en-US"/>
              </w:rPr>
              <w:t>We sincerely thank the reviewer for the constructive comments and valuable suggestions.</w:t>
            </w:r>
          </w:p>
        </w:tc>
      </w:tr>
      <w:tr w:rsidR="0096371B" w:rsidRPr="00107C72" w14:paraId="581A695F" w14:textId="77777777" w:rsidTr="00107C72">
        <w:trPr>
          <w:trHeight w:val="1262"/>
        </w:trPr>
        <w:tc>
          <w:tcPr>
            <w:tcW w:w="1790" w:type="pct"/>
            <w:noWrap/>
          </w:tcPr>
          <w:p w14:paraId="581A695A"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581A695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5C"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5D" w14:textId="77777777" w:rsidR="0096371B" w:rsidRPr="00107C72" w:rsidRDefault="00785DC2">
            <w:pPr>
              <w:ind w:left="360"/>
              <w:rPr>
                <w:b/>
                <w:bCs/>
                <w:sz w:val="20"/>
                <w:szCs w:val="20"/>
                <w:lang w:val="en-GB"/>
              </w:rPr>
            </w:pPr>
            <w:r w:rsidRPr="00107C72">
              <w:rPr>
                <w:color w:val="404040"/>
                <w:sz w:val="20"/>
                <w:szCs w:val="20"/>
                <w:shd w:val="clear" w:color="auto" w:fill="FFFFFF"/>
                <w:lang w:val="en-GB"/>
              </w:rPr>
              <w:t xml:space="preserve">Satisfactory </w:t>
            </w:r>
          </w:p>
        </w:tc>
        <w:tc>
          <w:tcPr>
            <w:tcW w:w="1367" w:type="pct"/>
          </w:tcPr>
          <w:p w14:paraId="581A695E" w14:textId="56458185" w:rsidR="0096371B" w:rsidRPr="00107C72" w:rsidRDefault="00C876B3">
            <w:pPr>
              <w:pStyle w:val="Heading2"/>
              <w:jc w:val="left"/>
              <w:rPr>
                <w:rFonts w:ascii="Times New Roman" w:hAnsi="Times New Roman"/>
                <w:b w:val="0"/>
                <w:lang w:val="en-GB" w:eastAsia="en-US"/>
              </w:rPr>
            </w:pPr>
            <w:r w:rsidRPr="00C876B3">
              <w:rPr>
                <w:rFonts w:ascii="Times New Roman" w:hAnsi="Times New Roman"/>
                <w:b w:val="0"/>
                <w:lang w:val="en-US" w:eastAsia="en-US"/>
              </w:rPr>
              <w:t>We sincerely thank the reviewer for the constructive comments and valuable suggestions.</w:t>
            </w:r>
          </w:p>
        </w:tc>
      </w:tr>
      <w:tr w:rsidR="0096371B" w:rsidRPr="00107C72" w14:paraId="581A6965" w14:textId="77777777" w:rsidTr="00107C72">
        <w:trPr>
          <w:trHeight w:val="1262"/>
        </w:trPr>
        <w:tc>
          <w:tcPr>
            <w:tcW w:w="1790" w:type="pct"/>
            <w:noWrap/>
          </w:tcPr>
          <w:p w14:paraId="581A6960"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581A696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62"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63" w14:textId="77777777" w:rsidR="0096371B" w:rsidRPr="00107C72" w:rsidRDefault="00785DC2">
            <w:pPr>
              <w:ind w:left="360"/>
              <w:rPr>
                <w:b/>
                <w:bCs/>
                <w:sz w:val="20"/>
                <w:szCs w:val="20"/>
                <w:lang w:val="en-GB"/>
              </w:rPr>
            </w:pPr>
            <w:r w:rsidRPr="00107C72">
              <w:rPr>
                <w:color w:val="404040"/>
                <w:sz w:val="20"/>
                <w:szCs w:val="20"/>
                <w:shd w:val="clear" w:color="auto" w:fill="FFFFFF"/>
                <w:lang w:val="en-GB"/>
              </w:rPr>
              <w:t xml:space="preserve">Good </w:t>
            </w:r>
          </w:p>
        </w:tc>
        <w:tc>
          <w:tcPr>
            <w:tcW w:w="1367" w:type="pct"/>
          </w:tcPr>
          <w:p w14:paraId="581A6964" w14:textId="692BB487" w:rsidR="0096371B" w:rsidRPr="00107C72" w:rsidRDefault="00C876B3">
            <w:pPr>
              <w:pStyle w:val="Heading2"/>
              <w:jc w:val="left"/>
              <w:rPr>
                <w:rFonts w:ascii="Times New Roman" w:hAnsi="Times New Roman"/>
                <w:b w:val="0"/>
                <w:lang w:val="en-GB" w:eastAsia="en-US"/>
              </w:rPr>
            </w:pPr>
            <w:r w:rsidRPr="00C876B3">
              <w:rPr>
                <w:rFonts w:ascii="Times New Roman" w:hAnsi="Times New Roman"/>
                <w:b w:val="0"/>
                <w:lang w:val="en-US" w:eastAsia="en-US"/>
              </w:rPr>
              <w:t>We sincerely thank the reviewer for the constructive comments and valuable suggestions.</w:t>
            </w:r>
          </w:p>
        </w:tc>
      </w:tr>
      <w:tr w:rsidR="0096371B" w:rsidRPr="00107C72" w14:paraId="581A696B" w14:textId="77777777" w:rsidTr="00107C72">
        <w:trPr>
          <w:trHeight w:val="1262"/>
        </w:trPr>
        <w:tc>
          <w:tcPr>
            <w:tcW w:w="1790" w:type="pct"/>
            <w:noWrap/>
          </w:tcPr>
          <w:p w14:paraId="581A6966"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581A696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68"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69" w14:textId="77777777" w:rsidR="0096371B" w:rsidRPr="00107C72" w:rsidRDefault="00785DC2">
            <w:pPr>
              <w:ind w:left="360"/>
              <w:rPr>
                <w:b/>
                <w:bCs/>
                <w:sz w:val="20"/>
                <w:szCs w:val="20"/>
                <w:lang w:val="en-GB"/>
              </w:rPr>
            </w:pPr>
            <w:r w:rsidRPr="00107C72">
              <w:rPr>
                <w:color w:val="404040"/>
                <w:sz w:val="20"/>
                <w:szCs w:val="20"/>
                <w:shd w:val="clear" w:color="auto" w:fill="FFFFFF"/>
                <w:lang w:val="en-GB"/>
              </w:rPr>
              <w:t xml:space="preserve">Satisfactory </w:t>
            </w:r>
          </w:p>
        </w:tc>
        <w:tc>
          <w:tcPr>
            <w:tcW w:w="1367" w:type="pct"/>
          </w:tcPr>
          <w:p w14:paraId="581A696A" w14:textId="58D11154" w:rsidR="0096371B" w:rsidRPr="00107C72" w:rsidRDefault="00C876B3">
            <w:pPr>
              <w:pStyle w:val="Heading2"/>
              <w:jc w:val="left"/>
              <w:rPr>
                <w:rFonts w:ascii="Times New Roman" w:hAnsi="Times New Roman"/>
                <w:b w:val="0"/>
                <w:lang w:val="en-GB" w:eastAsia="en-US"/>
              </w:rPr>
            </w:pPr>
            <w:r w:rsidRPr="00C876B3">
              <w:rPr>
                <w:rFonts w:ascii="Times New Roman" w:hAnsi="Times New Roman"/>
                <w:b w:val="0"/>
                <w:lang w:val="en-US" w:eastAsia="en-US"/>
              </w:rPr>
              <w:t>We sincerely thank the reviewer for the constructive comments and valuable suggestions.</w:t>
            </w:r>
          </w:p>
        </w:tc>
      </w:tr>
      <w:tr w:rsidR="0096371B" w:rsidRPr="00107C72" w14:paraId="581A6971" w14:textId="77777777" w:rsidTr="00107C72">
        <w:trPr>
          <w:trHeight w:val="1262"/>
        </w:trPr>
        <w:tc>
          <w:tcPr>
            <w:tcW w:w="1790" w:type="pct"/>
            <w:noWrap/>
          </w:tcPr>
          <w:p w14:paraId="581A696C"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81A696D"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6E"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6F" w14:textId="77777777" w:rsidR="0096371B" w:rsidRPr="00107C72" w:rsidRDefault="00461F86">
            <w:pPr>
              <w:ind w:left="360"/>
              <w:rPr>
                <w:b/>
                <w:bCs/>
                <w:sz w:val="20"/>
                <w:szCs w:val="20"/>
                <w:lang w:val="en-GB"/>
              </w:rPr>
            </w:pPr>
            <w:r w:rsidRPr="00107C72">
              <w:rPr>
                <w:color w:val="404040"/>
                <w:sz w:val="20"/>
                <w:szCs w:val="20"/>
                <w:shd w:val="clear" w:color="auto" w:fill="FFFFFF"/>
                <w:lang w:val="en-GB"/>
              </w:rPr>
              <w:t>Good</w:t>
            </w:r>
          </w:p>
        </w:tc>
        <w:tc>
          <w:tcPr>
            <w:tcW w:w="1367" w:type="pct"/>
          </w:tcPr>
          <w:p w14:paraId="581A6970" w14:textId="5003073B" w:rsidR="0096371B" w:rsidRPr="00107C72" w:rsidRDefault="00C876B3">
            <w:pPr>
              <w:pStyle w:val="Heading2"/>
              <w:jc w:val="left"/>
              <w:rPr>
                <w:rFonts w:ascii="Times New Roman" w:hAnsi="Times New Roman"/>
                <w:b w:val="0"/>
                <w:lang w:val="en-GB" w:eastAsia="en-US"/>
              </w:rPr>
            </w:pPr>
            <w:r w:rsidRPr="00C876B3">
              <w:rPr>
                <w:rFonts w:ascii="Times New Roman" w:hAnsi="Times New Roman"/>
                <w:b w:val="0"/>
                <w:lang w:val="en-US" w:eastAsia="en-US"/>
              </w:rPr>
              <w:t>We sincerely thank the reviewer for the constructive comments and valuable suggestions.</w:t>
            </w:r>
          </w:p>
        </w:tc>
      </w:tr>
      <w:tr w:rsidR="0096371B" w:rsidRPr="00107C72" w14:paraId="581A6977" w14:textId="77777777" w:rsidTr="00107C72">
        <w:trPr>
          <w:trHeight w:val="1262"/>
        </w:trPr>
        <w:tc>
          <w:tcPr>
            <w:tcW w:w="1790" w:type="pct"/>
            <w:noWrap/>
          </w:tcPr>
          <w:p w14:paraId="581A6972" w14:textId="77777777" w:rsidR="0096371B" w:rsidRPr="00107C72" w:rsidRDefault="0096371B"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581A6973"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74" w14:textId="77777777" w:rsidR="0096371B" w:rsidRPr="00107C72" w:rsidRDefault="0096371B"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75" w14:textId="77777777" w:rsidR="0096371B" w:rsidRPr="00107C72" w:rsidRDefault="00461F86">
            <w:pPr>
              <w:ind w:left="360"/>
              <w:rPr>
                <w:b/>
                <w:bCs/>
                <w:sz w:val="20"/>
                <w:szCs w:val="20"/>
                <w:lang w:val="en-GB"/>
              </w:rPr>
            </w:pPr>
            <w:r w:rsidRPr="00107C72">
              <w:rPr>
                <w:color w:val="404040"/>
                <w:sz w:val="20"/>
                <w:szCs w:val="20"/>
                <w:shd w:val="clear" w:color="auto" w:fill="FFFFFF"/>
                <w:lang w:val="en-GB"/>
              </w:rPr>
              <w:t xml:space="preserve">Good </w:t>
            </w:r>
          </w:p>
        </w:tc>
        <w:tc>
          <w:tcPr>
            <w:tcW w:w="1367" w:type="pct"/>
          </w:tcPr>
          <w:p w14:paraId="581A6976" w14:textId="64F26B19" w:rsidR="0096371B" w:rsidRPr="00107C72" w:rsidRDefault="00C876B3">
            <w:pPr>
              <w:pStyle w:val="Heading2"/>
              <w:jc w:val="left"/>
              <w:rPr>
                <w:rFonts w:ascii="Times New Roman" w:hAnsi="Times New Roman"/>
                <w:b w:val="0"/>
                <w:lang w:val="en-GB" w:eastAsia="en-US"/>
              </w:rPr>
            </w:pPr>
            <w:r w:rsidRPr="00C876B3">
              <w:rPr>
                <w:rFonts w:ascii="Times New Roman" w:hAnsi="Times New Roman"/>
                <w:b w:val="0"/>
                <w:lang w:val="en-US" w:eastAsia="en-US"/>
              </w:rPr>
              <w:t>We sincerely thank the reviewer for the constructive comments and valuable suggestions.</w:t>
            </w:r>
          </w:p>
        </w:tc>
      </w:tr>
      <w:tr w:rsidR="0096371B" w:rsidRPr="00107C72" w14:paraId="581A697D" w14:textId="77777777" w:rsidTr="00107C72">
        <w:trPr>
          <w:trHeight w:val="703"/>
        </w:trPr>
        <w:tc>
          <w:tcPr>
            <w:tcW w:w="1790" w:type="pct"/>
            <w:noWrap/>
          </w:tcPr>
          <w:p w14:paraId="581A6978" w14:textId="77777777" w:rsidR="0096371B" w:rsidRPr="00107C72" w:rsidRDefault="0096371B" w:rsidP="00993080">
            <w:pPr>
              <w:rPr>
                <w:b/>
                <w:sz w:val="20"/>
                <w:szCs w:val="20"/>
                <w:lang w:val="en-GB"/>
              </w:rPr>
            </w:pPr>
            <w:r w:rsidRPr="00107C72">
              <w:rPr>
                <w:b/>
                <w:sz w:val="20"/>
                <w:szCs w:val="20"/>
                <w:lang w:val="en-GB"/>
              </w:rPr>
              <w:t xml:space="preserve">9. Are the results presented clearly? </w:t>
            </w:r>
          </w:p>
          <w:p w14:paraId="581A6979"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7A" w14:textId="77777777" w:rsidR="0096371B" w:rsidRPr="00107C72" w:rsidRDefault="0096371B"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7B" w14:textId="77777777" w:rsidR="0096371B" w:rsidRPr="00107C72" w:rsidRDefault="00461F86">
            <w:pPr>
              <w:pStyle w:val="ListParagraph"/>
              <w:ind w:left="0"/>
              <w:rPr>
                <w:bCs/>
                <w:sz w:val="20"/>
                <w:szCs w:val="20"/>
                <w:lang w:val="en-GB"/>
              </w:rPr>
            </w:pPr>
            <w:r w:rsidRPr="00107C72">
              <w:rPr>
                <w:color w:val="404040"/>
                <w:sz w:val="20"/>
                <w:szCs w:val="20"/>
                <w:shd w:val="clear" w:color="auto" w:fill="FFFFFF"/>
                <w:lang w:val="en-GB"/>
              </w:rPr>
              <w:t xml:space="preserve">Good </w:t>
            </w:r>
          </w:p>
        </w:tc>
        <w:tc>
          <w:tcPr>
            <w:tcW w:w="1367" w:type="pct"/>
          </w:tcPr>
          <w:p w14:paraId="581A697C" w14:textId="74133953" w:rsidR="0096371B" w:rsidRPr="00107C72" w:rsidRDefault="00C876B3">
            <w:pPr>
              <w:pStyle w:val="Heading2"/>
              <w:jc w:val="left"/>
              <w:rPr>
                <w:rFonts w:ascii="Times New Roman" w:hAnsi="Times New Roman"/>
                <w:b w:val="0"/>
                <w:lang w:val="en-GB" w:eastAsia="en-US"/>
              </w:rPr>
            </w:pPr>
            <w:r w:rsidRPr="00C876B3">
              <w:rPr>
                <w:rFonts w:ascii="Times New Roman" w:hAnsi="Times New Roman"/>
                <w:b w:val="0"/>
                <w:lang w:val="en-US" w:eastAsia="en-US"/>
              </w:rPr>
              <w:t>We sincerely thank the reviewer for the constructive comments and valuable suggestions.</w:t>
            </w:r>
          </w:p>
        </w:tc>
      </w:tr>
      <w:tr w:rsidR="0096371B" w:rsidRPr="00107C72" w14:paraId="581A6983" w14:textId="77777777" w:rsidTr="00107C72">
        <w:trPr>
          <w:trHeight w:val="703"/>
        </w:trPr>
        <w:tc>
          <w:tcPr>
            <w:tcW w:w="1790" w:type="pct"/>
            <w:noWrap/>
          </w:tcPr>
          <w:p w14:paraId="581A697E" w14:textId="77777777" w:rsidR="0096371B" w:rsidRPr="00107C72" w:rsidRDefault="0096371B" w:rsidP="00993080">
            <w:pPr>
              <w:rPr>
                <w:b/>
                <w:sz w:val="20"/>
                <w:szCs w:val="20"/>
                <w:lang w:val="en-GB"/>
              </w:rPr>
            </w:pPr>
            <w:r w:rsidRPr="00107C72">
              <w:rPr>
                <w:b/>
                <w:sz w:val="20"/>
                <w:szCs w:val="20"/>
                <w:lang w:val="en-GB"/>
              </w:rPr>
              <w:t>10. Are tables and figures clear, relevant, and necessary?</w:t>
            </w:r>
          </w:p>
          <w:p w14:paraId="581A697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80"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81" w14:textId="77777777" w:rsidR="0096371B" w:rsidRPr="00107C72" w:rsidRDefault="00461F86">
            <w:pPr>
              <w:pStyle w:val="ListParagraph"/>
              <w:ind w:left="0"/>
              <w:rPr>
                <w:bCs/>
                <w:sz w:val="20"/>
                <w:szCs w:val="20"/>
                <w:lang w:val="en-GB"/>
              </w:rPr>
            </w:pPr>
            <w:r w:rsidRPr="00107C72">
              <w:rPr>
                <w:color w:val="404040"/>
                <w:sz w:val="20"/>
                <w:szCs w:val="20"/>
                <w:shd w:val="clear" w:color="auto" w:fill="FFFFFF"/>
                <w:lang w:val="en-GB"/>
              </w:rPr>
              <w:t xml:space="preserve">Needs Improvement </w:t>
            </w:r>
          </w:p>
        </w:tc>
        <w:tc>
          <w:tcPr>
            <w:tcW w:w="1367" w:type="pct"/>
          </w:tcPr>
          <w:p w14:paraId="581A6982" w14:textId="1E621E99" w:rsidR="0096371B" w:rsidRPr="00107C72" w:rsidRDefault="00C876B3">
            <w:pPr>
              <w:pStyle w:val="Heading2"/>
              <w:jc w:val="left"/>
              <w:rPr>
                <w:rFonts w:ascii="Times New Roman" w:hAnsi="Times New Roman"/>
                <w:b w:val="0"/>
                <w:lang w:val="en-GB" w:eastAsia="en-US"/>
              </w:rPr>
            </w:pPr>
            <w:r>
              <w:rPr>
                <w:rFonts w:ascii="Times New Roman" w:hAnsi="Times New Roman"/>
                <w:b w:val="0"/>
                <w:lang w:val="en-GB" w:eastAsia="en-US"/>
              </w:rPr>
              <w:t>Corrected it and revised the manuscript.</w:t>
            </w:r>
          </w:p>
        </w:tc>
      </w:tr>
      <w:tr w:rsidR="0096371B" w:rsidRPr="00107C72" w14:paraId="581A6989" w14:textId="77777777" w:rsidTr="00107C72">
        <w:trPr>
          <w:trHeight w:val="703"/>
        </w:trPr>
        <w:tc>
          <w:tcPr>
            <w:tcW w:w="1790" w:type="pct"/>
            <w:noWrap/>
          </w:tcPr>
          <w:p w14:paraId="581A6984" w14:textId="77777777" w:rsidR="0096371B" w:rsidRPr="00107C72" w:rsidRDefault="0096371B" w:rsidP="00993080">
            <w:pPr>
              <w:rPr>
                <w:b/>
                <w:sz w:val="20"/>
                <w:szCs w:val="20"/>
                <w:lang w:val="en-GB"/>
              </w:rPr>
            </w:pPr>
            <w:r w:rsidRPr="00107C72">
              <w:rPr>
                <w:b/>
                <w:sz w:val="20"/>
                <w:szCs w:val="20"/>
                <w:lang w:val="en-GB"/>
              </w:rPr>
              <w:t>11. Does the discussion relate findings to existing literature?</w:t>
            </w:r>
          </w:p>
          <w:p w14:paraId="581A6985"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86"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87" w14:textId="77777777" w:rsidR="0096371B" w:rsidRPr="00107C72" w:rsidRDefault="00461F86">
            <w:pPr>
              <w:pStyle w:val="ListParagraph"/>
              <w:ind w:left="0"/>
              <w:rPr>
                <w:bCs/>
                <w:sz w:val="20"/>
                <w:szCs w:val="20"/>
                <w:lang w:val="en-GB"/>
              </w:rPr>
            </w:pPr>
            <w:r w:rsidRPr="00107C72">
              <w:rPr>
                <w:color w:val="404040"/>
                <w:sz w:val="20"/>
                <w:szCs w:val="20"/>
                <w:shd w:val="clear" w:color="auto" w:fill="FFFFFF"/>
                <w:lang w:val="en-GB"/>
              </w:rPr>
              <w:t xml:space="preserve">Needs Improvement </w:t>
            </w:r>
          </w:p>
        </w:tc>
        <w:tc>
          <w:tcPr>
            <w:tcW w:w="1367" w:type="pct"/>
          </w:tcPr>
          <w:p w14:paraId="581A6988" w14:textId="34C0DC43" w:rsidR="0096371B" w:rsidRPr="00107C72" w:rsidRDefault="0093272D">
            <w:pPr>
              <w:pStyle w:val="Heading2"/>
              <w:jc w:val="left"/>
              <w:rPr>
                <w:rFonts w:ascii="Times New Roman" w:hAnsi="Times New Roman"/>
                <w:b w:val="0"/>
                <w:lang w:val="en-GB" w:eastAsia="en-US"/>
              </w:rPr>
            </w:pPr>
            <w:r>
              <w:rPr>
                <w:rFonts w:ascii="Times New Roman" w:hAnsi="Times New Roman"/>
                <w:b w:val="0"/>
                <w:lang w:val="en-GB" w:eastAsia="en-US"/>
              </w:rPr>
              <w:t>Revised the manuscript.</w:t>
            </w:r>
          </w:p>
        </w:tc>
      </w:tr>
      <w:tr w:rsidR="0096371B" w:rsidRPr="00107C72" w14:paraId="581A698F" w14:textId="77777777" w:rsidTr="00107C72">
        <w:trPr>
          <w:trHeight w:val="703"/>
        </w:trPr>
        <w:tc>
          <w:tcPr>
            <w:tcW w:w="1790" w:type="pct"/>
            <w:noWrap/>
          </w:tcPr>
          <w:p w14:paraId="581A698A" w14:textId="77777777" w:rsidR="0096371B" w:rsidRPr="00107C72" w:rsidRDefault="0096371B" w:rsidP="00993080">
            <w:pPr>
              <w:rPr>
                <w:b/>
                <w:sz w:val="20"/>
                <w:szCs w:val="20"/>
                <w:lang w:val="en-GB"/>
              </w:rPr>
            </w:pPr>
            <w:r w:rsidRPr="00107C72">
              <w:rPr>
                <w:b/>
                <w:sz w:val="20"/>
                <w:szCs w:val="20"/>
                <w:lang w:val="en-GB"/>
              </w:rPr>
              <w:t>12. Are the conclusions supported by the data?</w:t>
            </w:r>
          </w:p>
          <w:p w14:paraId="581A698B"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8C"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8D" w14:textId="77777777" w:rsidR="0096371B" w:rsidRPr="00107C72" w:rsidRDefault="00461F86">
            <w:pPr>
              <w:pStyle w:val="ListParagraph"/>
              <w:ind w:left="0"/>
              <w:rPr>
                <w:bCs/>
                <w:sz w:val="20"/>
                <w:szCs w:val="20"/>
                <w:lang w:val="en-GB"/>
              </w:rPr>
            </w:pPr>
            <w:r w:rsidRPr="00107C72">
              <w:rPr>
                <w:color w:val="404040"/>
                <w:sz w:val="20"/>
                <w:szCs w:val="20"/>
                <w:shd w:val="clear" w:color="auto" w:fill="FFFFFF"/>
                <w:lang w:val="en-GB"/>
              </w:rPr>
              <w:t xml:space="preserve">Needs Improvement </w:t>
            </w:r>
          </w:p>
        </w:tc>
        <w:tc>
          <w:tcPr>
            <w:tcW w:w="1367" w:type="pct"/>
          </w:tcPr>
          <w:p w14:paraId="581A698E" w14:textId="4CAF24F6" w:rsidR="0096371B" w:rsidRPr="00107C72" w:rsidRDefault="0093272D">
            <w:pPr>
              <w:pStyle w:val="Heading2"/>
              <w:jc w:val="left"/>
              <w:rPr>
                <w:rFonts w:ascii="Times New Roman" w:hAnsi="Times New Roman"/>
                <w:b w:val="0"/>
                <w:lang w:val="en-GB" w:eastAsia="en-US"/>
              </w:rPr>
            </w:pPr>
            <w:r>
              <w:rPr>
                <w:rFonts w:ascii="Times New Roman" w:hAnsi="Times New Roman"/>
                <w:b w:val="0"/>
                <w:lang w:val="en-GB" w:eastAsia="en-US"/>
              </w:rPr>
              <w:t>Revised the manuscript.</w:t>
            </w:r>
          </w:p>
        </w:tc>
      </w:tr>
      <w:tr w:rsidR="0096371B" w:rsidRPr="00107C72" w14:paraId="581A6995" w14:textId="77777777" w:rsidTr="00107C72">
        <w:trPr>
          <w:trHeight w:val="703"/>
        </w:trPr>
        <w:tc>
          <w:tcPr>
            <w:tcW w:w="1790" w:type="pct"/>
            <w:noWrap/>
          </w:tcPr>
          <w:p w14:paraId="581A6990" w14:textId="77777777" w:rsidR="0096371B" w:rsidRPr="00107C72" w:rsidRDefault="0096371B" w:rsidP="00993080">
            <w:pPr>
              <w:rPr>
                <w:b/>
                <w:sz w:val="20"/>
                <w:szCs w:val="20"/>
                <w:lang w:val="en-GB"/>
              </w:rPr>
            </w:pPr>
            <w:r w:rsidRPr="00107C72">
              <w:rPr>
                <w:b/>
                <w:sz w:val="20"/>
                <w:szCs w:val="20"/>
                <w:lang w:val="en-GB"/>
              </w:rPr>
              <w:t>13. Are the limitations of the study discussed?</w:t>
            </w:r>
          </w:p>
          <w:p w14:paraId="581A6991"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92" w14:textId="77777777" w:rsidR="0096371B" w:rsidRPr="00107C72" w:rsidRDefault="0096371B"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1A6993" w14:textId="77777777" w:rsidR="0096371B" w:rsidRPr="00107C72" w:rsidRDefault="00461F86">
            <w:pPr>
              <w:pStyle w:val="ListParagraph"/>
              <w:ind w:left="0"/>
              <w:rPr>
                <w:bCs/>
                <w:sz w:val="20"/>
                <w:szCs w:val="20"/>
                <w:lang w:val="en-GB"/>
              </w:rPr>
            </w:pPr>
            <w:r w:rsidRPr="00107C72">
              <w:rPr>
                <w:color w:val="404040"/>
                <w:sz w:val="20"/>
                <w:szCs w:val="20"/>
                <w:shd w:val="clear" w:color="auto" w:fill="FFFFFF"/>
                <w:lang w:val="en-GB"/>
              </w:rPr>
              <w:t xml:space="preserve">Needs Improvement </w:t>
            </w:r>
          </w:p>
        </w:tc>
        <w:tc>
          <w:tcPr>
            <w:tcW w:w="1367" w:type="pct"/>
          </w:tcPr>
          <w:p w14:paraId="581A6994" w14:textId="09E0BB24" w:rsidR="0096371B" w:rsidRPr="00107C72" w:rsidRDefault="0093272D">
            <w:pPr>
              <w:pStyle w:val="Heading2"/>
              <w:jc w:val="left"/>
              <w:rPr>
                <w:rFonts w:ascii="Times New Roman" w:hAnsi="Times New Roman"/>
                <w:b w:val="0"/>
                <w:lang w:val="en-GB" w:eastAsia="en-US"/>
              </w:rPr>
            </w:pPr>
            <w:r>
              <w:rPr>
                <w:rFonts w:ascii="Times New Roman" w:hAnsi="Times New Roman"/>
                <w:b w:val="0"/>
                <w:lang w:val="en-GB" w:eastAsia="en-US"/>
              </w:rPr>
              <w:t>Revised the manuscript.</w:t>
            </w:r>
          </w:p>
        </w:tc>
      </w:tr>
      <w:tr w:rsidR="0096371B" w:rsidRPr="00107C72" w14:paraId="581A699C" w14:textId="77777777" w:rsidTr="00107C72">
        <w:trPr>
          <w:trHeight w:val="703"/>
        </w:trPr>
        <w:tc>
          <w:tcPr>
            <w:tcW w:w="1790" w:type="pct"/>
            <w:noWrap/>
          </w:tcPr>
          <w:p w14:paraId="581A6996" w14:textId="77777777" w:rsidR="0096371B" w:rsidRPr="00107C72" w:rsidRDefault="0096371B" w:rsidP="00993080">
            <w:pPr>
              <w:rPr>
                <w:b/>
                <w:sz w:val="20"/>
                <w:szCs w:val="20"/>
                <w:lang w:val="en-GB"/>
              </w:rPr>
            </w:pPr>
            <w:r w:rsidRPr="00107C72">
              <w:rPr>
                <w:b/>
                <w:sz w:val="20"/>
                <w:szCs w:val="20"/>
                <w:lang w:val="en-GB"/>
              </w:rPr>
              <w:t>14. Are the references relevant and sufficient (in number)?</w:t>
            </w:r>
          </w:p>
          <w:p w14:paraId="581A6997"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98"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81A6999"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81A699A" w14:textId="77777777" w:rsidR="0096371B" w:rsidRPr="00107C72" w:rsidRDefault="00461F86">
            <w:pPr>
              <w:pStyle w:val="ListParagraph"/>
              <w:ind w:left="0"/>
              <w:rPr>
                <w:bCs/>
                <w:sz w:val="20"/>
                <w:szCs w:val="20"/>
                <w:lang w:val="en-GB"/>
              </w:rPr>
            </w:pPr>
            <w:r w:rsidRPr="00107C72">
              <w:rPr>
                <w:color w:val="404040"/>
                <w:sz w:val="20"/>
                <w:szCs w:val="20"/>
                <w:shd w:val="clear" w:color="auto" w:fill="FFFFFF"/>
                <w:lang w:val="en-GB"/>
              </w:rPr>
              <w:t xml:space="preserve">Good </w:t>
            </w:r>
          </w:p>
        </w:tc>
        <w:tc>
          <w:tcPr>
            <w:tcW w:w="1367" w:type="pct"/>
          </w:tcPr>
          <w:p w14:paraId="581A699B" w14:textId="3B2C6DC9" w:rsidR="0096371B" w:rsidRPr="00107C72" w:rsidRDefault="0093272D">
            <w:pPr>
              <w:pStyle w:val="Heading2"/>
              <w:jc w:val="left"/>
              <w:rPr>
                <w:rFonts w:ascii="Times New Roman" w:hAnsi="Times New Roman"/>
                <w:b w:val="0"/>
                <w:lang w:val="en-GB" w:eastAsia="en-US"/>
              </w:rPr>
            </w:pPr>
            <w:r w:rsidRPr="0093272D">
              <w:rPr>
                <w:rFonts w:ascii="Times New Roman" w:hAnsi="Times New Roman"/>
                <w:b w:val="0"/>
                <w:lang w:val="en-US" w:eastAsia="en-US"/>
              </w:rPr>
              <w:t>We sincerely thank the reviewer for the constructive comments and valuable suggestions.</w:t>
            </w:r>
          </w:p>
        </w:tc>
      </w:tr>
      <w:tr w:rsidR="0096371B" w:rsidRPr="00107C72" w14:paraId="581A69A3" w14:textId="77777777" w:rsidTr="00107C72">
        <w:trPr>
          <w:trHeight w:val="703"/>
        </w:trPr>
        <w:tc>
          <w:tcPr>
            <w:tcW w:w="1790" w:type="pct"/>
            <w:noWrap/>
          </w:tcPr>
          <w:p w14:paraId="581A699D" w14:textId="77777777" w:rsidR="0096371B" w:rsidRPr="00107C72" w:rsidRDefault="0096371B" w:rsidP="00993080">
            <w:pPr>
              <w:rPr>
                <w:b/>
                <w:sz w:val="20"/>
                <w:szCs w:val="20"/>
                <w:lang w:val="en-GB"/>
              </w:rPr>
            </w:pPr>
            <w:r w:rsidRPr="00107C72">
              <w:rPr>
                <w:b/>
                <w:sz w:val="20"/>
                <w:szCs w:val="20"/>
                <w:lang w:val="en-GB"/>
              </w:rPr>
              <w:t>15. Is the manuscript written in clear and understandable language?</w:t>
            </w:r>
          </w:p>
          <w:p w14:paraId="581A699E"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81A699F" w14:textId="77777777" w:rsidR="0096371B" w:rsidRPr="00107C72" w:rsidRDefault="0096371B"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81A69A0" w14:textId="77777777" w:rsidR="0096371B" w:rsidRPr="00107C72" w:rsidRDefault="0096371B"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81A69A1" w14:textId="77777777" w:rsidR="0096371B" w:rsidRPr="00107C72" w:rsidRDefault="00461F86">
            <w:pPr>
              <w:pStyle w:val="ListParagraph"/>
              <w:ind w:left="0"/>
              <w:rPr>
                <w:bCs/>
                <w:sz w:val="20"/>
                <w:szCs w:val="20"/>
                <w:lang w:val="en-GB"/>
              </w:rPr>
            </w:pPr>
            <w:r w:rsidRPr="00107C72">
              <w:rPr>
                <w:color w:val="404040"/>
                <w:sz w:val="20"/>
                <w:szCs w:val="20"/>
                <w:shd w:val="clear" w:color="auto" w:fill="FFFFFF"/>
                <w:lang w:val="en-GB"/>
              </w:rPr>
              <w:t xml:space="preserve">Good </w:t>
            </w:r>
          </w:p>
        </w:tc>
        <w:tc>
          <w:tcPr>
            <w:tcW w:w="1367" w:type="pct"/>
          </w:tcPr>
          <w:p w14:paraId="581A69A2" w14:textId="07F546E0" w:rsidR="0096371B" w:rsidRPr="00107C72" w:rsidRDefault="0093272D">
            <w:pPr>
              <w:pStyle w:val="Heading2"/>
              <w:jc w:val="left"/>
              <w:rPr>
                <w:rFonts w:ascii="Times New Roman" w:hAnsi="Times New Roman"/>
                <w:b w:val="0"/>
                <w:lang w:val="en-GB" w:eastAsia="en-US"/>
              </w:rPr>
            </w:pPr>
            <w:r w:rsidRPr="0093272D">
              <w:rPr>
                <w:rFonts w:ascii="Times New Roman" w:hAnsi="Times New Roman"/>
                <w:b w:val="0"/>
                <w:lang w:val="en-US" w:eastAsia="en-US"/>
              </w:rPr>
              <w:t>We sincerely thank the reviewer for the constructive comments and valuable suggestions.</w:t>
            </w:r>
          </w:p>
        </w:tc>
      </w:tr>
    </w:tbl>
    <w:p w14:paraId="581A69A4" w14:textId="77777777" w:rsidR="0096371B" w:rsidRPr="00107C72" w:rsidRDefault="0096371B" w:rsidP="0096371B">
      <w:pPr>
        <w:pStyle w:val="BodyText"/>
        <w:rPr>
          <w:rFonts w:ascii="Times New Roman" w:hAnsi="Times New Roman"/>
          <w:b/>
          <w:bCs/>
          <w:sz w:val="20"/>
          <w:szCs w:val="20"/>
          <w:u w:val="single"/>
          <w:lang w:val="en-GB"/>
        </w:rPr>
      </w:pPr>
    </w:p>
    <w:p w14:paraId="581A69A5" w14:textId="77777777" w:rsidR="0096371B" w:rsidRPr="00107C72" w:rsidRDefault="0096371B" w:rsidP="0096371B">
      <w:pPr>
        <w:pStyle w:val="BodyText"/>
        <w:rPr>
          <w:rFonts w:ascii="Times New Roman" w:hAnsi="Times New Roman"/>
          <w:b/>
          <w:bCs/>
          <w:sz w:val="20"/>
          <w:szCs w:val="20"/>
          <w:u w:val="single"/>
          <w:lang w:val="en-GB"/>
        </w:rPr>
      </w:pPr>
    </w:p>
    <w:p w14:paraId="581A69A6" w14:textId="77777777" w:rsidR="0096371B" w:rsidRPr="00107C72" w:rsidRDefault="0096371B" w:rsidP="0096371B">
      <w:pPr>
        <w:pStyle w:val="BodyText"/>
        <w:rPr>
          <w:rFonts w:ascii="Times New Roman" w:hAnsi="Times New Roman"/>
          <w:b/>
          <w:bCs/>
          <w:sz w:val="20"/>
          <w:szCs w:val="20"/>
          <w:u w:val="single"/>
          <w:lang w:val="en-GB"/>
        </w:rPr>
      </w:pPr>
    </w:p>
    <w:p w14:paraId="581A69A7" w14:textId="77777777" w:rsidR="0096371B" w:rsidRPr="00107C72" w:rsidRDefault="0096371B" w:rsidP="0096371B">
      <w:pPr>
        <w:pStyle w:val="BodyText"/>
        <w:rPr>
          <w:rFonts w:ascii="Times New Roman" w:hAnsi="Times New Roman"/>
          <w:b/>
          <w:bCs/>
          <w:sz w:val="20"/>
          <w:szCs w:val="20"/>
          <w:u w:val="single"/>
          <w:lang w:val="en-GB"/>
        </w:rPr>
      </w:pPr>
    </w:p>
    <w:p w14:paraId="581A69A8" w14:textId="77777777" w:rsidR="0096371B" w:rsidRDefault="0096371B" w:rsidP="0096371B">
      <w:pPr>
        <w:pStyle w:val="Heading2"/>
        <w:jc w:val="left"/>
        <w:rPr>
          <w:rFonts w:ascii="Times New Roman" w:hAnsi="Times New Roman"/>
          <w:lang w:val="en-GB" w:eastAsia="en-US"/>
        </w:rPr>
      </w:pPr>
      <w:r w:rsidRPr="000B20E3">
        <w:rPr>
          <w:rFonts w:ascii="Times New Roman" w:hAnsi="Times New Roman"/>
          <w:highlight w:val="yellow"/>
          <w:lang w:val="en-GB" w:eastAsia="en-US"/>
        </w:rPr>
        <w:t>PART  2</w:t>
      </w:r>
      <w:r>
        <w:rPr>
          <w:rFonts w:ascii="Times New Roman" w:hAnsi="Times New Roman"/>
          <w:highlight w:val="yellow"/>
          <w:lang w:val="en-GB" w:eastAsia="en-US"/>
        </w:rPr>
        <w:t>.2</w:t>
      </w:r>
      <w:r w:rsidRPr="000B20E3">
        <w:rPr>
          <w:rFonts w:ascii="Times New Roman" w:hAnsi="Times New Roman"/>
          <w:highlight w:val="yellow"/>
          <w:lang w:val="en-GB" w:eastAsia="en-US"/>
        </w:rPr>
        <w:t xml:space="preserve"> (</w:t>
      </w:r>
      <w:r>
        <w:rPr>
          <w:rFonts w:ascii="Times New Roman" w:hAnsi="Times New Roman"/>
          <w:highlight w:val="yellow"/>
          <w:lang w:val="en-GB" w:eastAsia="en-US"/>
        </w:rPr>
        <w:t>Subjective</w:t>
      </w:r>
      <w:r w:rsidRPr="000B20E3">
        <w:rPr>
          <w:rFonts w:ascii="Times New Roman" w:hAnsi="Times New Roman"/>
          <w:highlight w:val="yellow"/>
          <w:lang w:val="en-GB" w:eastAsia="en-US"/>
        </w:rPr>
        <w:t xml:space="preserve"> Evaluation)</w:t>
      </w:r>
    </w:p>
    <w:p w14:paraId="581A69A9" w14:textId="77777777" w:rsidR="0096371B" w:rsidRDefault="0096371B" w:rsidP="0096371B">
      <w:pPr>
        <w:rPr>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86"/>
        <w:gridCol w:w="6271"/>
        <w:gridCol w:w="4318"/>
      </w:tblGrid>
      <w:tr w:rsidR="0096371B" w:rsidRPr="00EC7A1F" w14:paraId="581A69AF" w14:textId="77777777" w:rsidTr="002E3E2C">
        <w:tc>
          <w:tcPr>
            <w:tcW w:w="1265" w:type="pct"/>
            <w:noWrap/>
          </w:tcPr>
          <w:p w14:paraId="581A69AA" w14:textId="77777777" w:rsidR="0096371B" w:rsidRPr="00EC7A1F" w:rsidRDefault="0096371B" w:rsidP="002E3E2C">
            <w:pPr>
              <w:pStyle w:val="Heading2"/>
              <w:jc w:val="left"/>
              <w:rPr>
                <w:rFonts w:ascii="Times New Roman" w:hAnsi="Times New Roman"/>
                <w:lang w:val="en-GB" w:eastAsia="en-US"/>
              </w:rPr>
            </w:pPr>
          </w:p>
        </w:tc>
        <w:tc>
          <w:tcPr>
            <w:tcW w:w="2212" w:type="pct"/>
          </w:tcPr>
          <w:p w14:paraId="581A69AB" w14:textId="77777777" w:rsidR="0096371B" w:rsidRPr="00EC7A1F" w:rsidRDefault="0096371B" w:rsidP="002E3E2C">
            <w:pPr>
              <w:pStyle w:val="Heading2"/>
              <w:jc w:val="left"/>
              <w:rPr>
                <w:rFonts w:ascii="Times New Roman" w:hAnsi="Times New Roman"/>
                <w:lang w:val="en-GB" w:eastAsia="en-US"/>
              </w:rPr>
            </w:pPr>
            <w:r w:rsidRPr="00EC7A1F">
              <w:rPr>
                <w:rFonts w:ascii="Times New Roman" w:hAnsi="Times New Roman"/>
                <w:lang w:val="en-GB" w:eastAsia="en-US"/>
              </w:rPr>
              <w:t>Reviewer’s comment</w:t>
            </w:r>
          </w:p>
          <w:p w14:paraId="581A69AC" w14:textId="77777777" w:rsidR="0096371B" w:rsidRPr="00EC7A1F" w:rsidRDefault="0096371B" w:rsidP="002E3E2C">
            <w:pPr>
              <w:rPr>
                <w:lang w:val="en-GB"/>
              </w:rPr>
            </w:pPr>
          </w:p>
        </w:tc>
        <w:tc>
          <w:tcPr>
            <w:tcW w:w="1523" w:type="pct"/>
          </w:tcPr>
          <w:p w14:paraId="581A69AD" w14:textId="77777777" w:rsidR="0096371B" w:rsidRPr="00EC7A1F" w:rsidRDefault="0096371B" w:rsidP="002E3E2C">
            <w:pPr>
              <w:spacing w:after="160" w:line="259" w:lineRule="auto"/>
              <w:rPr>
                <w:rFonts w:eastAsia="Calibri"/>
                <w:kern w:val="2"/>
                <w:sz w:val="20"/>
                <w:szCs w:val="20"/>
                <w:lang w:val="en-IN"/>
              </w:rPr>
            </w:pPr>
            <w:r w:rsidRPr="00EC7A1F">
              <w:rPr>
                <w:rFonts w:eastAsia="Calibri"/>
                <w:b/>
                <w:kern w:val="2"/>
                <w:sz w:val="20"/>
                <w:szCs w:val="20"/>
                <w:lang w:val="en-IN"/>
              </w:rPr>
              <w:t>Author’s Feedback</w:t>
            </w:r>
            <w:r w:rsidRPr="00EC7A1F">
              <w:rPr>
                <w:rFonts w:eastAsia="Calibri"/>
                <w:kern w:val="2"/>
                <w:sz w:val="20"/>
                <w:szCs w:val="20"/>
                <w:lang w:val="en-IN"/>
              </w:rPr>
              <w:t xml:space="preserve"> (It is mandatory that authors should write his/her feedback here)</w:t>
            </w:r>
          </w:p>
          <w:p w14:paraId="581A69AE" w14:textId="77777777" w:rsidR="0096371B" w:rsidRPr="00EC7A1F" w:rsidRDefault="0096371B" w:rsidP="002E3E2C">
            <w:pPr>
              <w:pStyle w:val="Heading2"/>
              <w:jc w:val="left"/>
              <w:rPr>
                <w:rFonts w:ascii="Times New Roman" w:hAnsi="Times New Roman"/>
                <w:b w:val="0"/>
                <w:lang w:val="en-GB" w:eastAsia="en-US"/>
              </w:rPr>
            </w:pPr>
          </w:p>
        </w:tc>
      </w:tr>
      <w:tr w:rsidR="0096371B" w:rsidRPr="00EC7A1F" w14:paraId="581A69B5" w14:textId="77777777" w:rsidTr="002E3E2C">
        <w:trPr>
          <w:trHeight w:val="1262"/>
        </w:trPr>
        <w:tc>
          <w:tcPr>
            <w:tcW w:w="1265" w:type="pct"/>
            <w:noWrap/>
          </w:tcPr>
          <w:p w14:paraId="581A69B0" w14:textId="77777777" w:rsidR="0096371B" w:rsidRPr="000B20E3" w:rsidRDefault="0096371B" w:rsidP="002E3E2C">
            <w:pPr>
              <w:ind w:left="360"/>
              <w:rPr>
                <w:b/>
                <w:bCs/>
                <w:sz w:val="20"/>
                <w:szCs w:val="20"/>
                <w:lang w:val="en-GB"/>
              </w:rPr>
            </w:pPr>
            <w:r w:rsidRPr="000B20E3">
              <w:rPr>
                <w:b/>
                <w:bCs/>
                <w:sz w:val="20"/>
                <w:szCs w:val="20"/>
                <w:lang w:val="en-GB"/>
              </w:rPr>
              <w:t>Is the title of the article suitable?</w:t>
            </w:r>
          </w:p>
          <w:p w14:paraId="581A69B1" w14:textId="77777777" w:rsidR="0096371B" w:rsidRPr="00914761" w:rsidRDefault="0096371B" w:rsidP="002E3E2C">
            <w:pPr>
              <w:ind w:left="360"/>
              <w:rPr>
                <w:bCs/>
                <w:sz w:val="20"/>
                <w:szCs w:val="20"/>
                <w:lang w:val="en-GB"/>
              </w:rPr>
            </w:pPr>
          </w:p>
          <w:p w14:paraId="581A69B2" w14:textId="77777777" w:rsidR="0096371B" w:rsidRPr="00EC7A1F" w:rsidRDefault="0096371B" w:rsidP="002E3E2C">
            <w:pPr>
              <w:ind w:left="360"/>
              <w:rPr>
                <w:u w:val="single"/>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81A69B3" w14:textId="77777777" w:rsidR="0096371B" w:rsidRPr="00EC7A1F" w:rsidRDefault="00461F86" w:rsidP="002E3E2C">
            <w:pPr>
              <w:ind w:left="360"/>
              <w:rPr>
                <w:b/>
                <w:bCs/>
                <w:sz w:val="20"/>
                <w:szCs w:val="20"/>
                <w:lang w:val="en-GB"/>
              </w:rPr>
            </w:pPr>
            <w:r>
              <w:rPr>
                <w:b/>
                <w:bCs/>
                <w:sz w:val="20"/>
                <w:szCs w:val="20"/>
                <w:lang w:val="en-GB"/>
              </w:rPr>
              <w:t>Yes</w:t>
            </w:r>
          </w:p>
        </w:tc>
        <w:tc>
          <w:tcPr>
            <w:tcW w:w="1523" w:type="pct"/>
          </w:tcPr>
          <w:p w14:paraId="581A69B4" w14:textId="3EF98B44" w:rsidR="0096371B" w:rsidRPr="00EC7A1F" w:rsidRDefault="0093272D" w:rsidP="002E3E2C">
            <w:pPr>
              <w:pStyle w:val="Heading2"/>
              <w:jc w:val="left"/>
              <w:rPr>
                <w:rFonts w:ascii="Times New Roman" w:hAnsi="Times New Roman"/>
                <w:b w:val="0"/>
                <w:lang w:val="en-GB" w:eastAsia="en-US"/>
              </w:rPr>
            </w:pPr>
            <w:r w:rsidRPr="0093272D">
              <w:rPr>
                <w:rFonts w:ascii="Times New Roman" w:hAnsi="Times New Roman"/>
                <w:b w:val="0"/>
                <w:lang w:val="en-US" w:eastAsia="en-US"/>
              </w:rPr>
              <w:t>We sincerely thank the reviewer for the constructive comments and valuable suggestions.</w:t>
            </w:r>
          </w:p>
        </w:tc>
      </w:tr>
      <w:tr w:rsidR="0096371B" w:rsidRPr="00EC7A1F" w14:paraId="581A69BB" w14:textId="77777777" w:rsidTr="002E3E2C">
        <w:trPr>
          <w:trHeight w:val="1262"/>
        </w:trPr>
        <w:tc>
          <w:tcPr>
            <w:tcW w:w="1265" w:type="pct"/>
            <w:noWrap/>
          </w:tcPr>
          <w:p w14:paraId="581A69B6" w14:textId="77777777" w:rsidR="0096371B" w:rsidRDefault="0096371B" w:rsidP="002E3E2C">
            <w:pPr>
              <w:pStyle w:val="Heading2"/>
              <w:ind w:left="360"/>
              <w:jc w:val="left"/>
              <w:rPr>
                <w:rFonts w:ascii="Times New Roman" w:hAnsi="Times New Roman"/>
                <w:lang w:val="en-GB" w:eastAsia="en-US"/>
              </w:rPr>
            </w:pPr>
            <w:r w:rsidRPr="00EC7A1F">
              <w:rPr>
                <w:rFonts w:ascii="Times New Roman" w:hAnsi="Times New Roman"/>
                <w:lang w:val="en-GB" w:eastAsia="en-US"/>
              </w:rPr>
              <w:t xml:space="preserve">Is the abstract of the article comprehensive? </w:t>
            </w:r>
          </w:p>
          <w:p w14:paraId="581A69B7" w14:textId="77777777" w:rsidR="0096371B" w:rsidRDefault="0096371B" w:rsidP="002E3E2C">
            <w:pPr>
              <w:ind w:left="284"/>
              <w:rPr>
                <w:bCs/>
                <w:sz w:val="20"/>
                <w:szCs w:val="20"/>
                <w:lang w:val="en-GB"/>
              </w:rPr>
            </w:pPr>
          </w:p>
          <w:p w14:paraId="581A69B8" w14:textId="77777777" w:rsidR="0096371B" w:rsidRPr="00EC7A1F" w:rsidRDefault="0096371B" w:rsidP="002E3E2C">
            <w:pPr>
              <w:ind w:left="284"/>
              <w:rPr>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a brief, clear suggestion for improvement.</w:t>
            </w:r>
          </w:p>
        </w:tc>
        <w:tc>
          <w:tcPr>
            <w:tcW w:w="2212" w:type="pct"/>
          </w:tcPr>
          <w:p w14:paraId="581A69B9" w14:textId="77777777" w:rsidR="0096371B" w:rsidRPr="00EC7A1F" w:rsidRDefault="00461F86" w:rsidP="002E3E2C">
            <w:pPr>
              <w:ind w:left="360"/>
              <w:rPr>
                <w:b/>
                <w:bCs/>
                <w:sz w:val="20"/>
                <w:szCs w:val="20"/>
                <w:lang w:val="en-GB"/>
              </w:rPr>
            </w:pPr>
            <w:r>
              <w:rPr>
                <w:b/>
                <w:bCs/>
                <w:sz w:val="20"/>
                <w:szCs w:val="20"/>
                <w:lang w:val="en-GB"/>
              </w:rPr>
              <w:t>Yes</w:t>
            </w:r>
          </w:p>
        </w:tc>
        <w:tc>
          <w:tcPr>
            <w:tcW w:w="1523" w:type="pct"/>
          </w:tcPr>
          <w:p w14:paraId="581A69BA" w14:textId="2A6C24FC" w:rsidR="0096371B" w:rsidRPr="00EC7A1F" w:rsidRDefault="0093272D" w:rsidP="002E3E2C">
            <w:pPr>
              <w:pStyle w:val="Heading2"/>
              <w:jc w:val="left"/>
              <w:rPr>
                <w:rFonts w:ascii="Times New Roman" w:hAnsi="Times New Roman"/>
                <w:b w:val="0"/>
                <w:lang w:val="en-GB" w:eastAsia="en-US"/>
              </w:rPr>
            </w:pPr>
            <w:r w:rsidRPr="0093272D">
              <w:rPr>
                <w:rFonts w:ascii="Times New Roman" w:hAnsi="Times New Roman"/>
                <w:b w:val="0"/>
                <w:lang w:val="en-US" w:eastAsia="en-US"/>
              </w:rPr>
              <w:t>We sincerely thank the reviewer for the constructive comments and valuable suggestions.</w:t>
            </w:r>
          </w:p>
        </w:tc>
      </w:tr>
      <w:tr w:rsidR="0096371B" w:rsidRPr="00EC7A1F" w14:paraId="581A69C0" w14:textId="77777777" w:rsidTr="002E3E2C">
        <w:trPr>
          <w:trHeight w:val="704"/>
        </w:trPr>
        <w:tc>
          <w:tcPr>
            <w:tcW w:w="1265" w:type="pct"/>
            <w:noWrap/>
          </w:tcPr>
          <w:p w14:paraId="581A69BC" w14:textId="77777777" w:rsidR="0096371B" w:rsidRPr="00914761" w:rsidRDefault="0096371B" w:rsidP="002E3E2C">
            <w:pPr>
              <w:pStyle w:val="Heading2"/>
              <w:ind w:left="360"/>
              <w:rPr>
                <w:rFonts w:ascii="Times New Roman" w:hAnsi="Times New Roman"/>
                <w:b w:val="0"/>
                <w:lang w:val="en-GB" w:eastAsia="en-US"/>
              </w:rPr>
            </w:pPr>
            <w:r w:rsidRPr="00EC7A1F">
              <w:rPr>
                <w:rFonts w:ascii="Times New Roman" w:hAnsi="Times New Roman"/>
                <w:lang w:val="en-GB" w:eastAsia="en-US"/>
              </w:rPr>
              <w:t xml:space="preserve">Is the manuscript scientifically correct? </w:t>
            </w:r>
            <w:r>
              <w:rPr>
                <w:rFonts w:ascii="Times New Roman" w:hAnsi="Times New Roman"/>
                <w:lang w:val="en-GB" w:eastAsia="en-US"/>
              </w:rPr>
              <w:br/>
            </w:r>
          </w:p>
          <w:p w14:paraId="581A69BD" w14:textId="77777777" w:rsidR="0096371B" w:rsidRPr="00C46811" w:rsidRDefault="0096371B" w:rsidP="000B20E3">
            <w:pPr>
              <w:ind w:left="284"/>
              <w:rPr>
                <w:b/>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 xml:space="preserve">NO, </w:t>
            </w:r>
            <w:r w:rsidRPr="000B20E3">
              <w:rPr>
                <w:bCs/>
                <w:sz w:val="20"/>
                <w:szCs w:val="20"/>
                <w:lang w:val="en-GB"/>
              </w:rPr>
              <w:t>please provide a brief, clear suggestion for improvement.</w:t>
            </w:r>
          </w:p>
        </w:tc>
        <w:tc>
          <w:tcPr>
            <w:tcW w:w="2212" w:type="pct"/>
          </w:tcPr>
          <w:p w14:paraId="581A69BE" w14:textId="77777777" w:rsidR="0096371B" w:rsidRPr="00EC7A1F" w:rsidRDefault="00461F86" w:rsidP="002E3E2C">
            <w:pPr>
              <w:pStyle w:val="ListParagraph"/>
              <w:ind w:left="0"/>
              <w:rPr>
                <w:bCs/>
                <w:sz w:val="20"/>
                <w:szCs w:val="20"/>
                <w:lang w:val="en-GB"/>
              </w:rPr>
            </w:pPr>
            <w:r>
              <w:rPr>
                <w:b/>
                <w:bCs/>
                <w:sz w:val="20"/>
                <w:szCs w:val="20"/>
                <w:lang w:val="en-GB"/>
              </w:rPr>
              <w:t>Yes</w:t>
            </w:r>
          </w:p>
        </w:tc>
        <w:tc>
          <w:tcPr>
            <w:tcW w:w="1523" w:type="pct"/>
          </w:tcPr>
          <w:p w14:paraId="581A69BF" w14:textId="03FD9AFE" w:rsidR="0096371B" w:rsidRPr="00EC7A1F" w:rsidRDefault="0093272D" w:rsidP="002E3E2C">
            <w:pPr>
              <w:pStyle w:val="Heading2"/>
              <w:jc w:val="left"/>
              <w:rPr>
                <w:rFonts w:ascii="Times New Roman" w:hAnsi="Times New Roman"/>
                <w:b w:val="0"/>
                <w:lang w:val="en-GB" w:eastAsia="en-US"/>
              </w:rPr>
            </w:pPr>
            <w:r w:rsidRPr="0093272D">
              <w:rPr>
                <w:rFonts w:ascii="Times New Roman" w:hAnsi="Times New Roman"/>
                <w:b w:val="0"/>
                <w:lang w:val="en-US" w:eastAsia="en-US"/>
              </w:rPr>
              <w:t>We sincerely thank the reviewer for the constructive comments and valuable suggestions.</w:t>
            </w:r>
          </w:p>
        </w:tc>
      </w:tr>
      <w:tr w:rsidR="0096371B" w:rsidRPr="00EC7A1F" w14:paraId="581A69C7" w14:textId="77777777" w:rsidTr="002E3E2C">
        <w:trPr>
          <w:trHeight w:val="703"/>
        </w:trPr>
        <w:tc>
          <w:tcPr>
            <w:tcW w:w="1265" w:type="pct"/>
            <w:noWrap/>
          </w:tcPr>
          <w:p w14:paraId="581A69C1" w14:textId="77777777" w:rsidR="0096371B" w:rsidRDefault="0096371B" w:rsidP="002E3E2C">
            <w:pPr>
              <w:ind w:left="360"/>
              <w:rPr>
                <w:b/>
                <w:bCs/>
                <w:sz w:val="20"/>
                <w:szCs w:val="20"/>
                <w:lang w:val="en-GB"/>
              </w:rPr>
            </w:pPr>
            <w:r w:rsidRPr="00EC7A1F">
              <w:rPr>
                <w:b/>
                <w:bCs/>
                <w:sz w:val="20"/>
                <w:szCs w:val="20"/>
                <w:lang w:val="en-GB"/>
              </w:rPr>
              <w:t xml:space="preserve">Are the references sufficient and recent? </w:t>
            </w:r>
          </w:p>
          <w:p w14:paraId="581A69C2" w14:textId="77777777" w:rsidR="0096371B" w:rsidRPr="00914761" w:rsidRDefault="0096371B" w:rsidP="002E3E2C">
            <w:pPr>
              <w:ind w:left="360"/>
              <w:rPr>
                <w:bCs/>
                <w:sz w:val="20"/>
                <w:szCs w:val="20"/>
                <w:lang w:val="en-GB"/>
              </w:rPr>
            </w:pPr>
            <w:r w:rsidRPr="00914761">
              <w:rPr>
                <w:bCs/>
                <w:sz w:val="20"/>
                <w:szCs w:val="20"/>
                <w:lang w:val="en-GB"/>
              </w:rPr>
              <w:t>(YES or NO)</w:t>
            </w:r>
          </w:p>
          <w:p w14:paraId="581A69C3" w14:textId="77777777" w:rsidR="0096371B" w:rsidRPr="00914761" w:rsidRDefault="0096371B" w:rsidP="002E3E2C">
            <w:pPr>
              <w:ind w:left="360"/>
              <w:rPr>
                <w:bCs/>
                <w:sz w:val="20"/>
                <w:szCs w:val="20"/>
                <w:lang w:val="en-GB"/>
              </w:rPr>
            </w:pPr>
          </w:p>
          <w:p w14:paraId="581A69C4" w14:textId="77777777" w:rsidR="0096371B" w:rsidRPr="00EC7A1F" w:rsidRDefault="0096371B" w:rsidP="002E3E2C">
            <w:pPr>
              <w:ind w:left="360"/>
              <w:rPr>
                <w:b/>
                <w:bCs/>
                <w:sz w:val="20"/>
                <w:szCs w:val="20"/>
                <w:lang w:val="en-GB"/>
              </w:rPr>
            </w:pPr>
            <w:r w:rsidRPr="00914761">
              <w:rPr>
                <w:bCs/>
                <w:sz w:val="20"/>
                <w:szCs w:val="20"/>
                <w:lang w:val="en-GB"/>
              </w:rPr>
              <w:t xml:space="preserve">If </w:t>
            </w:r>
            <w:r>
              <w:rPr>
                <w:bCs/>
                <w:sz w:val="20"/>
                <w:szCs w:val="20"/>
                <w:lang w:val="en-GB"/>
              </w:rPr>
              <w:t xml:space="preserve">your answer is </w:t>
            </w:r>
            <w:r w:rsidRPr="00914761">
              <w:rPr>
                <w:bCs/>
                <w:sz w:val="20"/>
                <w:szCs w:val="20"/>
                <w:lang w:val="en-GB"/>
              </w:rPr>
              <w:t>NO, please provide clear suggestion for improvement.</w:t>
            </w:r>
          </w:p>
        </w:tc>
        <w:tc>
          <w:tcPr>
            <w:tcW w:w="2212" w:type="pct"/>
          </w:tcPr>
          <w:p w14:paraId="581A69C5" w14:textId="77777777" w:rsidR="0096371B" w:rsidRPr="00EC7A1F" w:rsidRDefault="00461F86" w:rsidP="002E3E2C">
            <w:pPr>
              <w:pStyle w:val="ListParagraph"/>
              <w:ind w:left="0"/>
              <w:rPr>
                <w:bCs/>
                <w:sz w:val="20"/>
                <w:szCs w:val="20"/>
                <w:lang w:val="en-GB"/>
              </w:rPr>
            </w:pPr>
            <w:r>
              <w:rPr>
                <w:b/>
                <w:bCs/>
                <w:sz w:val="20"/>
                <w:szCs w:val="20"/>
                <w:lang w:val="en-GB"/>
              </w:rPr>
              <w:t>Yes</w:t>
            </w:r>
          </w:p>
        </w:tc>
        <w:tc>
          <w:tcPr>
            <w:tcW w:w="1523" w:type="pct"/>
          </w:tcPr>
          <w:p w14:paraId="581A69C6" w14:textId="0341CC2C" w:rsidR="0096371B" w:rsidRPr="00EC7A1F" w:rsidRDefault="0093272D" w:rsidP="002E3E2C">
            <w:pPr>
              <w:pStyle w:val="Heading2"/>
              <w:jc w:val="left"/>
              <w:rPr>
                <w:rFonts w:ascii="Times New Roman" w:hAnsi="Times New Roman"/>
                <w:b w:val="0"/>
                <w:lang w:val="en-GB" w:eastAsia="en-US"/>
              </w:rPr>
            </w:pPr>
            <w:r w:rsidRPr="0093272D">
              <w:rPr>
                <w:rFonts w:ascii="Times New Roman" w:hAnsi="Times New Roman"/>
                <w:b w:val="0"/>
                <w:lang w:val="en-US" w:eastAsia="en-US"/>
              </w:rPr>
              <w:t>We sincerely thank the reviewer for the constructive comments and valuable suggestions.</w:t>
            </w:r>
          </w:p>
        </w:tc>
      </w:tr>
    </w:tbl>
    <w:p w14:paraId="581A69C8" w14:textId="77777777" w:rsidR="0096371B" w:rsidRPr="000B20E3" w:rsidRDefault="0096371B" w:rsidP="0096371B">
      <w:pPr>
        <w:rPr>
          <w:lang w:val="en-GB"/>
        </w:rPr>
      </w:pPr>
    </w:p>
    <w:p w14:paraId="581A69C9" w14:textId="77777777" w:rsidR="005643DE" w:rsidRPr="00DB38E2" w:rsidRDefault="005643DE" w:rsidP="005643DE">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5643DE" w:rsidRPr="00DB38E2" w14:paraId="581A69CB" w14:textId="77777777" w:rsidTr="005E4EF1">
        <w:tc>
          <w:tcPr>
            <w:tcW w:w="5000" w:type="pct"/>
            <w:gridSpan w:val="3"/>
            <w:tcBorders>
              <w:top w:val="nil"/>
              <w:left w:val="nil"/>
              <w:right w:val="nil"/>
            </w:tcBorders>
            <w:noWrap/>
            <w:tcMar>
              <w:top w:w="0" w:type="dxa"/>
              <w:left w:w="108" w:type="dxa"/>
              <w:bottom w:w="0" w:type="dxa"/>
              <w:right w:w="108" w:type="dxa"/>
            </w:tcMar>
            <w:vAlign w:val="center"/>
          </w:tcPr>
          <w:p w14:paraId="581A69CA" w14:textId="77777777" w:rsidR="005643DE" w:rsidRPr="00DB38E2" w:rsidRDefault="005643DE" w:rsidP="005E4EF1">
            <w:pPr>
              <w:rPr>
                <w:rFonts w:ascii="Arial" w:eastAsia="Arial Unicode MS" w:hAnsi="Arial" w:cs="Arial"/>
                <w:b/>
                <w:sz w:val="20"/>
                <w:szCs w:val="20"/>
                <w:u w:val="single"/>
                <w:lang w:val="en-GB"/>
              </w:rPr>
            </w:pPr>
          </w:p>
        </w:tc>
      </w:tr>
      <w:tr w:rsidR="005643DE" w:rsidRPr="00DB38E2" w14:paraId="581A69D0" w14:textId="77777777" w:rsidTr="005E4EF1">
        <w:tc>
          <w:tcPr>
            <w:tcW w:w="1616" w:type="pct"/>
            <w:noWrap/>
            <w:tcMar>
              <w:top w:w="0" w:type="dxa"/>
              <w:left w:w="108" w:type="dxa"/>
              <w:bottom w:w="0" w:type="dxa"/>
              <w:right w:w="108" w:type="dxa"/>
            </w:tcMar>
            <w:vAlign w:val="center"/>
          </w:tcPr>
          <w:p w14:paraId="581A69CC" w14:textId="77777777" w:rsidR="005643DE" w:rsidRPr="00DB38E2" w:rsidRDefault="005643DE" w:rsidP="005E4EF1">
            <w:pPr>
              <w:rPr>
                <w:rFonts w:ascii="Arial" w:eastAsia="Arial Unicode MS" w:hAnsi="Arial" w:cs="Arial"/>
                <w:sz w:val="20"/>
                <w:szCs w:val="20"/>
                <w:lang w:val="en-GB"/>
              </w:rPr>
            </w:pPr>
          </w:p>
        </w:tc>
        <w:tc>
          <w:tcPr>
            <w:tcW w:w="1749" w:type="pct"/>
            <w:tcMar>
              <w:top w:w="0" w:type="dxa"/>
              <w:left w:w="108" w:type="dxa"/>
              <w:bottom w:w="0" w:type="dxa"/>
              <w:right w:w="108" w:type="dxa"/>
            </w:tcMar>
          </w:tcPr>
          <w:p w14:paraId="581A69CD" w14:textId="77777777" w:rsidR="005643DE" w:rsidRPr="00DB38E2" w:rsidRDefault="005643DE" w:rsidP="005E4EF1">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14:paraId="581A69CE" w14:textId="77777777" w:rsidR="005643DE" w:rsidRPr="00DB38E2" w:rsidRDefault="005643DE" w:rsidP="005E4EF1">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14:paraId="581A69CF" w14:textId="77777777" w:rsidR="005643DE" w:rsidRPr="00DB38E2" w:rsidRDefault="005643DE" w:rsidP="005E4EF1">
            <w:pPr>
              <w:keepNext/>
              <w:outlineLvl w:val="1"/>
              <w:rPr>
                <w:rFonts w:ascii="Arial" w:eastAsia="MS Mincho" w:hAnsi="Arial" w:cs="Arial"/>
                <w:bCs/>
                <w:sz w:val="20"/>
                <w:szCs w:val="20"/>
                <w:lang w:val="en-GB"/>
              </w:rPr>
            </w:pPr>
          </w:p>
        </w:tc>
      </w:tr>
      <w:tr w:rsidR="005643DE" w:rsidRPr="00DB38E2" w14:paraId="581A69D8" w14:textId="77777777" w:rsidTr="005E4EF1">
        <w:trPr>
          <w:trHeight w:val="890"/>
        </w:trPr>
        <w:tc>
          <w:tcPr>
            <w:tcW w:w="1616" w:type="pct"/>
            <w:noWrap/>
            <w:tcMar>
              <w:top w:w="0" w:type="dxa"/>
              <w:left w:w="108" w:type="dxa"/>
              <w:bottom w:w="0" w:type="dxa"/>
              <w:right w:w="108" w:type="dxa"/>
            </w:tcMar>
            <w:vAlign w:val="center"/>
          </w:tcPr>
          <w:p w14:paraId="581A69D1" w14:textId="77777777" w:rsidR="005643DE" w:rsidRPr="00DB38E2" w:rsidRDefault="005643DE" w:rsidP="005E4EF1">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14:paraId="581A69D2" w14:textId="77777777" w:rsidR="005643DE" w:rsidRPr="00DB38E2" w:rsidRDefault="005643DE" w:rsidP="005E4EF1">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581A69D3" w14:textId="77777777" w:rsidR="005643DE" w:rsidRPr="00DB38E2" w:rsidRDefault="005643DE" w:rsidP="005E4EF1">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(If yes, Kindly please write down the ethical issues here in details)</w:t>
            </w:r>
          </w:p>
          <w:p w14:paraId="581A69D4" w14:textId="77777777" w:rsidR="005643DE" w:rsidRPr="00DB38E2" w:rsidRDefault="005643DE" w:rsidP="005E4EF1">
            <w:pPr>
              <w:rPr>
                <w:rFonts w:ascii="Arial" w:eastAsia="Arial Unicode MS" w:hAnsi="Arial" w:cs="Arial"/>
                <w:sz w:val="20"/>
                <w:szCs w:val="20"/>
                <w:lang w:val="en-GB"/>
              </w:rPr>
            </w:pPr>
          </w:p>
        </w:tc>
        <w:tc>
          <w:tcPr>
            <w:tcW w:w="1635" w:type="pct"/>
            <w:vAlign w:val="center"/>
          </w:tcPr>
          <w:p w14:paraId="2DBF6DDF" w14:textId="77777777" w:rsidR="00E86F4B" w:rsidRPr="00E86F4B" w:rsidRDefault="00E86F4B" w:rsidP="00E86F4B">
            <w:pPr>
              <w:rPr>
                <w:rFonts w:ascii="Arial" w:eastAsia="Arial Unicode MS" w:hAnsi="Arial" w:cs="Arial"/>
                <w:sz w:val="20"/>
                <w:szCs w:val="20"/>
                <w:lang w:val="en-IN"/>
              </w:rPr>
            </w:pPr>
            <w:r w:rsidRPr="00E86F4B">
              <w:rPr>
                <w:rFonts w:ascii="Arial" w:eastAsia="Arial Unicode MS" w:hAnsi="Arial" w:cs="Arial"/>
                <w:sz w:val="20"/>
                <w:szCs w:val="20"/>
                <w:lang w:val="en-IN"/>
              </w:rPr>
              <w:t>No ethical issues are associated with this manuscript. All experiments were conducted in accordance with standard scientific and ethical guidelines.</w:t>
            </w:r>
          </w:p>
          <w:p w14:paraId="581A69D5" w14:textId="77777777" w:rsidR="005643DE" w:rsidRPr="00DB38E2" w:rsidRDefault="005643DE" w:rsidP="005E4EF1">
            <w:pPr>
              <w:rPr>
                <w:rFonts w:ascii="Arial" w:eastAsia="Arial Unicode MS" w:hAnsi="Arial" w:cs="Arial"/>
                <w:sz w:val="20"/>
                <w:szCs w:val="20"/>
                <w:lang w:val="en-GB"/>
              </w:rPr>
            </w:pPr>
          </w:p>
          <w:p w14:paraId="581A69D6" w14:textId="77777777" w:rsidR="005643DE" w:rsidRPr="00DB38E2" w:rsidRDefault="005643DE" w:rsidP="005E4EF1">
            <w:pPr>
              <w:rPr>
                <w:rFonts w:ascii="Arial" w:eastAsia="Arial Unicode MS" w:hAnsi="Arial" w:cs="Arial"/>
                <w:sz w:val="20"/>
                <w:szCs w:val="20"/>
                <w:lang w:val="en-GB"/>
              </w:rPr>
            </w:pPr>
          </w:p>
          <w:p w14:paraId="581A69D7" w14:textId="77777777" w:rsidR="005643DE" w:rsidRPr="00DB38E2" w:rsidRDefault="005643DE" w:rsidP="005E4EF1">
            <w:pPr>
              <w:rPr>
                <w:rFonts w:ascii="Arial" w:eastAsia="Arial Unicode MS" w:hAnsi="Arial" w:cs="Arial"/>
                <w:sz w:val="20"/>
                <w:szCs w:val="20"/>
                <w:lang w:val="en-GB"/>
              </w:rPr>
            </w:pPr>
          </w:p>
        </w:tc>
      </w:tr>
    </w:tbl>
    <w:p w14:paraId="581A69D9" w14:textId="77777777" w:rsidR="005643DE" w:rsidRPr="00DB38E2" w:rsidRDefault="005643DE" w:rsidP="005643DE">
      <w:pPr>
        <w:pStyle w:val="BodyText"/>
        <w:rPr>
          <w:rFonts w:ascii="Arial" w:hAnsi="Arial" w:cs="Arial"/>
          <w:b/>
          <w:bCs/>
          <w:sz w:val="20"/>
          <w:szCs w:val="20"/>
          <w:u w:val="single"/>
          <w:lang w:val="en-GB"/>
        </w:rPr>
      </w:pPr>
    </w:p>
    <w:p w14:paraId="581A69DA" w14:textId="77777777" w:rsidR="005643DE" w:rsidRDefault="005643DE" w:rsidP="005643DE"/>
    <w:p w14:paraId="581A69DB" w14:textId="77777777" w:rsidR="005643DE" w:rsidRDefault="005643DE" w:rsidP="005643DE"/>
    <w:p w14:paraId="581A69DC" w14:textId="77777777" w:rsidR="005643DE" w:rsidRDefault="005643DE" w:rsidP="005643DE"/>
    <w:p w14:paraId="581A69DD" w14:textId="77777777" w:rsidR="005643DE" w:rsidRDefault="005643DE" w:rsidP="005643DE"/>
    <w:p w14:paraId="581A69DE" w14:textId="77777777" w:rsidR="0096371B" w:rsidRDefault="0096371B" w:rsidP="0096371B">
      <w:pPr>
        <w:pStyle w:val="Heading2"/>
        <w:jc w:val="left"/>
        <w:rPr>
          <w:rFonts w:ascii="Times New Roman" w:hAnsi="Times New Roman"/>
          <w:highlight w:val="yellow"/>
          <w:lang w:val="en-GB" w:eastAsia="en-US"/>
        </w:rPr>
      </w:pPr>
    </w:p>
    <w:sectPr w:rsidR="0096371B"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FEB82" w14:textId="77777777" w:rsidR="00635FDE" w:rsidRPr="0000007A" w:rsidRDefault="00635FDE" w:rsidP="0099583E">
      <w:r>
        <w:separator/>
      </w:r>
    </w:p>
  </w:endnote>
  <w:endnote w:type="continuationSeparator" w:id="0">
    <w:p w14:paraId="5F56DED1" w14:textId="77777777" w:rsidR="00635FDE" w:rsidRPr="0000007A" w:rsidRDefault="00635FD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69E6" w14:textId="77777777" w:rsidR="0096371B" w:rsidRDefault="00963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69E7" w14:textId="77777777" w:rsidR="0096371B" w:rsidRDefault="0096371B" w:rsidP="0096371B">
    <w:pPr>
      <w:pStyle w:val="Footer"/>
      <w:jc w:val="right"/>
    </w:pPr>
  </w:p>
  <w:p w14:paraId="581A69E8" w14:textId="77777777" w:rsidR="0096371B" w:rsidRDefault="0096371B" w:rsidP="0096371B">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53191D">
      <w:rPr>
        <w:b/>
        <w:noProof/>
        <w:sz w:val="20"/>
      </w:rPr>
      <w:t>4</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53191D">
      <w:rPr>
        <w:b/>
        <w:noProof/>
        <w:sz w:val="20"/>
      </w:rPr>
      <w:t>4</w:t>
    </w:r>
    <w:r w:rsidRPr="00585FC6">
      <w:rPr>
        <w:b/>
        <w:sz w:val="20"/>
      </w:rPr>
      <w:fldChar w:fldCharType="end"/>
    </w:r>
  </w:p>
  <w:p w14:paraId="581A69E9" w14:textId="77777777" w:rsidR="0096371B" w:rsidRDefault="0096371B" w:rsidP="0096371B">
    <w:pPr>
      <w:pStyle w:val="Footer"/>
      <w:jc w:val="right"/>
      <w:rPr>
        <w:b/>
        <w:sz w:val="20"/>
      </w:rPr>
    </w:pPr>
    <w:r>
      <w:rPr>
        <w:b/>
        <w:sz w:val="20"/>
      </w:rPr>
      <w:t>V240326</w:t>
    </w:r>
  </w:p>
  <w:p w14:paraId="581A69EA" w14:textId="77777777" w:rsidR="0096371B" w:rsidRDefault="0096371B" w:rsidP="0096371B">
    <w:pPr>
      <w:pStyle w:val="Footer"/>
      <w:jc w:val="right"/>
    </w:pPr>
  </w:p>
  <w:p w14:paraId="581A69EB"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69ED" w14:textId="77777777" w:rsidR="0096371B" w:rsidRDefault="009637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FC1F0" w14:textId="77777777" w:rsidR="00635FDE" w:rsidRPr="0000007A" w:rsidRDefault="00635FDE" w:rsidP="0099583E">
      <w:r>
        <w:separator/>
      </w:r>
    </w:p>
  </w:footnote>
  <w:footnote w:type="continuationSeparator" w:id="0">
    <w:p w14:paraId="1B5BF1B4" w14:textId="77777777" w:rsidR="00635FDE" w:rsidRPr="0000007A" w:rsidRDefault="00635FD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69E3" w14:textId="77777777" w:rsidR="0096371B" w:rsidRDefault="009637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69E4" w14:textId="77777777" w:rsidR="0096371B" w:rsidRDefault="0096371B" w:rsidP="0096371B">
    <w:pPr>
      <w:spacing w:before="100" w:beforeAutospacing="1" w:after="100" w:afterAutospacing="1"/>
      <w:jc w:val="center"/>
      <w:rPr>
        <w:rFonts w:ascii="Arial" w:hAnsi="Arial" w:cs="Arial"/>
        <w:b/>
        <w:bCs/>
        <w:color w:val="003399"/>
        <w:szCs w:val="20"/>
        <w:u w:val="single"/>
        <w:lang w:val="en-GB"/>
      </w:rPr>
    </w:pPr>
  </w:p>
  <w:p w14:paraId="581A69E5" w14:textId="77777777" w:rsidR="00B62F41" w:rsidRPr="00642DC6" w:rsidRDefault="0096371B" w:rsidP="0096371B">
    <w:pPr>
      <w:spacing w:before="100" w:beforeAutospacing="1" w:after="100" w:afterAutospacing="1"/>
      <w:jc w:val="center"/>
      <w:rPr>
        <w:sz w:val="20"/>
      </w:rPr>
    </w:pPr>
    <w:r w:rsidRPr="00642DC6">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A69EC" w14:textId="77777777" w:rsidR="0096371B" w:rsidRDefault="009637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35477203">
    <w:abstractNumId w:val="4"/>
  </w:num>
  <w:num w:numId="2" w16cid:durableId="1937977350">
    <w:abstractNumId w:val="8"/>
  </w:num>
  <w:num w:numId="3" w16cid:durableId="1479611676">
    <w:abstractNumId w:val="7"/>
  </w:num>
  <w:num w:numId="4" w16cid:durableId="385106832">
    <w:abstractNumId w:val="9"/>
  </w:num>
  <w:num w:numId="5" w16cid:durableId="1895116082">
    <w:abstractNumId w:val="6"/>
  </w:num>
  <w:num w:numId="6" w16cid:durableId="1413696801">
    <w:abstractNumId w:val="0"/>
  </w:num>
  <w:num w:numId="7" w16cid:durableId="1419987418">
    <w:abstractNumId w:val="3"/>
  </w:num>
  <w:num w:numId="8" w16cid:durableId="1554997121">
    <w:abstractNumId w:val="11"/>
  </w:num>
  <w:num w:numId="9" w16cid:durableId="976228826">
    <w:abstractNumId w:val="10"/>
  </w:num>
  <w:num w:numId="10" w16cid:durableId="1079984416">
    <w:abstractNumId w:val="2"/>
  </w:num>
  <w:num w:numId="11" w16cid:durableId="1438140598">
    <w:abstractNumId w:val="1"/>
  </w:num>
  <w:num w:numId="12" w16cid:durableId="18335964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0D1C62"/>
    <w:rsid w:val="000F2F2E"/>
    <w:rsid w:val="00100577"/>
    <w:rsid w:val="00101322"/>
    <w:rsid w:val="00107C72"/>
    <w:rsid w:val="00113BA5"/>
    <w:rsid w:val="00121454"/>
    <w:rsid w:val="001364E9"/>
    <w:rsid w:val="00136984"/>
    <w:rsid w:val="00144521"/>
    <w:rsid w:val="00150304"/>
    <w:rsid w:val="0015296D"/>
    <w:rsid w:val="001542CC"/>
    <w:rsid w:val="00163622"/>
    <w:rsid w:val="001645A2"/>
    <w:rsid w:val="00164F4E"/>
    <w:rsid w:val="00165685"/>
    <w:rsid w:val="0017480A"/>
    <w:rsid w:val="001766DF"/>
    <w:rsid w:val="00177B84"/>
    <w:rsid w:val="001839BA"/>
    <w:rsid w:val="00184644"/>
    <w:rsid w:val="0018753A"/>
    <w:rsid w:val="00191AAB"/>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1F86"/>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47B"/>
    <w:rsid w:val="00523D2C"/>
    <w:rsid w:val="0053191D"/>
    <w:rsid w:val="00531C82"/>
    <w:rsid w:val="005339A8"/>
    <w:rsid w:val="00533FC1"/>
    <w:rsid w:val="00536B2F"/>
    <w:rsid w:val="0054102F"/>
    <w:rsid w:val="0054564B"/>
    <w:rsid w:val="00545A13"/>
    <w:rsid w:val="00546343"/>
    <w:rsid w:val="00547F84"/>
    <w:rsid w:val="00557CD3"/>
    <w:rsid w:val="00560D3C"/>
    <w:rsid w:val="005643DE"/>
    <w:rsid w:val="00567DE0"/>
    <w:rsid w:val="005735A5"/>
    <w:rsid w:val="00581272"/>
    <w:rsid w:val="00581CEF"/>
    <w:rsid w:val="00585FC6"/>
    <w:rsid w:val="00590204"/>
    <w:rsid w:val="005A5BE0"/>
    <w:rsid w:val="005B12E0"/>
    <w:rsid w:val="005B4A74"/>
    <w:rsid w:val="005C25A0"/>
    <w:rsid w:val="005D230D"/>
    <w:rsid w:val="006014F5"/>
    <w:rsid w:val="00602F7D"/>
    <w:rsid w:val="00605952"/>
    <w:rsid w:val="00613CC2"/>
    <w:rsid w:val="00620677"/>
    <w:rsid w:val="00624032"/>
    <w:rsid w:val="00632B20"/>
    <w:rsid w:val="00635FDE"/>
    <w:rsid w:val="00642DC6"/>
    <w:rsid w:val="00645A56"/>
    <w:rsid w:val="006532DF"/>
    <w:rsid w:val="0065579D"/>
    <w:rsid w:val="00663792"/>
    <w:rsid w:val="00664040"/>
    <w:rsid w:val="0067046C"/>
    <w:rsid w:val="00676845"/>
    <w:rsid w:val="00680547"/>
    <w:rsid w:val="0068446F"/>
    <w:rsid w:val="0069428E"/>
    <w:rsid w:val="00696CAD"/>
    <w:rsid w:val="006A5E0B"/>
    <w:rsid w:val="006B4848"/>
    <w:rsid w:val="006C3797"/>
    <w:rsid w:val="006E7D6E"/>
    <w:rsid w:val="006F6F2F"/>
    <w:rsid w:val="00700B84"/>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00CE"/>
    <w:rsid w:val="00764051"/>
    <w:rsid w:val="00766889"/>
    <w:rsid w:val="00766A0D"/>
    <w:rsid w:val="00767F8C"/>
    <w:rsid w:val="00770EEE"/>
    <w:rsid w:val="00780B67"/>
    <w:rsid w:val="00785DC2"/>
    <w:rsid w:val="007972A6"/>
    <w:rsid w:val="007A1A70"/>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272D"/>
    <w:rsid w:val="00933C8B"/>
    <w:rsid w:val="0094580F"/>
    <w:rsid w:val="009553EC"/>
    <w:rsid w:val="0096371B"/>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B03A45"/>
    <w:rsid w:val="00B2236C"/>
    <w:rsid w:val="00B22FE6"/>
    <w:rsid w:val="00B3033D"/>
    <w:rsid w:val="00B3217C"/>
    <w:rsid w:val="00B356AF"/>
    <w:rsid w:val="00B46A36"/>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876B3"/>
    <w:rsid w:val="00C92F3A"/>
    <w:rsid w:val="00C97898"/>
    <w:rsid w:val="00CB429B"/>
    <w:rsid w:val="00CC2753"/>
    <w:rsid w:val="00CD093E"/>
    <w:rsid w:val="00CD1556"/>
    <w:rsid w:val="00CD1FD7"/>
    <w:rsid w:val="00CD6AA8"/>
    <w:rsid w:val="00CE069A"/>
    <w:rsid w:val="00CE199A"/>
    <w:rsid w:val="00CE5AC7"/>
    <w:rsid w:val="00CF0BBB"/>
    <w:rsid w:val="00D1283A"/>
    <w:rsid w:val="00D17957"/>
    <w:rsid w:val="00D17979"/>
    <w:rsid w:val="00D2075F"/>
    <w:rsid w:val="00D3257B"/>
    <w:rsid w:val="00D40416"/>
    <w:rsid w:val="00D45CF7"/>
    <w:rsid w:val="00D4782A"/>
    <w:rsid w:val="00D717FD"/>
    <w:rsid w:val="00D7603E"/>
    <w:rsid w:val="00D84644"/>
    <w:rsid w:val="00D8579C"/>
    <w:rsid w:val="00D90124"/>
    <w:rsid w:val="00D9392F"/>
    <w:rsid w:val="00D961FB"/>
    <w:rsid w:val="00DA41F5"/>
    <w:rsid w:val="00DB5B54"/>
    <w:rsid w:val="00DB7E1B"/>
    <w:rsid w:val="00DC0C7E"/>
    <w:rsid w:val="00DC1D81"/>
    <w:rsid w:val="00E1327B"/>
    <w:rsid w:val="00E20C2A"/>
    <w:rsid w:val="00E34922"/>
    <w:rsid w:val="00E451EA"/>
    <w:rsid w:val="00E53E52"/>
    <w:rsid w:val="00E57F4B"/>
    <w:rsid w:val="00E63889"/>
    <w:rsid w:val="00E65EB7"/>
    <w:rsid w:val="00E71C8D"/>
    <w:rsid w:val="00E71D6A"/>
    <w:rsid w:val="00E72360"/>
    <w:rsid w:val="00E74834"/>
    <w:rsid w:val="00E86F4B"/>
    <w:rsid w:val="00E92F65"/>
    <w:rsid w:val="00E972A7"/>
    <w:rsid w:val="00EA2839"/>
    <w:rsid w:val="00EB3E91"/>
    <w:rsid w:val="00EC6894"/>
    <w:rsid w:val="00EC7A1F"/>
    <w:rsid w:val="00ED2BED"/>
    <w:rsid w:val="00ED6B12"/>
    <w:rsid w:val="00EE0BAB"/>
    <w:rsid w:val="00EE0D3E"/>
    <w:rsid w:val="00EF2F8A"/>
    <w:rsid w:val="00EF326D"/>
    <w:rsid w:val="00EF53FE"/>
    <w:rsid w:val="00F245A7"/>
    <w:rsid w:val="00F2643C"/>
    <w:rsid w:val="00F3295A"/>
    <w:rsid w:val="00F34D8E"/>
    <w:rsid w:val="00F354ED"/>
    <w:rsid w:val="00F3669D"/>
    <w:rsid w:val="00F405F8"/>
    <w:rsid w:val="00F41154"/>
    <w:rsid w:val="00F4700F"/>
    <w:rsid w:val="00F51F7F"/>
    <w:rsid w:val="00F573EA"/>
    <w:rsid w:val="00F57E9D"/>
    <w:rsid w:val="00FA6528"/>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1A68F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Emphasis">
    <w:name w:val="Emphasis"/>
    <w:uiPriority w:val="20"/>
    <w:qFormat/>
    <w:rsid w:val="00ED2BE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627709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bb.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3</Pages>
  <Words>1106</Words>
  <Characters>6310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7402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yisha shibin</cp:lastModifiedBy>
  <cp:revision>23</cp:revision>
  <dcterms:created xsi:type="dcterms:W3CDTF">2026-03-24T06:14:00Z</dcterms:created>
  <dcterms:modified xsi:type="dcterms:W3CDTF">2026-04-01T06:28:00Z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