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7744B" w:rsidRPr="004C1CAD" w14:paraId="11288FB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DDFBCFE" w14:textId="77777777" w:rsidR="0047744B" w:rsidRPr="004C1CAD" w:rsidRDefault="00436F3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DF03E5A" w14:textId="77777777" w:rsidR="0047744B" w:rsidRPr="004C1CAD" w:rsidRDefault="00436F3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International Research Journal of Pure and Applied Chemistry</w:t>
            </w:r>
          </w:p>
        </w:tc>
      </w:tr>
      <w:tr w:rsidR="0047744B" w:rsidRPr="004C1CAD" w14:paraId="5ADFB19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FC1B29A" w14:textId="77777777" w:rsidR="0047744B" w:rsidRPr="004C1CAD" w:rsidRDefault="00436F3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BA7D30C" w14:textId="77777777" w:rsidR="0047744B" w:rsidRPr="004C1CAD" w:rsidRDefault="00436F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Ms_IRJPAC_156368</w:t>
            </w:r>
          </w:p>
        </w:tc>
      </w:tr>
      <w:tr w:rsidR="0047744B" w:rsidRPr="004C1CAD" w14:paraId="29265E3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52B691C" w14:textId="77777777" w:rsidR="0047744B" w:rsidRPr="004C1CAD" w:rsidRDefault="00436F3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4B3BF37F" w14:textId="77777777" w:rsidR="0047744B" w:rsidRPr="004C1CAD" w:rsidRDefault="00436F3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Synthesis and Characterization of </w:t>
            </w:r>
            <w:proofErr w:type="spellStart"/>
            <w:r w:rsidRPr="004C1CA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Azodye</w:t>
            </w:r>
            <w:proofErr w:type="spellEnd"/>
            <w:r w:rsidRPr="004C1CA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Boronic Acid Sugar Sensors</w:t>
            </w:r>
          </w:p>
        </w:tc>
      </w:tr>
      <w:tr w:rsidR="0047744B" w:rsidRPr="004C1CAD" w14:paraId="12EC8F5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1009D59" w14:textId="77777777" w:rsidR="0047744B" w:rsidRPr="004C1CAD" w:rsidRDefault="00436F3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CA5C288" w14:textId="77777777" w:rsidR="0047744B" w:rsidRPr="004C1CAD" w:rsidRDefault="00436F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3E2A33C" w14:textId="77777777" w:rsidR="0047744B" w:rsidRPr="004C1CAD" w:rsidRDefault="004774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1233C30" w14:textId="77777777" w:rsidR="0047744B" w:rsidRPr="004C1CAD" w:rsidRDefault="0047744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C1A1FE5" w14:textId="77777777" w:rsidR="0047744B" w:rsidRPr="004C1CAD" w:rsidRDefault="00436F3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C1CA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C1CA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424EEE8" w14:textId="77777777" w:rsidR="0047744B" w:rsidRPr="004C1CAD" w:rsidRDefault="0047744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7744B" w:rsidRPr="004C1CAD" w14:paraId="546F872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6B91C14" w14:textId="77777777" w:rsidR="0047744B" w:rsidRPr="004C1CAD" w:rsidRDefault="004774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A2E8712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C1CA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A11D623" w14:textId="77777777" w:rsidR="0047744B" w:rsidRPr="004C1CAD" w:rsidRDefault="00436F3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C1C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C1CA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7EA707" w14:textId="77777777" w:rsidR="0047744B" w:rsidRPr="004C1CAD" w:rsidRDefault="004774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744B" w:rsidRPr="004C1CAD" w14:paraId="528C276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F8BFC50" w14:textId="77777777" w:rsidR="0047744B" w:rsidRPr="004C1CAD" w:rsidRDefault="00436F3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F99ADC8" w14:textId="77777777" w:rsidR="0047744B" w:rsidRPr="004C1CAD" w:rsidRDefault="00436F3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does not contain anything important because it does not contain any biological or industrial applications.</w:t>
            </w:r>
          </w:p>
        </w:tc>
        <w:tc>
          <w:tcPr>
            <w:tcW w:w="1367" w:type="pct"/>
            <w:shd w:val="clear" w:color="auto" w:fill="auto"/>
          </w:tcPr>
          <w:p w14:paraId="3EFF38D7" w14:textId="5240FEB3" w:rsidR="0047744B" w:rsidRPr="004C1CAD" w:rsidRDefault="00EA03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aim of the work is to synthesis and analyse the sugar sensing behaviour of the new compounds. The behaviour is analysed with glucose and fructose.</w:t>
            </w:r>
          </w:p>
        </w:tc>
      </w:tr>
    </w:tbl>
    <w:p w14:paraId="383DA5A2" w14:textId="77777777" w:rsidR="0047744B" w:rsidRPr="004C1CAD" w:rsidRDefault="0047744B">
      <w:pPr>
        <w:rPr>
          <w:rFonts w:ascii="Arial" w:hAnsi="Arial" w:cs="Arial"/>
          <w:sz w:val="20"/>
          <w:szCs w:val="20"/>
          <w:lang w:val="en-GB"/>
        </w:rPr>
      </w:pPr>
    </w:p>
    <w:p w14:paraId="7C9E1C20" w14:textId="77777777" w:rsidR="0047744B" w:rsidRPr="004C1CAD" w:rsidRDefault="00436F34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C1CA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8CAC7F1" w14:textId="77777777" w:rsidR="0047744B" w:rsidRPr="004C1CAD" w:rsidRDefault="004774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0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40"/>
        <w:gridCol w:w="2651"/>
        <w:gridCol w:w="5056"/>
      </w:tblGrid>
      <w:tr w:rsidR="0047744B" w:rsidRPr="004C1CAD" w14:paraId="2F047653" w14:textId="77777777" w:rsidTr="00EA0348">
        <w:trPr>
          <w:trHeight w:val="20"/>
          <w:tblHeader/>
          <w:jc w:val="center"/>
        </w:trPr>
        <w:tc>
          <w:tcPr>
            <w:tcW w:w="2113" w:type="pct"/>
            <w:shd w:val="clear" w:color="auto" w:fill="auto"/>
            <w:noWrap/>
          </w:tcPr>
          <w:p w14:paraId="4809EA78" w14:textId="77777777" w:rsidR="0047744B" w:rsidRPr="004C1CAD" w:rsidRDefault="004774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993" w:type="pct"/>
            <w:shd w:val="clear" w:color="auto" w:fill="auto"/>
          </w:tcPr>
          <w:p w14:paraId="0D5226DE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C1CA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894" w:type="pct"/>
            <w:shd w:val="clear" w:color="auto" w:fill="auto"/>
          </w:tcPr>
          <w:p w14:paraId="1119033D" w14:textId="77777777" w:rsidR="0047744B" w:rsidRPr="004C1CAD" w:rsidRDefault="00436F3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C1CA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7744B" w:rsidRPr="004C1CAD" w14:paraId="6A05BBF0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6F8B80A0" w14:textId="77777777" w:rsidR="0047744B" w:rsidRPr="004C1CAD" w:rsidRDefault="00436F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149046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C4A42F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4274FE32" w14:textId="37A48201" w:rsidR="0047744B" w:rsidRPr="004C1CAD" w:rsidRDefault="00CC34A4" w:rsidP="00FC726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894" w:type="pct"/>
            <w:shd w:val="clear" w:color="auto" w:fill="auto"/>
          </w:tcPr>
          <w:p w14:paraId="61B001F6" w14:textId="1CA5F9B8" w:rsidR="0047744B" w:rsidRPr="004C1CAD" w:rsidRDefault="00EA03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aim of the work is to synthesis and analyse the sugar sensing behaviour of the new compounds. The behaviour is analysed with glucose and fructose.</w:t>
            </w:r>
          </w:p>
        </w:tc>
      </w:tr>
      <w:tr w:rsidR="0047744B" w:rsidRPr="004C1CAD" w14:paraId="4CC906F9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20B98281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C1CA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C747840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CE78E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6EEDD150" w14:textId="77777777" w:rsidR="0047744B" w:rsidRPr="004C1CAD" w:rsidRDefault="00436F34" w:rsidP="00FC726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894" w:type="pct"/>
            <w:shd w:val="clear" w:color="auto" w:fill="auto"/>
          </w:tcPr>
          <w:p w14:paraId="1CB3735B" w14:textId="219DFAF7" w:rsidR="0047744B" w:rsidRPr="004C1CAD" w:rsidRDefault="00CC34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relevant important results are given in the abstract.</w:t>
            </w:r>
          </w:p>
        </w:tc>
      </w:tr>
      <w:tr w:rsidR="0047744B" w:rsidRPr="004C1CAD" w14:paraId="5FD6411B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57398927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C1CA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0F218E0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8ADBA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1B6B4740" w14:textId="77777777" w:rsidR="0047744B" w:rsidRPr="004C1CAD" w:rsidRDefault="00436F34" w:rsidP="00FC726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894" w:type="pct"/>
            <w:shd w:val="clear" w:color="auto" w:fill="auto"/>
          </w:tcPr>
          <w:p w14:paraId="7941808D" w14:textId="51DF94D6" w:rsidR="0047744B" w:rsidRPr="004C1CAD" w:rsidRDefault="00513DED" w:rsidP="00513DE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relevant important key words are given</w:t>
            </w:r>
          </w:p>
        </w:tc>
      </w:tr>
      <w:tr w:rsidR="0047744B" w:rsidRPr="004C1CAD" w14:paraId="1ADEB16D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6C2B66A2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C1CA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C730EB7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28E6B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0294218F" w14:textId="77777777" w:rsidR="0047744B" w:rsidRPr="004C1CAD" w:rsidRDefault="00436F34" w:rsidP="00FC726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894" w:type="pct"/>
            <w:shd w:val="clear" w:color="auto" w:fill="auto"/>
          </w:tcPr>
          <w:p w14:paraId="666BDCC4" w14:textId="3571889B" w:rsidR="0047744B" w:rsidRPr="004C1CAD" w:rsidRDefault="00513DED" w:rsidP="000D228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relevant important references are given in the text.</w:t>
            </w:r>
          </w:p>
        </w:tc>
      </w:tr>
      <w:tr w:rsidR="0047744B" w:rsidRPr="004C1CAD" w14:paraId="2FD824D6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15FFB680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C1CA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CD5F0AC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DDAD2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26C74264" w14:textId="77777777" w:rsidR="0047744B" w:rsidRPr="004C1CAD" w:rsidRDefault="00436F34" w:rsidP="00FC726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894" w:type="pct"/>
            <w:shd w:val="clear" w:color="auto" w:fill="auto"/>
          </w:tcPr>
          <w:p w14:paraId="58FC2238" w14:textId="23B411C0" w:rsidR="0047744B" w:rsidRPr="004C1CAD" w:rsidRDefault="006F2E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objective of the work is given at the end of the introduction.</w:t>
            </w:r>
          </w:p>
        </w:tc>
      </w:tr>
      <w:tr w:rsidR="0047744B" w:rsidRPr="004C1CAD" w14:paraId="58F6CB9E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01887DEE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C1CA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0F90E4B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6FF50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5AC7EA9F" w14:textId="7A0D0B02" w:rsidR="0047744B" w:rsidRPr="004C1CAD" w:rsidRDefault="006F2E05" w:rsidP="00FC726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894" w:type="pct"/>
            <w:shd w:val="clear" w:color="auto" w:fill="auto"/>
          </w:tcPr>
          <w:p w14:paraId="1A655CCE" w14:textId="0BDD9C61" w:rsidR="0047744B" w:rsidRPr="004C1CAD" w:rsidRDefault="006F2E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relevant important references are given in the text.</w:t>
            </w:r>
          </w:p>
        </w:tc>
      </w:tr>
      <w:tr w:rsidR="0047744B" w:rsidRPr="004C1CAD" w14:paraId="208CA7D8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7C16C17D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C1CA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34E8AE8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524EC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34E94AFE" w14:textId="77777777" w:rsidR="0047744B" w:rsidRPr="004C1CAD" w:rsidRDefault="00436F34" w:rsidP="00FC726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894" w:type="pct"/>
            <w:shd w:val="clear" w:color="auto" w:fill="auto"/>
          </w:tcPr>
          <w:p w14:paraId="61CE0BA4" w14:textId="0FA31BDE" w:rsidR="0047744B" w:rsidRPr="004C1CAD" w:rsidRDefault="00F142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experimental details are given in the text.</w:t>
            </w:r>
          </w:p>
        </w:tc>
      </w:tr>
      <w:tr w:rsidR="0047744B" w:rsidRPr="004C1CAD" w14:paraId="76D3D352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24360434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US" w:bidi="ar-IQ"/>
              </w:rPr>
            </w:pPr>
            <w:r w:rsidRPr="004C1CAD">
              <w:rPr>
                <w:rFonts w:ascii="Arial" w:hAnsi="Arial" w:cs="Arial"/>
                <w:lang w:val="en-GB"/>
              </w:rPr>
              <w:t xml:space="preserve">8. </w:t>
            </w:r>
            <w:r w:rsidRPr="004C1CAD">
              <w:rPr>
                <w:rFonts w:ascii="Arial" w:hAnsi="Arial" w:cs="Arial"/>
                <w:rtl/>
                <w:lang w:val="en-US" w:bidi="ar-IQ"/>
              </w:rPr>
              <w:t>3</w:t>
            </w:r>
          </w:p>
          <w:p w14:paraId="506837BB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59572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7937934B" w14:textId="77777777" w:rsidR="0047744B" w:rsidRPr="004C1CAD" w:rsidRDefault="00436F34" w:rsidP="00FC7267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894" w:type="pct"/>
            <w:shd w:val="clear" w:color="auto" w:fill="auto"/>
          </w:tcPr>
          <w:p w14:paraId="654C2D08" w14:textId="17B4486E" w:rsidR="0047744B" w:rsidRPr="004C1CAD" w:rsidRDefault="00F142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important results and reason for the results are discussed in the text.</w:t>
            </w:r>
          </w:p>
        </w:tc>
      </w:tr>
      <w:tr w:rsidR="0047744B" w:rsidRPr="004C1CAD" w14:paraId="5DE8E3AF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1EF42ECC" w14:textId="77777777" w:rsidR="0047744B" w:rsidRPr="004C1CAD" w:rsidRDefault="00436F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D22B00B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B69B9" w14:textId="77777777" w:rsidR="0047744B" w:rsidRPr="004C1CAD" w:rsidRDefault="00436F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453203C5" w14:textId="06F6362D" w:rsidR="0047744B" w:rsidRPr="004C1CAD" w:rsidRDefault="00436F34" w:rsidP="00FC726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894" w:type="pct"/>
            <w:shd w:val="clear" w:color="auto" w:fill="auto"/>
          </w:tcPr>
          <w:p w14:paraId="736485EC" w14:textId="6A641007" w:rsidR="0047744B" w:rsidRPr="004C1CAD" w:rsidRDefault="00F142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important results and reason for the results are discussed in the text.</w:t>
            </w:r>
          </w:p>
        </w:tc>
      </w:tr>
      <w:tr w:rsidR="0047744B" w:rsidRPr="004C1CAD" w14:paraId="024E5D05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656BBDCA" w14:textId="77777777" w:rsidR="0047744B" w:rsidRPr="004C1CAD" w:rsidRDefault="00436F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341F14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2620F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061D25BC" w14:textId="2E890E1A" w:rsidR="0047744B" w:rsidRPr="004C1CAD" w:rsidRDefault="00436F34" w:rsidP="00FC726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894" w:type="pct"/>
            <w:shd w:val="clear" w:color="auto" w:fill="auto"/>
          </w:tcPr>
          <w:p w14:paraId="00FB5F1D" w14:textId="69DBB99B" w:rsidR="0047744B" w:rsidRPr="004C1CAD" w:rsidRDefault="00F142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required results are given in the table.</w:t>
            </w:r>
          </w:p>
        </w:tc>
      </w:tr>
      <w:tr w:rsidR="0047744B" w:rsidRPr="004C1CAD" w14:paraId="2EA3E5E7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1E210E99" w14:textId="77777777" w:rsidR="0047744B" w:rsidRPr="004C1CAD" w:rsidRDefault="00436F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249DBCE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EF1DD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27B019CC" w14:textId="77777777" w:rsidR="0047744B" w:rsidRPr="004C1CAD" w:rsidRDefault="00436F34" w:rsidP="00FC726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894" w:type="pct"/>
            <w:shd w:val="clear" w:color="auto" w:fill="auto"/>
          </w:tcPr>
          <w:p w14:paraId="506BB35E" w14:textId="3F8FD68C" w:rsidR="0047744B" w:rsidRPr="004C1CAD" w:rsidRDefault="00F142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important results and reason for the results are discussed in the text.</w:t>
            </w:r>
          </w:p>
        </w:tc>
      </w:tr>
      <w:tr w:rsidR="0047744B" w:rsidRPr="004C1CAD" w14:paraId="40F72C91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63B64BCE" w14:textId="77777777" w:rsidR="0047744B" w:rsidRPr="004C1CAD" w:rsidRDefault="00436F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4DFFF42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345B3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6D5B71FF" w14:textId="77777777" w:rsidR="0047744B" w:rsidRPr="004C1CAD" w:rsidRDefault="00436F34" w:rsidP="00FC726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894" w:type="pct"/>
            <w:shd w:val="clear" w:color="auto" w:fill="auto"/>
          </w:tcPr>
          <w:p w14:paraId="32C56767" w14:textId="22737CE6" w:rsidR="0047744B" w:rsidRPr="004C1CAD" w:rsidRDefault="00304FC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The important findings are given in the conclusion.</w:t>
            </w:r>
          </w:p>
        </w:tc>
      </w:tr>
      <w:tr w:rsidR="0047744B" w:rsidRPr="004C1CAD" w14:paraId="0BB45238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724A6D7C" w14:textId="77777777" w:rsidR="0047744B" w:rsidRPr="004C1CAD" w:rsidRDefault="00436F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F52ADAF" w14:textId="77777777" w:rsidR="0047744B" w:rsidRPr="004C1CAD" w:rsidRDefault="00436F3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47171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993" w:type="pct"/>
            <w:shd w:val="clear" w:color="auto" w:fill="auto"/>
          </w:tcPr>
          <w:p w14:paraId="57579F60" w14:textId="77777777" w:rsidR="0047744B" w:rsidRPr="004C1CAD" w:rsidRDefault="00436F34" w:rsidP="00FC7267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rtl/>
                <w:lang w:bidi="ar-IQ"/>
              </w:rPr>
              <w:t>3</w:t>
            </w:r>
          </w:p>
        </w:tc>
        <w:tc>
          <w:tcPr>
            <w:tcW w:w="1894" w:type="pct"/>
            <w:shd w:val="clear" w:color="auto" w:fill="auto"/>
          </w:tcPr>
          <w:p w14:paraId="5C132B24" w14:textId="21A4DC08" w:rsidR="0047744B" w:rsidRPr="004C1CAD" w:rsidRDefault="00363E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gramStart"/>
            <w:r w:rsidRPr="004C1CAD">
              <w:rPr>
                <w:rFonts w:ascii="Arial" w:hAnsi="Arial" w:cs="Arial"/>
                <w:b w:val="0"/>
                <w:lang w:val="en-GB" w:eastAsia="en-US"/>
              </w:rPr>
              <w:t xml:space="preserve">Yes,  </w:t>
            </w:r>
            <w:r w:rsidRPr="004C1CAD">
              <w:rPr>
                <w:rFonts w:ascii="Arial" w:hAnsi="Arial" w:cs="Arial"/>
                <w:b w:val="0"/>
                <w:lang w:val="en-GB"/>
              </w:rPr>
              <w:t>the</w:t>
            </w:r>
            <w:proofErr w:type="gramEnd"/>
            <w:r w:rsidRPr="004C1CAD">
              <w:rPr>
                <w:rFonts w:ascii="Arial" w:hAnsi="Arial" w:cs="Arial"/>
                <w:b w:val="0"/>
                <w:lang w:val="en-GB"/>
              </w:rPr>
              <w:t xml:space="preserve"> limitations of the study discussed</w:t>
            </w:r>
          </w:p>
        </w:tc>
      </w:tr>
      <w:tr w:rsidR="00363E48" w:rsidRPr="004C1CAD" w14:paraId="3BA8A216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5B63D4C2" w14:textId="77777777" w:rsidR="00363E48" w:rsidRPr="004C1CAD" w:rsidRDefault="00363E48" w:rsidP="00363E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C4A9FB" w14:textId="77777777" w:rsidR="00363E48" w:rsidRPr="004C1CAD" w:rsidRDefault="00363E48" w:rsidP="00363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E0836" w14:textId="77777777" w:rsidR="00363E48" w:rsidRPr="004C1CAD" w:rsidRDefault="00363E48" w:rsidP="00363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1E6EE9" w14:textId="77777777" w:rsidR="00363E48" w:rsidRPr="004C1CAD" w:rsidRDefault="00363E48" w:rsidP="00363E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993" w:type="pct"/>
            <w:shd w:val="clear" w:color="auto" w:fill="auto"/>
          </w:tcPr>
          <w:p w14:paraId="11082473" w14:textId="77777777" w:rsidR="00363E48" w:rsidRPr="004C1CAD" w:rsidRDefault="00363E48" w:rsidP="00363E48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rtl/>
                <w:lang w:bidi="ar-IQ"/>
              </w:rPr>
              <w:t>2</w:t>
            </w:r>
          </w:p>
        </w:tc>
        <w:tc>
          <w:tcPr>
            <w:tcW w:w="1894" w:type="pct"/>
            <w:shd w:val="clear" w:color="auto" w:fill="auto"/>
          </w:tcPr>
          <w:p w14:paraId="043FF2DE" w14:textId="6E4A6296" w:rsidR="00363E48" w:rsidRPr="004C1CAD" w:rsidRDefault="00363E48" w:rsidP="00363E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 xml:space="preserve">Yes, </w:t>
            </w:r>
            <w:proofErr w:type="gramStart"/>
            <w:r w:rsidRPr="004C1CAD">
              <w:rPr>
                <w:rFonts w:ascii="Arial" w:hAnsi="Arial" w:cs="Arial"/>
                <w:b w:val="0"/>
                <w:lang w:val="en-GB" w:eastAsia="en-US"/>
              </w:rPr>
              <w:t>The</w:t>
            </w:r>
            <w:proofErr w:type="gramEnd"/>
            <w:r w:rsidRPr="004C1CAD">
              <w:rPr>
                <w:rFonts w:ascii="Arial" w:hAnsi="Arial" w:cs="Arial"/>
                <w:b w:val="0"/>
                <w:lang w:val="en-GB" w:eastAsia="en-US"/>
              </w:rPr>
              <w:t xml:space="preserve"> relevant important references are given in the text.</w:t>
            </w:r>
          </w:p>
        </w:tc>
      </w:tr>
      <w:tr w:rsidR="00363E48" w:rsidRPr="004C1CAD" w14:paraId="5C7B57CB" w14:textId="77777777" w:rsidTr="00EA0348">
        <w:trPr>
          <w:trHeight w:val="20"/>
          <w:jc w:val="center"/>
        </w:trPr>
        <w:tc>
          <w:tcPr>
            <w:tcW w:w="2113" w:type="pct"/>
            <w:shd w:val="clear" w:color="auto" w:fill="auto"/>
            <w:noWrap/>
          </w:tcPr>
          <w:p w14:paraId="62A3C2F8" w14:textId="77777777" w:rsidR="00363E48" w:rsidRPr="004C1CAD" w:rsidRDefault="00363E48" w:rsidP="00363E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7B2BDC7" w14:textId="77777777" w:rsidR="00363E48" w:rsidRPr="004C1CAD" w:rsidRDefault="00363E48" w:rsidP="00363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E1093" w14:textId="77777777" w:rsidR="00363E48" w:rsidRPr="004C1CAD" w:rsidRDefault="00363E48" w:rsidP="00363E4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6744F46" w14:textId="77777777" w:rsidR="00363E48" w:rsidRPr="004C1CAD" w:rsidRDefault="00363E48" w:rsidP="00363E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993" w:type="pct"/>
            <w:shd w:val="clear" w:color="auto" w:fill="auto"/>
          </w:tcPr>
          <w:p w14:paraId="508F5700" w14:textId="77777777" w:rsidR="00363E48" w:rsidRPr="004C1CAD" w:rsidRDefault="00363E48" w:rsidP="00363E48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bidi="ar-IQ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rtl/>
                <w:lang w:bidi="ar-IQ"/>
              </w:rPr>
              <w:lastRenderedPageBreak/>
              <w:t>3</w:t>
            </w:r>
          </w:p>
        </w:tc>
        <w:tc>
          <w:tcPr>
            <w:tcW w:w="1894" w:type="pct"/>
            <w:shd w:val="clear" w:color="auto" w:fill="auto"/>
          </w:tcPr>
          <w:p w14:paraId="10FC89F7" w14:textId="4857AECD" w:rsidR="00363E48" w:rsidRPr="004C1CAD" w:rsidRDefault="00363E48" w:rsidP="00363E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gramStart"/>
            <w:r w:rsidRPr="004C1CAD">
              <w:rPr>
                <w:rFonts w:ascii="Arial" w:hAnsi="Arial" w:cs="Arial"/>
                <w:b w:val="0"/>
                <w:lang w:val="en-GB" w:eastAsia="en-US"/>
              </w:rPr>
              <w:t>Yes ,</w:t>
            </w:r>
            <w:proofErr w:type="gramEnd"/>
            <w:r w:rsidRPr="004C1CAD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Pr="004C1CAD">
              <w:rPr>
                <w:rFonts w:ascii="Arial" w:hAnsi="Arial" w:cs="Arial"/>
                <w:b w:val="0"/>
                <w:lang w:val="en-GB"/>
              </w:rPr>
              <w:t>the manuscript written in clear and understandable language</w:t>
            </w:r>
          </w:p>
        </w:tc>
      </w:tr>
    </w:tbl>
    <w:p w14:paraId="357E062F" w14:textId="77777777" w:rsidR="0047744B" w:rsidRPr="004C1CAD" w:rsidRDefault="004774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69077868" w14:textId="77777777" w:rsidR="0047744B" w:rsidRPr="004C1CAD" w:rsidRDefault="00436F34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C1CA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35DD71C" w14:textId="77777777" w:rsidR="0047744B" w:rsidRPr="004C1CAD" w:rsidRDefault="004774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23"/>
        <w:gridCol w:w="3507"/>
        <w:gridCol w:w="4284"/>
      </w:tblGrid>
      <w:tr w:rsidR="0047744B" w:rsidRPr="004C1CAD" w14:paraId="751F22BF" w14:textId="77777777" w:rsidTr="00F36A57">
        <w:trPr>
          <w:trHeight w:val="20"/>
          <w:jc w:val="center"/>
        </w:trPr>
        <w:tc>
          <w:tcPr>
            <w:tcW w:w="2052" w:type="pct"/>
            <w:shd w:val="clear" w:color="auto" w:fill="auto"/>
            <w:noWrap/>
          </w:tcPr>
          <w:p w14:paraId="6FA8AE5F" w14:textId="77777777" w:rsidR="0047744B" w:rsidRPr="004C1CAD" w:rsidRDefault="0047744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327" w:type="pct"/>
            <w:shd w:val="clear" w:color="auto" w:fill="auto"/>
          </w:tcPr>
          <w:p w14:paraId="2E1AA80F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C1CA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90FCA7F" w14:textId="77777777" w:rsidR="0047744B" w:rsidRPr="004C1CAD" w:rsidRDefault="004774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21" w:type="pct"/>
            <w:shd w:val="clear" w:color="auto" w:fill="auto"/>
          </w:tcPr>
          <w:p w14:paraId="543B3E17" w14:textId="77777777" w:rsidR="0047744B" w:rsidRPr="004C1CAD" w:rsidRDefault="00436F3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C1C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C1C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D88609" w14:textId="77777777" w:rsidR="0047744B" w:rsidRPr="004C1CAD" w:rsidRDefault="004774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7744B" w:rsidRPr="004C1CAD" w14:paraId="4A792C25" w14:textId="77777777" w:rsidTr="00F36A57">
        <w:trPr>
          <w:trHeight w:val="20"/>
          <w:jc w:val="center"/>
        </w:trPr>
        <w:tc>
          <w:tcPr>
            <w:tcW w:w="2052" w:type="pct"/>
            <w:shd w:val="clear" w:color="auto" w:fill="auto"/>
            <w:noWrap/>
          </w:tcPr>
          <w:p w14:paraId="1D697334" w14:textId="77777777" w:rsidR="0047744B" w:rsidRPr="004C1CAD" w:rsidRDefault="00436F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AD3FD39" w14:textId="77777777" w:rsidR="0047744B" w:rsidRPr="004C1CAD" w:rsidRDefault="0047744B" w:rsidP="00F36A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7410CD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327" w:type="pct"/>
            <w:shd w:val="clear" w:color="auto" w:fill="auto"/>
          </w:tcPr>
          <w:p w14:paraId="7F9A4456" w14:textId="77777777" w:rsidR="0047744B" w:rsidRPr="004C1CAD" w:rsidRDefault="00436F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</w:rPr>
              <w:t>Need rename put the name of compound and the application</w:t>
            </w:r>
          </w:p>
        </w:tc>
        <w:tc>
          <w:tcPr>
            <w:tcW w:w="1621" w:type="pct"/>
            <w:shd w:val="clear" w:color="auto" w:fill="auto"/>
          </w:tcPr>
          <w:p w14:paraId="62D31484" w14:textId="09B7164A" w:rsidR="0047744B" w:rsidRPr="004C1CAD" w:rsidRDefault="00F069F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 w:rsidRPr="004C1CAD">
              <w:rPr>
                <w:rFonts w:ascii="Arial" w:hAnsi="Arial" w:cs="Arial"/>
                <w:b w:val="0"/>
              </w:rPr>
              <w:t>name</w:t>
            </w:r>
            <w:proofErr w:type="spellEnd"/>
            <w:r w:rsidRPr="004C1CAD">
              <w:rPr>
                <w:rFonts w:ascii="Arial" w:hAnsi="Arial" w:cs="Arial"/>
                <w:b w:val="0"/>
              </w:rPr>
              <w:t xml:space="preserve"> of </w:t>
            </w:r>
            <w:r w:rsidR="00967826" w:rsidRPr="004C1CAD">
              <w:rPr>
                <w:rFonts w:ascii="Arial" w:hAnsi="Arial" w:cs="Arial"/>
                <w:b w:val="0"/>
              </w:rPr>
              <w:t xml:space="preserve">the </w:t>
            </w:r>
            <w:r w:rsidRPr="004C1CAD">
              <w:rPr>
                <w:rFonts w:ascii="Arial" w:hAnsi="Arial" w:cs="Arial"/>
                <w:b w:val="0"/>
              </w:rPr>
              <w:t xml:space="preserve">compounds are </w:t>
            </w:r>
            <w:proofErr w:type="spellStart"/>
            <w:r w:rsidRPr="004C1CAD">
              <w:rPr>
                <w:rFonts w:ascii="Arial" w:hAnsi="Arial" w:cs="Arial"/>
                <w:b w:val="0"/>
              </w:rPr>
              <w:t>given</w:t>
            </w:r>
            <w:proofErr w:type="spellEnd"/>
            <w:r w:rsidRPr="004C1CAD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4C1CAD">
              <w:rPr>
                <w:rFonts w:ascii="Arial" w:hAnsi="Arial" w:cs="Arial"/>
                <w:b w:val="0"/>
              </w:rPr>
              <w:t>below</w:t>
            </w:r>
            <w:proofErr w:type="spellEnd"/>
            <w:r w:rsidRPr="004C1CAD">
              <w:rPr>
                <w:rFonts w:ascii="Arial" w:hAnsi="Arial" w:cs="Arial"/>
                <w:b w:val="0"/>
              </w:rPr>
              <w:t xml:space="preserve"> the figure 1 and the application are </w:t>
            </w:r>
            <w:proofErr w:type="spellStart"/>
            <w:r w:rsidRPr="004C1CAD">
              <w:rPr>
                <w:rFonts w:ascii="Arial" w:hAnsi="Arial" w:cs="Arial"/>
                <w:b w:val="0"/>
              </w:rPr>
              <w:t>given</w:t>
            </w:r>
            <w:proofErr w:type="spellEnd"/>
            <w:r w:rsidRPr="004C1CAD">
              <w:rPr>
                <w:rFonts w:ascii="Arial" w:hAnsi="Arial" w:cs="Arial"/>
                <w:b w:val="0"/>
              </w:rPr>
              <w:t xml:space="preserve"> in the </w:t>
            </w:r>
            <w:proofErr w:type="spellStart"/>
            <w:r w:rsidRPr="004C1CAD">
              <w:rPr>
                <w:rFonts w:ascii="Arial" w:hAnsi="Arial" w:cs="Arial"/>
                <w:b w:val="0"/>
              </w:rPr>
              <w:t>text</w:t>
            </w:r>
            <w:proofErr w:type="spellEnd"/>
            <w:r w:rsidRPr="004C1CAD">
              <w:rPr>
                <w:rFonts w:ascii="Arial" w:hAnsi="Arial" w:cs="Arial"/>
                <w:b w:val="0"/>
              </w:rPr>
              <w:t>.</w:t>
            </w:r>
          </w:p>
        </w:tc>
      </w:tr>
      <w:tr w:rsidR="0047744B" w:rsidRPr="004C1CAD" w14:paraId="24BD65C3" w14:textId="77777777" w:rsidTr="00F36A57">
        <w:trPr>
          <w:trHeight w:val="20"/>
          <w:jc w:val="center"/>
        </w:trPr>
        <w:tc>
          <w:tcPr>
            <w:tcW w:w="2052" w:type="pct"/>
            <w:shd w:val="clear" w:color="auto" w:fill="auto"/>
            <w:noWrap/>
          </w:tcPr>
          <w:p w14:paraId="0A8329EC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C1CA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12CE3BB" w14:textId="77777777" w:rsidR="0047744B" w:rsidRPr="004C1CAD" w:rsidRDefault="004774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85ED3E" w14:textId="77777777" w:rsidR="0047744B" w:rsidRPr="004C1CAD" w:rsidRDefault="00436F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327" w:type="pct"/>
            <w:shd w:val="clear" w:color="auto" w:fill="auto"/>
          </w:tcPr>
          <w:p w14:paraId="57D3343A" w14:textId="77777777" w:rsidR="0047744B" w:rsidRPr="004C1CAD" w:rsidRDefault="00436F34" w:rsidP="00C63FC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21" w:type="pct"/>
            <w:shd w:val="clear" w:color="auto" w:fill="auto"/>
          </w:tcPr>
          <w:p w14:paraId="010E9BAA" w14:textId="0F9EF486" w:rsidR="0047744B" w:rsidRPr="004C1CAD" w:rsidRDefault="00326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Thanks for the comments</w:t>
            </w:r>
          </w:p>
        </w:tc>
      </w:tr>
      <w:tr w:rsidR="0047744B" w:rsidRPr="004C1CAD" w14:paraId="016AFF2F" w14:textId="77777777" w:rsidTr="00F36A57">
        <w:trPr>
          <w:trHeight w:val="20"/>
          <w:jc w:val="center"/>
        </w:trPr>
        <w:tc>
          <w:tcPr>
            <w:tcW w:w="2052" w:type="pct"/>
            <w:shd w:val="clear" w:color="auto" w:fill="auto"/>
            <w:noWrap/>
          </w:tcPr>
          <w:p w14:paraId="0D71A133" w14:textId="77777777" w:rsidR="0047744B" w:rsidRPr="004C1CAD" w:rsidRDefault="00436F3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C1CAD">
              <w:rPr>
                <w:rFonts w:ascii="Arial" w:hAnsi="Arial" w:cs="Arial"/>
                <w:lang w:val="en-GB" w:eastAsia="en-US"/>
              </w:rPr>
              <w:br/>
            </w:r>
          </w:p>
          <w:p w14:paraId="586A89DE" w14:textId="77777777" w:rsidR="0047744B" w:rsidRPr="004C1CAD" w:rsidRDefault="00436F3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327" w:type="pct"/>
            <w:shd w:val="clear" w:color="auto" w:fill="auto"/>
          </w:tcPr>
          <w:p w14:paraId="115FCB90" w14:textId="63C5239B" w:rsidR="0047744B" w:rsidRPr="004C1CAD" w:rsidRDefault="00436F34" w:rsidP="00C63FC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21" w:type="pct"/>
            <w:shd w:val="clear" w:color="auto" w:fill="auto"/>
          </w:tcPr>
          <w:p w14:paraId="01DDD009" w14:textId="14F4EC07" w:rsidR="0047744B" w:rsidRPr="004C1CAD" w:rsidRDefault="00326E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Thanks for the comments</w:t>
            </w:r>
          </w:p>
        </w:tc>
      </w:tr>
      <w:tr w:rsidR="0047744B" w:rsidRPr="004C1CAD" w14:paraId="35199B0E" w14:textId="77777777" w:rsidTr="00F36A57">
        <w:trPr>
          <w:trHeight w:val="20"/>
          <w:jc w:val="center"/>
        </w:trPr>
        <w:tc>
          <w:tcPr>
            <w:tcW w:w="2052" w:type="pct"/>
            <w:shd w:val="clear" w:color="auto" w:fill="auto"/>
            <w:noWrap/>
          </w:tcPr>
          <w:p w14:paraId="444C50CA" w14:textId="77777777" w:rsidR="0047744B" w:rsidRPr="004C1CAD" w:rsidRDefault="00436F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E767BA7" w14:textId="77777777" w:rsidR="0047744B" w:rsidRPr="004C1CAD" w:rsidRDefault="00436F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EFEF27" w14:textId="77777777" w:rsidR="0047744B" w:rsidRPr="004C1CAD" w:rsidRDefault="00436F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327" w:type="pct"/>
            <w:shd w:val="clear" w:color="auto" w:fill="auto"/>
          </w:tcPr>
          <w:p w14:paraId="2E4A74CA" w14:textId="77777777" w:rsidR="0047744B" w:rsidRPr="004C1CAD" w:rsidRDefault="00436F3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4C1CAD">
              <w:rPr>
                <w:rFonts w:ascii="Arial" w:hAnsi="Arial" w:cs="Arial"/>
                <w:bCs/>
                <w:sz w:val="20"/>
                <w:szCs w:val="20"/>
              </w:rPr>
              <w:t>Yes ,</w:t>
            </w:r>
            <w:proofErr w:type="gramEnd"/>
            <w:r w:rsidRPr="004C1CAD">
              <w:rPr>
                <w:rFonts w:ascii="Arial" w:hAnsi="Arial" w:cs="Arial"/>
                <w:bCs/>
                <w:sz w:val="20"/>
                <w:szCs w:val="20"/>
              </w:rPr>
              <w:t xml:space="preserve"> needs some new references (2016-2026 )</w:t>
            </w:r>
          </w:p>
        </w:tc>
        <w:tc>
          <w:tcPr>
            <w:tcW w:w="1621" w:type="pct"/>
            <w:shd w:val="clear" w:color="auto" w:fill="auto"/>
          </w:tcPr>
          <w:p w14:paraId="7AC06987" w14:textId="06DD5D4B" w:rsidR="0047744B" w:rsidRPr="004C1CAD" w:rsidRDefault="00DC611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New references are added in the text see ref 1-7</w:t>
            </w:r>
          </w:p>
        </w:tc>
      </w:tr>
      <w:tr w:rsidR="0047744B" w:rsidRPr="004C1CAD" w14:paraId="30E4760B" w14:textId="77777777" w:rsidTr="00F36A57">
        <w:trPr>
          <w:trHeight w:val="896"/>
          <w:jc w:val="center"/>
        </w:trPr>
        <w:tc>
          <w:tcPr>
            <w:tcW w:w="2052" w:type="pct"/>
            <w:shd w:val="clear" w:color="auto" w:fill="auto"/>
            <w:noWrap/>
          </w:tcPr>
          <w:p w14:paraId="2D09FDF3" w14:textId="77777777" w:rsidR="0047744B" w:rsidRPr="004C1CAD" w:rsidRDefault="00436F3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5F47F5" w14:textId="77777777" w:rsidR="0047744B" w:rsidRPr="004C1CAD" w:rsidRDefault="00436F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4B6187" w14:textId="77777777" w:rsidR="0047744B" w:rsidRPr="004C1CAD" w:rsidRDefault="00436F3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BD7922" w14:textId="77777777" w:rsidR="0047744B" w:rsidRPr="004C1CAD" w:rsidRDefault="0047744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27" w:type="pct"/>
            <w:shd w:val="clear" w:color="auto" w:fill="auto"/>
          </w:tcPr>
          <w:p w14:paraId="3572F4AC" w14:textId="69969544" w:rsidR="0047744B" w:rsidRPr="004C1CAD" w:rsidRDefault="00765F43" w:rsidP="00C63FC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</w:rPr>
              <w:t xml:space="preserve">No </w:t>
            </w:r>
          </w:p>
        </w:tc>
        <w:tc>
          <w:tcPr>
            <w:tcW w:w="1621" w:type="pct"/>
            <w:shd w:val="clear" w:color="auto" w:fill="auto"/>
          </w:tcPr>
          <w:p w14:paraId="46EA2998" w14:textId="52F3E3B5" w:rsidR="0047744B" w:rsidRPr="004C1CAD" w:rsidRDefault="00765F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C1CAD">
              <w:rPr>
                <w:rFonts w:ascii="Arial" w:hAnsi="Arial" w:cs="Arial"/>
                <w:b w:val="0"/>
                <w:lang w:val="en-GB" w:eastAsia="en-US"/>
              </w:rPr>
              <w:t>No ethical issues in this manuscript.</w:t>
            </w:r>
          </w:p>
        </w:tc>
      </w:tr>
    </w:tbl>
    <w:p w14:paraId="2A55A13F" w14:textId="77777777" w:rsidR="0047744B" w:rsidRPr="004C1CAD" w:rsidRDefault="0047744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2DBADA4" w14:textId="4C909224" w:rsidR="0047744B" w:rsidRPr="004C1CAD" w:rsidRDefault="008F54A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C1C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D1C9695" w14:textId="77777777" w:rsidR="0047744B" w:rsidRPr="004C1CAD" w:rsidRDefault="0047744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7744B" w:rsidRPr="004C1CAD" w14:paraId="2C6234F8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D98FD12" w14:textId="77777777" w:rsidR="0047744B" w:rsidRPr="004C1CAD" w:rsidRDefault="00436F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C1CAD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3DD1B37" w14:textId="77777777" w:rsidR="0047744B" w:rsidRPr="004C1CAD" w:rsidRDefault="004774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7744B" w:rsidRPr="004C1CAD" w14:paraId="64275324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B4A4AA3" w14:textId="77777777" w:rsidR="0047744B" w:rsidRPr="004C1CAD" w:rsidRDefault="004774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D1A6DFC" w14:textId="77777777" w:rsidR="0047744B" w:rsidRPr="004C1CAD" w:rsidRDefault="00436F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7744B" w:rsidRPr="004C1CAD" w14:paraId="4CC40C47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6F65890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 xml:space="preserve">From my perspective, and emphasizing my specialization in organic synthesis, I would like to point out the </w:t>
            </w:r>
            <w:proofErr w:type="gramStart"/>
            <w:r w:rsidRPr="004C1CAD">
              <w:rPr>
                <w:rFonts w:ascii="Arial" w:hAnsi="Arial" w:cs="Arial"/>
                <w:sz w:val="20"/>
                <w:szCs w:val="20"/>
              </w:rPr>
              <w:t>following :</w:t>
            </w:r>
            <w:proofErr w:type="gramEnd"/>
            <w:r w:rsidRPr="004C1CAD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03B03766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 xml:space="preserve">The research title needs to be </w:t>
            </w:r>
            <w:proofErr w:type="gramStart"/>
            <w:r w:rsidRPr="004C1CAD">
              <w:rPr>
                <w:rFonts w:ascii="Arial" w:hAnsi="Arial" w:cs="Arial"/>
                <w:sz w:val="20"/>
                <w:szCs w:val="20"/>
              </w:rPr>
              <w:t>rename</w:t>
            </w:r>
            <w:proofErr w:type="gramEnd"/>
            <w:r w:rsidRPr="004C1C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>.</w:t>
            </w:r>
            <w:r w:rsidRPr="004C1CAD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1A4A088B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The number of prepared compounds is very small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>.</w:t>
            </w:r>
            <w:r w:rsidRPr="004C1CAD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253670B9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3-The diagrams of the compounds are inaccurate and need to be redrawn according to established standards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>.</w:t>
            </w:r>
          </w:p>
          <w:p w14:paraId="348F33D6" w14:textId="3E5B305B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4- One of the most important measurements required for verifying organic synthesis is carbon nuclear resonance spectroscopy, which is not included in the research. How were t</w:t>
            </w:r>
            <w:r w:rsidR="008B5624" w:rsidRPr="004C1CAD">
              <w:rPr>
                <w:rFonts w:ascii="Arial" w:hAnsi="Arial" w:cs="Arial"/>
                <w:sz w:val="20"/>
                <w:szCs w:val="20"/>
              </w:rPr>
              <w:t>he prepared compounds confirmed</w:t>
            </w:r>
            <w:r w:rsidRPr="004C1CAD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4C46F48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The research did not indicate any biological or industrial applications for these compounds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>.</w:t>
            </w:r>
            <w:r w:rsidRPr="004C1CAD">
              <w:rPr>
                <w:rFonts w:ascii="Arial" w:hAnsi="Arial" w:cs="Arial"/>
                <w:sz w:val="20"/>
                <w:szCs w:val="20"/>
              </w:rPr>
              <w:t>5</w:t>
            </w:r>
          </w:p>
          <w:p w14:paraId="2EEE157E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6-The reaction mechanisms were not explained, nor were all reactions, especially those involving boronic acids and sugars, shown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>.</w:t>
            </w:r>
          </w:p>
          <w:p w14:paraId="7EBB51D2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 xml:space="preserve"> </w:t>
            </w:r>
            <w:r w:rsidRPr="004C1CAD">
              <w:rPr>
                <w:rFonts w:ascii="Arial" w:hAnsi="Arial" w:cs="Arial"/>
                <w:sz w:val="20"/>
                <w:szCs w:val="20"/>
              </w:rPr>
              <w:t xml:space="preserve">Was the sugar in its open or closed form? If so, was it a five-membered or six-membered </w:t>
            </w:r>
            <w:proofErr w:type="gramStart"/>
            <w:r w:rsidRPr="004C1CAD">
              <w:rPr>
                <w:rFonts w:ascii="Arial" w:hAnsi="Arial" w:cs="Arial"/>
                <w:sz w:val="20"/>
                <w:szCs w:val="20"/>
              </w:rPr>
              <w:t>ring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 xml:space="preserve"> </w:t>
            </w:r>
            <w:r w:rsidRPr="004C1CAD">
              <w:rPr>
                <w:rFonts w:ascii="Arial" w:hAnsi="Arial" w:cs="Arial"/>
                <w:sz w:val="20"/>
                <w:szCs w:val="20"/>
              </w:rPr>
              <w:t xml:space="preserve"> 7</w:t>
            </w:r>
            <w:proofErr w:type="gramEnd"/>
            <w:r w:rsidRPr="004C1CAD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733ED754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The type of boronic acids should be specified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>.</w:t>
            </w:r>
            <w:r w:rsidRPr="004C1CAD">
              <w:rPr>
                <w:rFonts w:ascii="Arial" w:hAnsi="Arial" w:cs="Arial"/>
                <w:sz w:val="20"/>
                <w:szCs w:val="20"/>
              </w:rPr>
              <w:t xml:space="preserve">8 </w:t>
            </w:r>
          </w:p>
          <w:p w14:paraId="4CD79D0A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There are no recent sources from 2016-2026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>.</w:t>
            </w:r>
            <w:r w:rsidRPr="004C1CAD">
              <w:rPr>
                <w:rFonts w:ascii="Arial" w:hAnsi="Arial" w:cs="Arial"/>
                <w:sz w:val="20"/>
                <w:szCs w:val="20"/>
              </w:rPr>
              <w:t xml:space="preserve">9 </w:t>
            </w:r>
          </w:p>
          <w:p w14:paraId="06B0554A" w14:textId="77777777" w:rsidR="00243B49" w:rsidRPr="004C1CAD" w:rsidRDefault="00243B49" w:rsidP="00243B49">
            <w:pPr>
              <w:pStyle w:val="NormalWeb"/>
              <w:spacing w:after="0"/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How was the completion of the reaction monitored? Was thin-layer chromatography used</w:t>
            </w:r>
            <w:r w:rsidRPr="004C1CAD">
              <w:rPr>
                <w:rFonts w:ascii="Arial" w:hAnsi="Arial" w:cs="Arial"/>
                <w:sz w:val="20"/>
                <w:szCs w:val="20"/>
                <w:rtl/>
                <w:lang w:val="en-GB" w:bidi="ar"/>
              </w:rPr>
              <w:t xml:space="preserve"> </w:t>
            </w:r>
            <w:r w:rsidRPr="004C1CAD">
              <w:rPr>
                <w:rFonts w:ascii="Arial" w:hAnsi="Arial" w:cs="Arial"/>
                <w:sz w:val="20"/>
                <w:szCs w:val="20"/>
              </w:rPr>
              <w:t>10-</w:t>
            </w:r>
          </w:p>
          <w:p w14:paraId="17F36993" w14:textId="35C4A464" w:rsidR="0047744B" w:rsidRPr="004C1CAD" w:rsidRDefault="00243B49" w:rsidP="00243B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sz w:val="20"/>
                <w:szCs w:val="20"/>
              </w:rPr>
              <w:t>11-Why were spectral profiles not included in the research</w:t>
            </w:r>
          </w:p>
          <w:p w14:paraId="07340C39" w14:textId="77777777" w:rsidR="00243B49" w:rsidRPr="004C1CAD" w:rsidRDefault="00243B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38BE6875" w14:textId="23121172" w:rsidR="0047744B" w:rsidRPr="004C1CAD" w:rsidRDefault="00436F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C1CA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C1CAD">
              <w:rPr>
                <w:rFonts w:ascii="Arial" w:hAnsi="Arial" w:cs="Arial"/>
                <w:sz w:val="20"/>
                <w:szCs w:val="20"/>
                <w:lang w:val="en-GB"/>
              </w:rPr>
              <w:t xml:space="preserve"> manuscript</w:t>
            </w:r>
            <w:proofErr w:type="gramEnd"/>
            <w:r w:rsidRPr="004C1CA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C1CAD">
              <w:rPr>
                <w:rFonts w:ascii="Arial" w:hAnsi="Arial" w:cs="Arial"/>
                <w:sz w:val="20"/>
                <w:szCs w:val="20"/>
              </w:rPr>
              <w:t>need some rearrangement to be good ,the authors may be read the notice which I write it</w:t>
            </w:r>
          </w:p>
          <w:p w14:paraId="31B73EAE" w14:textId="77777777" w:rsidR="0047744B" w:rsidRPr="004C1CAD" w:rsidRDefault="004774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7A14914C" w14:textId="3F807D86" w:rsidR="002231BB" w:rsidRPr="004C1CAD" w:rsidRDefault="002231BB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CAD">
              <w:rPr>
                <w:rFonts w:ascii="Arial" w:hAnsi="Arial" w:cs="Arial"/>
                <w:bCs/>
                <w:sz w:val="20"/>
                <w:szCs w:val="20"/>
                <w:lang w:val="en-GB"/>
              </w:rPr>
              <w:t>1. The title is revised.</w:t>
            </w:r>
          </w:p>
          <w:p w14:paraId="793CE008" w14:textId="77777777" w:rsidR="002231BB" w:rsidRPr="004C1CAD" w:rsidRDefault="002231BB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>Synthesis and Characterization of Azobenzene Containing Mono Boronic Acid Sugar Sensors</w:t>
            </w:r>
          </w:p>
          <w:p w14:paraId="4692EA97" w14:textId="77777777" w:rsidR="00564C28" w:rsidRPr="004C1CAD" w:rsidRDefault="00564C28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43CB22" w14:textId="0C26C652" w:rsidR="002231BB" w:rsidRPr="004C1CAD" w:rsidRDefault="002231BB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2. Three compounds are synthesized and </w:t>
            </w:r>
            <w:proofErr w:type="spellStart"/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>analysed</w:t>
            </w:r>
            <w:proofErr w:type="spellEnd"/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 by spectral and electrochemical methods.</w:t>
            </w:r>
          </w:p>
          <w:p w14:paraId="068ED313" w14:textId="77777777" w:rsidR="00564C28" w:rsidRPr="004C1CAD" w:rsidRDefault="00564C28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0D1FFF" w14:textId="2509DDCD" w:rsidR="002231BB" w:rsidRPr="004C1CAD" w:rsidRDefault="002231BB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3. The resolution of the figures are increased. </w:t>
            </w:r>
          </w:p>
          <w:p w14:paraId="087A0D7F" w14:textId="77777777" w:rsidR="00564C28" w:rsidRPr="004C1CAD" w:rsidRDefault="00564C28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A4E493" w14:textId="432F4BC1" w:rsidR="002231BB" w:rsidRPr="004C1CAD" w:rsidRDefault="002231BB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>4. The compounds are</w:t>
            </w:r>
            <w:r w:rsidR="00C842E5"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 confirmed by FTIR </w:t>
            </w:r>
            <w:r w:rsidR="006A6CFE" w:rsidRPr="004C1CAD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="00C842E5"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 NMR. The results are given in the text.</w:t>
            </w:r>
          </w:p>
          <w:p w14:paraId="0C2F402B" w14:textId="77777777" w:rsidR="00564C28" w:rsidRPr="004C1CAD" w:rsidRDefault="00564C28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C4A47F" w14:textId="22D2CDD6" w:rsidR="006039C1" w:rsidRPr="004C1CAD" w:rsidRDefault="006039C1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5. The newly synthesized compounds are </w:t>
            </w:r>
            <w:proofErr w:type="spellStart"/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>analysed</w:t>
            </w:r>
            <w:proofErr w:type="spellEnd"/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 by glucose and fructose.</w:t>
            </w:r>
          </w:p>
          <w:p w14:paraId="3032EC9A" w14:textId="77777777" w:rsidR="00564C28" w:rsidRPr="004C1CAD" w:rsidRDefault="00564C28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F412B9" w14:textId="65E8D4A7" w:rsidR="006039C1" w:rsidRPr="004C1CAD" w:rsidRDefault="006039C1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>6.  The mechanism</w:t>
            </w:r>
            <w:r w:rsidR="00E072B0" w:rsidRPr="004C1CAD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 are given </w:t>
            </w:r>
            <w:r w:rsidR="006A6CFE" w:rsidRPr="004C1CAD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>n Figure 2</w:t>
            </w:r>
            <w:r w:rsidR="00E072B0" w:rsidRPr="004C1CA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6AE7615E" w14:textId="77777777" w:rsidR="00564C28" w:rsidRPr="004C1CAD" w:rsidRDefault="00564C28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FE87ACD" w14:textId="77777777" w:rsidR="00E072B0" w:rsidRPr="004C1CAD" w:rsidRDefault="00E072B0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7.  </w:t>
            </w:r>
            <w:r w:rsidR="006844BD" w:rsidRPr="004C1CAD">
              <w:rPr>
                <w:rFonts w:ascii="Arial" w:hAnsi="Arial" w:cs="Arial"/>
                <w:color w:val="000000"/>
                <w:sz w:val="20"/>
                <w:szCs w:val="20"/>
              </w:rPr>
              <w:t>Glucose and fructose are used.</w:t>
            </w:r>
          </w:p>
          <w:p w14:paraId="40A402F1" w14:textId="77777777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97DC4A" w14:textId="77777777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>8. Its azobenzene phenylboronic acid.</w:t>
            </w:r>
          </w:p>
          <w:p w14:paraId="10328557" w14:textId="77777777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EEB342" w14:textId="5AEF0A28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9. Recent references are given in the revised text. (REF. 1-7). </w:t>
            </w:r>
          </w:p>
          <w:p w14:paraId="75E3FF30" w14:textId="77777777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C57CD8D" w14:textId="082A5B48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10. </w:t>
            </w:r>
            <w:r w:rsidR="00E80DD5" w:rsidRPr="004C1CAD">
              <w:rPr>
                <w:rFonts w:ascii="Arial" w:hAnsi="Arial" w:cs="Arial"/>
                <w:color w:val="000000"/>
                <w:sz w:val="20"/>
                <w:szCs w:val="20"/>
              </w:rPr>
              <w:t>Yes TLC is used</w:t>
            </w:r>
          </w:p>
          <w:p w14:paraId="525EEB75" w14:textId="77777777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430370" w14:textId="1E9D7A35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11. </w:t>
            </w:r>
            <w:r w:rsidR="00E80DD5"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UV- Visible, fluorescence and </w:t>
            </w:r>
            <w:proofErr w:type="spellStart"/>
            <w:r w:rsidR="00E80DD5" w:rsidRPr="004C1CAD">
              <w:rPr>
                <w:rFonts w:ascii="Arial" w:hAnsi="Arial" w:cs="Arial"/>
                <w:color w:val="000000"/>
                <w:sz w:val="20"/>
                <w:szCs w:val="20"/>
              </w:rPr>
              <w:t>cyclicvolammetry</w:t>
            </w:r>
            <w:proofErr w:type="spellEnd"/>
            <w:r w:rsidR="00E80DD5" w:rsidRPr="004C1CAD">
              <w:rPr>
                <w:rFonts w:ascii="Arial" w:hAnsi="Arial" w:cs="Arial"/>
                <w:color w:val="000000"/>
                <w:sz w:val="20"/>
                <w:szCs w:val="20"/>
              </w:rPr>
              <w:t xml:space="preserve"> figure are provided in the text.</w:t>
            </w:r>
          </w:p>
          <w:p w14:paraId="2F21F9B3" w14:textId="77777777" w:rsidR="00E80DD5" w:rsidRPr="004C1CAD" w:rsidRDefault="00E80DD5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A9232D" w14:textId="0C29BFD7" w:rsidR="00E80DD5" w:rsidRPr="004C1CAD" w:rsidRDefault="00E80DD5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1CAD">
              <w:rPr>
                <w:rFonts w:ascii="Arial" w:hAnsi="Arial" w:cs="Arial"/>
                <w:color w:val="000000"/>
                <w:sz w:val="20"/>
                <w:szCs w:val="20"/>
              </w:rPr>
              <w:t>12. Necessary rearrangements are done in the revised manuscript.</w:t>
            </w:r>
          </w:p>
          <w:p w14:paraId="5860B42A" w14:textId="77777777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1E4BC9D" w14:textId="77777777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FEFA34" w14:textId="44015348" w:rsidR="006844BD" w:rsidRPr="004C1CAD" w:rsidRDefault="006844BD" w:rsidP="00C842E5">
            <w:pPr>
              <w:pStyle w:val="NormalWeb"/>
              <w:spacing w:before="0" w:beforeAutospacing="0" w:after="0" w:afterAutospacing="0"/>
              <w:ind w:left="342" w:hanging="284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5E45DE2" w14:textId="77777777" w:rsidR="0047744B" w:rsidRPr="004C1CAD" w:rsidRDefault="0047744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A1B7595" w14:textId="77777777" w:rsidR="0047744B" w:rsidRPr="004C1CAD" w:rsidRDefault="0047744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47744B" w:rsidRPr="004C1CAD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6B9D7" w14:textId="77777777" w:rsidR="0045072D" w:rsidRDefault="0045072D">
      <w:r>
        <w:separator/>
      </w:r>
    </w:p>
  </w:endnote>
  <w:endnote w:type="continuationSeparator" w:id="0">
    <w:p w14:paraId="5EC21C16" w14:textId="77777777" w:rsidR="0045072D" w:rsidRDefault="0045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ECCC3" w14:textId="77777777" w:rsidR="002231BB" w:rsidRDefault="002231BB">
    <w:pPr>
      <w:pStyle w:val="Footer"/>
      <w:jc w:val="right"/>
    </w:pPr>
  </w:p>
  <w:p w14:paraId="4FC82EF4" w14:textId="4025BFB2" w:rsidR="002231BB" w:rsidRDefault="002231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80DD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80DD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A9919B7" w14:textId="77777777" w:rsidR="002231BB" w:rsidRDefault="002231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0C569F" w14:textId="77777777" w:rsidR="002231BB" w:rsidRDefault="002231BB">
    <w:pPr>
      <w:pStyle w:val="Footer"/>
      <w:jc w:val="right"/>
    </w:pPr>
  </w:p>
  <w:p w14:paraId="1CFEA8FC" w14:textId="77777777" w:rsidR="002231BB" w:rsidRDefault="002231B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721A8" w14:textId="77777777" w:rsidR="0045072D" w:rsidRDefault="0045072D">
      <w:r>
        <w:separator/>
      </w:r>
    </w:p>
  </w:footnote>
  <w:footnote w:type="continuationSeparator" w:id="0">
    <w:p w14:paraId="27832534" w14:textId="77777777" w:rsidR="0045072D" w:rsidRDefault="00450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5AAF5" w14:textId="77777777" w:rsidR="002231BB" w:rsidRDefault="002231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1EF676" w14:textId="77777777" w:rsidR="002231BB" w:rsidRDefault="002231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5900A6"/>
    <w:multiLevelType w:val="hybridMultilevel"/>
    <w:tmpl w:val="5B5E7C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8119D"/>
    <w:multiLevelType w:val="hybridMultilevel"/>
    <w:tmpl w:val="783E7B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E0201"/>
    <w:multiLevelType w:val="hybridMultilevel"/>
    <w:tmpl w:val="91E81B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efaultTabStop w:val="720"/>
  <w:hyphenationZone w:val="425"/>
  <w:drawingGridHorizontalSpacing w:val="1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5B4D"/>
    <w:rsid w:val="000269FD"/>
    <w:rsid w:val="000D2287"/>
    <w:rsid w:val="00150C13"/>
    <w:rsid w:val="001D5751"/>
    <w:rsid w:val="002231BB"/>
    <w:rsid w:val="00243B49"/>
    <w:rsid w:val="00293F0D"/>
    <w:rsid w:val="002B3E45"/>
    <w:rsid w:val="00304FC9"/>
    <w:rsid w:val="00326E32"/>
    <w:rsid w:val="00363E48"/>
    <w:rsid w:val="00374CEB"/>
    <w:rsid w:val="003F77D4"/>
    <w:rsid w:val="00417FEC"/>
    <w:rsid w:val="0042392B"/>
    <w:rsid w:val="00436F34"/>
    <w:rsid w:val="0045072D"/>
    <w:rsid w:val="0045673E"/>
    <w:rsid w:val="0047744B"/>
    <w:rsid w:val="00494371"/>
    <w:rsid w:val="004C1CAD"/>
    <w:rsid w:val="004C49D3"/>
    <w:rsid w:val="004D3CC2"/>
    <w:rsid w:val="00513DED"/>
    <w:rsid w:val="00564C28"/>
    <w:rsid w:val="005B0DC0"/>
    <w:rsid w:val="00600191"/>
    <w:rsid w:val="006039C1"/>
    <w:rsid w:val="0064449F"/>
    <w:rsid w:val="006844BD"/>
    <w:rsid w:val="006A6CFE"/>
    <w:rsid w:val="006B4482"/>
    <w:rsid w:val="006F2E05"/>
    <w:rsid w:val="00721076"/>
    <w:rsid w:val="00765F43"/>
    <w:rsid w:val="008B5624"/>
    <w:rsid w:val="008F0053"/>
    <w:rsid w:val="008F54A3"/>
    <w:rsid w:val="00910F8E"/>
    <w:rsid w:val="00967826"/>
    <w:rsid w:val="00985B4D"/>
    <w:rsid w:val="009A67E5"/>
    <w:rsid w:val="00AC0BBA"/>
    <w:rsid w:val="00B21787"/>
    <w:rsid w:val="00B7339A"/>
    <w:rsid w:val="00BF3E5D"/>
    <w:rsid w:val="00C63FCE"/>
    <w:rsid w:val="00C842E5"/>
    <w:rsid w:val="00CC34A4"/>
    <w:rsid w:val="00DC611A"/>
    <w:rsid w:val="00E072B0"/>
    <w:rsid w:val="00E712F6"/>
    <w:rsid w:val="00E80DD5"/>
    <w:rsid w:val="00EA0348"/>
    <w:rsid w:val="00F069FE"/>
    <w:rsid w:val="00F142B9"/>
    <w:rsid w:val="00F36A57"/>
    <w:rsid w:val="00F67555"/>
    <w:rsid w:val="00FC7267"/>
    <w:rsid w:val="00FE6115"/>
    <w:rsid w:val="2C21685D"/>
    <w:rsid w:val="30CA55C2"/>
    <w:rsid w:val="3370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146F9"/>
  <w15:docId w15:val="{7A25568C-8F47-466F-BB00-F62F7EA3F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cs="Times New Roman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a">
    <w:name w:val="جدول عادي"/>
    <w:semiHidden/>
    <w:pPr>
      <w:spacing w:after="200" w:line="276" w:lineRule="auto"/>
    </w:pPr>
    <w:rPr>
      <w:rFonts w:cs="Arial" w:hint="eastAsia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61</cp:revision>
  <dcterms:created xsi:type="dcterms:W3CDTF">2026-03-24T06:15:00Z</dcterms:created>
  <dcterms:modified xsi:type="dcterms:W3CDTF">2026-04-10T09:45:00Z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093284DDC0FD485FA814D262F7606621_13</vt:lpwstr>
  </property>
</Properties>
</file>