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5"/>
        <w:gridCol w:w="10597"/>
      </w:tblGrid>
      <w:tr w14:paraId="440BBF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391848C6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3ACB79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Research Journal of Oncology</w:t>
            </w:r>
          </w:p>
        </w:tc>
      </w:tr>
      <w:tr w14:paraId="6FED0E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11B69D4E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5BD72E2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Ms_IRJO_156337</w:t>
            </w:r>
          </w:p>
        </w:tc>
      </w:tr>
      <w:tr w14:paraId="41ABB9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745C0D54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A783C3D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Machine Learning Approaches for Identifying Pre-Malignant Blood Cells in Hematological Cancers: A Narrative Review</w:t>
            </w:r>
          </w:p>
        </w:tc>
      </w:tr>
      <w:tr w14:paraId="4F20A5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73ED50A3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23B7F5D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6F920041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28CB5CD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27399C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DA0219">
      <w:pPr>
        <w:pStyle w:val="6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3E8673F">
      <w:pPr>
        <w:pStyle w:val="6"/>
        <w:rPr>
          <w:rFonts w:ascii="Times New Roman" w:hAnsi="Times New Roman"/>
          <w:sz w:val="20"/>
          <w:szCs w:val="20"/>
          <w:lang w:val="en-GB"/>
        </w:rPr>
      </w:pPr>
    </w:p>
    <w:p w14:paraId="75CD9FD8">
      <w:pPr>
        <w:pStyle w:val="6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C7A1801">
      <w:pPr>
        <w:pStyle w:val="6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22F7C5FE">
      <w:pPr>
        <w:pStyle w:val="6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1"/>
        <w:gridCol w:w="5123"/>
        <w:gridCol w:w="3798"/>
      </w:tblGrid>
      <w:tr w14:paraId="1F709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noWrap/>
          </w:tcPr>
          <w:p w14:paraId="16735CD8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2BD8D74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CE883D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F15B940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33BAF9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noWrap/>
          </w:tcPr>
          <w:p w14:paraId="3E02A4A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6735FAE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132A54DB">
            <w:pPr>
              <w:pStyle w:val="18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is significant to the scientific community because it addresses an important malignancy that contributes to high morbidity and mortality in the population</w:t>
            </w:r>
          </w:p>
        </w:tc>
        <w:tc>
          <w:tcPr>
            <w:tcW w:w="1367" w:type="pct"/>
          </w:tcPr>
          <w:p w14:paraId="5A060357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70CDA40">
      <w:pPr>
        <w:rPr>
          <w:sz w:val="20"/>
          <w:szCs w:val="20"/>
          <w:lang w:val="en-GB"/>
        </w:rPr>
      </w:pPr>
    </w:p>
    <w:p w14:paraId="331DA15E">
      <w:pPr>
        <w:rPr>
          <w:sz w:val="20"/>
          <w:szCs w:val="20"/>
          <w:lang w:val="en-GB"/>
        </w:rPr>
      </w:pPr>
    </w:p>
    <w:p w14:paraId="12C45E01">
      <w:pPr>
        <w:rPr>
          <w:sz w:val="20"/>
          <w:szCs w:val="20"/>
          <w:lang w:val="en-GB"/>
        </w:rPr>
      </w:pPr>
    </w:p>
    <w:p w14:paraId="12571173">
      <w:pPr>
        <w:pStyle w:val="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31452E63">
      <w:pPr>
        <w:rPr>
          <w:sz w:val="20"/>
          <w:szCs w:val="20"/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3"/>
        <w:gridCol w:w="5121"/>
        <w:gridCol w:w="3798"/>
      </w:tblGrid>
      <w:tr w14:paraId="3E5061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3"/>
            <w:noWrap/>
          </w:tcPr>
          <w:p w14:paraId="46115BFD">
            <w:pPr>
              <w:rPr>
                <w:sz w:val="22"/>
                <w:szCs w:val="22"/>
                <w:lang w:val="en-GB"/>
              </w:rPr>
            </w:pPr>
          </w:p>
          <w:p w14:paraId="2302D274">
            <w:pPr>
              <w:rPr>
                <w:sz w:val="20"/>
                <w:szCs w:val="20"/>
                <w:lang w:val="en-GB"/>
              </w:rPr>
            </w:pPr>
          </w:p>
        </w:tc>
      </w:tr>
      <w:tr w14:paraId="36A505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2CCA1E10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0F0188A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5EA3FF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14:paraId="44CA6A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73C29C8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BFBC3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7C8BE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106A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Good-satisfactory</w:t>
            </w:r>
          </w:p>
        </w:tc>
        <w:tc>
          <w:tcPr>
            <w:tcW w:w="1367" w:type="pct"/>
          </w:tcPr>
          <w:p w14:paraId="15D91A16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Thanks</w:t>
            </w:r>
          </w:p>
        </w:tc>
      </w:tr>
      <w:tr w14:paraId="5A1B4D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24534712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9DA48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2C2ED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B014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No, suggest additional information to enhance the quality of the paper. </w:t>
            </w:r>
          </w:p>
          <w:p w14:paraId="580EF0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2-Needs improvement</w:t>
            </w:r>
          </w:p>
        </w:tc>
        <w:tc>
          <w:tcPr>
            <w:tcW w:w="1367" w:type="pct"/>
          </w:tcPr>
          <w:p w14:paraId="501F415C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Thanks</w:t>
            </w:r>
          </w:p>
        </w:tc>
      </w:tr>
      <w:tr w14:paraId="73041A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47FA4DC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FE482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7EE934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C551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367" w:type="pct"/>
          </w:tcPr>
          <w:p w14:paraId="1BD26F4A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Thanks</w:t>
            </w:r>
          </w:p>
        </w:tc>
      </w:tr>
      <w:tr w14:paraId="19A487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7F770922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4A664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68566F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C8C5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18413BEC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Thanks</w:t>
            </w:r>
          </w:p>
        </w:tc>
      </w:tr>
      <w:tr w14:paraId="084D3D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57F9BC3A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22B6DC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2B912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B5FD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0E6BAD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 Excellent</w:t>
            </w:r>
          </w:p>
        </w:tc>
        <w:tc>
          <w:tcPr>
            <w:tcW w:w="1367" w:type="pct"/>
          </w:tcPr>
          <w:p w14:paraId="53DAB48C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Thanks</w:t>
            </w:r>
          </w:p>
        </w:tc>
      </w:tr>
      <w:tr w14:paraId="30364A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162E9512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14199F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1AAB0F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2140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6EB85232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Thanks</w:t>
            </w:r>
          </w:p>
        </w:tc>
      </w:tr>
      <w:tr w14:paraId="5A6F3E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2DE1EB8E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4F166B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166C21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3EF8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2=Needs improvement</w:t>
            </w:r>
          </w:p>
        </w:tc>
        <w:tc>
          <w:tcPr>
            <w:tcW w:w="1367" w:type="pct"/>
          </w:tcPr>
          <w:p w14:paraId="3FD49BF1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I have added recent papers. Thanks.</w:t>
            </w:r>
          </w:p>
        </w:tc>
      </w:tr>
      <w:tr w14:paraId="305357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78BE6993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3BE536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76D6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06AC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58181E68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Thanks</w:t>
            </w:r>
          </w:p>
        </w:tc>
      </w:tr>
      <w:tr w14:paraId="3A7C59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085BE2B0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481428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64359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6894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120A917E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Thanks</w:t>
            </w:r>
          </w:p>
        </w:tc>
      </w:tr>
      <w:tr w14:paraId="5CEBEF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4F78DB3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>the identification of research gaps/future directions done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6A7ECD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0B5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506B3B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5D2E8688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Thanks</w:t>
            </w:r>
          </w:p>
        </w:tc>
      </w:tr>
      <w:tr w14:paraId="1851CD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25FBC0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DBE02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76E3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10F3F8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566C6B00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Thanks</w:t>
            </w:r>
          </w:p>
        </w:tc>
      </w:tr>
      <w:tr w14:paraId="18A72F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1537DEB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B68810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2BB6C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0EB43A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4224CBB1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Thanks</w:t>
            </w:r>
          </w:p>
        </w:tc>
      </w:tr>
      <w:tr w14:paraId="3C4CB8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0C6BE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37BAE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EFB2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89F68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67FE467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236A33AA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Thanks</w:t>
            </w:r>
          </w:p>
        </w:tc>
      </w:tr>
      <w:tr w14:paraId="5F4F04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640ACB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A2FD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6FEB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5A356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64877C2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55274A02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Thanks</w:t>
            </w:r>
          </w:p>
        </w:tc>
      </w:tr>
      <w:tr w14:paraId="6E465B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4D2D03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bookmarkStart w:id="0" w:name="_GoBack"/>
            <w:bookmarkEnd w:id="0"/>
          </w:p>
        </w:tc>
        <w:tc>
          <w:tcPr>
            <w:tcW w:w="1843" w:type="pct"/>
          </w:tcPr>
          <w:p w14:paraId="5A798DB5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CAC76B0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</w:p>
        </w:tc>
      </w:tr>
    </w:tbl>
    <w:p w14:paraId="1256D531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FD29D9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3B2328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C06749">
      <w:pPr>
        <w:pStyle w:val="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F47265F">
      <w:pPr>
        <w:rPr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4"/>
        <w:gridCol w:w="6146"/>
        <w:gridCol w:w="4232"/>
      </w:tblGrid>
      <w:tr w14:paraId="35B7DF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4797F5F5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2BC3A3FA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B767DD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5BC6A10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1BA5E3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4A7A8A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69FFD9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7444B97">
            <w:pPr>
              <w:rPr>
                <w:bCs/>
                <w:sz w:val="20"/>
                <w:szCs w:val="20"/>
                <w:lang w:val="en-GB"/>
              </w:rPr>
            </w:pPr>
          </w:p>
          <w:p w14:paraId="3214AD6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E4D48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5E4ED90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481C1C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5A2C8E80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A63BA22">
            <w:pPr>
              <w:rPr>
                <w:bCs/>
                <w:sz w:val="20"/>
                <w:szCs w:val="20"/>
                <w:lang w:val="en-GB"/>
              </w:rPr>
            </w:pPr>
          </w:p>
          <w:p w14:paraId="5EE8B14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FE68FB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needs additional information to enhance the quality of the article</w:t>
            </w:r>
          </w:p>
        </w:tc>
        <w:tc>
          <w:tcPr>
            <w:tcW w:w="1523" w:type="pct"/>
          </w:tcPr>
          <w:p w14:paraId="6B236665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2A89F9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797EB61D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 w:type="textWrapping"/>
            </w:r>
          </w:p>
          <w:p w14:paraId="0D1D5F4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ADD4AF6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691983B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29DD51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0A3997E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858EFF">
            <w:pPr>
              <w:rPr>
                <w:bCs/>
                <w:sz w:val="20"/>
                <w:szCs w:val="20"/>
                <w:lang w:val="en-GB"/>
              </w:rPr>
            </w:pPr>
          </w:p>
          <w:p w14:paraId="44CBC6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587E5149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references are sufficient, but they need the most recent ones for comparison and updated knowledge </w:t>
            </w:r>
          </w:p>
        </w:tc>
        <w:tc>
          <w:tcPr>
            <w:tcW w:w="1523" w:type="pct"/>
          </w:tcPr>
          <w:p w14:paraId="01014C6B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6C6D3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2A962B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E0B44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15E27A4">
            <w:pPr>
              <w:rPr>
                <w:bCs/>
                <w:sz w:val="20"/>
                <w:szCs w:val="20"/>
                <w:lang w:val="en-GB"/>
              </w:rPr>
            </w:pPr>
          </w:p>
          <w:p w14:paraId="4423B4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8BFC2D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FA1D98A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5F236882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55F148A">
      <w:pPr>
        <w:rPr>
          <w:lang w:val="en-GB"/>
        </w:rPr>
      </w:pPr>
    </w:p>
    <w:p w14:paraId="1BA3D3C4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FFD3AD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688D02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BEA9C2">
      <w:pPr>
        <w:pStyle w:val="11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76835EBA">
      <w:pPr>
        <w:rPr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6"/>
        <w:gridCol w:w="5526"/>
      </w:tblGrid>
      <w:tr w14:paraId="5E670E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2"/>
            <w:noWrap/>
          </w:tcPr>
          <w:p w14:paraId="28D5EAF3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1A33CFA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14:paraId="51EFFC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11" w:type="pct"/>
            <w:noWrap/>
          </w:tcPr>
          <w:p w14:paraId="329E49C5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7D80D172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14:paraId="61E75F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11" w:type="pct"/>
            <w:noWrap/>
          </w:tcPr>
          <w:p w14:paraId="5B728E33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4C63123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257FA29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authors should critically review and correct the topograph errors to enhance the quality of the manuscript.</w:t>
            </w:r>
          </w:p>
        </w:tc>
        <w:tc>
          <w:tcPr>
            <w:tcW w:w="1989" w:type="pct"/>
          </w:tcPr>
          <w:p w14:paraId="1424C6B2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043FCF2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EFA341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FADA0B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>
      <w:headerReference r:id="rId3" w:type="default"/>
      <w:footerReference r:id="rId4" w:type="default"/>
      <w:pgSz w:w="16839" w:h="2381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1C4765">
    <w:pPr>
      <w:pStyle w:val="8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 w:type="textWrapping"/>
    </w:r>
    <w:r>
      <w:rPr>
        <w:b/>
        <w:sz w:val="20"/>
      </w:rPr>
      <w:t>V240326</w:t>
    </w:r>
  </w:p>
  <w:p w14:paraId="79EBA642">
    <w:pPr>
      <w:pStyle w:val="8"/>
      <w:jc w:val="right"/>
    </w:pPr>
  </w:p>
  <w:p w14:paraId="6056377F">
    <w:pPr>
      <w:pStyle w:val="8"/>
      <w:rPr>
        <w:sz w:val="1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DFB2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1F91263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B1C"/>
    <w:rsid w:val="00295EA7"/>
    <w:rsid w:val="003136EC"/>
    <w:rsid w:val="00391885"/>
    <w:rsid w:val="00423648"/>
    <w:rsid w:val="004A24BA"/>
    <w:rsid w:val="00556BCD"/>
    <w:rsid w:val="0057388B"/>
    <w:rsid w:val="005744FB"/>
    <w:rsid w:val="00575374"/>
    <w:rsid w:val="005D13FA"/>
    <w:rsid w:val="007705E8"/>
    <w:rsid w:val="008731A8"/>
    <w:rsid w:val="008B19C8"/>
    <w:rsid w:val="009A7B1C"/>
    <w:rsid w:val="00A149AF"/>
    <w:rsid w:val="00A576C8"/>
    <w:rsid w:val="00B150BE"/>
    <w:rsid w:val="00B60D93"/>
    <w:rsid w:val="00CC63A3"/>
    <w:rsid w:val="00E23D18"/>
    <w:rsid w:val="00F760E4"/>
    <w:rsid w:val="00FE6721"/>
    <w:rsid w:val="32382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jc w:val="both"/>
      <w:outlineLvl w:val="1"/>
    </w:pPr>
    <w:rPr>
      <w:rFonts w:ascii="Helvetica" w:hAnsi="Helvetica" w:eastAsia="MS Mincho"/>
      <w:b/>
      <w:bCs/>
      <w:sz w:val="20"/>
      <w:szCs w:val="20"/>
      <w:lang w:val="fr-FR" w:eastAsia="zh-CN"/>
    </w:rPr>
  </w:style>
  <w:style w:type="paragraph" w:styleId="3">
    <w:name w:val="heading 4"/>
    <w:basedOn w:val="1"/>
    <w:link w:val="14"/>
    <w:qFormat/>
    <w:uiPriority w:val="0"/>
    <w:pPr>
      <w:spacing w:before="100" w:beforeAutospacing="1" w:after="100" w:afterAutospacing="1"/>
      <w:outlineLvl w:val="3"/>
    </w:pPr>
    <w:rPr>
      <w:rFonts w:ascii="Arial Unicode MS" w:hAnsi="Arial Unicode MS" w:eastAsia="Arial Unicode MS"/>
      <w:b/>
      <w:bCs/>
      <w:lang w:eastAsia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15"/>
    <w:qFormat/>
    <w:uiPriority w:val="0"/>
    <w:pPr>
      <w:jc w:val="both"/>
    </w:pPr>
    <w:rPr>
      <w:rFonts w:ascii="Helvetica" w:hAnsi="Helvetica" w:eastAsia="MS Mincho"/>
      <w:lang w:val="fr-FR" w:eastAsia="zh-CN"/>
    </w:rPr>
  </w:style>
  <w:style w:type="character" w:styleId="7">
    <w:name w:val="FollowedHyperlink"/>
    <w:semiHidden/>
    <w:unhideWhenUsed/>
    <w:qFormat/>
    <w:uiPriority w:val="99"/>
    <w:rPr>
      <w:color w:val="800080"/>
      <w:u w:val="single"/>
    </w:rPr>
  </w:style>
  <w:style w:type="paragraph" w:styleId="8">
    <w:name w:val="footer"/>
    <w:basedOn w:val="1"/>
    <w:link w:val="17"/>
    <w:unhideWhenUsed/>
    <w:qFormat/>
    <w:uiPriority w:val="99"/>
    <w:pPr>
      <w:tabs>
        <w:tab w:val="center" w:pos="4513"/>
        <w:tab w:val="right" w:pos="9026"/>
      </w:tabs>
    </w:pPr>
    <w:rPr>
      <w:lang w:eastAsia="zh-CN"/>
    </w:rPr>
  </w:style>
  <w:style w:type="paragraph" w:styleId="9">
    <w:name w:val="header"/>
    <w:basedOn w:val="1"/>
    <w:link w:val="16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table" w:styleId="12">
    <w:name w:val="Table Grid"/>
    <w:basedOn w:val="5"/>
    <w:qFormat/>
    <w:uiPriority w:val="59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3">
    <w:name w:val="Heading 2 Char"/>
    <w:link w:val="2"/>
    <w:qFormat/>
    <w:uiPriority w:val="0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customStyle="1" w:styleId="14">
    <w:name w:val="Heading 4 Char"/>
    <w:link w:val="3"/>
    <w:qFormat/>
    <w:uiPriority w:val="0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customStyle="1" w:styleId="15">
    <w:name w:val="Body Text Char"/>
    <w:link w:val="6"/>
    <w:qFormat/>
    <w:uiPriority w:val="0"/>
    <w:rPr>
      <w:rFonts w:ascii="Helvetica" w:hAnsi="Helvetica" w:eastAsia="MS Mincho" w:cs="Helvetica"/>
      <w:sz w:val="24"/>
      <w:szCs w:val="24"/>
      <w:lang w:val="fr-FR"/>
    </w:rPr>
  </w:style>
  <w:style w:type="character" w:customStyle="1" w:styleId="16">
    <w:name w:val="Header Char"/>
    <w:link w:val="9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17">
    <w:name w:val="Footer Char"/>
    <w:link w:val="8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paragraph" w:customStyle="1" w:styleId="19">
    <w:name w:val="Revision"/>
    <w:hidden/>
    <w:semiHidden/>
    <w:qFormat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20">
    <w:name w:val="Nicht aufgelöste Erwähnung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">
    <w:name w:val="Unresolved Mention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649</Words>
  <Characters>3168</Characters>
  <Lines>32</Lines>
  <Paragraphs>9</Paragraphs>
  <TotalTime>7</TotalTime>
  <ScaleCrop>false</ScaleCrop>
  <LinksUpToDate>false</LinksUpToDate>
  <CharactersWithSpaces>3754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2026-04-04T16:44:00Z</dcterms:created>
  <dc:creator>Surojit Bera</dc:creator>
  <cp:lastModifiedBy>ahmed ogungbade</cp:lastModifiedBy>
  <dcterms:modified xsi:type="dcterms:W3CDTF">2026-04-07T15:57:29Z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eyJoZGlkIjoiNmUxNGY3MzZkNTU5ODFiM2M4ZWYwZWQyMTQ4NjMxZjMiLCJ1c2VySWQiOiIyNzY2Mjc5NDk1NTQxIn0=</vt:lpwstr>
  </property>
  <property fmtid="{D5CDD505-2E9C-101B-9397-08002B2CF9AE}" pid="4" name="KSOProductBuildVer">
    <vt:lpwstr>1033-12.1.0.25242</vt:lpwstr>
  </property>
  <property fmtid="{D5CDD505-2E9C-101B-9397-08002B2CF9AE}" pid="5" name="ICV">
    <vt:lpwstr>F2605D8D5D8B42BBAA97B0C80A320CCC_13</vt:lpwstr>
  </property>
</Properties>
</file>