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B4E35" w:rsidRPr="00107C72" w14:paraId="74E6ED9B" w14:textId="77777777" w:rsidTr="00107C72">
        <w:trPr>
          <w:trHeight w:val="290"/>
        </w:trPr>
        <w:tc>
          <w:tcPr>
            <w:tcW w:w="5000" w:type="pct"/>
            <w:gridSpan w:val="2"/>
            <w:tcBorders>
              <w:top w:val="nil"/>
              <w:left w:val="nil"/>
              <w:right w:val="nil"/>
            </w:tcBorders>
          </w:tcPr>
          <w:p w14:paraId="4D7AA3B3" w14:textId="77777777" w:rsidR="008B4E35" w:rsidRPr="001B33CF" w:rsidRDefault="008B4E35" w:rsidP="001B33CF">
            <w:pPr>
              <w:rPr>
                <w:lang w:val="en-GB"/>
              </w:rPr>
            </w:pPr>
          </w:p>
        </w:tc>
      </w:tr>
      <w:tr w:rsidR="008B4E35" w:rsidRPr="00107C72" w14:paraId="656FD94B" w14:textId="77777777" w:rsidTr="00107C72">
        <w:trPr>
          <w:trHeight w:val="290"/>
        </w:trPr>
        <w:tc>
          <w:tcPr>
            <w:tcW w:w="1186" w:type="pct"/>
          </w:tcPr>
          <w:p w14:paraId="5A363C82" w14:textId="77777777" w:rsidR="008B4E35" w:rsidRPr="00107C72" w:rsidRDefault="008B4E3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6DBC21F6" w14:textId="77777777" w:rsidR="008B4E35" w:rsidRPr="00B05E01" w:rsidRDefault="00E658F4" w:rsidP="00E65EB7">
            <w:pPr>
              <w:rPr>
                <w:b/>
                <w:bCs/>
                <w:color w:val="0000CC"/>
                <w:sz w:val="20"/>
                <w:szCs w:val="20"/>
                <w:lang w:val="en-IN"/>
              </w:rPr>
            </w:pPr>
            <w:hyperlink r:id="rId7" w:tgtFrame="_parent" w:history="1">
              <w:r w:rsidR="008B4E35" w:rsidRPr="00B57A0C">
                <w:rPr>
                  <w:b/>
                  <w:bCs/>
                  <w:noProof/>
                  <w:color w:val="0000CC"/>
                  <w:sz w:val="20"/>
                  <w:szCs w:val="20"/>
                  <w:lang w:val="en-IN"/>
                </w:rPr>
                <w:t xml:space="preserve">International Neuropsychiatric Disease Journal </w:t>
              </w:r>
            </w:hyperlink>
          </w:p>
        </w:tc>
      </w:tr>
      <w:tr w:rsidR="008B4E35" w:rsidRPr="00107C72" w14:paraId="56F010C9" w14:textId="77777777" w:rsidTr="00107C72">
        <w:trPr>
          <w:trHeight w:val="290"/>
        </w:trPr>
        <w:tc>
          <w:tcPr>
            <w:tcW w:w="1186" w:type="pct"/>
          </w:tcPr>
          <w:p w14:paraId="0EF00710" w14:textId="77777777" w:rsidR="008B4E35" w:rsidRPr="00107C72" w:rsidRDefault="008B4E3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294BAB1C" w14:textId="77777777" w:rsidR="008B4E35" w:rsidRPr="00107C72" w:rsidRDefault="00F4042C" w:rsidP="00F3669D">
            <w:pPr>
              <w:pStyle w:val="NormalWeb"/>
              <w:spacing w:before="0" w:beforeAutospacing="0" w:after="0" w:afterAutospacing="0"/>
              <w:rPr>
                <w:rFonts w:ascii="Times New Roman" w:hAnsi="Times New Roman" w:cs="Times New Roman"/>
                <w:b/>
                <w:bCs/>
                <w:sz w:val="20"/>
                <w:szCs w:val="28"/>
                <w:lang w:val="en-GB"/>
              </w:rPr>
            </w:pPr>
            <w:r w:rsidRPr="00F4042C">
              <w:rPr>
                <w:rFonts w:ascii="Times New Roman" w:hAnsi="Times New Roman" w:cs="Times New Roman"/>
                <w:b/>
                <w:bCs/>
                <w:sz w:val="20"/>
                <w:szCs w:val="28"/>
                <w:lang w:val="en-GB"/>
              </w:rPr>
              <w:t>Ms_INDJ_155602</w:t>
            </w:r>
          </w:p>
        </w:tc>
      </w:tr>
      <w:tr w:rsidR="008B4E35" w:rsidRPr="00107C72" w14:paraId="3F9BC3B1" w14:textId="77777777" w:rsidTr="00107C72">
        <w:trPr>
          <w:trHeight w:val="650"/>
        </w:trPr>
        <w:tc>
          <w:tcPr>
            <w:tcW w:w="1186" w:type="pct"/>
          </w:tcPr>
          <w:p w14:paraId="52C0D106" w14:textId="77777777" w:rsidR="008B4E35" w:rsidRPr="00107C72" w:rsidRDefault="008B4E3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4A1FC37F" w14:textId="77777777" w:rsidR="008B4E35" w:rsidRPr="00107C72" w:rsidRDefault="00F4042C" w:rsidP="000450FC">
            <w:pPr>
              <w:pStyle w:val="NormalWeb"/>
              <w:spacing w:before="0" w:beforeAutospacing="0" w:after="0" w:afterAutospacing="0"/>
              <w:rPr>
                <w:rFonts w:ascii="Times New Roman" w:hAnsi="Times New Roman" w:cs="Times New Roman"/>
                <w:b/>
                <w:sz w:val="20"/>
                <w:szCs w:val="28"/>
                <w:lang w:val="en-GB"/>
              </w:rPr>
            </w:pPr>
            <w:r w:rsidRPr="00F4042C">
              <w:rPr>
                <w:rFonts w:ascii="Times New Roman" w:hAnsi="Times New Roman" w:cs="Times New Roman"/>
                <w:b/>
                <w:sz w:val="20"/>
                <w:szCs w:val="28"/>
                <w:lang w:val="en-GB"/>
              </w:rPr>
              <w:t>Takayasu Arteritis Associated with Myelin Oligodendrocyte Glycoprotein Antibody Disease: A Rare Case of Autoimmune Vasculitis with Neurological Involvement</w:t>
            </w:r>
          </w:p>
        </w:tc>
      </w:tr>
      <w:tr w:rsidR="008B4E35" w:rsidRPr="00107C72" w14:paraId="4269F57B" w14:textId="77777777" w:rsidTr="00107C72">
        <w:trPr>
          <w:trHeight w:val="332"/>
        </w:trPr>
        <w:tc>
          <w:tcPr>
            <w:tcW w:w="1186" w:type="pct"/>
          </w:tcPr>
          <w:p w14:paraId="55AF2DFF" w14:textId="77777777" w:rsidR="008B4E35" w:rsidRPr="00107C72" w:rsidRDefault="008B4E3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3C848187" w14:textId="77777777" w:rsidR="008B4E35" w:rsidRPr="00107C72" w:rsidRDefault="008B4E3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5FB3690" w14:textId="77777777" w:rsidR="008B4E35" w:rsidRPr="00107C72" w:rsidRDefault="008B4E35" w:rsidP="008B4E35">
      <w:pPr>
        <w:pStyle w:val="BodyText"/>
        <w:rPr>
          <w:rFonts w:ascii="Times New Roman" w:hAnsi="Times New Roman"/>
          <w:b/>
          <w:bCs/>
          <w:sz w:val="20"/>
          <w:szCs w:val="20"/>
          <w:u w:val="single"/>
          <w:lang w:val="en-GB"/>
        </w:rPr>
      </w:pPr>
    </w:p>
    <w:p w14:paraId="41692C12" w14:textId="77777777" w:rsidR="008B4E35" w:rsidRPr="00107C72" w:rsidRDefault="008B4E35" w:rsidP="008B4E35">
      <w:pPr>
        <w:pStyle w:val="BodyText"/>
        <w:rPr>
          <w:rFonts w:ascii="Times New Roman" w:hAnsi="Times New Roman"/>
          <w:b/>
          <w:bCs/>
          <w:sz w:val="20"/>
          <w:szCs w:val="20"/>
          <w:u w:val="single"/>
          <w:lang w:val="en-GB"/>
        </w:rPr>
      </w:pPr>
    </w:p>
    <w:p w14:paraId="7ACC8ED2" w14:textId="77777777" w:rsidR="008B4E35" w:rsidRPr="00107C72" w:rsidRDefault="008B4E35" w:rsidP="008B4E35">
      <w:pPr>
        <w:pStyle w:val="BodyText"/>
        <w:rPr>
          <w:rFonts w:ascii="Times New Roman" w:hAnsi="Times New Roman"/>
          <w:sz w:val="20"/>
          <w:szCs w:val="20"/>
          <w:lang w:val="en-GB"/>
        </w:rPr>
      </w:pPr>
    </w:p>
    <w:p w14:paraId="148FF7CB" w14:textId="77777777" w:rsidR="008B4E35" w:rsidRPr="00107C72" w:rsidRDefault="008B4E35" w:rsidP="008B4E35">
      <w:pPr>
        <w:pStyle w:val="BodyText"/>
        <w:rPr>
          <w:rFonts w:ascii="Times New Roman" w:hAnsi="Times New Roman"/>
          <w:sz w:val="20"/>
          <w:szCs w:val="20"/>
          <w:lang w:val="en-GB"/>
        </w:rPr>
      </w:pPr>
    </w:p>
    <w:p w14:paraId="7221D0A1" w14:textId="77777777" w:rsidR="008B4E35" w:rsidRPr="00107C72" w:rsidRDefault="008B4E35" w:rsidP="008B4E3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164D9EEF" w14:textId="77777777" w:rsidR="008B4E35" w:rsidRPr="00107C72" w:rsidRDefault="008B4E35" w:rsidP="008B4E35">
      <w:pPr>
        <w:pStyle w:val="BodyText"/>
        <w:rPr>
          <w:rFonts w:ascii="Times New Roman" w:hAnsi="Times New Roman"/>
          <w:b/>
          <w:sz w:val="20"/>
          <w:szCs w:val="20"/>
          <w:u w:val="single"/>
          <w:lang w:val="en-GB"/>
        </w:rPr>
      </w:pPr>
    </w:p>
    <w:p w14:paraId="3AD706C6" w14:textId="77777777" w:rsidR="008B4E35" w:rsidRPr="00107C72" w:rsidRDefault="008B4E35" w:rsidP="008B4E3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8B4E35" w:rsidRPr="00107C72" w14:paraId="6F84BABD" w14:textId="77777777" w:rsidTr="00770EEE">
        <w:tc>
          <w:tcPr>
            <w:tcW w:w="1789" w:type="pct"/>
            <w:noWrap/>
          </w:tcPr>
          <w:p w14:paraId="662BAC80" w14:textId="77777777" w:rsidR="008B4E35" w:rsidRPr="00107C72" w:rsidRDefault="008B4E35" w:rsidP="00EF2F8A">
            <w:pPr>
              <w:pStyle w:val="Heading2"/>
              <w:jc w:val="left"/>
              <w:rPr>
                <w:rFonts w:ascii="Times New Roman" w:hAnsi="Times New Roman"/>
                <w:lang w:val="en-GB"/>
              </w:rPr>
            </w:pPr>
          </w:p>
        </w:tc>
        <w:tc>
          <w:tcPr>
            <w:tcW w:w="1844" w:type="pct"/>
          </w:tcPr>
          <w:p w14:paraId="34858AC9" w14:textId="77777777" w:rsidR="008B4E35" w:rsidRPr="00107C72" w:rsidRDefault="008B4E35"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022A0429" w14:textId="77777777" w:rsidR="008B4E35" w:rsidRPr="00107C72" w:rsidRDefault="008B4E3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14:paraId="20EE42C8" w14:textId="77777777" w:rsidR="008B4E35" w:rsidRPr="00107C72" w:rsidRDefault="008B4E35" w:rsidP="00EF2F8A">
            <w:pPr>
              <w:pStyle w:val="Heading2"/>
              <w:jc w:val="left"/>
              <w:rPr>
                <w:rFonts w:ascii="Times New Roman" w:hAnsi="Times New Roman"/>
                <w:b w:val="0"/>
                <w:lang w:val="en-GB"/>
              </w:rPr>
            </w:pPr>
          </w:p>
        </w:tc>
      </w:tr>
      <w:tr w:rsidR="008B4E35" w:rsidRPr="00107C72" w14:paraId="2303272E" w14:textId="77777777" w:rsidTr="00770EEE">
        <w:trPr>
          <w:trHeight w:val="1264"/>
        </w:trPr>
        <w:tc>
          <w:tcPr>
            <w:tcW w:w="1789" w:type="pct"/>
            <w:noWrap/>
          </w:tcPr>
          <w:p w14:paraId="51FCCB76" w14:textId="77777777" w:rsidR="008B4E35" w:rsidRPr="00107C72" w:rsidRDefault="008B4E3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A164FCC" w14:textId="77777777" w:rsidR="008B4E35" w:rsidRPr="00DF24D1" w:rsidRDefault="00DF24D1" w:rsidP="00EF2F8A">
            <w:pPr>
              <w:pStyle w:val="ListParagraph"/>
              <w:ind w:left="0"/>
              <w:rPr>
                <w:bCs/>
                <w:sz w:val="20"/>
                <w:szCs w:val="20"/>
                <w:lang w:val="en-GB"/>
              </w:rPr>
            </w:pPr>
            <w:r w:rsidRPr="00DF24D1">
              <w:rPr>
                <w:bCs/>
                <w:sz w:val="20"/>
                <w:szCs w:val="20"/>
              </w:rPr>
              <w:t>This manuscript reports a rare overlap between Takayasu arteritis and MOGAD, adding to the limited evidence on coexisting autoimmune vascular and demyelinating disorders. It highlights the importance of considering overlapping diagnoses in atypical presentations and supports a multidisciplinary approach for timely diagnosis and management.</w:t>
            </w:r>
          </w:p>
        </w:tc>
        <w:tc>
          <w:tcPr>
            <w:tcW w:w="1367" w:type="pct"/>
          </w:tcPr>
          <w:p w14:paraId="75002E75" w14:textId="4281CBF7" w:rsidR="008B4E35" w:rsidRPr="00107C72" w:rsidRDefault="002B3B60" w:rsidP="00EF2F8A">
            <w:pPr>
              <w:pStyle w:val="Heading2"/>
              <w:jc w:val="left"/>
              <w:rPr>
                <w:rFonts w:ascii="Times New Roman" w:hAnsi="Times New Roman"/>
                <w:b w:val="0"/>
                <w:lang w:val="en-GB"/>
              </w:rPr>
            </w:pPr>
            <w:r w:rsidRPr="002B3B60">
              <w:rPr>
                <w:rFonts w:ascii="Times New Roman" w:hAnsi="Times New Roman"/>
                <w:b w:val="0"/>
                <w:lang w:val="en-US"/>
              </w:rPr>
              <w:t>This manuscript highlights a rare overlap between Takayasu arteritis and MOG antibody-associated disease, contributing to the limited literature on autoimmune overlap syndromes. It emphasizes early recognition of neurological involvement and supports a multidisciplinary approach for improved diagnosis and management</w:t>
            </w:r>
          </w:p>
        </w:tc>
      </w:tr>
    </w:tbl>
    <w:p w14:paraId="4B02E01C" w14:textId="77777777" w:rsidR="008B4E35" w:rsidRDefault="008B4E35" w:rsidP="008B4E35">
      <w:pPr>
        <w:rPr>
          <w:sz w:val="20"/>
          <w:szCs w:val="20"/>
          <w:lang w:val="en-GB"/>
        </w:rPr>
      </w:pPr>
    </w:p>
    <w:p w14:paraId="076671D2" w14:textId="77777777" w:rsidR="008B4E35" w:rsidRPr="00107C72" w:rsidRDefault="008B4E35" w:rsidP="008B4E35">
      <w:pPr>
        <w:pStyle w:val="Heading2"/>
        <w:jc w:val="left"/>
        <w:rPr>
          <w:rFonts w:ascii="Times New Roman" w:hAnsi="Times New Roman"/>
          <w:lang w:val="en-GB"/>
        </w:rPr>
      </w:pPr>
      <w:bookmarkStart w:id="0" w:name="_GoBack"/>
      <w:bookmarkEnd w:id="0"/>
      <w:r w:rsidRPr="00CE069A">
        <w:rPr>
          <w:rFonts w:ascii="Times New Roman" w:hAnsi="Times New Roman"/>
          <w:highlight w:val="yellow"/>
          <w:lang w:val="en-GB"/>
        </w:rPr>
        <w:t>PART  2</w:t>
      </w:r>
    </w:p>
    <w:p w14:paraId="002947C1" w14:textId="77777777" w:rsidR="008B4E35" w:rsidRPr="00107C72" w:rsidRDefault="008B4E35" w:rsidP="008B4E3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8B4E35" w:rsidRPr="00107C72" w14:paraId="187F2E5F" w14:textId="77777777" w:rsidTr="00107C72">
        <w:tc>
          <w:tcPr>
            <w:tcW w:w="5000" w:type="pct"/>
            <w:gridSpan w:val="3"/>
            <w:tcBorders>
              <w:top w:val="nil"/>
              <w:left w:val="nil"/>
              <w:right w:val="nil"/>
            </w:tcBorders>
            <w:noWrap/>
          </w:tcPr>
          <w:p w14:paraId="4AB26F02" w14:textId="77777777" w:rsidR="008B4E35" w:rsidRPr="00107C72" w:rsidRDefault="008B4E35" w:rsidP="00177B84">
            <w:pPr>
              <w:rPr>
                <w:lang w:val="en-GB"/>
              </w:rPr>
            </w:pPr>
          </w:p>
          <w:p w14:paraId="3A598CE6" w14:textId="77777777" w:rsidR="008B4E35" w:rsidRPr="00107C72" w:rsidRDefault="008B4E35">
            <w:pPr>
              <w:rPr>
                <w:sz w:val="20"/>
                <w:szCs w:val="20"/>
                <w:lang w:val="en-GB"/>
              </w:rPr>
            </w:pPr>
          </w:p>
        </w:tc>
      </w:tr>
      <w:tr w:rsidR="008B4E35" w:rsidRPr="00107C72" w14:paraId="78B6F0F3" w14:textId="77777777" w:rsidTr="00107C72">
        <w:tc>
          <w:tcPr>
            <w:tcW w:w="1790" w:type="pct"/>
            <w:noWrap/>
          </w:tcPr>
          <w:p w14:paraId="6222ABAE" w14:textId="77777777" w:rsidR="008B4E35" w:rsidRPr="00107C72" w:rsidRDefault="008B4E35">
            <w:pPr>
              <w:pStyle w:val="Heading2"/>
              <w:jc w:val="left"/>
              <w:rPr>
                <w:rFonts w:ascii="Times New Roman" w:hAnsi="Times New Roman"/>
                <w:lang w:val="en-GB"/>
              </w:rPr>
            </w:pPr>
          </w:p>
        </w:tc>
        <w:tc>
          <w:tcPr>
            <w:tcW w:w="1843" w:type="pct"/>
          </w:tcPr>
          <w:p w14:paraId="672122C0" w14:textId="77777777" w:rsidR="008B4E35" w:rsidRPr="00107C72" w:rsidRDefault="008B4E35"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7D3F1935" w14:textId="77777777" w:rsidR="008B4E35" w:rsidRPr="00107C72" w:rsidRDefault="008B4E35" w:rsidP="00113BA5">
            <w:pPr>
              <w:spacing w:after="160" w:line="259" w:lineRule="auto"/>
              <w:rPr>
                <w:b/>
                <w:lang w:val="en-GB"/>
              </w:rPr>
            </w:pPr>
            <w:r w:rsidRPr="00107C72">
              <w:rPr>
                <w:rFonts w:eastAsia="Calibri"/>
                <w:b/>
                <w:kern w:val="2"/>
                <w:sz w:val="20"/>
                <w:szCs w:val="20"/>
                <w:lang w:val="en-GB"/>
              </w:rPr>
              <w:t>Author’s Feedback</w:t>
            </w:r>
          </w:p>
        </w:tc>
      </w:tr>
      <w:tr w:rsidR="008B4E35" w:rsidRPr="00107C72" w14:paraId="7D04CE2C" w14:textId="77777777" w:rsidTr="00107C72">
        <w:trPr>
          <w:trHeight w:val="1262"/>
        </w:trPr>
        <w:tc>
          <w:tcPr>
            <w:tcW w:w="1790" w:type="pct"/>
            <w:noWrap/>
          </w:tcPr>
          <w:p w14:paraId="1D468D4B" w14:textId="77777777" w:rsidR="008B4E35" w:rsidRPr="00107C72" w:rsidRDefault="008B4E35" w:rsidP="00993080">
            <w:pPr>
              <w:rPr>
                <w:b/>
                <w:bCs/>
                <w:sz w:val="20"/>
                <w:szCs w:val="20"/>
                <w:lang w:val="en-GB"/>
              </w:rPr>
            </w:pPr>
            <w:r w:rsidRPr="00107C72">
              <w:rPr>
                <w:b/>
                <w:bCs/>
                <w:sz w:val="20"/>
                <w:szCs w:val="20"/>
                <w:lang w:val="en-GB"/>
              </w:rPr>
              <w:t xml:space="preserve">1. Is the title clear and appropriate for the study? </w:t>
            </w:r>
          </w:p>
          <w:p w14:paraId="36A74931"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AFB990" w14:textId="77777777" w:rsidR="008B4E35" w:rsidRPr="00107C72" w:rsidRDefault="008B4E3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6E9E35" w14:textId="77777777" w:rsidR="00DF24D1" w:rsidRDefault="00DF24D1">
            <w:pPr>
              <w:ind w:left="360"/>
              <w:rPr>
                <w:b/>
                <w:bCs/>
                <w:sz w:val="20"/>
                <w:szCs w:val="20"/>
                <w:lang w:val="en-GB"/>
              </w:rPr>
            </w:pPr>
          </w:p>
          <w:p w14:paraId="78B8295F" w14:textId="77777777" w:rsidR="008B4E35" w:rsidRDefault="00DF24D1">
            <w:pPr>
              <w:ind w:left="360"/>
              <w:rPr>
                <w:b/>
                <w:bCs/>
                <w:sz w:val="20"/>
                <w:szCs w:val="20"/>
                <w:lang w:val="en-GB"/>
              </w:rPr>
            </w:pPr>
            <w:r>
              <w:rPr>
                <w:b/>
                <w:bCs/>
                <w:sz w:val="20"/>
                <w:szCs w:val="20"/>
                <w:lang w:val="en-GB"/>
              </w:rPr>
              <w:t>Yes</w:t>
            </w:r>
          </w:p>
          <w:p w14:paraId="4C1824B6" w14:textId="77777777" w:rsidR="00DF24D1" w:rsidRDefault="00DF24D1">
            <w:pPr>
              <w:ind w:left="360"/>
              <w:rPr>
                <w:b/>
                <w:bCs/>
                <w:sz w:val="20"/>
                <w:szCs w:val="20"/>
                <w:lang w:val="en-GB"/>
              </w:rPr>
            </w:pPr>
          </w:p>
          <w:p w14:paraId="5545360E" w14:textId="77777777" w:rsidR="00DF24D1" w:rsidRPr="00107C72" w:rsidRDefault="00DF24D1">
            <w:pPr>
              <w:ind w:left="360"/>
              <w:rPr>
                <w:b/>
                <w:bCs/>
                <w:sz w:val="20"/>
                <w:szCs w:val="20"/>
                <w:lang w:val="en-GB"/>
              </w:rPr>
            </w:pPr>
            <w:r>
              <w:rPr>
                <w:b/>
                <w:bCs/>
                <w:sz w:val="20"/>
                <w:szCs w:val="20"/>
                <w:lang w:val="en-GB"/>
              </w:rPr>
              <w:t>5</w:t>
            </w:r>
          </w:p>
        </w:tc>
        <w:tc>
          <w:tcPr>
            <w:tcW w:w="1367" w:type="pct"/>
          </w:tcPr>
          <w:p w14:paraId="5B378C0E" w14:textId="5D4BBB54" w:rsidR="008B4E35" w:rsidRPr="00107C72" w:rsidRDefault="002B3B60">
            <w:pPr>
              <w:pStyle w:val="Heading2"/>
              <w:jc w:val="left"/>
              <w:rPr>
                <w:rFonts w:ascii="Times New Roman" w:hAnsi="Times New Roman"/>
                <w:b w:val="0"/>
                <w:lang w:val="en-GB"/>
              </w:rPr>
            </w:pPr>
            <w:r>
              <w:rPr>
                <w:rFonts w:ascii="Times New Roman" w:hAnsi="Times New Roman"/>
                <w:b w:val="0"/>
                <w:lang w:val="en-GB"/>
              </w:rPr>
              <w:t>Yes</w:t>
            </w:r>
          </w:p>
        </w:tc>
      </w:tr>
      <w:tr w:rsidR="008B4E35" w:rsidRPr="00107C72" w14:paraId="08AD19A6" w14:textId="77777777" w:rsidTr="00107C72">
        <w:trPr>
          <w:trHeight w:val="1262"/>
        </w:trPr>
        <w:tc>
          <w:tcPr>
            <w:tcW w:w="1790" w:type="pct"/>
            <w:noWrap/>
          </w:tcPr>
          <w:p w14:paraId="3C666D10" w14:textId="77777777" w:rsidR="008B4E35" w:rsidRPr="00107C72" w:rsidRDefault="008B4E35"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14:paraId="4072DB0D"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4A4C34" w14:textId="77777777" w:rsidR="008B4E35" w:rsidRPr="00107C72" w:rsidRDefault="008B4E3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5A2F7E" w14:textId="77777777" w:rsidR="008B4E35" w:rsidRDefault="008B4E35">
            <w:pPr>
              <w:ind w:left="360"/>
              <w:rPr>
                <w:b/>
                <w:bCs/>
                <w:sz w:val="20"/>
                <w:szCs w:val="20"/>
                <w:lang w:val="en-GB"/>
              </w:rPr>
            </w:pPr>
          </w:p>
          <w:p w14:paraId="20DCF55A" w14:textId="77777777" w:rsidR="00DF24D1" w:rsidRDefault="00DF24D1">
            <w:pPr>
              <w:ind w:left="360"/>
              <w:rPr>
                <w:b/>
                <w:bCs/>
                <w:sz w:val="20"/>
                <w:szCs w:val="20"/>
                <w:lang w:val="en-GB"/>
              </w:rPr>
            </w:pPr>
            <w:r>
              <w:rPr>
                <w:b/>
                <w:bCs/>
                <w:sz w:val="20"/>
                <w:szCs w:val="20"/>
                <w:lang w:val="en-GB"/>
              </w:rPr>
              <w:t>Yes</w:t>
            </w:r>
          </w:p>
          <w:p w14:paraId="57BD4BD8" w14:textId="77777777" w:rsidR="00DF24D1" w:rsidRDefault="00DF24D1">
            <w:pPr>
              <w:ind w:left="360"/>
              <w:rPr>
                <w:b/>
                <w:bCs/>
                <w:sz w:val="20"/>
                <w:szCs w:val="20"/>
                <w:lang w:val="en-GB"/>
              </w:rPr>
            </w:pPr>
          </w:p>
          <w:p w14:paraId="1413889F" w14:textId="77777777" w:rsidR="00DF24D1" w:rsidRPr="00107C72" w:rsidRDefault="00DF24D1">
            <w:pPr>
              <w:ind w:left="360"/>
              <w:rPr>
                <w:b/>
                <w:bCs/>
                <w:sz w:val="20"/>
                <w:szCs w:val="20"/>
                <w:lang w:val="en-GB"/>
              </w:rPr>
            </w:pPr>
            <w:r>
              <w:rPr>
                <w:b/>
                <w:bCs/>
                <w:sz w:val="20"/>
                <w:szCs w:val="20"/>
                <w:lang w:val="en-GB"/>
              </w:rPr>
              <w:t>5</w:t>
            </w:r>
          </w:p>
        </w:tc>
        <w:tc>
          <w:tcPr>
            <w:tcW w:w="1367" w:type="pct"/>
          </w:tcPr>
          <w:p w14:paraId="4C6CE57F" w14:textId="57FAEBBC" w:rsidR="008B4E35" w:rsidRPr="00107C72" w:rsidRDefault="002B3B60">
            <w:pPr>
              <w:pStyle w:val="Heading2"/>
              <w:jc w:val="left"/>
              <w:rPr>
                <w:rFonts w:ascii="Times New Roman" w:hAnsi="Times New Roman"/>
                <w:b w:val="0"/>
                <w:lang w:val="en-GB"/>
              </w:rPr>
            </w:pPr>
            <w:r>
              <w:rPr>
                <w:rFonts w:ascii="Times New Roman" w:hAnsi="Times New Roman"/>
                <w:b w:val="0"/>
                <w:lang w:val="en-GB"/>
              </w:rPr>
              <w:t>yes</w:t>
            </w:r>
          </w:p>
        </w:tc>
      </w:tr>
      <w:tr w:rsidR="008B4E35" w:rsidRPr="00107C72" w14:paraId="5502EF92" w14:textId="77777777" w:rsidTr="00107C72">
        <w:trPr>
          <w:trHeight w:val="1262"/>
        </w:trPr>
        <w:tc>
          <w:tcPr>
            <w:tcW w:w="1790" w:type="pct"/>
            <w:noWrap/>
          </w:tcPr>
          <w:p w14:paraId="73BDA6FB" w14:textId="77777777" w:rsidR="008B4E35" w:rsidRPr="00107C72" w:rsidRDefault="008B4E3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DBBD56E"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F7CCAE" w14:textId="77777777" w:rsidR="008B4E35" w:rsidRPr="00107C72" w:rsidRDefault="008B4E3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740261" w14:textId="77777777" w:rsidR="008B4E35" w:rsidRDefault="008B4E35">
            <w:pPr>
              <w:ind w:left="360"/>
              <w:rPr>
                <w:b/>
                <w:bCs/>
                <w:sz w:val="20"/>
                <w:szCs w:val="20"/>
                <w:lang w:val="en-GB"/>
              </w:rPr>
            </w:pPr>
          </w:p>
          <w:p w14:paraId="678C34E7" w14:textId="77777777" w:rsidR="00DF24D1" w:rsidRDefault="00DF24D1">
            <w:pPr>
              <w:ind w:left="360"/>
              <w:rPr>
                <w:b/>
                <w:bCs/>
                <w:sz w:val="20"/>
                <w:szCs w:val="20"/>
                <w:lang w:val="en-GB"/>
              </w:rPr>
            </w:pPr>
            <w:r>
              <w:rPr>
                <w:b/>
                <w:bCs/>
                <w:sz w:val="20"/>
                <w:szCs w:val="20"/>
                <w:lang w:val="en-GB"/>
              </w:rPr>
              <w:t>Yes</w:t>
            </w:r>
          </w:p>
          <w:p w14:paraId="08D670E4" w14:textId="77777777" w:rsidR="00DF24D1" w:rsidRDefault="00DF24D1">
            <w:pPr>
              <w:ind w:left="360"/>
              <w:rPr>
                <w:b/>
                <w:bCs/>
                <w:sz w:val="20"/>
                <w:szCs w:val="20"/>
                <w:lang w:val="en-GB"/>
              </w:rPr>
            </w:pPr>
          </w:p>
          <w:p w14:paraId="25B58EAE" w14:textId="77777777" w:rsidR="00DF24D1" w:rsidRPr="00107C72" w:rsidRDefault="00DF24D1">
            <w:pPr>
              <w:ind w:left="360"/>
              <w:rPr>
                <w:b/>
                <w:bCs/>
                <w:sz w:val="20"/>
                <w:szCs w:val="20"/>
                <w:lang w:val="en-GB"/>
              </w:rPr>
            </w:pPr>
            <w:r>
              <w:rPr>
                <w:b/>
                <w:bCs/>
                <w:sz w:val="20"/>
                <w:szCs w:val="20"/>
                <w:lang w:val="en-GB"/>
              </w:rPr>
              <w:t>5</w:t>
            </w:r>
          </w:p>
        </w:tc>
        <w:tc>
          <w:tcPr>
            <w:tcW w:w="1367" w:type="pct"/>
          </w:tcPr>
          <w:p w14:paraId="412F775D" w14:textId="7A837E58" w:rsidR="008B4E35" w:rsidRPr="00107C72" w:rsidRDefault="002B3B60">
            <w:pPr>
              <w:pStyle w:val="Heading2"/>
              <w:jc w:val="left"/>
              <w:rPr>
                <w:rFonts w:ascii="Times New Roman" w:hAnsi="Times New Roman"/>
                <w:b w:val="0"/>
                <w:lang w:val="en-GB"/>
              </w:rPr>
            </w:pPr>
            <w:r>
              <w:rPr>
                <w:rFonts w:ascii="Times New Roman" w:hAnsi="Times New Roman"/>
                <w:b w:val="0"/>
                <w:lang w:val="en-GB"/>
              </w:rPr>
              <w:t>yes</w:t>
            </w:r>
          </w:p>
        </w:tc>
      </w:tr>
      <w:tr w:rsidR="008B4E35" w:rsidRPr="00107C72" w14:paraId="69F32535" w14:textId="77777777" w:rsidTr="00107C72">
        <w:trPr>
          <w:trHeight w:val="1262"/>
        </w:trPr>
        <w:tc>
          <w:tcPr>
            <w:tcW w:w="1790" w:type="pct"/>
            <w:noWrap/>
          </w:tcPr>
          <w:p w14:paraId="6CAD8423" w14:textId="77777777" w:rsidR="008B4E35" w:rsidRPr="00107C72" w:rsidRDefault="008B4E3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7B31339"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F549C0" w14:textId="77777777" w:rsidR="008B4E35" w:rsidRPr="00107C72" w:rsidRDefault="008B4E3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1B0EA2" w14:textId="77777777" w:rsidR="008B4E35" w:rsidRDefault="008B4E35">
            <w:pPr>
              <w:ind w:left="360"/>
              <w:rPr>
                <w:b/>
                <w:bCs/>
                <w:sz w:val="20"/>
                <w:szCs w:val="20"/>
                <w:lang w:val="en-GB"/>
              </w:rPr>
            </w:pPr>
          </w:p>
          <w:p w14:paraId="150D4C6C" w14:textId="77777777" w:rsidR="00DF24D1" w:rsidRDefault="00DF24D1">
            <w:pPr>
              <w:ind w:left="360"/>
              <w:rPr>
                <w:b/>
                <w:bCs/>
                <w:sz w:val="20"/>
                <w:szCs w:val="20"/>
                <w:lang w:val="en-GB"/>
              </w:rPr>
            </w:pPr>
            <w:r>
              <w:rPr>
                <w:b/>
                <w:bCs/>
                <w:sz w:val="20"/>
                <w:szCs w:val="20"/>
                <w:lang w:val="en-GB"/>
              </w:rPr>
              <w:t>Yes</w:t>
            </w:r>
          </w:p>
          <w:p w14:paraId="3A399078" w14:textId="77777777" w:rsidR="00DF24D1" w:rsidRDefault="00DF24D1">
            <w:pPr>
              <w:ind w:left="360"/>
              <w:rPr>
                <w:b/>
                <w:bCs/>
                <w:sz w:val="20"/>
                <w:szCs w:val="20"/>
                <w:lang w:val="en-GB"/>
              </w:rPr>
            </w:pPr>
          </w:p>
          <w:p w14:paraId="4D681F23" w14:textId="77777777" w:rsidR="00DF24D1" w:rsidRPr="00107C72" w:rsidRDefault="00DF24D1">
            <w:pPr>
              <w:ind w:left="360"/>
              <w:rPr>
                <w:b/>
                <w:bCs/>
                <w:sz w:val="20"/>
                <w:szCs w:val="20"/>
                <w:lang w:val="en-GB"/>
              </w:rPr>
            </w:pPr>
            <w:r>
              <w:rPr>
                <w:b/>
                <w:bCs/>
                <w:sz w:val="20"/>
                <w:szCs w:val="20"/>
                <w:lang w:val="en-GB"/>
              </w:rPr>
              <w:t>5</w:t>
            </w:r>
          </w:p>
        </w:tc>
        <w:tc>
          <w:tcPr>
            <w:tcW w:w="1367" w:type="pct"/>
          </w:tcPr>
          <w:p w14:paraId="2E7F6FDC" w14:textId="002FFE29" w:rsidR="008B4E35" w:rsidRPr="00107C72" w:rsidRDefault="002B3B60">
            <w:pPr>
              <w:pStyle w:val="Heading2"/>
              <w:jc w:val="left"/>
              <w:rPr>
                <w:rFonts w:ascii="Times New Roman" w:hAnsi="Times New Roman"/>
                <w:b w:val="0"/>
                <w:lang w:val="en-GB"/>
              </w:rPr>
            </w:pPr>
            <w:r>
              <w:rPr>
                <w:rFonts w:ascii="Times New Roman" w:hAnsi="Times New Roman"/>
                <w:b w:val="0"/>
                <w:lang w:val="en-GB"/>
              </w:rPr>
              <w:t>yes</w:t>
            </w:r>
          </w:p>
        </w:tc>
      </w:tr>
      <w:tr w:rsidR="008B4E35" w:rsidRPr="00107C72" w14:paraId="72186BF0" w14:textId="77777777" w:rsidTr="00107C72">
        <w:trPr>
          <w:trHeight w:val="1262"/>
        </w:trPr>
        <w:tc>
          <w:tcPr>
            <w:tcW w:w="1790" w:type="pct"/>
            <w:noWrap/>
          </w:tcPr>
          <w:p w14:paraId="2FE75DBD" w14:textId="77777777" w:rsidR="008B4E35" w:rsidRPr="00107C72" w:rsidRDefault="008B4E3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A03DC52"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282CA0" w14:textId="77777777" w:rsidR="008B4E35" w:rsidRPr="00107C72" w:rsidRDefault="008B4E3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44D31C" w14:textId="77777777" w:rsidR="008B4E35" w:rsidRDefault="008B4E35">
            <w:pPr>
              <w:ind w:left="360"/>
              <w:rPr>
                <w:b/>
                <w:bCs/>
                <w:sz w:val="20"/>
                <w:szCs w:val="20"/>
                <w:lang w:val="en-GB"/>
              </w:rPr>
            </w:pPr>
          </w:p>
          <w:p w14:paraId="3463C2F9" w14:textId="77777777" w:rsidR="00DF24D1" w:rsidRPr="00107C72" w:rsidRDefault="00DF24D1">
            <w:pPr>
              <w:ind w:left="360"/>
              <w:rPr>
                <w:b/>
                <w:bCs/>
                <w:sz w:val="20"/>
                <w:szCs w:val="20"/>
                <w:lang w:val="en-GB"/>
              </w:rPr>
            </w:pPr>
            <w:r>
              <w:rPr>
                <w:b/>
                <w:bCs/>
                <w:sz w:val="20"/>
                <w:szCs w:val="20"/>
                <w:lang w:val="en-GB"/>
              </w:rPr>
              <w:t>N/A</w:t>
            </w:r>
          </w:p>
        </w:tc>
        <w:tc>
          <w:tcPr>
            <w:tcW w:w="1367" w:type="pct"/>
          </w:tcPr>
          <w:p w14:paraId="723B9036" w14:textId="3A461232" w:rsidR="008B4E35" w:rsidRPr="00107C72" w:rsidRDefault="002B3B60">
            <w:pPr>
              <w:pStyle w:val="Heading2"/>
              <w:jc w:val="left"/>
              <w:rPr>
                <w:rFonts w:ascii="Times New Roman" w:hAnsi="Times New Roman"/>
                <w:b w:val="0"/>
                <w:lang w:val="en-GB"/>
              </w:rPr>
            </w:pPr>
            <w:r>
              <w:rPr>
                <w:rFonts w:ascii="Times New Roman" w:hAnsi="Times New Roman"/>
                <w:b w:val="0"/>
                <w:lang w:val="en-GB"/>
              </w:rPr>
              <w:t>N/A</w:t>
            </w:r>
          </w:p>
        </w:tc>
      </w:tr>
      <w:tr w:rsidR="008B4E35" w:rsidRPr="00107C72" w14:paraId="157F66A5" w14:textId="77777777" w:rsidTr="00107C72">
        <w:trPr>
          <w:trHeight w:val="1262"/>
        </w:trPr>
        <w:tc>
          <w:tcPr>
            <w:tcW w:w="1790" w:type="pct"/>
            <w:noWrap/>
          </w:tcPr>
          <w:p w14:paraId="2DF1CE00" w14:textId="77777777" w:rsidR="008B4E35" w:rsidRPr="00107C72" w:rsidRDefault="008B4E3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0789A90"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CE4182" w14:textId="77777777" w:rsidR="008B4E35" w:rsidRPr="00107C72" w:rsidRDefault="008B4E3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B3DEBD" w14:textId="77777777" w:rsidR="00B5246D" w:rsidRDefault="00B5246D">
            <w:pPr>
              <w:ind w:left="360"/>
              <w:rPr>
                <w:b/>
                <w:bCs/>
                <w:sz w:val="20"/>
                <w:szCs w:val="20"/>
                <w:lang w:val="en-GB"/>
              </w:rPr>
            </w:pPr>
          </w:p>
          <w:p w14:paraId="6B74A936" w14:textId="77777777" w:rsidR="00DF24D1" w:rsidRDefault="00B5246D">
            <w:pPr>
              <w:ind w:left="360"/>
              <w:rPr>
                <w:b/>
                <w:bCs/>
                <w:sz w:val="20"/>
                <w:szCs w:val="20"/>
                <w:lang w:val="en-GB"/>
              </w:rPr>
            </w:pPr>
            <w:r>
              <w:rPr>
                <w:b/>
                <w:bCs/>
                <w:sz w:val="20"/>
                <w:szCs w:val="20"/>
                <w:lang w:val="en-GB"/>
              </w:rPr>
              <w:t>Yes</w:t>
            </w:r>
          </w:p>
          <w:p w14:paraId="758C716D" w14:textId="77777777" w:rsidR="00B5246D" w:rsidRDefault="00B5246D">
            <w:pPr>
              <w:ind w:left="360"/>
              <w:rPr>
                <w:b/>
                <w:bCs/>
                <w:sz w:val="20"/>
                <w:szCs w:val="20"/>
                <w:lang w:val="en-GB"/>
              </w:rPr>
            </w:pPr>
          </w:p>
          <w:p w14:paraId="27E869B2" w14:textId="77777777" w:rsidR="00B5246D" w:rsidRPr="00107C72" w:rsidRDefault="00B5246D" w:rsidP="00B5246D">
            <w:pPr>
              <w:ind w:left="360"/>
              <w:rPr>
                <w:b/>
                <w:bCs/>
                <w:sz w:val="20"/>
                <w:szCs w:val="20"/>
                <w:lang w:val="en-GB"/>
              </w:rPr>
            </w:pPr>
            <w:r>
              <w:rPr>
                <w:b/>
                <w:bCs/>
                <w:sz w:val="20"/>
                <w:szCs w:val="20"/>
                <w:lang w:val="en-GB"/>
              </w:rPr>
              <w:t>5</w:t>
            </w:r>
          </w:p>
        </w:tc>
        <w:tc>
          <w:tcPr>
            <w:tcW w:w="1367" w:type="pct"/>
          </w:tcPr>
          <w:p w14:paraId="1A2B9853" w14:textId="18F78F54" w:rsidR="008B4E35" w:rsidRPr="00107C72" w:rsidRDefault="002B3B60">
            <w:pPr>
              <w:pStyle w:val="Heading2"/>
              <w:jc w:val="left"/>
              <w:rPr>
                <w:rFonts w:ascii="Times New Roman" w:hAnsi="Times New Roman"/>
                <w:b w:val="0"/>
                <w:lang w:val="en-GB"/>
              </w:rPr>
            </w:pPr>
            <w:r>
              <w:rPr>
                <w:rFonts w:ascii="Times New Roman" w:hAnsi="Times New Roman"/>
                <w:b w:val="0"/>
                <w:lang w:val="en-GB"/>
              </w:rPr>
              <w:t>Yes</w:t>
            </w:r>
          </w:p>
        </w:tc>
      </w:tr>
      <w:tr w:rsidR="008B4E35" w:rsidRPr="00107C72" w14:paraId="6497142C" w14:textId="77777777" w:rsidTr="00107C72">
        <w:trPr>
          <w:trHeight w:val="1262"/>
        </w:trPr>
        <w:tc>
          <w:tcPr>
            <w:tcW w:w="1790" w:type="pct"/>
            <w:noWrap/>
          </w:tcPr>
          <w:p w14:paraId="53918E26" w14:textId="77777777" w:rsidR="008B4E35" w:rsidRPr="00107C72" w:rsidRDefault="008B4E3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2072937"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C4DB8D" w14:textId="77777777" w:rsidR="008B4E35" w:rsidRPr="00107C72" w:rsidRDefault="008B4E3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278F62" w14:textId="77777777" w:rsidR="008B4E35" w:rsidRDefault="008B4E35">
            <w:pPr>
              <w:ind w:left="360"/>
              <w:rPr>
                <w:b/>
                <w:bCs/>
                <w:sz w:val="20"/>
                <w:szCs w:val="20"/>
                <w:lang w:val="en-GB"/>
              </w:rPr>
            </w:pPr>
          </w:p>
          <w:p w14:paraId="06B4704E" w14:textId="77777777" w:rsidR="00B5246D" w:rsidRDefault="00B5246D">
            <w:pPr>
              <w:ind w:left="360"/>
              <w:rPr>
                <w:b/>
                <w:bCs/>
                <w:sz w:val="20"/>
                <w:szCs w:val="20"/>
                <w:lang w:val="en-GB"/>
              </w:rPr>
            </w:pPr>
            <w:r>
              <w:rPr>
                <w:b/>
                <w:bCs/>
                <w:sz w:val="20"/>
                <w:szCs w:val="20"/>
                <w:lang w:val="en-GB"/>
              </w:rPr>
              <w:t>Yes</w:t>
            </w:r>
          </w:p>
          <w:p w14:paraId="534521AC" w14:textId="77777777" w:rsidR="00B5246D" w:rsidRDefault="00B5246D">
            <w:pPr>
              <w:ind w:left="360"/>
              <w:rPr>
                <w:b/>
                <w:bCs/>
                <w:sz w:val="20"/>
                <w:szCs w:val="20"/>
                <w:lang w:val="en-GB"/>
              </w:rPr>
            </w:pPr>
          </w:p>
          <w:p w14:paraId="1E29AC50" w14:textId="77777777" w:rsidR="00B5246D" w:rsidRPr="00107C72" w:rsidRDefault="00B5246D">
            <w:pPr>
              <w:ind w:left="360"/>
              <w:rPr>
                <w:b/>
                <w:bCs/>
                <w:sz w:val="20"/>
                <w:szCs w:val="20"/>
                <w:lang w:val="en-GB"/>
              </w:rPr>
            </w:pPr>
            <w:r>
              <w:rPr>
                <w:b/>
                <w:bCs/>
                <w:sz w:val="20"/>
                <w:szCs w:val="20"/>
                <w:lang w:val="en-GB"/>
              </w:rPr>
              <w:t>5</w:t>
            </w:r>
          </w:p>
        </w:tc>
        <w:tc>
          <w:tcPr>
            <w:tcW w:w="1367" w:type="pct"/>
          </w:tcPr>
          <w:p w14:paraId="3FC430F6" w14:textId="777886C3" w:rsidR="008B4E35" w:rsidRPr="00107C72" w:rsidRDefault="002B3B60">
            <w:pPr>
              <w:pStyle w:val="Heading2"/>
              <w:jc w:val="left"/>
              <w:rPr>
                <w:rFonts w:ascii="Times New Roman" w:hAnsi="Times New Roman"/>
                <w:b w:val="0"/>
                <w:lang w:val="en-GB"/>
              </w:rPr>
            </w:pPr>
            <w:r>
              <w:rPr>
                <w:rFonts w:ascii="Times New Roman" w:hAnsi="Times New Roman"/>
                <w:b w:val="0"/>
                <w:lang w:val="en-GB"/>
              </w:rPr>
              <w:t>yes</w:t>
            </w:r>
          </w:p>
        </w:tc>
      </w:tr>
      <w:tr w:rsidR="008B4E35" w:rsidRPr="00107C72" w14:paraId="5B2610CD" w14:textId="77777777" w:rsidTr="00107C72">
        <w:trPr>
          <w:trHeight w:val="1262"/>
        </w:trPr>
        <w:tc>
          <w:tcPr>
            <w:tcW w:w="1790" w:type="pct"/>
            <w:noWrap/>
          </w:tcPr>
          <w:p w14:paraId="12EDCEC7" w14:textId="77777777" w:rsidR="008B4E35" w:rsidRPr="00107C72" w:rsidRDefault="008B4E3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8226642"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B9D421" w14:textId="77777777" w:rsidR="008B4E35" w:rsidRPr="00107C72" w:rsidRDefault="008B4E3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0BF43D" w14:textId="77777777" w:rsidR="008B4E35" w:rsidRDefault="008B4E35">
            <w:pPr>
              <w:ind w:left="360"/>
              <w:rPr>
                <w:b/>
                <w:bCs/>
                <w:sz w:val="20"/>
                <w:szCs w:val="20"/>
                <w:lang w:val="en-GB"/>
              </w:rPr>
            </w:pPr>
          </w:p>
          <w:p w14:paraId="43A5CAD6" w14:textId="77777777" w:rsidR="00B5246D" w:rsidRDefault="00B5246D">
            <w:pPr>
              <w:ind w:left="360"/>
              <w:rPr>
                <w:b/>
                <w:bCs/>
                <w:sz w:val="20"/>
                <w:szCs w:val="20"/>
                <w:lang w:val="en-GB"/>
              </w:rPr>
            </w:pPr>
            <w:r>
              <w:rPr>
                <w:b/>
                <w:bCs/>
                <w:sz w:val="20"/>
                <w:szCs w:val="20"/>
                <w:lang w:val="en-GB"/>
              </w:rPr>
              <w:t>Yes</w:t>
            </w:r>
          </w:p>
          <w:p w14:paraId="4A634530" w14:textId="77777777" w:rsidR="00B5246D" w:rsidRDefault="00B5246D">
            <w:pPr>
              <w:ind w:left="360"/>
              <w:rPr>
                <w:b/>
                <w:bCs/>
                <w:sz w:val="20"/>
                <w:szCs w:val="20"/>
                <w:lang w:val="en-GB"/>
              </w:rPr>
            </w:pPr>
          </w:p>
          <w:p w14:paraId="5D622D49" w14:textId="77777777" w:rsidR="00B5246D" w:rsidRPr="00107C72" w:rsidRDefault="00B5246D">
            <w:pPr>
              <w:ind w:left="360"/>
              <w:rPr>
                <w:b/>
                <w:bCs/>
                <w:sz w:val="20"/>
                <w:szCs w:val="20"/>
                <w:lang w:val="en-GB"/>
              </w:rPr>
            </w:pPr>
            <w:r>
              <w:rPr>
                <w:b/>
                <w:bCs/>
                <w:sz w:val="20"/>
                <w:szCs w:val="20"/>
                <w:lang w:val="en-GB"/>
              </w:rPr>
              <w:t>5</w:t>
            </w:r>
          </w:p>
        </w:tc>
        <w:tc>
          <w:tcPr>
            <w:tcW w:w="1367" w:type="pct"/>
          </w:tcPr>
          <w:p w14:paraId="1A70241C" w14:textId="365F7769" w:rsidR="008B4E35" w:rsidRPr="00107C72" w:rsidRDefault="002B3B60">
            <w:pPr>
              <w:pStyle w:val="Heading2"/>
              <w:jc w:val="left"/>
              <w:rPr>
                <w:rFonts w:ascii="Times New Roman" w:hAnsi="Times New Roman"/>
                <w:b w:val="0"/>
                <w:lang w:val="en-GB"/>
              </w:rPr>
            </w:pPr>
            <w:r>
              <w:rPr>
                <w:rFonts w:ascii="Times New Roman" w:hAnsi="Times New Roman"/>
                <w:b w:val="0"/>
                <w:lang w:val="en-GB"/>
              </w:rPr>
              <w:t>yes</w:t>
            </w:r>
          </w:p>
        </w:tc>
      </w:tr>
      <w:tr w:rsidR="008B4E35" w:rsidRPr="00107C72" w14:paraId="1868356E" w14:textId="77777777" w:rsidTr="00107C72">
        <w:trPr>
          <w:trHeight w:val="703"/>
        </w:trPr>
        <w:tc>
          <w:tcPr>
            <w:tcW w:w="1790" w:type="pct"/>
            <w:noWrap/>
          </w:tcPr>
          <w:p w14:paraId="5E5F5F03" w14:textId="77777777" w:rsidR="008B4E35" w:rsidRPr="00107C72" w:rsidRDefault="008B4E35" w:rsidP="00993080">
            <w:pPr>
              <w:rPr>
                <w:b/>
                <w:sz w:val="20"/>
                <w:szCs w:val="20"/>
                <w:lang w:val="en-GB"/>
              </w:rPr>
            </w:pPr>
            <w:r w:rsidRPr="00107C72">
              <w:rPr>
                <w:b/>
                <w:sz w:val="20"/>
                <w:szCs w:val="20"/>
                <w:lang w:val="en-GB"/>
              </w:rPr>
              <w:t xml:space="preserve">9. Are the results presented clearly? </w:t>
            </w:r>
          </w:p>
          <w:p w14:paraId="0BCCEE6E"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E39A7F" w14:textId="77777777" w:rsidR="008B4E35" w:rsidRPr="00107C72" w:rsidRDefault="008B4E3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AADE3D" w14:textId="77777777" w:rsidR="00B5246D" w:rsidRDefault="00B5246D" w:rsidP="00B5246D">
            <w:pPr>
              <w:ind w:left="360"/>
              <w:rPr>
                <w:b/>
                <w:bCs/>
                <w:sz w:val="20"/>
                <w:szCs w:val="20"/>
                <w:lang w:val="en-GB"/>
              </w:rPr>
            </w:pPr>
            <w:r>
              <w:rPr>
                <w:b/>
                <w:bCs/>
                <w:sz w:val="20"/>
                <w:szCs w:val="20"/>
                <w:lang w:val="en-GB"/>
              </w:rPr>
              <w:t>Yes</w:t>
            </w:r>
          </w:p>
          <w:p w14:paraId="5B1CBDC6" w14:textId="77777777" w:rsidR="00B5246D" w:rsidRDefault="00B5246D" w:rsidP="00B5246D">
            <w:pPr>
              <w:ind w:left="360"/>
              <w:rPr>
                <w:b/>
                <w:bCs/>
                <w:sz w:val="20"/>
                <w:szCs w:val="20"/>
                <w:lang w:val="en-GB"/>
              </w:rPr>
            </w:pPr>
            <w:r>
              <w:rPr>
                <w:b/>
                <w:bCs/>
                <w:sz w:val="20"/>
                <w:szCs w:val="20"/>
                <w:lang w:val="en-GB"/>
              </w:rPr>
              <w:t>3</w:t>
            </w:r>
          </w:p>
          <w:p w14:paraId="78A9392E" w14:textId="77777777" w:rsidR="00B5246D" w:rsidRPr="00B5246D" w:rsidRDefault="00B5246D" w:rsidP="00B5246D">
            <w:pPr>
              <w:ind w:left="360"/>
              <w:rPr>
                <w:b/>
                <w:bCs/>
                <w:sz w:val="20"/>
                <w:szCs w:val="20"/>
                <w:lang w:val="en-GB"/>
              </w:rPr>
            </w:pPr>
            <w:r>
              <w:rPr>
                <w:b/>
                <w:bCs/>
                <w:sz w:val="20"/>
                <w:szCs w:val="20"/>
                <w:lang w:val="en-GB"/>
              </w:rPr>
              <w:t>Can add imaging for TA confirmation</w:t>
            </w:r>
          </w:p>
        </w:tc>
        <w:tc>
          <w:tcPr>
            <w:tcW w:w="1367" w:type="pct"/>
          </w:tcPr>
          <w:p w14:paraId="0F039B44" w14:textId="7DA842F6" w:rsidR="008B4E35" w:rsidRPr="00107C72" w:rsidRDefault="002B3B60">
            <w:pPr>
              <w:pStyle w:val="Heading2"/>
              <w:jc w:val="left"/>
              <w:rPr>
                <w:rFonts w:ascii="Times New Roman" w:hAnsi="Times New Roman"/>
                <w:b w:val="0"/>
                <w:lang w:val="en-GB"/>
              </w:rPr>
            </w:pPr>
            <w:r w:rsidRPr="002B3B60">
              <w:rPr>
                <w:rFonts w:ascii="Times New Roman" w:hAnsi="Times New Roman"/>
                <w:b w:val="0"/>
                <w:lang w:val="en-US"/>
              </w:rPr>
              <w:t>Thank you for the suggestion. A statement regarding imaging findings and their diagnostic relevance has been added to the manuscript. The limitation of unavailable imaging in this case has also been acknowledged</w:t>
            </w:r>
          </w:p>
        </w:tc>
      </w:tr>
      <w:tr w:rsidR="008B4E35" w:rsidRPr="00107C72" w14:paraId="48BA72D4" w14:textId="77777777" w:rsidTr="00107C72">
        <w:trPr>
          <w:trHeight w:val="703"/>
        </w:trPr>
        <w:tc>
          <w:tcPr>
            <w:tcW w:w="1790" w:type="pct"/>
            <w:noWrap/>
          </w:tcPr>
          <w:p w14:paraId="70D67980" w14:textId="77777777" w:rsidR="008B4E35" w:rsidRPr="00107C72" w:rsidRDefault="008B4E35" w:rsidP="00993080">
            <w:pPr>
              <w:rPr>
                <w:b/>
                <w:sz w:val="20"/>
                <w:szCs w:val="20"/>
                <w:lang w:val="en-GB"/>
              </w:rPr>
            </w:pPr>
            <w:r w:rsidRPr="00107C72">
              <w:rPr>
                <w:b/>
                <w:sz w:val="20"/>
                <w:szCs w:val="20"/>
                <w:lang w:val="en-GB"/>
              </w:rPr>
              <w:t>10. Are tables and figures clear, relevant, and necessary?</w:t>
            </w:r>
          </w:p>
          <w:p w14:paraId="6F001AB5"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0D91A7" w14:textId="77777777" w:rsidR="008B4E35" w:rsidRPr="00107C72" w:rsidRDefault="008B4E35"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0D99B645" w14:textId="77777777" w:rsidR="008B4E35" w:rsidRDefault="008B4E35">
            <w:pPr>
              <w:pStyle w:val="ListParagraph"/>
              <w:ind w:left="0"/>
              <w:rPr>
                <w:bCs/>
                <w:sz w:val="20"/>
                <w:szCs w:val="20"/>
                <w:lang w:val="en-GB"/>
              </w:rPr>
            </w:pPr>
          </w:p>
          <w:p w14:paraId="5CF23F9E" w14:textId="77777777" w:rsidR="00B5246D" w:rsidRDefault="00B5246D" w:rsidP="00B5246D">
            <w:pPr>
              <w:ind w:left="360"/>
              <w:rPr>
                <w:b/>
                <w:bCs/>
                <w:sz w:val="20"/>
                <w:szCs w:val="20"/>
                <w:lang w:val="en-GB"/>
              </w:rPr>
            </w:pPr>
            <w:r>
              <w:rPr>
                <w:b/>
                <w:bCs/>
                <w:sz w:val="20"/>
                <w:szCs w:val="20"/>
                <w:lang w:val="en-GB"/>
              </w:rPr>
              <w:t>Yes</w:t>
            </w:r>
          </w:p>
          <w:p w14:paraId="547F8656" w14:textId="77777777" w:rsidR="00B5246D" w:rsidRDefault="00B5246D" w:rsidP="00B5246D">
            <w:pPr>
              <w:ind w:left="360"/>
              <w:rPr>
                <w:b/>
                <w:bCs/>
                <w:sz w:val="20"/>
                <w:szCs w:val="20"/>
                <w:lang w:val="en-GB"/>
              </w:rPr>
            </w:pPr>
          </w:p>
          <w:p w14:paraId="3B516756" w14:textId="77777777" w:rsidR="00B5246D" w:rsidRPr="00B5246D" w:rsidRDefault="00B5246D" w:rsidP="00B5246D">
            <w:pPr>
              <w:ind w:left="360"/>
              <w:rPr>
                <w:b/>
                <w:bCs/>
                <w:sz w:val="20"/>
                <w:szCs w:val="20"/>
                <w:lang w:val="en-GB"/>
              </w:rPr>
            </w:pPr>
            <w:r>
              <w:rPr>
                <w:b/>
                <w:bCs/>
                <w:sz w:val="20"/>
                <w:szCs w:val="20"/>
                <w:lang w:val="en-GB"/>
              </w:rPr>
              <w:lastRenderedPageBreak/>
              <w:t>5</w:t>
            </w:r>
          </w:p>
        </w:tc>
        <w:tc>
          <w:tcPr>
            <w:tcW w:w="1367" w:type="pct"/>
          </w:tcPr>
          <w:p w14:paraId="3CF61CC4" w14:textId="289F74AE" w:rsidR="008B4E35" w:rsidRPr="00107C72" w:rsidRDefault="002B3B60">
            <w:pPr>
              <w:pStyle w:val="Heading2"/>
              <w:jc w:val="left"/>
              <w:rPr>
                <w:rFonts w:ascii="Times New Roman" w:hAnsi="Times New Roman"/>
                <w:b w:val="0"/>
                <w:lang w:val="en-GB"/>
              </w:rPr>
            </w:pPr>
            <w:r>
              <w:rPr>
                <w:rFonts w:ascii="Times New Roman" w:hAnsi="Times New Roman"/>
                <w:b w:val="0"/>
                <w:lang w:val="en-GB"/>
              </w:rPr>
              <w:lastRenderedPageBreak/>
              <w:t>yes</w:t>
            </w:r>
          </w:p>
        </w:tc>
      </w:tr>
      <w:tr w:rsidR="008B4E35" w:rsidRPr="00107C72" w14:paraId="3C728AAB" w14:textId="77777777" w:rsidTr="00107C72">
        <w:trPr>
          <w:trHeight w:val="703"/>
        </w:trPr>
        <w:tc>
          <w:tcPr>
            <w:tcW w:w="1790" w:type="pct"/>
            <w:noWrap/>
          </w:tcPr>
          <w:p w14:paraId="33D410DF" w14:textId="77777777" w:rsidR="008B4E35" w:rsidRPr="00107C72" w:rsidRDefault="008B4E35" w:rsidP="00993080">
            <w:pPr>
              <w:rPr>
                <w:b/>
                <w:sz w:val="20"/>
                <w:szCs w:val="20"/>
                <w:lang w:val="en-GB"/>
              </w:rPr>
            </w:pPr>
            <w:r w:rsidRPr="00107C72">
              <w:rPr>
                <w:b/>
                <w:sz w:val="20"/>
                <w:szCs w:val="20"/>
                <w:lang w:val="en-GB"/>
              </w:rPr>
              <w:t>11. Does the discussion relate findings to existing literature?</w:t>
            </w:r>
          </w:p>
          <w:p w14:paraId="69981D64"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AC7221" w14:textId="77777777" w:rsidR="008B4E35" w:rsidRPr="00107C72" w:rsidRDefault="008B4E3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A30592" w14:textId="77777777" w:rsidR="00B5246D" w:rsidRDefault="00B5246D" w:rsidP="00B5246D">
            <w:pPr>
              <w:ind w:left="360"/>
              <w:rPr>
                <w:b/>
                <w:bCs/>
                <w:sz w:val="20"/>
                <w:szCs w:val="20"/>
                <w:lang w:val="en-GB"/>
              </w:rPr>
            </w:pPr>
          </w:p>
          <w:p w14:paraId="1619AAFA" w14:textId="77777777" w:rsidR="008B4E35" w:rsidRDefault="00B5246D" w:rsidP="00B5246D">
            <w:pPr>
              <w:ind w:left="360"/>
              <w:rPr>
                <w:b/>
                <w:bCs/>
                <w:sz w:val="20"/>
                <w:szCs w:val="20"/>
                <w:lang w:val="en-GB"/>
              </w:rPr>
            </w:pPr>
            <w:r>
              <w:rPr>
                <w:b/>
                <w:bCs/>
                <w:sz w:val="20"/>
                <w:szCs w:val="20"/>
                <w:lang w:val="en-GB"/>
              </w:rPr>
              <w:t>Yes</w:t>
            </w:r>
          </w:p>
          <w:p w14:paraId="71C0F2E3" w14:textId="77777777" w:rsidR="00B5246D" w:rsidRDefault="00B5246D" w:rsidP="00B5246D">
            <w:pPr>
              <w:ind w:left="360"/>
              <w:rPr>
                <w:b/>
                <w:bCs/>
                <w:sz w:val="20"/>
                <w:szCs w:val="20"/>
                <w:lang w:val="en-GB"/>
              </w:rPr>
            </w:pPr>
            <w:r>
              <w:rPr>
                <w:b/>
                <w:bCs/>
                <w:sz w:val="20"/>
                <w:szCs w:val="20"/>
                <w:lang w:val="en-GB"/>
              </w:rPr>
              <w:t>2</w:t>
            </w:r>
          </w:p>
          <w:p w14:paraId="1232E5E7" w14:textId="77777777" w:rsidR="00B5246D" w:rsidRPr="00B5246D" w:rsidRDefault="00B5246D" w:rsidP="00B5246D">
            <w:pPr>
              <w:ind w:left="360"/>
              <w:rPr>
                <w:b/>
                <w:bCs/>
                <w:sz w:val="20"/>
                <w:szCs w:val="20"/>
                <w:lang w:val="en-GB"/>
              </w:rPr>
            </w:pPr>
            <w:r>
              <w:rPr>
                <w:b/>
                <w:bCs/>
                <w:sz w:val="20"/>
                <w:szCs w:val="20"/>
                <w:lang w:val="en-GB"/>
              </w:rPr>
              <w:t>Cross references and similar studies need to be cited</w:t>
            </w:r>
          </w:p>
        </w:tc>
        <w:tc>
          <w:tcPr>
            <w:tcW w:w="1367" w:type="pct"/>
          </w:tcPr>
          <w:p w14:paraId="45AA9713" w14:textId="3098E91E" w:rsidR="008B4E35" w:rsidRPr="00107C72" w:rsidRDefault="002B3B60">
            <w:pPr>
              <w:pStyle w:val="Heading2"/>
              <w:jc w:val="left"/>
              <w:rPr>
                <w:rFonts w:ascii="Times New Roman" w:hAnsi="Times New Roman"/>
                <w:b w:val="0"/>
                <w:lang w:val="en-GB"/>
              </w:rPr>
            </w:pPr>
            <w:r w:rsidRPr="002B3B60">
              <w:rPr>
                <w:rFonts w:ascii="Times New Roman" w:hAnsi="Times New Roman"/>
                <w:b w:val="0"/>
                <w:lang w:val="en-US"/>
              </w:rPr>
              <w:t>Relevant and recent literature has been added to the discussion section to strengthen comparison with previously reported cases and improve scientific context.</w:t>
            </w:r>
          </w:p>
        </w:tc>
      </w:tr>
      <w:tr w:rsidR="008B4E35" w:rsidRPr="00107C72" w14:paraId="2BAF7AE8" w14:textId="77777777" w:rsidTr="00107C72">
        <w:trPr>
          <w:trHeight w:val="703"/>
        </w:trPr>
        <w:tc>
          <w:tcPr>
            <w:tcW w:w="1790" w:type="pct"/>
            <w:noWrap/>
          </w:tcPr>
          <w:p w14:paraId="113EA900" w14:textId="77777777" w:rsidR="008B4E35" w:rsidRPr="00107C72" w:rsidRDefault="008B4E35" w:rsidP="00993080">
            <w:pPr>
              <w:rPr>
                <w:b/>
                <w:sz w:val="20"/>
                <w:szCs w:val="20"/>
                <w:lang w:val="en-GB"/>
              </w:rPr>
            </w:pPr>
            <w:r w:rsidRPr="00107C72">
              <w:rPr>
                <w:b/>
                <w:sz w:val="20"/>
                <w:szCs w:val="20"/>
                <w:lang w:val="en-GB"/>
              </w:rPr>
              <w:t>12. Are the conclusions supported by the data?</w:t>
            </w:r>
          </w:p>
          <w:p w14:paraId="2BE6278A"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879800" w14:textId="77777777" w:rsidR="008B4E35" w:rsidRPr="00107C72" w:rsidRDefault="008B4E3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DEFAAF" w14:textId="77777777" w:rsidR="008B4E35" w:rsidRDefault="008B4E35">
            <w:pPr>
              <w:pStyle w:val="ListParagraph"/>
              <w:ind w:left="0"/>
              <w:rPr>
                <w:bCs/>
                <w:sz w:val="20"/>
                <w:szCs w:val="20"/>
                <w:lang w:val="en-GB"/>
              </w:rPr>
            </w:pPr>
          </w:p>
          <w:p w14:paraId="7043FEBD" w14:textId="77777777" w:rsidR="00B5246D" w:rsidRDefault="00B5246D" w:rsidP="00B5246D">
            <w:pPr>
              <w:ind w:left="360"/>
              <w:rPr>
                <w:b/>
                <w:bCs/>
                <w:sz w:val="20"/>
                <w:szCs w:val="20"/>
                <w:lang w:val="en-GB"/>
              </w:rPr>
            </w:pPr>
            <w:r>
              <w:rPr>
                <w:b/>
                <w:bCs/>
                <w:sz w:val="20"/>
                <w:szCs w:val="20"/>
                <w:lang w:val="en-GB"/>
              </w:rPr>
              <w:t>Yes</w:t>
            </w:r>
          </w:p>
          <w:p w14:paraId="7B907977" w14:textId="77777777" w:rsidR="00B5246D" w:rsidRDefault="00B5246D" w:rsidP="00B5246D">
            <w:pPr>
              <w:ind w:left="360"/>
              <w:rPr>
                <w:b/>
                <w:bCs/>
                <w:sz w:val="20"/>
                <w:szCs w:val="20"/>
                <w:lang w:val="en-GB"/>
              </w:rPr>
            </w:pPr>
            <w:r>
              <w:rPr>
                <w:b/>
                <w:bCs/>
                <w:sz w:val="20"/>
                <w:szCs w:val="20"/>
                <w:lang w:val="en-GB"/>
              </w:rPr>
              <w:t>5</w:t>
            </w:r>
          </w:p>
          <w:p w14:paraId="7090BE24" w14:textId="77777777" w:rsidR="00B5246D" w:rsidRPr="00107C72" w:rsidRDefault="00B5246D">
            <w:pPr>
              <w:pStyle w:val="ListParagraph"/>
              <w:ind w:left="0"/>
              <w:rPr>
                <w:bCs/>
                <w:sz w:val="20"/>
                <w:szCs w:val="20"/>
                <w:lang w:val="en-GB"/>
              </w:rPr>
            </w:pPr>
          </w:p>
        </w:tc>
        <w:tc>
          <w:tcPr>
            <w:tcW w:w="1367" w:type="pct"/>
          </w:tcPr>
          <w:p w14:paraId="7BDB6B47" w14:textId="5DA13B88" w:rsidR="008B4E35" w:rsidRPr="00107C72" w:rsidRDefault="002B3B60">
            <w:pPr>
              <w:pStyle w:val="Heading2"/>
              <w:jc w:val="left"/>
              <w:rPr>
                <w:rFonts w:ascii="Times New Roman" w:hAnsi="Times New Roman"/>
                <w:b w:val="0"/>
                <w:lang w:val="en-GB"/>
              </w:rPr>
            </w:pPr>
            <w:r>
              <w:rPr>
                <w:rFonts w:ascii="Times New Roman" w:hAnsi="Times New Roman"/>
                <w:b w:val="0"/>
                <w:lang w:val="en-GB"/>
              </w:rPr>
              <w:t>yes</w:t>
            </w:r>
          </w:p>
        </w:tc>
      </w:tr>
      <w:tr w:rsidR="008B4E35" w:rsidRPr="00107C72" w14:paraId="33FD296C" w14:textId="77777777" w:rsidTr="00107C72">
        <w:trPr>
          <w:trHeight w:val="703"/>
        </w:trPr>
        <w:tc>
          <w:tcPr>
            <w:tcW w:w="1790" w:type="pct"/>
            <w:noWrap/>
          </w:tcPr>
          <w:p w14:paraId="060AD05B" w14:textId="77777777" w:rsidR="008B4E35" w:rsidRPr="00107C72" w:rsidRDefault="008B4E35" w:rsidP="00993080">
            <w:pPr>
              <w:rPr>
                <w:b/>
                <w:sz w:val="20"/>
                <w:szCs w:val="20"/>
                <w:lang w:val="en-GB"/>
              </w:rPr>
            </w:pPr>
            <w:r w:rsidRPr="00107C72">
              <w:rPr>
                <w:b/>
                <w:sz w:val="20"/>
                <w:szCs w:val="20"/>
                <w:lang w:val="en-GB"/>
              </w:rPr>
              <w:t>13. Are the limitations of the study discussed?</w:t>
            </w:r>
          </w:p>
          <w:p w14:paraId="67E7DDC4"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339693" w14:textId="77777777" w:rsidR="008B4E35" w:rsidRPr="00107C72" w:rsidRDefault="008B4E3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244E3B" w14:textId="77777777" w:rsidR="00B5246D" w:rsidRDefault="00B5246D" w:rsidP="00B5246D">
            <w:pPr>
              <w:ind w:left="360"/>
              <w:rPr>
                <w:b/>
                <w:bCs/>
                <w:sz w:val="20"/>
                <w:szCs w:val="20"/>
                <w:lang w:val="en-GB"/>
              </w:rPr>
            </w:pPr>
          </w:p>
          <w:p w14:paraId="76DA1C8D" w14:textId="77777777" w:rsidR="00B5246D" w:rsidRDefault="00B5246D" w:rsidP="00B5246D">
            <w:pPr>
              <w:ind w:left="360"/>
              <w:rPr>
                <w:b/>
                <w:bCs/>
                <w:sz w:val="20"/>
                <w:szCs w:val="20"/>
                <w:lang w:val="en-GB"/>
              </w:rPr>
            </w:pPr>
            <w:r>
              <w:rPr>
                <w:b/>
                <w:bCs/>
                <w:sz w:val="20"/>
                <w:szCs w:val="20"/>
                <w:lang w:val="en-GB"/>
              </w:rPr>
              <w:t>No</w:t>
            </w:r>
          </w:p>
          <w:p w14:paraId="28863560" w14:textId="77777777" w:rsidR="00B5246D" w:rsidRDefault="00B5246D" w:rsidP="00B5246D">
            <w:pPr>
              <w:ind w:left="360"/>
              <w:rPr>
                <w:b/>
                <w:bCs/>
                <w:sz w:val="20"/>
                <w:szCs w:val="20"/>
                <w:lang w:val="en-GB"/>
              </w:rPr>
            </w:pPr>
            <w:r>
              <w:rPr>
                <w:b/>
                <w:bCs/>
                <w:sz w:val="20"/>
                <w:szCs w:val="20"/>
                <w:lang w:val="en-GB"/>
              </w:rPr>
              <w:t>MOG antibodies not done should be mentioned</w:t>
            </w:r>
          </w:p>
          <w:p w14:paraId="3FBA69EF" w14:textId="77777777" w:rsidR="008B4E35" w:rsidRPr="00107C72" w:rsidRDefault="008B4E35">
            <w:pPr>
              <w:pStyle w:val="ListParagraph"/>
              <w:ind w:left="0"/>
              <w:rPr>
                <w:bCs/>
                <w:sz w:val="20"/>
                <w:szCs w:val="20"/>
                <w:lang w:val="en-GB"/>
              </w:rPr>
            </w:pPr>
          </w:p>
        </w:tc>
        <w:tc>
          <w:tcPr>
            <w:tcW w:w="1367" w:type="pct"/>
          </w:tcPr>
          <w:p w14:paraId="6D7EC94B" w14:textId="72EA64F0" w:rsidR="008B4E35" w:rsidRPr="00107C72" w:rsidRDefault="002B3B60">
            <w:pPr>
              <w:pStyle w:val="Heading2"/>
              <w:jc w:val="left"/>
              <w:rPr>
                <w:rFonts w:ascii="Times New Roman" w:hAnsi="Times New Roman"/>
                <w:b w:val="0"/>
                <w:lang w:val="en-GB"/>
              </w:rPr>
            </w:pPr>
            <w:r w:rsidRPr="002B3B60">
              <w:rPr>
                <w:rFonts w:ascii="Times New Roman" w:hAnsi="Times New Roman"/>
                <w:b w:val="0"/>
                <w:lang w:val="en-US"/>
              </w:rPr>
              <w:t>This limitation has been clearly mentioned in the manuscript, and the diagnosis has been justified based on clinical and CSF findings.</w:t>
            </w:r>
          </w:p>
        </w:tc>
      </w:tr>
      <w:tr w:rsidR="008B4E35" w:rsidRPr="00107C72" w14:paraId="751C0851" w14:textId="77777777" w:rsidTr="00107C72">
        <w:trPr>
          <w:trHeight w:val="703"/>
        </w:trPr>
        <w:tc>
          <w:tcPr>
            <w:tcW w:w="1790" w:type="pct"/>
            <w:noWrap/>
          </w:tcPr>
          <w:p w14:paraId="122AF2B9" w14:textId="77777777" w:rsidR="008B4E35" w:rsidRPr="00107C72" w:rsidRDefault="008B4E35" w:rsidP="00993080">
            <w:pPr>
              <w:rPr>
                <w:b/>
                <w:sz w:val="20"/>
                <w:szCs w:val="20"/>
                <w:lang w:val="en-GB"/>
              </w:rPr>
            </w:pPr>
            <w:r w:rsidRPr="00107C72">
              <w:rPr>
                <w:b/>
                <w:sz w:val="20"/>
                <w:szCs w:val="20"/>
                <w:lang w:val="en-GB"/>
              </w:rPr>
              <w:t>14. Are the references relevant and sufficient (in number)?</w:t>
            </w:r>
          </w:p>
          <w:p w14:paraId="14AE588F"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882602"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527268B" w14:textId="77777777" w:rsidR="008B4E35" w:rsidRPr="00107C72" w:rsidRDefault="008B4E3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9FE7A3C" w14:textId="77777777" w:rsidR="00B5246D" w:rsidRDefault="00B5246D" w:rsidP="00B5246D">
            <w:pPr>
              <w:ind w:left="360"/>
              <w:rPr>
                <w:b/>
                <w:bCs/>
                <w:sz w:val="20"/>
                <w:szCs w:val="20"/>
                <w:lang w:val="en-GB"/>
              </w:rPr>
            </w:pPr>
          </w:p>
          <w:p w14:paraId="62A44489" w14:textId="77777777" w:rsidR="00B5246D" w:rsidRDefault="00B5246D" w:rsidP="00B5246D">
            <w:pPr>
              <w:ind w:left="360"/>
              <w:rPr>
                <w:b/>
                <w:bCs/>
                <w:sz w:val="20"/>
                <w:szCs w:val="20"/>
                <w:lang w:val="en-GB"/>
              </w:rPr>
            </w:pPr>
            <w:r>
              <w:rPr>
                <w:b/>
                <w:bCs/>
                <w:sz w:val="20"/>
                <w:szCs w:val="20"/>
                <w:lang w:val="en-GB"/>
              </w:rPr>
              <w:t>Yes</w:t>
            </w:r>
          </w:p>
          <w:p w14:paraId="52E61575" w14:textId="77777777" w:rsidR="00B5246D" w:rsidRDefault="00B5246D" w:rsidP="00B5246D">
            <w:pPr>
              <w:ind w:left="360"/>
              <w:rPr>
                <w:b/>
                <w:bCs/>
                <w:sz w:val="20"/>
                <w:szCs w:val="20"/>
                <w:lang w:val="en-GB"/>
              </w:rPr>
            </w:pPr>
            <w:r>
              <w:rPr>
                <w:b/>
                <w:bCs/>
                <w:sz w:val="20"/>
                <w:szCs w:val="20"/>
                <w:lang w:val="en-GB"/>
              </w:rPr>
              <w:t>2</w:t>
            </w:r>
          </w:p>
          <w:p w14:paraId="5FD2139A" w14:textId="77777777" w:rsidR="009C4112" w:rsidRDefault="009C4112" w:rsidP="009C4112">
            <w:pPr>
              <w:ind w:left="360"/>
              <w:rPr>
                <w:b/>
                <w:bCs/>
                <w:sz w:val="20"/>
                <w:szCs w:val="20"/>
                <w:lang w:val="en-GB"/>
              </w:rPr>
            </w:pPr>
          </w:p>
          <w:p w14:paraId="1946DC94" w14:textId="77777777" w:rsidR="00B5246D" w:rsidRPr="00B5246D" w:rsidRDefault="00B5246D" w:rsidP="009C4112">
            <w:pPr>
              <w:ind w:left="360"/>
              <w:rPr>
                <w:b/>
                <w:bCs/>
                <w:sz w:val="20"/>
                <w:szCs w:val="20"/>
                <w:lang w:val="en-GB"/>
              </w:rPr>
            </w:pPr>
            <w:r>
              <w:rPr>
                <w:b/>
                <w:bCs/>
                <w:sz w:val="20"/>
                <w:szCs w:val="20"/>
                <w:lang w:val="en-GB"/>
              </w:rPr>
              <w:t xml:space="preserve">Needs rechecking and addition of </w:t>
            </w:r>
            <w:proofErr w:type="spellStart"/>
            <w:r>
              <w:rPr>
                <w:b/>
                <w:bCs/>
                <w:sz w:val="20"/>
                <w:szCs w:val="20"/>
                <w:lang w:val="en-GB"/>
              </w:rPr>
              <w:t>doi</w:t>
            </w:r>
            <w:proofErr w:type="spellEnd"/>
          </w:p>
        </w:tc>
        <w:tc>
          <w:tcPr>
            <w:tcW w:w="1367" w:type="pct"/>
          </w:tcPr>
          <w:p w14:paraId="4E88E73E" w14:textId="580D0CFF" w:rsidR="008B4E35" w:rsidRPr="00107C72" w:rsidRDefault="002B3B60">
            <w:pPr>
              <w:pStyle w:val="Heading2"/>
              <w:jc w:val="left"/>
              <w:rPr>
                <w:rFonts w:ascii="Times New Roman" w:hAnsi="Times New Roman"/>
                <w:b w:val="0"/>
                <w:lang w:val="en-GB"/>
              </w:rPr>
            </w:pPr>
            <w:r w:rsidRPr="002B3B60">
              <w:rPr>
                <w:rFonts w:ascii="Times New Roman" w:hAnsi="Times New Roman"/>
                <w:b w:val="0"/>
                <w:lang w:val="en-US"/>
              </w:rPr>
              <w:t>The references have been updated with recent and relevant studies, and DOIs have been included as per journal requirements</w:t>
            </w:r>
          </w:p>
        </w:tc>
      </w:tr>
      <w:tr w:rsidR="008B4E35" w:rsidRPr="00107C72" w14:paraId="3D183067" w14:textId="77777777" w:rsidTr="00107C72">
        <w:trPr>
          <w:trHeight w:val="703"/>
        </w:trPr>
        <w:tc>
          <w:tcPr>
            <w:tcW w:w="1790" w:type="pct"/>
            <w:noWrap/>
          </w:tcPr>
          <w:p w14:paraId="4F78009D" w14:textId="77777777" w:rsidR="008B4E35" w:rsidRPr="00107C72" w:rsidRDefault="008B4E35" w:rsidP="00993080">
            <w:pPr>
              <w:rPr>
                <w:b/>
                <w:sz w:val="20"/>
                <w:szCs w:val="20"/>
                <w:lang w:val="en-GB"/>
              </w:rPr>
            </w:pPr>
            <w:r w:rsidRPr="00107C72">
              <w:rPr>
                <w:b/>
                <w:sz w:val="20"/>
                <w:szCs w:val="20"/>
                <w:lang w:val="en-GB"/>
              </w:rPr>
              <w:t>15. Is the manuscript written in clear and understandable language?</w:t>
            </w:r>
          </w:p>
          <w:p w14:paraId="49BC642C"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5BBD5B" w14:textId="77777777" w:rsidR="008B4E35" w:rsidRPr="00107C72" w:rsidRDefault="008B4E3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97C2FF0" w14:textId="77777777" w:rsidR="008B4E35" w:rsidRPr="00107C72" w:rsidRDefault="008B4E3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C47E8E5" w14:textId="77777777" w:rsidR="00B5246D" w:rsidRDefault="00B5246D" w:rsidP="00B5246D">
            <w:pPr>
              <w:ind w:left="360"/>
              <w:rPr>
                <w:b/>
                <w:bCs/>
                <w:sz w:val="20"/>
                <w:szCs w:val="20"/>
                <w:lang w:val="en-GB"/>
              </w:rPr>
            </w:pPr>
          </w:p>
          <w:p w14:paraId="4DBE89CF" w14:textId="77777777" w:rsidR="00B5246D" w:rsidRDefault="00B5246D" w:rsidP="00B5246D">
            <w:pPr>
              <w:ind w:left="360"/>
              <w:rPr>
                <w:b/>
                <w:bCs/>
                <w:sz w:val="20"/>
                <w:szCs w:val="20"/>
                <w:lang w:val="en-GB"/>
              </w:rPr>
            </w:pPr>
            <w:r>
              <w:rPr>
                <w:b/>
                <w:bCs/>
                <w:sz w:val="20"/>
                <w:szCs w:val="20"/>
                <w:lang w:val="en-GB"/>
              </w:rPr>
              <w:t>Yes</w:t>
            </w:r>
          </w:p>
          <w:p w14:paraId="21B9A444" w14:textId="77777777" w:rsidR="00B5246D" w:rsidRDefault="00B5246D" w:rsidP="00B5246D">
            <w:pPr>
              <w:ind w:left="360"/>
              <w:rPr>
                <w:b/>
                <w:bCs/>
                <w:sz w:val="20"/>
                <w:szCs w:val="20"/>
                <w:lang w:val="en-GB"/>
              </w:rPr>
            </w:pPr>
          </w:p>
          <w:p w14:paraId="69DF84EA" w14:textId="77777777" w:rsidR="008B4E35" w:rsidRPr="00B5246D" w:rsidRDefault="00B5246D" w:rsidP="00B5246D">
            <w:pPr>
              <w:ind w:left="360"/>
              <w:rPr>
                <w:b/>
                <w:bCs/>
                <w:sz w:val="20"/>
                <w:szCs w:val="20"/>
                <w:lang w:val="en-GB"/>
              </w:rPr>
            </w:pPr>
            <w:r>
              <w:rPr>
                <w:b/>
                <w:bCs/>
                <w:sz w:val="20"/>
                <w:szCs w:val="20"/>
                <w:lang w:val="en-GB"/>
              </w:rPr>
              <w:t>5</w:t>
            </w:r>
          </w:p>
        </w:tc>
        <w:tc>
          <w:tcPr>
            <w:tcW w:w="1367" w:type="pct"/>
          </w:tcPr>
          <w:p w14:paraId="3EFAF866" w14:textId="28F01C77" w:rsidR="008B4E35" w:rsidRPr="00107C72" w:rsidRDefault="002B3B60">
            <w:pPr>
              <w:pStyle w:val="Heading2"/>
              <w:jc w:val="left"/>
              <w:rPr>
                <w:rFonts w:ascii="Times New Roman" w:hAnsi="Times New Roman"/>
                <w:b w:val="0"/>
                <w:lang w:val="en-GB"/>
              </w:rPr>
            </w:pPr>
            <w:r>
              <w:rPr>
                <w:rFonts w:ascii="Times New Roman" w:hAnsi="Times New Roman"/>
                <w:b w:val="0"/>
                <w:lang w:val="en-GB"/>
              </w:rPr>
              <w:t>yes</w:t>
            </w:r>
          </w:p>
        </w:tc>
      </w:tr>
    </w:tbl>
    <w:p w14:paraId="6405C6F8" w14:textId="77777777" w:rsidR="008B4E35" w:rsidRPr="00107C72" w:rsidRDefault="008B4E35" w:rsidP="008B4E35">
      <w:pPr>
        <w:pStyle w:val="BodyText"/>
        <w:rPr>
          <w:rFonts w:ascii="Times New Roman" w:hAnsi="Times New Roman"/>
          <w:b/>
          <w:bCs/>
          <w:sz w:val="20"/>
          <w:szCs w:val="20"/>
          <w:u w:val="single"/>
          <w:lang w:val="en-GB"/>
        </w:rPr>
      </w:pPr>
    </w:p>
    <w:p w14:paraId="4CAEF2FB" w14:textId="77777777" w:rsidR="008B4E35" w:rsidRPr="00107C72" w:rsidRDefault="008B4E35" w:rsidP="008B4E35">
      <w:pPr>
        <w:pStyle w:val="BodyText"/>
        <w:rPr>
          <w:rFonts w:ascii="Times New Roman" w:hAnsi="Times New Roman"/>
          <w:b/>
          <w:bCs/>
          <w:sz w:val="20"/>
          <w:szCs w:val="20"/>
          <w:u w:val="single"/>
          <w:lang w:val="en-GB"/>
        </w:rPr>
      </w:pPr>
    </w:p>
    <w:p w14:paraId="6EAC6DAF" w14:textId="77777777" w:rsidR="008B4E35" w:rsidRPr="00107C72" w:rsidRDefault="008B4E35" w:rsidP="008B4E35">
      <w:pPr>
        <w:pStyle w:val="BodyText"/>
        <w:rPr>
          <w:rFonts w:ascii="Times New Roman" w:hAnsi="Times New Roman"/>
          <w:b/>
          <w:bCs/>
          <w:sz w:val="20"/>
          <w:szCs w:val="20"/>
          <w:u w:val="single"/>
          <w:lang w:val="en-GB"/>
        </w:rPr>
      </w:pPr>
    </w:p>
    <w:p w14:paraId="67F8BEFE" w14:textId="77777777" w:rsidR="008B4E35" w:rsidRPr="00107C72" w:rsidRDefault="008B4E35" w:rsidP="008B4E3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8B4E35" w:rsidRPr="00107C72" w14:paraId="584D85D9"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CC4102E" w14:textId="77777777" w:rsidR="008B4E35" w:rsidRPr="00107C72" w:rsidRDefault="008B4E3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8ADA2DC" w14:textId="77777777" w:rsidR="008B4E35" w:rsidRPr="00107C72" w:rsidRDefault="008B4E35">
            <w:pPr>
              <w:pStyle w:val="NormalWeb"/>
              <w:spacing w:before="0" w:beforeAutospacing="0" w:after="0" w:afterAutospacing="0"/>
              <w:rPr>
                <w:rFonts w:ascii="Times New Roman" w:hAnsi="Times New Roman" w:cs="Times New Roman"/>
                <w:b/>
                <w:bCs/>
                <w:sz w:val="20"/>
                <w:szCs w:val="20"/>
                <w:u w:val="single"/>
                <w:lang w:val="en-GB"/>
              </w:rPr>
            </w:pPr>
          </w:p>
        </w:tc>
      </w:tr>
      <w:tr w:rsidR="008B4E35" w:rsidRPr="00107C72" w14:paraId="6EC467CE" w14:textId="77777777" w:rsidTr="00107C72">
        <w:tc>
          <w:tcPr>
            <w:tcW w:w="2784" w:type="pct"/>
            <w:noWrap/>
            <w:tcMar>
              <w:top w:w="0" w:type="dxa"/>
              <w:left w:w="108" w:type="dxa"/>
              <w:bottom w:w="0" w:type="dxa"/>
              <w:right w:w="108" w:type="dxa"/>
            </w:tcMar>
            <w:vAlign w:val="center"/>
          </w:tcPr>
          <w:p w14:paraId="3114AAF4" w14:textId="77777777" w:rsidR="008B4E35" w:rsidRPr="00107C72" w:rsidRDefault="008B4E3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0EF134F" w14:textId="77777777" w:rsidR="008B4E35" w:rsidRPr="00107C72" w:rsidRDefault="008B4E3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8B4E35" w:rsidRPr="00107C72" w14:paraId="2EE488BB" w14:textId="77777777" w:rsidTr="00107C72">
        <w:tc>
          <w:tcPr>
            <w:tcW w:w="2784" w:type="pct"/>
            <w:noWrap/>
            <w:tcMar>
              <w:top w:w="0" w:type="dxa"/>
              <w:left w:w="108" w:type="dxa"/>
              <w:bottom w:w="0" w:type="dxa"/>
              <w:right w:w="108" w:type="dxa"/>
            </w:tcMar>
            <w:vAlign w:val="center"/>
          </w:tcPr>
          <w:p w14:paraId="7FCF4D2F" w14:textId="77777777" w:rsidR="008B4E35" w:rsidRPr="00107C72" w:rsidRDefault="008B4E35">
            <w:pPr>
              <w:pStyle w:val="NormalWeb"/>
              <w:spacing w:before="0" w:beforeAutospacing="0" w:after="0" w:afterAutospacing="0"/>
              <w:rPr>
                <w:rFonts w:ascii="Times New Roman" w:hAnsi="Times New Roman" w:cs="Times New Roman"/>
                <w:sz w:val="20"/>
                <w:szCs w:val="20"/>
                <w:lang w:val="en-GB"/>
              </w:rPr>
            </w:pPr>
          </w:p>
          <w:p w14:paraId="4ED0F97C" w14:textId="77777777" w:rsidR="008B4E35" w:rsidRPr="00107C72" w:rsidRDefault="008B4E35">
            <w:pPr>
              <w:pStyle w:val="NormalWeb"/>
              <w:spacing w:before="0" w:beforeAutospacing="0" w:after="0" w:afterAutospacing="0"/>
              <w:rPr>
                <w:rFonts w:ascii="Times New Roman" w:hAnsi="Times New Roman" w:cs="Times New Roman"/>
                <w:sz w:val="20"/>
                <w:szCs w:val="20"/>
                <w:lang w:val="en-GB"/>
              </w:rPr>
            </w:pPr>
          </w:p>
          <w:p w14:paraId="41FFFC2A" w14:textId="77777777" w:rsidR="008B4E35" w:rsidRPr="00107C72" w:rsidRDefault="0093740E">
            <w:pPr>
              <w:pStyle w:val="NormalWeb"/>
              <w:spacing w:before="0" w:beforeAutospacing="0" w:after="0" w:afterAutospacing="0"/>
              <w:rPr>
                <w:rFonts w:ascii="Times New Roman" w:hAnsi="Times New Roman" w:cs="Times New Roman"/>
                <w:sz w:val="20"/>
                <w:szCs w:val="20"/>
                <w:lang w:val="en-GB"/>
              </w:rPr>
            </w:pPr>
            <w:r w:rsidRPr="0093740E">
              <w:rPr>
                <w:rFonts w:ascii="Times New Roman" w:hAnsi="Times New Roman" w:cs="Times New Roman"/>
                <w:sz w:val="20"/>
                <w:szCs w:val="20"/>
                <w:lang w:val="en-GB"/>
              </w:rPr>
              <w:t>The manuscript needs revision for better authenticity.</w:t>
            </w:r>
          </w:p>
          <w:p w14:paraId="1479A33D" w14:textId="77777777" w:rsidR="008B4E35" w:rsidRPr="00107C72" w:rsidRDefault="008B4E3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97815AF" w14:textId="1ECAE44F" w:rsidR="008B4E35" w:rsidRPr="002B3B60" w:rsidRDefault="002B3B60">
            <w:pPr>
              <w:pStyle w:val="NormalWeb"/>
              <w:spacing w:before="0" w:beforeAutospacing="0" w:after="0" w:afterAutospacing="0"/>
              <w:rPr>
                <w:rFonts w:ascii="Times New Roman" w:hAnsi="Times New Roman" w:cs="Times New Roman"/>
                <w:sz w:val="20"/>
                <w:szCs w:val="20"/>
                <w:lang w:val="en-GB"/>
              </w:rPr>
            </w:pPr>
            <w:r w:rsidRPr="002B3B60">
              <w:rPr>
                <w:rFonts w:ascii="Times New Roman" w:hAnsi="Times New Roman" w:cs="Times New Roman"/>
                <w:sz w:val="20"/>
                <w:szCs w:val="20"/>
              </w:rPr>
              <w:t>All suggested revisions have been incorporated, including improvement in discussion, addition of limitations, and strengthening of references to enhance the overall scientific quality of the manuscript.</w:t>
            </w:r>
          </w:p>
        </w:tc>
      </w:tr>
    </w:tbl>
    <w:p w14:paraId="105E4394" w14:textId="77777777" w:rsidR="008B4E35" w:rsidRPr="00107C72" w:rsidRDefault="008B4E35" w:rsidP="008B4E35">
      <w:pPr>
        <w:rPr>
          <w:rFonts w:eastAsia="Arial Unicode MS"/>
          <w:b/>
          <w:bCs/>
          <w:sz w:val="20"/>
          <w:szCs w:val="20"/>
          <w:highlight w:val="yellow"/>
          <w:u w:val="single"/>
          <w:lang w:val="en-GB"/>
        </w:rPr>
      </w:pPr>
    </w:p>
    <w:p w14:paraId="0B534FD9" w14:textId="77777777" w:rsidR="008B4E35" w:rsidRPr="00107C72" w:rsidRDefault="008B4E35" w:rsidP="008B4E35">
      <w:pPr>
        <w:rPr>
          <w:rFonts w:eastAsia="Arial Unicode MS"/>
          <w:b/>
          <w:bCs/>
          <w:sz w:val="20"/>
          <w:szCs w:val="20"/>
          <w:u w:val="single"/>
          <w:lang w:val="en-GB"/>
        </w:rPr>
      </w:pPr>
    </w:p>
    <w:p w14:paraId="162AEB76" w14:textId="77777777" w:rsidR="008B4E35" w:rsidRPr="00107C72" w:rsidRDefault="008B4E35" w:rsidP="008B4E35">
      <w:pPr>
        <w:rPr>
          <w:rFonts w:eastAsia="Arial Unicode MS"/>
          <w:b/>
          <w:bCs/>
          <w:sz w:val="20"/>
          <w:szCs w:val="20"/>
          <w:u w:val="single"/>
          <w:lang w:val="en-GB"/>
        </w:rPr>
      </w:pPr>
    </w:p>
    <w:p w14:paraId="0797C71E" w14:textId="77777777" w:rsidR="008C4D79" w:rsidRPr="00DB38E2" w:rsidRDefault="008C4D79" w:rsidP="008C4D79">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8C4D79" w:rsidRPr="00DB38E2" w14:paraId="798F2C8C"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64BE74AE" w14:textId="77777777" w:rsidR="008C4D79" w:rsidRPr="00DB38E2" w:rsidRDefault="008C4D79" w:rsidP="00320F76">
            <w:pPr>
              <w:rPr>
                <w:rFonts w:ascii="Arial" w:eastAsia="Arial Unicode MS" w:hAnsi="Arial" w:cs="Arial"/>
                <w:b/>
                <w:sz w:val="20"/>
                <w:szCs w:val="20"/>
                <w:u w:val="single"/>
                <w:lang w:val="en-GB"/>
              </w:rPr>
            </w:pPr>
          </w:p>
        </w:tc>
      </w:tr>
      <w:tr w:rsidR="008C4D79" w:rsidRPr="00DB38E2" w14:paraId="291084E8" w14:textId="77777777" w:rsidTr="00320F76">
        <w:tc>
          <w:tcPr>
            <w:tcW w:w="1616" w:type="pct"/>
            <w:noWrap/>
            <w:tcMar>
              <w:top w:w="0" w:type="dxa"/>
              <w:left w:w="108" w:type="dxa"/>
              <w:bottom w:w="0" w:type="dxa"/>
              <w:right w:w="108" w:type="dxa"/>
            </w:tcMar>
            <w:vAlign w:val="center"/>
          </w:tcPr>
          <w:p w14:paraId="04ACE1F0" w14:textId="77777777" w:rsidR="008C4D79" w:rsidRPr="00DB38E2" w:rsidRDefault="008C4D79"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7645707" w14:textId="77777777" w:rsidR="008C4D79" w:rsidRPr="00DB38E2" w:rsidRDefault="008C4D79"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F6B9323" w14:textId="77777777" w:rsidR="008C4D79" w:rsidRPr="00DB38E2" w:rsidRDefault="008C4D79"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CF89FA0" w14:textId="77777777" w:rsidR="008C4D79" w:rsidRPr="00DB38E2" w:rsidRDefault="008C4D79" w:rsidP="00320F76">
            <w:pPr>
              <w:keepNext/>
              <w:outlineLvl w:val="1"/>
              <w:rPr>
                <w:rFonts w:ascii="Arial" w:eastAsia="MS Mincho" w:hAnsi="Arial" w:cs="Arial"/>
                <w:bCs/>
                <w:sz w:val="20"/>
                <w:szCs w:val="20"/>
                <w:lang w:val="en-GB"/>
              </w:rPr>
            </w:pPr>
          </w:p>
        </w:tc>
      </w:tr>
      <w:tr w:rsidR="008C4D79" w:rsidRPr="00DB38E2" w14:paraId="5624286F" w14:textId="77777777" w:rsidTr="00320F76">
        <w:trPr>
          <w:trHeight w:val="890"/>
        </w:trPr>
        <w:tc>
          <w:tcPr>
            <w:tcW w:w="1616" w:type="pct"/>
            <w:noWrap/>
            <w:tcMar>
              <w:top w:w="0" w:type="dxa"/>
              <w:left w:w="108" w:type="dxa"/>
              <w:bottom w:w="0" w:type="dxa"/>
              <w:right w:w="108" w:type="dxa"/>
            </w:tcMar>
            <w:vAlign w:val="center"/>
          </w:tcPr>
          <w:p w14:paraId="79C79291" w14:textId="77777777" w:rsidR="008C4D79" w:rsidRPr="00DB38E2" w:rsidRDefault="008C4D79"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84EC028" w14:textId="77777777" w:rsidR="008C4D79" w:rsidRPr="00DB38E2" w:rsidRDefault="008C4D79"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02EA590" w14:textId="77777777" w:rsidR="008C4D79" w:rsidRPr="00DB38E2" w:rsidRDefault="008C4D79"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8922F80" w14:textId="77777777" w:rsidR="008C4D79" w:rsidRPr="00DB38E2" w:rsidRDefault="008C4D79" w:rsidP="00320F76">
            <w:pPr>
              <w:rPr>
                <w:rFonts w:ascii="Arial" w:eastAsia="Arial Unicode MS" w:hAnsi="Arial" w:cs="Arial"/>
                <w:sz w:val="20"/>
                <w:szCs w:val="20"/>
                <w:lang w:val="en-GB"/>
              </w:rPr>
            </w:pPr>
          </w:p>
        </w:tc>
        <w:tc>
          <w:tcPr>
            <w:tcW w:w="1635" w:type="pct"/>
            <w:vAlign w:val="center"/>
          </w:tcPr>
          <w:p w14:paraId="3B34FF18" w14:textId="77777777" w:rsidR="008C4D79" w:rsidRPr="00DB38E2" w:rsidRDefault="008C4D79" w:rsidP="00320F76">
            <w:pPr>
              <w:rPr>
                <w:rFonts w:ascii="Arial" w:eastAsia="Arial Unicode MS" w:hAnsi="Arial" w:cs="Arial"/>
                <w:sz w:val="20"/>
                <w:szCs w:val="20"/>
                <w:lang w:val="en-GB"/>
              </w:rPr>
            </w:pPr>
          </w:p>
          <w:p w14:paraId="7B2B0966" w14:textId="5F0A5C22" w:rsidR="008C4D79" w:rsidRPr="00316016" w:rsidRDefault="00316016" w:rsidP="00320F76">
            <w:pPr>
              <w:rPr>
                <w:rFonts w:ascii="Arial" w:eastAsia="Arial Unicode MS" w:hAnsi="Arial" w:cs="Arial"/>
                <w:sz w:val="20"/>
                <w:szCs w:val="20"/>
                <w:lang w:val="en-IN"/>
              </w:rPr>
            </w:pPr>
            <w:r w:rsidRPr="00316016">
              <w:rPr>
                <w:rFonts w:ascii="Arial" w:eastAsia="Arial Unicode MS" w:hAnsi="Arial" w:cs="Arial"/>
                <w:sz w:val="20"/>
                <w:szCs w:val="20"/>
              </w:rPr>
              <w:t>No ethical issues are identified. Ethical approval and informed patient consent have already been obtained and clearly mentioned in the manuscript</w:t>
            </w:r>
          </w:p>
          <w:p w14:paraId="3D147DA0" w14:textId="77777777" w:rsidR="008C4D79" w:rsidRPr="00DB38E2" w:rsidRDefault="008C4D79" w:rsidP="00320F76">
            <w:pPr>
              <w:rPr>
                <w:rFonts w:ascii="Arial" w:eastAsia="Arial Unicode MS" w:hAnsi="Arial" w:cs="Arial"/>
                <w:sz w:val="20"/>
                <w:szCs w:val="20"/>
                <w:lang w:val="en-GB"/>
              </w:rPr>
            </w:pPr>
          </w:p>
        </w:tc>
      </w:tr>
    </w:tbl>
    <w:p w14:paraId="443004D6" w14:textId="77777777" w:rsidR="008C4D79" w:rsidRPr="00DB38E2" w:rsidRDefault="008C4D79" w:rsidP="008C4D79">
      <w:pPr>
        <w:pStyle w:val="BodyText"/>
        <w:rPr>
          <w:rFonts w:ascii="Arial" w:hAnsi="Arial" w:cs="Arial"/>
          <w:b/>
          <w:bCs/>
          <w:sz w:val="20"/>
          <w:szCs w:val="20"/>
          <w:u w:val="single"/>
          <w:lang w:val="en-GB"/>
        </w:rPr>
      </w:pPr>
    </w:p>
    <w:p w14:paraId="01366FC5" w14:textId="77777777" w:rsidR="008C4D79" w:rsidRDefault="008C4D79" w:rsidP="008C4D79"/>
    <w:p w14:paraId="206A8CDE" w14:textId="77777777" w:rsidR="008913D5" w:rsidRPr="008B4E35" w:rsidRDefault="008913D5" w:rsidP="008B4E35"/>
    <w:sectPr w:rsidR="008913D5" w:rsidRPr="008B4E3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E0C56" w14:textId="77777777" w:rsidR="00E658F4" w:rsidRPr="0000007A" w:rsidRDefault="00E658F4" w:rsidP="0099583E">
      <w:r>
        <w:separator/>
      </w:r>
    </w:p>
  </w:endnote>
  <w:endnote w:type="continuationSeparator" w:id="0">
    <w:p w14:paraId="5E82A8C0" w14:textId="77777777" w:rsidR="00E658F4" w:rsidRPr="0000007A" w:rsidRDefault="00E658F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87870"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720D7" w14:textId="77777777" w:rsidR="008B4E35" w:rsidRDefault="008B4E35" w:rsidP="008B4E35">
    <w:pPr>
      <w:pStyle w:val="Footer"/>
      <w:jc w:val="right"/>
    </w:pPr>
  </w:p>
  <w:p w14:paraId="4353B89D" w14:textId="77777777" w:rsidR="008B4E35" w:rsidRDefault="008B4E35" w:rsidP="008B4E35">
    <w:pPr>
      <w:pStyle w:val="Footer"/>
      <w:jc w:val="right"/>
      <w:rPr>
        <w:b/>
        <w:sz w:val="20"/>
      </w:rPr>
    </w:pPr>
    <w:r w:rsidRPr="00585FC6">
      <w:rPr>
        <w:sz w:val="20"/>
      </w:rPr>
      <w:t xml:space="preserve">Page </w:t>
    </w:r>
    <w:r w:rsidR="00245EFE" w:rsidRPr="00585FC6">
      <w:rPr>
        <w:b/>
        <w:sz w:val="20"/>
      </w:rPr>
      <w:fldChar w:fldCharType="begin"/>
    </w:r>
    <w:r w:rsidRPr="00585FC6">
      <w:rPr>
        <w:b/>
        <w:sz w:val="20"/>
      </w:rPr>
      <w:instrText xml:space="preserve"> PAGE </w:instrText>
    </w:r>
    <w:r w:rsidR="00245EFE" w:rsidRPr="00585FC6">
      <w:rPr>
        <w:b/>
        <w:sz w:val="20"/>
      </w:rPr>
      <w:fldChar w:fldCharType="separate"/>
    </w:r>
    <w:r w:rsidR="009C4112">
      <w:rPr>
        <w:b/>
        <w:noProof/>
        <w:sz w:val="20"/>
      </w:rPr>
      <w:t>2</w:t>
    </w:r>
    <w:r w:rsidR="00245EFE" w:rsidRPr="00585FC6">
      <w:rPr>
        <w:b/>
        <w:sz w:val="20"/>
      </w:rPr>
      <w:fldChar w:fldCharType="end"/>
    </w:r>
    <w:r w:rsidRPr="00585FC6">
      <w:rPr>
        <w:sz w:val="20"/>
      </w:rPr>
      <w:t xml:space="preserve"> of </w:t>
    </w:r>
    <w:r w:rsidR="00245EFE" w:rsidRPr="00585FC6">
      <w:rPr>
        <w:b/>
        <w:sz w:val="20"/>
      </w:rPr>
      <w:fldChar w:fldCharType="begin"/>
    </w:r>
    <w:r w:rsidRPr="00585FC6">
      <w:rPr>
        <w:b/>
        <w:sz w:val="20"/>
      </w:rPr>
      <w:instrText xml:space="preserve"> NUMPAGES  </w:instrText>
    </w:r>
    <w:r w:rsidR="00245EFE" w:rsidRPr="00585FC6">
      <w:rPr>
        <w:b/>
        <w:sz w:val="20"/>
      </w:rPr>
      <w:fldChar w:fldCharType="separate"/>
    </w:r>
    <w:r w:rsidR="009C4112">
      <w:rPr>
        <w:b/>
        <w:noProof/>
        <w:sz w:val="20"/>
      </w:rPr>
      <w:t>3</w:t>
    </w:r>
    <w:r w:rsidR="00245EFE" w:rsidRPr="00585FC6">
      <w:rPr>
        <w:b/>
        <w:sz w:val="20"/>
      </w:rPr>
      <w:fldChar w:fldCharType="end"/>
    </w:r>
  </w:p>
  <w:p w14:paraId="7DDE3713" w14:textId="77777777" w:rsidR="008B4E35" w:rsidRDefault="008B4E35" w:rsidP="008B4E35">
    <w:pPr>
      <w:pStyle w:val="Footer"/>
      <w:jc w:val="right"/>
      <w:rPr>
        <w:b/>
        <w:sz w:val="20"/>
      </w:rPr>
    </w:pPr>
    <w:r>
      <w:rPr>
        <w:b/>
        <w:sz w:val="20"/>
      </w:rPr>
      <w:t>V180326</w:t>
    </w:r>
  </w:p>
  <w:p w14:paraId="50F3BE26" w14:textId="77777777" w:rsidR="008B4E35" w:rsidRDefault="008B4E35" w:rsidP="008B4E35">
    <w:pPr>
      <w:pStyle w:val="Footer"/>
      <w:jc w:val="right"/>
    </w:pPr>
  </w:p>
  <w:p w14:paraId="31D2A78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F2106"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197AF" w14:textId="77777777" w:rsidR="00E658F4" w:rsidRPr="0000007A" w:rsidRDefault="00E658F4" w:rsidP="0099583E">
      <w:r>
        <w:separator/>
      </w:r>
    </w:p>
  </w:footnote>
  <w:footnote w:type="continuationSeparator" w:id="0">
    <w:p w14:paraId="5D031BC0" w14:textId="77777777" w:rsidR="00E658F4" w:rsidRPr="0000007A" w:rsidRDefault="00E658F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D5108"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961EC" w14:textId="77777777" w:rsidR="008B4E35" w:rsidRDefault="008B4E35" w:rsidP="008B4E35">
    <w:pPr>
      <w:spacing w:before="100" w:beforeAutospacing="1" w:after="100" w:afterAutospacing="1"/>
      <w:jc w:val="center"/>
      <w:rPr>
        <w:rFonts w:ascii="Arial" w:hAnsi="Arial" w:cs="Arial"/>
        <w:b/>
        <w:bCs/>
        <w:color w:val="003399"/>
        <w:szCs w:val="20"/>
        <w:u w:val="single"/>
        <w:lang w:val="en-GB"/>
      </w:rPr>
    </w:pPr>
  </w:p>
  <w:p w14:paraId="09BE6358" w14:textId="77777777" w:rsidR="00B62F41" w:rsidRPr="00254F80" w:rsidRDefault="008B4E35" w:rsidP="008B4E35">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B8080"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45EFE"/>
    <w:rsid w:val="0025366D"/>
    <w:rsid w:val="00254F80"/>
    <w:rsid w:val="00262634"/>
    <w:rsid w:val="002643B3"/>
    <w:rsid w:val="0027026A"/>
    <w:rsid w:val="00275984"/>
    <w:rsid w:val="00280EC9"/>
    <w:rsid w:val="00291D08"/>
    <w:rsid w:val="00293482"/>
    <w:rsid w:val="002B3B60"/>
    <w:rsid w:val="002D7EA9"/>
    <w:rsid w:val="002E1211"/>
    <w:rsid w:val="002E2339"/>
    <w:rsid w:val="002E6D86"/>
    <w:rsid w:val="002F0619"/>
    <w:rsid w:val="002F5CDF"/>
    <w:rsid w:val="002F6935"/>
    <w:rsid w:val="00304144"/>
    <w:rsid w:val="00305304"/>
    <w:rsid w:val="00312559"/>
    <w:rsid w:val="00316016"/>
    <w:rsid w:val="00317D9B"/>
    <w:rsid w:val="003204B8"/>
    <w:rsid w:val="00323B57"/>
    <w:rsid w:val="00330845"/>
    <w:rsid w:val="00335412"/>
    <w:rsid w:val="0033692F"/>
    <w:rsid w:val="00346223"/>
    <w:rsid w:val="0036417A"/>
    <w:rsid w:val="00366BEC"/>
    <w:rsid w:val="0037074A"/>
    <w:rsid w:val="00377871"/>
    <w:rsid w:val="00385B1F"/>
    <w:rsid w:val="003A04E7"/>
    <w:rsid w:val="003A4991"/>
    <w:rsid w:val="003A6E1A"/>
    <w:rsid w:val="003A6E6B"/>
    <w:rsid w:val="003B2172"/>
    <w:rsid w:val="003B3EC4"/>
    <w:rsid w:val="003C059E"/>
    <w:rsid w:val="003E2791"/>
    <w:rsid w:val="003E3C70"/>
    <w:rsid w:val="003E746A"/>
    <w:rsid w:val="00406DFD"/>
    <w:rsid w:val="00420F8C"/>
    <w:rsid w:val="0042465A"/>
    <w:rsid w:val="00424D6C"/>
    <w:rsid w:val="004356CC"/>
    <w:rsid w:val="00435B36"/>
    <w:rsid w:val="00441931"/>
    <w:rsid w:val="00442B24"/>
    <w:rsid w:val="0044444D"/>
    <w:rsid w:val="0044519B"/>
    <w:rsid w:val="00445B35"/>
    <w:rsid w:val="00446659"/>
    <w:rsid w:val="004570BC"/>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0A80"/>
    <w:rsid w:val="00581272"/>
    <w:rsid w:val="005842EA"/>
    <w:rsid w:val="00585FC6"/>
    <w:rsid w:val="00590204"/>
    <w:rsid w:val="00593F6F"/>
    <w:rsid w:val="005A5BE0"/>
    <w:rsid w:val="005B12E0"/>
    <w:rsid w:val="005C125E"/>
    <w:rsid w:val="005C25A0"/>
    <w:rsid w:val="005D230D"/>
    <w:rsid w:val="005F0EC3"/>
    <w:rsid w:val="005F7FCB"/>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2171"/>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20FF"/>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B4E35"/>
    <w:rsid w:val="008C2778"/>
    <w:rsid w:val="008C2F62"/>
    <w:rsid w:val="008C4D79"/>
    <w:rsid w:val="008D020E"/>
    <w:rsid w:val="008D0407"/>
    <w:rsid w:val="008D1117"/>
    <w:rsid w:val="008D15A4"/>
    <w:rsid w:val="008F36E4"/>
    <w:rsid w:val="008F6673"/>
    <w:rsid w:val="00914761"/>
    <w:rsid w:val="009218E9"/>
    <w:rsid w:val="00933C8B"/>
    <w:rsid w:val="0093740E"/>
    <w:rsid w:val="0094580F"/>
    <w:rsid w:val="00946204"/>
    <w:rsid w:val="009553EC"/>
    <w:rsid w:val="0097330E"/>
    <w:rsid w:val="00974330"/>
    <w:rsid w:val="0097498C"/>
    <w:rsid w:val="00982766"/>
    <w:rsid w:val="009852C4"/>
    <w:rsid w:val="00985F26"/>
    <w:rsid w:val="00993080"/>
    <w:rsid w:val="009938F7"/>
    <w:rsid w:val="0099583E"/>
    <w:rsid w:val="009A0242"/>
    <w:rsid w:val="009A59ED"/>
    <w:rsid w:val="009B5AA8"/>
    <w:rsid w:val="009C4112"/>
    <w:rsid w:val="009C45A0"/>
    <w:rsid w:val="009C4755"/>
    <w:rsid w:val="009C5642"/>
    <w:rsid w:val="009E13C3"/>
    <w:rsid w:val="009E22E3"/>
    <w:rsid w:val="009E6A30"/>
    <w:rsid w:val="009E79E5"/>
    <w:rsid w:val="009F07D4"/>
    <w:rsid w:val="009F29EB"/>
    <w:rsid w:val="00A001A0"/>
    <w:rsid w:val="00A0104C"/>
    <w:rsid w:val="00A04F5E"/>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246D"/>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38E"/>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32A08"/>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F24D1"/>
    <w:rsid w:val="00E1327B"/>
    <w:rsid w:val="00E174C7"/>
    <w:rsid w:val="00E34922"/>
    <w:rsid w:val="00E451EA"/>
    <w:rsid w:val="00E53E52"/>
    <w:rsid w:val="00E57F4B"/>
    <w:rsid w:val="00E63889"/>
    <w:rsid w:val="00E658F4"/>
    <w:rsid w:val="00E65EB7"/>
    <w:rsid w:val="00E71C8D"/>
    <w:rsid w:val="00E71D6A"/>
    <w:rsid w:val="00E72360"/>
    <w:rsid w:val="00E74834"/>
    <w:rsid w:val="00E81D7C"/>
    <w:rsid w:val="00E85293"/>
    <w:rsid w:val="00E972A7"/>
    <w:rsid w:val="00EA2839"/>
    <w:rsid w:val="00EB3E91"/>
    <w:rsid w:val="00EC6894"/>
    <w:rsid w:val="00EC7A1F"/>
    <w:rsid w:val="00ED6B12"/>
    <w:rsid w:val="00EE0BAB"/>
    <w:rsid w:val="00EE0D3E"/>
    <w:rsid w:val="00EE282D"/>
    <w:rsid w:val="00EE54A7"/>
    <w:rsid w:val="00EF2F8A"/>
    <w:rsid w:val="00EF326D"/>
    <w:rsid w:val="00EF53FE"/>
    <w:rsid w:val="00EF79FB"/>
    <w:rsid w:val="00F245A7"/>
    <w:rsid w:val="00F2643C"/>
    <w:rsid w:val="00F3295A"/>
    <w:rsid w:val="00F34D8E"/>
    <w:rsid w:val="00F3669D"/>
    <w:rsid w:val="00F4042C"/>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14F512"/>
  <w15:docId w15:val="{8FBE872B-05E2-45AA-9100-962668256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customStyle="1" w:styleId="Default">
    <w:name w:val="Default"/>
    <w:rsid w:val="00DF24D1"/>
    <w:pPr>
      <w:autoSpaceDE w:val="0"/>
      <w:autoSpaceDN w:val="0"/>
      <w:adjustRightInd w:val="0"/>
    </w:pPr>
    <w:rPr>
      <w:rFonts w:ascii="Times New Roman" w:hAnsi="Times New Roman"/>
      <w:color w:val="000000"/>
      <w:sz w:val="24"/>
      <w:szCs w:val="24"/>
    </w:rPr>
  </w:style>
  <w:style w:type="character" w:styleId="UnresolvedMention">
    <w:name w:val="Unresolved Mention"/>
    <w:basedOn w:val="DefaultParagraphFont"/>
    <w:uiPriority w:val="99"/>
    <w:semiHidden/>
    <w:unhideWhenUsed/>
    <w:rsid w:val="00580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784570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ndj.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823</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5504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4</cp:revision>
  <dcterms:created xsi:type="dcterms:W3CDTF">2026-03-27T15:51:00Z</dcterms:created>
  <dcterms:modified xsi:type="dcterms:W3CDTF">2026-03-30T07:43:00Z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