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4ADF" w:rsidRPr="00107C72" w14:paraId="0AE959EF" w14:textId="77777777" w:rsidTr="00107C72">
        <w:trPr>
          <w:trHeight w:val="290"/>
        </w:trPr>
        <w:tc>
          <w:tcPr>
            <w:tcW w:w="5000" w:type="pct"/>
            <w:gridSpan w:val="2"/>
            <w:tcBorders>
              <w:top w:val="nil"/>
              <w:left w:val="nil"/>
              <w:right w:val="nil"/>
            </w:tcBorders>
          </w:tcPr>
          <w:p w14:paraId="10BBAD05" w14:textId="77777777" w:rsidR="001B4ADF" w:rsidRPr="00892893" w:rsidRDefault="001B4ADF" w:rsidP="00892893">
            <w:pPr>
              <w:rPr>
                <w:lang w:val="en-GB"/>
              </w:rPr>
            </w:pPr>
          </w:p>
        </w:tc>
      </w:tr>
      <w:tr w:rsidR="001B4ADF" w:rsidRPr="00107C72" w14:paraId="0E6855F9" w14:textId="77777777" w:rsidTr="00107C72">
        <w:trPr>
          <w:trHeight w:val="290"/>
        </w:trPr>
        <w:tc>
          <w:tcPr>
            <w:tcW w:w="1186" w:type="pct"/>
          </w:tcPr>
          <w:p w14:paraId="352BD362"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D591ADC" w14:textId="77777777" w:rsidR="001B4ADF" w:rsidRPr="00107C72" w:rsidRDefault="001B4ADF" w:rsidP="00E65EB7">
            <w:pPr>
              <w:rPr>
                <w:b/>
                <w:bCs/>
                <w:color w:val="0000FF"/>
                <w:sz w:val="20"/>
                <w:szCs w:val="20"/>
                <w:lang w:val="en-GB"/>
              </w:rPr>
            </w:pPr>
            <w:hyperlink r:id="rId7" w:tgtFrame="_parent" w:history="1">
              <w:r w:rsidRPr="00683DA9">
                <w:rPr>
                  <w:b/>
                  <w:bCs/>
                  <w:noProof/>
                  <w:color w:val="0000FF"/>
                  <w:sz w:val="20"/>
                  <w:szCs w:val="20"/>
                  <w:lang w:val="en-GB"/>
                </w:rPr>
                <w:t xml:space="preserve">International Journal of TROPICAL DISEASE &amp; Health </w:t>
              </w:r>
            </w:hyperlink>
          </w:p>
        </w:tc>
      </w:tr>
      <w:tr w:rsidR="001B4ADF" w:rsidRPr="00107C72" w14:paraId="0EDCDB77" w14:textId="77777777" w:rsidTr="00107C72">
        <w:trPr>
          <w:trHeight w:val="290"/>
        </w:trPr>
        <w:tc>
          <w:tcPr>
            <w:tcW w:w="1186" w:type="pct"/>
          </w:tcPr>
          <w:p w14:paraId="53B6E23C"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A11FB27" w14:textId="77777777" w:rsidR="001B4ADF" w:rsidRPr="00107C72" w:rsidRDefault="006018D4" w:rsidP="00F3669D">
            <w:pPr>
              <w:pStyle w:val="NormalWeb"/>
              <w:spacing w:before="0" w:beforeAutospacing="0" w:after="0" w:afterAutospacing="0"/>
              <w:rPr>
                <w:rFonts w:ascii="Times New Roman" w:hAnsi="Times New Roman" w:cs="Times New Roman"/>
                <w:b/>
                <w:bCs/>
                <w:sz w:val="20"/>
                <w:szCs w:val="28"/>
                <w:lang w:val="en-GB"/>
              </w:rPr>
            </w:pPr>
            <w:r w:rsidRPr="006018D4">
              <w:rPr>
                <w:rFonts w:ascii="Times New Roman" w:hAnsi="Times New Roman" w:cs="Times New Roman"/>
                <w:b/>
                <w:bCs/>
                <w:sz w:val="20"/>
                <w:szCs w:val="28"/>
                <w:lang w:val="en-GB"/>
              </w:rPr>
              <w:t>Ms_IJTDH_155752</w:t>
            </w:r>
          </w:p>
        </w:tc>
      </w:tr>
      <w:tr w:rsidR="001B4ADF" w:rsidRPr="00107C72" w14:paraId="48DE01A2" w14:textId="77777777" w:rsidTr="00107C72">
        <w:trPr>
          <w:trHeight w:val="650"/>
        </w:trPr>
        <w:tc>
          <w:tcPr>
            <w:tcW w:w="1186" w:type="pct"/>
          </w:tcPr>
          <w:p w14:paraId="49DC24F8"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D83158A" w14:textId="77777777" w:rsidR="001B4ADF" w:rsidRPr="00107C72" w:rsidRDefault="006018D4" w:rsidP="000450FC">
            <w:pPr>
              <w:pStyle w:val="NormalWeb"/>
              <w:spacing w:before="0" w:beforeAutospacing="0" w:after="0" w:afterAutospacing="0"/>
              <w:rPr>
                <w:rFonts w:ascii="Times New Roman" w:hAnsi="Times New Roman" w:cs="Times New Roman"/>
                <w:b/>
                <w:sz w:val="20"/>
                <w:szCs w:val="28"/>
                <w:lang w:val="en-GB"/>
              </w:rPr>
            </w:pPr>
            <w:r w:rsidRPr="006018D4">
              <w:rPr>
                <w:rFonts w:ascii="Times New Roman" w:hAnsi="Times New Roman" w:cs="Times New Roman"/>
                <w:b/>
                <w:sz w:val="20"/>
                <w:szCs w:val="28"/>
                <w:lang w:val="en-GB"/>
              </w:rPr>
              <w:t>Lymphatic Filariasis in Southwest, Nigeria: A Cross-sectional Study on Prevalence, Morbidities and Socio-economic Impact in four endemic areas of Ondo State</w:t>
            </w:r>
          </w:p>
        </w:tc>
      </w:tr>
      <w:tr w:rsidR="001B4ADF" w:rsidRPr="00107C72" w14:paraId="00411604" w14:textId="77777777" w:rsidTr="00107C72">
        <w:trPr>
          <w:trHeight w:val="332"/>
        </w:trPr>
        <w:tc>
          <w:tcPr>
            <w:tcW w:w="1186" w:type="pct"/>
          </w:tcPr>
          <w:p w14:paraId="07F18E07" w14:textId="77777777"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8E264C7" w14:textId="77777777" w:rsidR="001B4ADF" w:rsidRPr="00107C72" w:rsidRDefault="001B4A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BF64442" w14:textId="77777777" w:rsidR="001B4ADF" w:rsidRPr="00107C72" w:rsidRDefault="001B4ADF" w:rsidP="001B4ADF">
      <w:pPr>
        <w:pStyle w:val="BodyText"/>
        <w:rPr>
          <w:rFonts w:ascii="Times New Roman" w:hAnsi="Times New Roman"/>
          <w:b/>
          <w:bCs/>
          <w:sz w:val="20"/>
          <w:szCs w:val="20"/>
          <w:u w:val="single"/>
          <w:lang w:val="en-GB"/>
        </w:rPr>
      </w:pPr>
    </w:p>
    <w:p w14:paraId="23616DB5" w14:textId="77777777" w:rsidR="001B4ADF" w:rsidRPr="00107C72" w:rsidRDefault="001B4ADF" w:rsidP="001B4ADF">
      <w:pPr>
        <w:pStyle w:val="BodyText"/>
        <w:rPr>
          <w:rFonts w:ascii="Times New Roman" w:hAnsi="Times New Roman"/>
          <w:sz w:val="20"/>
          <w:szCs w:val="20"/>
          <w:lang w:val="en-GB"/>
        </w:rPr>
      </w:pPr>
    </w:p>
    <w:p w14:paraId="6BBA845B" w14:textId="77777777" w:rsidR="001B4ADF" w:rsidRPr="00107C72" w:rsidRDefault="001B4ADF" w:rsidP="001B4A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D747B76" w14:textId="77777777" w:rsidR="001B4ADF" w:rsidRPr="00107C72" w:rsidRDefault="001B4ADF" w:rsidP="001B4ADF">
      <w:pPr>
        <w:pStyle w:val="BodyText"/>
        <w:rPr>
          <w:rFonts w:ascii="Times New Roman" w:hAnsi="Times New Roman"/>
          <w:b/>
          <w:sz w:val="20"/>
          <w:szCs w:val="20"/>
          <w:u w:val="single"/>
          <w:lang w:val="en-GB"/>
        </w:rPr>
      </w:pPr>
    </w:p>
    <w:p w14:paraId="28B146FE" w14:textId="77777777" w:rsidR="001B4ADF" w:rsidRPr="00107C72" w:rsidRDefault="001B4ADF" w:rsidP="001B4A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B4ADF" w:rsidRPr="00107C72" w14:paraId="38799BDB" w14:textId="77777777" w:rsidTr="00770EEE">
        <w:tc>
          <w:tcPr>
            <w:tcW w:w="1789" w:type="pct"/>
            <w:noWrap/>
          </w:tcPr>
          <w:p w14:paraId="33FD521F" w14:textId="77777777" w:rsidR="001B4ADF" w:rsidRPr="00107C72" w:rsidRDefault="001B4ADF" w:rsidP="00EF2F8A">
            <w:pPr>
              <w:pStyle w:val="Heading2"/>
              <w:jc w:val="left"/>
              <w:rPr>
                <w:rFonts w:ascii="Times New Roman" w:hAnsi="Times New Roman"/>
                <w:lang w:val="en-GB" w:eastAsia="en-US"/>
              </w:rPr>
            </w:pPr>
          </w:p>
        </w:tc>
        <w:tc>
          <w:tcPr>
            <w:tcW w:w="1844" w:type="pct"/>
          </w:tcPr>
          <w:p w14:paraId="18442C8E" w14:textId="77777777" w:rsidR="001B4ADF" w:rsidRPr="00107C72" w:rsidRDefault="001B4AD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A6E0D65" w14:textId="77777777" w:rsidR="001B4ADF" w:rsidRPr="00107C72" w:rsidRDefault="001B4A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B048BF2" w14:textId="77777777" w:rsidR="001B4ADF" w:rsidRPr="00107C72" w:rsidRDefault="001B4ADF" w:rsidP="00EF2F8A">
            <w:pPr>
              <w:pStyle w:val="Heading2"/>
              <w:jc w:val="left"/>
              <w:rPr>
                <w:rFonts w:ascii="Times New Roman" w:hAnsi="Times New Roman"/>
                <w:b w:val="0"/>
                <w:lang w:val="en-GB" w:eastAsia="en-US"/>
              </w:rPr>
            </w:pPr>
          </w:p>
        </w:tc>
      </w:tr>
      <w:tr w:rsidR="001B4ADF" w:rsidRPr="00107C72" w14:paraId="6AC4D6D6" w14:textId="77777777" w:rsidTr="00770EEE">
        <w:trPr>
          <w:trHeight w:val="1264"/>
        </w:trPr>
        <w:tc>
          <w:tcPr>
            <w:tcW w:w="1789" w:type="pct"/>
            <w:noWrap/>
          </w:tcPr>
          <w:p w14:paraId="2C5CEB57" w14:textId="77777777" w:rsidR="001B4ADF" w:rsidRPr="00107C72" w:rsidRDefault="001B4A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3BD26BA" w14:textId="47B66DC8" w:rsidR="001B4ADF" w:rsidRPr="00A06B9F" w:rsidRDefault="00A06B9F" w:rsidP="00EF2F8A">
            <w:pPr>
              <w:pStyle w:val="ListParagraph"/>
              <w:ind w:left="0"/>
              <w:rPr>
                <w:sz w:val="20"/>
                <w:szCs w:val="20"/>
                <w:lang w:val="en-GB"/>
              </w:rPr>
            </w:pPr>
            <w:r w:rsidRPr="00A06B9F">
              <w:rPr>
                <w:sz w:val="20"/>
                <w:szCs w:val="20"/>
                <w:lang w:val="en-GB"/>
              </w:rPr>
              <w:t>This manuscript presents a well‑conducted cross sectional study on lymphatic filariasis in Akoko Southwest, Ondo State, Nigeria. It reports a high prevalence (22.1%) and substantial morbidity (42.4%), with 84.8% of participants experiencing socio economic burden, underlining the serious public health impact of LF in this rural setting.</w:t>
            </w:r>
          </w:p>
        </w:tc>
        <w:tc>
          <w:tcPr>
            <w:tcW w:w="1367" w:type="pct"/>
          </w:tcPr>
          <w:p w14:paraId="0A8350F1" w14:textId="4113E9E4" w:rsidR="001B4ADF" w:rsidRPr="00107C72" w:rsidRDefault="009449BF" w:rsidP="00EF2F8A">
            <w:pPr>
              <w:pStyle w:val="Heading2"/>
              <w:jc w:val="left"/>
              <w:rPr>
                <w:rFonts w:ascii="Times New Roman" w:hAnsi="Times New Roman"/>
                <w:b w:val="0"/>
                <w:lang w:val="en-GB" w:eastAsia="en-US"/>
              </w:rPr>
            </w:pPr>
            <w:r>
              <w:rPr>
                <w:rFonts w:ascii="Times New Roman" w:hAnsi="Times New Roman"/>
                <w:b w:val="0"/>
                <w:lang w:val="en-GB" w:eastAsia="en-US"/>
              </w:rPr>
              <w:t>The manuscript addresses the prevalence, associated morbidities and socio-economic impact of Lymphatic filariasis in endemic areas of Ondo state with no literatures about disease endemicity or epidemiology. This study informed on the current status of Lymphatic filariasis and related impacts on affected population</w:t>
            </w:r>
          </w:p>
        </w:tc>
      </w:tr>
    </w:tbl>
    <w:p w14:paraId="1C72ACCE" w14:textId="77777777" w:rsidR="001B4ADF" w:rsidRDefault="001B4ADF" w:rsidP="001B4ADF">
      <w:pPr>
        <w:rPr>
          <w:sz w:val="20"/>
          <w:szCs w:val="20"/>
          <w:lang w:val="en-GB"/>
        </w:rPr>
      </w:pPr>
    </w:p>
    <w:p w14:paraId="765C2563" w14:textId="77777777" w:rsidR="001B4ADF" w:rsidRDefault="001B4ADF" w:rsidP="001B4ADF">
      <w:pPr>
        <w:rPr>
          <w:sz w:val="20"/>
          <w:szCs w:val="20"/>
          <w:lang w:val="en-GB"/>
        </w:rPr>
      </w:pPr>
    </w:p>
    <w:p w14:paraId="48133CE7" w14:textId="77777777" w:rsidR="001B4ADF" w:rsidRDefault="001B4ADF" w:rsidP="001B4ADF">
      <w:pPr>
        <w:rPr>
          <w:sz w:val="20"/>
          <w:szCs w:val="20"/>
          <w:lang w:val="en-GB"/>
        </w:rPr>
      </w:pPr>
    </w:p>
    <w:p w14:paraId="2514402A" w14:textId="77777777" w:rsidR="001B4ADF" w:rsidRDefault="001B4ADF" w:rsidP="001B4ADF">
      <w:pPr>
        <w:rPr>
          <w:sz w:val="20"/>
          <w:szCs w:val="20"/>
          <w:lang w:val="en-GB"/>
        </w:rPr>
      </w:pPr>
    </w:p>
    <w:p w14:paraId="14EE415C" w14:textId="77777777" w:rsidR="001B4ADF" w:rsidRDefault="001B4ADF" w:rsidP="001B4ADF">
      <w:pPr>
        <w:rPr>
          <w:sz w:val="20"/>
          <w:szCs w:val="20"/>
          <w:lang w:val="en-GB"/>
        </w:rPr>
      </w:pPr>
    </w:p>
    <w:p w14:paraId="134E1F72" w14:textId="77777777" w:rsidR="001B4ADF" w:rsidRDefault="001B4ADF" w:rsidP="001B4ADF">
      <w:pPr>
        <w:rPr>
          <w:sz w:val="20"/>
          <w:szCs w:val="20"/>
          <w:lang w:val="en-GB"/>
        </w:rPr>
      </w:pPr>
    </w:p>
    <w:p w14:paraId="371914A8" w14:textId="77777777" w:rsidR="001B4ADF" w:rsidRDefault="001B4ADF" w:rsidP="001B4ADF">
      <w:pPr>
        <w:rPr>
          <w:sz w:val="20"/>
          <w:szCs w:val="20"/>
          <w:lang w:val="en-GB"/>
        </w:rPr>
      </w:pPr>
    </w:p>
    <w:p w14:paraId="583A4C5E" w14:textId="77777777" w:rsidR="001B4ADF" w:rsidRDefault="001B4ADF" w:rsidP="001B4ADF">
      <w:pPr>
        <w:rPr>
          <w:sz w:val="20"/>
          <w:szCs w:val="20"/>
          <w:lang w:val="en-GB"/>
        </w:rPr>
      </w:pPr>
    </w:p>
    <w:p w14:paraId="4F909C19" w14:textId="77777777" w:rsidR="001B4ADF" w:rsidRDefault="001B4ADF" w:rsidP="001B4ADF">
      <w:pPr>
        <w:rPr>
          <w:sz w:val="20"/>
          <w:szCs w:val="20"/>
          <w:lang w:val="en-GB"/>
        </w:rPr>
      </w:pPr>
    </w:p>
    <w:p w14:paraId="79C13EC6" w14:textId="77777777" w:rsidR="001B4ADF" w:rsidRDefault="001B4ADF" w:rsidP="001B4ADF">
      <w:pPr>
        <w:rPr>
          <w:sz w:val="20"/>
          <w:szCs w:val="20"/>
          <w:lang w:val="en-GB"/>
        </w:rPr>
      </w:pPr>
    </w:p>
    <w:p w14:paraId="05922E04" w14:textId="77777777" w:rsidR="001B4ADF" w:rsidRDefault="001B4ADF" w:rsidP="001B4ADF">
      <w:pPr>
        <w:rPr>
          <w:sz w:val="20"/>
          <w:szCs w:val="20"/>
          <w:lang w:val="en-GB"/>
        </w:rPr>
      </w:pPr>
    </w:p>
    <w:p w14:paraId="53FBFB23" w14:textId="77777777" w:rsidR="001B4ADF" w:rsidRDefault="001B4ADF" w:rsidP="001B4ADF">
      <w:pPr>
        <w:rPr>
          <w:sz w:val="20"/>
          <w:szCs w:val="20"/>
          <w:lang w:val="en-GB"/>
        </w:rPr>
      </w:pPr>
    </w:p>
    <w:p w14:paraId="04DE4396" w14:textId="77777777" w:rsidR="001B4ADF" w:rsidRDefault="001B4ADF" w:rsidP="001B4ADF">
      <w:pPr>
        <w:rPr>
          <w:sz w:val="20"/>
          <w:szCs w:val="20"/>
          <w:lang w:val="en-GB"/>
        </w:rPr>
      </w:pPr>
    </w:p>
    <w:p w14:paraId="5DD38B1C" w14:textId="77777777" w:rsidR="001B4ADF" w:rsidRDefault="001B4ADF" w:rsidP="001B4ADF">
      <w:pPr>
        <w:rPr>
          <w:sz w:val="20"/>
          <w:szCs w:val="20"/>
          <w:lang w:val="en-GB"/>
        </w:rPr>
      </w:pPr>
    </w:p>
    <w:p w14:paraId="178CA52A" w14:textId="77777777" w:rsidR="001B4ADF" w:rsidRDefault="001B4ADF" w:rsidP="001B4ADF">
      <w:pPr>
        <w:rPr>
          <w:sz w:val="20"/>
          <w:szCs w:val="20"/>
          <w:lang w:val="en-GB"/>
        </w:rPr>
      </w:pPr>
    </w:p>
    <w:p w14:paraId="09A8F6A1" w14:textId="77777777" w:rsidR="001B4ADF" w:rsidRDefault="001B4ADF" w:rsidP="001B4ADF">
      <w:pPr>
        <w:rPr>
          <w:sz w:val="20"/>
          <w:szCs w:val="20"/>
          <w:lang w:val="en-GB"/>
        </w:rPr>
      </w:pPr>
    </w:p>
    <w:p w14:paraId="320A4512" w14:textId="77777777" w:rsidR="001B4ADF" w:rsidRDefault="001B4ADF" w:rsidP="001B4ADF">
      <w:pPr>
        <w:rPr>
          <w:sz w:val="20"/>
          <w:szCs w:val="20"/>
          <w:lang w:val="en-GB"/>
        </w:rPr>
      </w:pPr>
    </w:p>
    <w:p w14:paraId="4F08A16C" w14:textId="77777777" w:rsidR="001B4ADF" w:rsidRDefault="001B4ADF" w:rsidP="001B4ADF">
      <w:pPr>
        <w:rPr>
          <w:sz w:val="20"/>
          <w:szCs w:val="20"/>
          <w:lang w:val="en-GB"/>
        </w:rPr>
      </w:pPr>
    </w:p>
    <w:p w14:paraId="19259CEE" w14:textId="77777777" w:rsidR="001B4ADF" w:rsidRDefault="001B4ADF" w:rsidP="001B4ADF">
      <w:pPr>
        <w:rPr>
          <w:sz w:val="20"/>
          <w:szCs w:val="20"/>
          <w:lang w:val="en-GB"/>
        </w:rPr>
      </w:pPr>
    </w:p>
    <w:p w14:paraId="53021121" w14:textId="77777777" w:rsidR="001B4ADF" w:rsidRDefault="001B4ADF" w:rsidP="001B4ADF">
      <w:pPr>
        <w:rPr>
          <w:sz w:val="20"/>
          <w:szCs w:val="20"/>
          <w:lang w:val="en-GB"/>
        </w:rPr>
      </w:pPr>
    </w:p>
    <w:p w14:paraId="11580172" w14:textId="77777777" w:rsidR="001B4ADF" w:rsidRDefault="001B4ADF" w:rsidP="001B4ADF">
      <w:pPr>
        <w:rPr>
          <w:sz w:val="20"/>
          <w:szCs w:val="20"/>
          <w:lang w:val="en-GB"/>
        </w:rPr>
      </w:pPr>
    </w:p>
    <w:p w14:paraId="783C3FD0" w14:textId="77777777" w:rsidR="001B4ADF" w:rsidRDefault="001B4ADF" w:rsidP="001B4ADF">
      <w:pPr>
        <w:rPr>
          <w:sz w:val="20"/>
          <w:szCs w:val="20"/>
          <w:lang w:val="en-GB"/>
        </w:rPr>
      </w:pPr>
    </w:p>
    <w:p w14:paraId="3A6900C1" w14:textId="77777777" w:rsidR="001B4ADF" w:rsidRDefault="001B4ADF" w:rsidP="001B4ADF">
      <w:pPr>
        <w:rPr>
          <w:sz w:val="20"/>
          <w:szCs w:val="20"/>
          <w:lang w:val="en-GB"/>
        </w:rPr>
      </w:pPr>
    </w:p>
    <w:p w14:paraId="694EBF0F" w14:textId="77777777" w:rsidR="001B4ADF" w:rsidRDefault="001B4ADF" w:rsidP="001B4ADF">
      <w:pPr>
        <w:rPr>
          <w:sz w:val="20"/>
          <w:szCs w:val="20"/>
          <w:lang w:val="en-GB"/>
        </w:rPr>
      </w:pPr>
    </w:p>
    <w:p w14:paraId="0D047F37" w14:textId="77777777" w:rsidR="001B4ADF" w:rsidRDefault="001B4ADF" w:rsidP="001B4ADF">
      <w:pPr>
        <w:rPr>
          <w:sz w:val="20"/>
          <w:szCs w:val="20"/>
          <w:lang w:val="en-GB"/>
        </w:rPr>
      </w:pPr>
    </w:p>
    <w:p w14:paraId="00910F84" w14:textId="77777777" w:rsidR="001B4ADF" w:rsidRDefault="001B4ADF" w:rsidP="001B4ADF">
      <w:pPr>
        <w:rPr>
          <w:sz w:val="20"/>
          <w:szCs w:val="20"/>
          <w:lang w:val="en-GB"/>
        </w:rPr>
      </w:pPr>
    </w:p>
    <w:p w14:paraId="580CE6B6" w14:textId="77777777" w:rsidR="001B4ADF" w:rsidRDefault="001B4ADF" w:rsidP="001B4ADF">
      <w:pPr>
        <w:rPr>
          <w:sz w:val="20"/>
          <w:szCs w:val="20"/>
          <w:lang w:val="en-GB"/>
        </w:rPr>
      </w:pPr>
    </w:p>
    <w:p w14:paraId="01FBB0F5" w14:textId="77777777" w:rsidR="001B4ADF" w:rsidRDefault="001B4ADF" w:rsidP="001B4ADF">
      <w:pPr>
        <w:rPr>
          <w:sz w:val="20"/>
          <w:szCs w:val="20"/>
          <w:lang w:val="en-GB"/>
        </w:rPr>
      </w:pPr>
    </w:p>
    <w:p w14:paraId="2FC067F8" w14:textId="77777777" w:rsidR="001B4ADF" w:rsidRDefault="001B4ADF" w:rsidP="001B4ADF">
      <w:pPr>
        <w:rPr>
          <w:sz w:val="20"/>
          <w:szCs w:val="20"/>
          <w:lang w:val="en-GB"/>
        </w:rPr>
      </w:pPr>
    </w:p>
    <w:p w14:paraId="03615B15" w14:textId="77777777" w:rsidR="001B4ADF" w:rsidRDefault="001B4ADF" w:rsidP="001B4ADF">
      <w:pPr>
        <w:rPr>
          <w:sz w:val="20"/>
          <w:szCs w:val="20"/>
          <w:lang w:val="en-GB"/>
        </w:rPr>
      </w:pPr>
    </w:p>
    <w:p w14:paraId="48EFF1C5" w14:textId="77777777" w:rsidR="001B4ADF" w:rsidRDefault="001B4ADF" w:rsidP="001B4ADF">
      <w:pPr>
        <w:rPr>
          <w:sz w:val="20"/>
          <w:szCs w:val="20"/>
          <w:lang w:val="en-GB"/>
        </w:rPr>
      </w:pPr>
    </w:p>
    <w:p w14:paraId="381AF4CC" w14:textId="77777777" w:rsidR="001B4ADF" w:rsidRDefault="001B4ADF" w:rsidP="001B4ADF">
      <w:pPr>
        <w:rPr>
          <w:sz w:val="20"/>
          <w:szCs w:val="20"/>
          <w:lang w:val="en-GB"/>
        </w:rPr>
      </w:pPr>
    </w:p>
    <w:p w14:paraId="7D2E14F7" w14:textId="77777777" w:rsidR="001B4ADF" w:rsidRDefault="001B4ADF" w:rsidP="001B4ADF">
      <w:pPr>
        <w:rPr>
          <w:sz w:val="20"/>
          <w:szCs w:val="20"/>
          <w:lang w:val="en-GB"/>
        </w:rPr>
      </w:pPr>
    </w:p>
    <w:p w14:paraId="6BE74648" w14:textId="77777777" w:rsidR="001B4ADF" w:rsidRDefault="001B4ADF" w:rsidP="001B4ADF">
      <w:pPr>
        <w:rPr>
          <w:sz w:val="20"/>
          <w:szCs w:val="20"/>
          <w:lang w:val="en-GB"/>
        </w:rPr>
      </w:pPr>
    </w:p>
    <w:p w14:paraId="2280306B" w14:textId="77777777" w:rsidR="001B4ADF" w:rsidRDefault="001B4ADF" w:rsidP="001B4ADF">
      <w:pPr>
        <w:rPr>
          <w:sz w:val="20"/>
          <w:szCs w:val="20"/>
          <w:lang w:val="en-GB"/>
        </w:rPr>
      </w:pPr>
    </w:p>
    <w:p w14:paraId="2ACE40E1" w14:textId="77777777" w:rsidR="001B4ADF" w:rsidRDefault="001B4ADF" w:rsidP="001B4ADF">
      <w:pPr>
        <w:rPr>
          <w:sz w:val="20"/>
          <w:szCs w:val="20"/>
          <w:lang w:val="en-GB"/>
        </w:rPr>
      </w:pPr>
    </w:p>
    <w:p w14:paraId="459BC092" w14:textId="77777777" w:rsidR="001B4ADF" w:rsidRDefault="001B4ADF" w:rsidP="001B4ADF">
      <w:pPr>
        <w:rPr>
          <w:sz w:val="20"/>
          <w:szCs w:val="20"/>
          <w:lang w:val="en-GB"/>
        </w:rPr>
      </w:pPr>
    </w:p>
    <w:p w14:paraId="033769CC" w14:textId="77777777" w:rsidR="001B4ADF" w:rsidRDefault="001B4ADF" w:rsidP="001B4ADF">
      <w:pPr>
        <w:rPr>
          <w:sz w:val="20"/>
          <w:szCs w:val="20"/>
          <w:lang w:val="en-GB"/>
        </w:rPr>
      </w:pPr>
    </w:p>
    <w:p w14:paraId="7FE278E5" w14:textId="77777777" w:rsidR="001B4ADF" w:rsidRDefault="001B4ADF" w:rsidP="001B4ADF">
      <w:pPr>
        <w:rPr>
          <w:sz w:val="20"/>
          <w:szCs w:val="20"/>
          <w:lang w:val="en-GB"/>
        </w:rPr>
      </w:pPr>
    </w:p>
    <w:p w14:paraId="2E44D577" w14:textId="77777777" w:rsidR="001B4ADF" w:rsidRDefault="001B4ADF" w:rsidP="001B4ADF">
      <w:pPr>
        <w:rPr>
          <w:sz w:val="20"/>
          <w:szCs w:val="20"/>
          <w:lang w:val="en-GB"/>
        </w:rPr>
      </w:pPr>
    </w:p>
    <w:p w14:paraId="21BE12C5" w14:textId="77777777" w:rsidR="001B4ADF" w:rsidRDefault="001B4ADF" w:rsidP="001B4ADF">
      <w:pPr>
        <w:rPr>
          <w:sz w:val="20"/>
          <w:szCs w:val="20"/>
          <w:lang w:val="en-GB"/>
        </w:rPr>
      </w:pPr>
    </w:p>
    <w:p w14:paraId="13E2CF8F" w14:textId="77777777" w:rsidR="001B4ADF" w:rsidRDefault="001B4ADF" w:rsidP="001B4ADF">
      <w:pPr>
        <w:rPr>
          <w:sz w:val="20"/>
          <w:szCs w:val="20"/>
          <w:lang w:val="en-GB"/>
        </w:rPr>
      </w:pPr>
    </w:p>
    <w:p w14:paraId="7F415911" w14:textId="77777777" w:rsidR="001B4ADF" w:rsidRPr="00107C72" w:rsidRDefault="001B4ADF" w:rsidP="001B4ADF">
      <w:pPr>
        <w:rPr>
          <w:sz w:val="20"/>
          <w:szCs w:val="20"/>
          <w:lang w:val="en-GB"/>
        </w:rPr>
      </w:pPr>
    </w:p>
    <w:p w14:paraId="0902E341" w14:textId="77777777" w:rsidR="001B4ADF" w:rsidRPr="00107C72" w:rsidRDefault="001B4ADF" w:rsidP="001B4ADF">
      <w:pPr>
        <w:rPr>
          <w:sz w:val="20"/>
          <w:szCs w:val="20"/>
          <w:lang w:val="en-GB"/>
        </w:rPr>
      </w:pPr>
    </w:p>
    <w:p w14:paraId="4ED4F4AD" w14:textId="77777777" w:rsidR="001B4ADF" w:rsidRPr="00107C72" w:rsidRDefault="001B4ADF" w:rsidP="001B4ADF">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ABB764D" w14:textId="77777777" w:rsidR="001B4ADF" w:rsidRPr="00107C72" w:rsidRDefault="001B4ADF" w:rsidP="001B4A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B4ADF" w:rsidRPr="00107C72" w14:paraId="35746078" w14:textId="77777777" w:rsidTr="00107C72">
        <w:tc>
          <w:tcPr>
            <w:tcW w:w="5000" w:type="pct"/>
            <w:gridSpan w:val="3"/>
            <w:tcBorders>
              <w:top w:val="nil"/>
              <w:left w:val="nil"/>
              <w:right w:val="nil"/>
            </w:tcBorders>
            <w:noWrap/>
          </w:tcPr>
          <w:p w14:paraId="64B63F90" w14:textId="77777777" w:rsidR="001B4ADF" w:rsidRPr="00107C72" w:rsidRDefault="001B4ADF" w:rsidP="00177B84">
            <w:pPr>
              <w:rPr>
                <w:lang w:val="en-GB"/>
              </w:rPr>
            </w:pPr>
          </w:p>
          <w:p w14:paraId="3EB15E1D" w14:textId="77777777" w:rsidR="001B4ADF" w:rsidRPr="00107C72" w:rsidRDefault="001B4ADF">
            <w:pPr>
              <w:rPr>
                <w:sz w:val="20"/>
                <w:szCs w:val="20"/>
                <w:lang w:val="en-GB"/>
              </w:rPr>
            </w:pPr>
          </w:p>
        </w:tc>
      </w:tr>
      <w:tr w:rsidR="001B4ADF" w:rsidRPr="00107C72" w14:paraId="1BB9F0ED" w14:textId="77777777" w:rsidTr="00107C72">
        <w:tc>
          <w:tcPr>
            <w:tcW w:w="1790" w:type="pct"/>
            <w:noWrap/>
          </w:tcPr>
          <w:p w14:paraId="4CA59E94" w14:textId="77777777" w:rsidR="001B4ADF" w:rsidRPr="00107C72" w:rsidRDefault="001B4ADF">
            <w:pPr>
              <w:pStyle w:val="Heading2"/>
              <w:jc w:val="left"/>
              <w:rPr>
                <w:rFonts w:ascii="Times New Roman" w:hAnsi="Times New Roman"/>
                <w:lang w:val="en-GB" w:eastAsia="en-US"/>
              </w:rPr>
            </w:pPr>
          </w:p>
        </w:tc>
        <w:tc>
          <w:tcPr>
            <w:tcW w:w="1843" w:type="pct"/>
          </w:tcPr>
          <w:p w14:paraId="08C17C72" w14:textId="77777777" w:rsidR="001B4ADF" w:rsidRPr="00107C72" w:rsidRDefault="001B4AD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1CFCB61" w14:textId="77777777" w:rsidR="001B4ADF" w:rsidRPr="00107C72" w:rsidRDefault="001B4A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B4ADF" w:rsidRPr="00107C72" w14:paraId="4ECA7D28" w14:textId="77777777" w:rsidTr="00107C72">
        <w:trPr>
          <w:trHeight w:val="1262"/>
        </w:trPr>
        <w:tc>
          <w:tcPr>
            <w:tcW w:w="1790" w:type="pct"/>
            <w:noWrap/>
          </w:tcPr>
          <w:p w14:paraId="475C7FC7" w14:textId="77777777" w:rsidR="001B4ADF" w:rsidRPr="00107C72" w:rsidRDefault="001B4ADF" w:rsidP="00993080">
            <w:pPr>
              <w:rPr>
                <w:b/>
                <w:bCs/>
                <w:sz w:val="20"/>
                <w:szCs w:val="20"/>
                <w:lang w:val="en-GB"/>
              </w:rPr>
            </w:pPr>
            <w:r w:rsidRPr="00107C72">
              <w:rPr>
                <w:b/>
                <w:bCs/>
                <w:sz w:val="20"/>
                <w:szCs w:val="20"/>
                <w:lang w:val="en-GB"/>
              </w:rPr>
              <w:t xml:space="preserve">1. Is the title clear and appropriate for the study? </w:t>
            </w:r>
          </w:p>
          <w:p w14:paraId="429ED14E"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D07945" w14:textId="77777777" w:rsidR="001B4ADF" w:rsidRPr="00107C72" w:rsidRDefault="001B4AD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C94767" w14:textId="7C25DE1D" w:rsidR="001B4ADF" w:rsidRPr="00107C72" w:rsidRDefault="00874B61">
            <w:pPr>
              <w:ind w:left="360"/>
              <w:rPr>
                <w:b/>
                <w:bCs/>
                <w:sz w:val="20"/>
                <w:szCs w:val="20"/>
                <w:lang w:val="en-GB"/>
              </w:rPr>
            </w:pPr>
            <w:r w:rsidRPr="00874B61">
              <w:rPr>
                <w:b/>
                <w:bCs/>
                <w:sz w:val="20"/>
                <w:szCs w:val="20"/>
                <w:lang w:val="en-GB"/>
              </w:rPr>
              <w:t>Good</w:t>
            </w:r>
          </w:p>
        </w:tc>
        <w:tc>
          <w:tcPr>
            <w:tcW w:w="1367" w:type="pct"/>
          </w:tcPr>
          <w:p w14:paraId="65C4ED24" w14:textId="2940726D"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29649AF6" w14:textId="77777777" w:rsidTr="00107C72">
        <w:trPr>
          <w:trHeight w:val="1262"/>
        </w:trPr>
        <w:tc>
          <w:tcPr>
            <w:tcW w:w="1790" w:type="pct"/>
            <w:noWrap/>
          </w:tcPr>
          <w:p w14:paraId="493043C5" w14:textId="77777777" w:rsidR="001B4ADF" w:rsidRPr="00107C72" w:rsidRDefault="001B4ADF"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5BA4A70B"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A93FF7"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07C0F2" w14:textId="058F07FA" w:rsidR="001B4ADF" w:rsidRPr="00107C72" w:rsidRDefault="00874B61">
            <w:pPr>
              <w:ind w:left="360"/>
              <w:rPr>
                <w:b/>
                <w:bCs/>
                <w:sz w:val="20"/>
                <w:szCs w:val="20"/>
                <w:lang w:val="en-GB"/>
              </w:rPr>
            </w:pPr>
            <w:r w:rsidRPr="00874B61">
              <w:rPr>
                <w:b/>
                <w:bCs/>
                <w:sz w:val="20"/>
                <w:szCs w:val="20"/>
                <w:lang w:val="en-GB"/>
              </w:rPr>
              <w:t xml:space="preserve"> Good</w:t>
            </w:r>
          </w:p>
        </w:tc>
        <w:tc>
          <w:tcPr>
            <w:tcW w:w="1367" w:type="pct"/>
          </w:tcPr>
          <w:p w14:paraId="6281D210" w14:textId="287299F7"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0DFE4CFA" w14:textId="77777777" w:rsidTr="00107C72">
        <w:trPr>
          <w:trHeight w:val="1262"/>
        </w:trPr>
        <w:tc>
          <w:tcPr>
            <w:tcW w:w="1790" w:type="pct"/>
            <w:noWrap/>
          </w:tcPr>
          <w:p w14:paraId="13999F78"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78778BE"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2FC2B3"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4D3747" w14:textId="40BF1DEF" w:rsidR="001B4ADF" w:rsidRPr="00107C72" w:rsidRDefault="00874B61">
            <w:pPr>
              <w:ind w:left="360"/>
              <w:rPr>
                <w:b/>
                <w:bCs/>
                <w:sz w:val="20"/>
                <w:szCs w:val="20"/>
                <w:lang w:val="en-GB"/>
              </w:rPr>
            </w:pPr>
            <w:r w:rsidRPr="00874B61">
              <w:rPr>
                <w:b/>
                <w:bCs/>
                <w:sz w:val="20"/>
                <w:szCs w:val="20"/>
                <w:lang w:val="en-GB"/>
              </w:rPr>
              <w:t>Excellent</w:t>
            </w:r>
          </w:p>
        </w:tc>
        <w:tc>
          <w:tcPr>
            <w:tcW w:w="1367" w:type="pct"/>
          </w:tcPr>
          <w:p w14:paraId="4F4E6826" w14:textId="4F894E74"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1B4ADF" w:rsidRPr="00107C72" w14:paraId="5421759C" w14:textId="77777777" w:rsidTr="00107C72">
        <w:trPr>
          <w:trHeight w:val="1262"/>
        </w:trPr>
        <w:tc>
          <w:tcPr>
            <w:tcW w:w="1790" w:type="pct"/>
            <w:noWrap/>
          </w:tcPr>
          <w:p w14:paraId="6FDBDE1F"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0E53A27"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F4E3C7"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D31B90" w14:textId="2590EE9D" w:rsidR="001B4ADF" w:rsidRPr="00107C72" w:rsidRDefault="00874B61">
            <w:pPr>
              <w:ind w:left="360"/>
              <w:rPr>
                <w:b/>
                <w:bCs/>
                <w:sz w:val="20"/>
                <w:szCs w:val="20"/>
                <w:lang w:val="en-GB"/>
              </w:rPr>
            </w:pPr>
            <w:r w:rsidRPr="00874B61">
              <w:rPr>
                <w:b/>
                <w:bCs/>
                <w:sz w:val="20"/>
                <w:szCs w:val="20"/>
                <w:lang w:val="en-GB"/>
              </w:rPr>
              <w:t>Satisfactory</w:t>
            </w:r>
          </w:p>
        </w:tc>
        <w:tc>
          <w:tcPr>
            <w:tcW w:w="1367" w:type="pct"/>
          </w:tcPr>
          <w:p w14:paraId="2AD54E16" w14:textId="61939B0B"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41A3E34D" w14:textId="77777777" w:rsidTr="00107C72">
        <w:trPr>
          <w:trHeight w:val="1262"/>
        </w:trPr>
        <w:tc>
          <w:tcPr>
            <w:tcW w:w="1790" w:type="pct"/>
            <w:noWrap/>
          </w:tcPr>
          <w:p w14:paraId="22A9D6C9"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8A1B32F"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640DEF"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7746F6" w14:textId="0F2A8310" w:rsidR="001B4ADF" w:rsidRPr="00107C72" w:rsidRDefault="00874B61">
            <w:pPr>
              <w:ind w:left="360"/>
              <w:rPr>
                <w:b/>
                <w:bCs/>
                <w:sz w:val="20"/>
                <w:szCs w:val="20"/>
                <w:lang w:val="en-GB"/>
              </w:rPr>
            </w:pPr>
            <w:r w:rsidRPr="00874B61">
              <w:rPr>
                <w:b/>
                <w:bCs/>
                <w:sz w:val="20"/>
                <w:szCs w:val="20"/>
                <w:lang w:val="en-GB"/>
              </w:rPr>
              <w:t>Satisfactory</w:t>
            </w:r>
          </w:p>
        </w:tc>
        <w:tc>
          <w:tcPr>
            <w:tcW w:w="1367" w:type="pct"/>
          </w:tcPr>
          <w:p w14:paraId="1DEA53F7" w14:textId="76AFEC34"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186AD5ED" w14:textId="77777777" w:rsidTr="00107C72">
        <w:trPr>
          <w:trHeight w:val="1262"/>
        </w:trPr>
        <w:tc>
          <w:tcPr>
            <w:tcW w:w="1790" w:type="pct"/>
            <w:noWrap/>
          </w:tcPr>
          <w:p w14:paraId="4753E022"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7CA460D"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EE486D"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5D400F" w14:textId="7AB92692" w:rsidR="001B4ADF" w:rsidRPr="00107C72" w:rsidRDefault="00874B61">
            <w:pPr>
              <w:ind w:left="360"/>
              <w:rPr>
                <w:b/>
                <w:bCs/>
                <w:sz w:val="20"/>
                <w:szCs w:val="20"/>
                <w:lang w:val="en-GB"/>
              </w:rPr>
            </w:pPr>
            <w:r w:rsidRPr="00874B61">
              <w:rPr>
                <w:b/>
                <w:bCs/>
                <w:sz w:val="20"/>
                <w:szCs w:val="20"/>
                <w:lang w:val="en-GB"/>
              </w:rPr>
              <w:t>Satisfactory</w:t>
            </w:r>
          </w:p>
        </w:tc>
        <w:tc>
          <w:tcPr>
            <w:tcW w:w="1367" w:type="pct"/>
          </w:tcPr>
          <w:p w14:paraId="316F5DB6" w14:textId="560586B8"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103D30F1" w14:textId="77777777" w:rsidTr="00107C72">
        <w:trPr>
          <w:trHeight w:val="1262"/>
        </w:trPr>
        <w:tc>
          <w:tcPr>
            <w:tcW w:w="1790" w:type="pct"/>
            <w:noWrap/>
          </w:tcPr>
          <w:p w14:paraId="559DB186"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DB04603"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7A9CE3"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E161FF" w14:textId="77FF4379" w:rsidR="001B4ADF" w:rsidRPr="00107C72" w:rsidRDefault="00874B61">
            <w:pPr>
              <w:ind w:left="360"/>
              <w:rPr>
                <w:b/>
                <w:bCs/>
                <w:sz w:val="20"/>
                <w:szCs w:val="20"/>
                <w:lang w:val="en-GB"/>
              </w:rPr>
            </w:pPr>
            <w:r w:rsidRPr="00874B61">
              <w:rPr>
                <w:b/>
                <w:bCs/>
                <w:sz w:val="20"/>
                <w:szCs w:val="20"/>
                <w:lang w:val="en-GB"/>
              </w:rPr>
              <w:t>Good</w:t>
            </w:r>
          </w:p>
        </w:tc>
        <w:tc>
          <w:tcPr>
            <w:tcW w:w="1367" w:type="pct"/>
          </w:tcPr>
          <w:p w14:paraId="31792996" w14:textId="2D0E1630"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2C77A066" w14:textId="77777777" w:rsidTr="00107C72">
        <w:trPr>
          <w:trHeight w:val="1262"/>
        </w:trPr>
        <w:tc>
          <w:tcPr>
            <w:tcW w:w="1790" w:type="pct"/>
            <w:noWrap/>
          </w:tcPr>
          <w:p w14:paraId="168B520A" w14:textId="77777777"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9D6FDDB"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D5AB8D" w14:textId="77777777"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2316C3" w14:textId="06775D18" w:rsidR="001B4ADF" w:rsidRPr="00107C72" w:rsidRDefault="00874B61">
            <w:pPr>
              <w:ind w:left="360"/>
              <w:rPr>
                <w:b/>
                <w:bCs/>
                <w:sz w:val="20"/>
                <w:szCs w:val="20"/>
                <w:lang w:val="en-GB"/>
              </w:rPr>
            </w:pPr>
            <w:r w:rsidRPr="00874B61">
              <w:rPr>
                <w:b/>
                <w:bCs/>
                <w:sz w:val="20"/>
                <w:szCs w:val="20"/>
                <w:lang w:val="en-GB"/>
              </w:rPr>
              <w:t>Excellent</w:t>
            </w:r>
          </w:p>
        </w:tc>
        <w:tc>
          <w:tcPr>
            <w:tcW w:w="1367" w:type="pct"/>
          </w:tcPr>
          <w:p w14:paraId="3C2D2F2D" w14:textId="10760502"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5</w:t>
            </w:r>
          </w:p>
        </w:tc>
      </w:tr>
      <w:tr w:rsidR="001B4ADF" w:rsidRPr="00107C72" w14:paraId="32DDA9B1" w14:textId="77777777" w:rsidTr="00107C72">
        <w:trPr>
          <w:trHeight w:val="703"/>
        </w:trPr>
        <w:tc>
          <w:tcPr>
            <w:tcW w:w="1790" w:type="pct"/>
            <w:noWrap/>
          </w:tcPr>
          <w:p w14:paraId="045134BC" w14:textId="77777777" w:rsidR="001B4ADF" w:rsidRPr="00107C72" w:rsidRDefault="001B4ADF" w:rsidP="00993080">
            <w:pPr>
              <w:rPr>
                <w:b/>
                <w:sz w:val="20"/>
                <w:szCs w:val="20"/>
                <w:lang w:val="en-GB"/>
              </w:rPr>
            </w:pPr>
            <w:r w:rsidRPr="00107C72">
              <w:rPr>
                <w:b/>
                <w:sz w:val="20"/>
                <w:szCs w:val="20"/>
                <w:lang w:val="en-GB"/>
              </w:rPr>
              <w:t xml:space="preserve">9. Are the results presented clearly? </w:t>
            </w:r>
          </w:p>
          <w:p w14:paraId="3A60D54E"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E3F657" w14:textId="77777777" w:rsidR="001B4ADF" w:rsidRPr="00107C72" w:rsidRDefault="001B4ADF"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6E3BC0" w14:textId="2146A796" w:rsidR="001B4ADF" w:rsidRPr="00107C72" w:rsidRDefault="00874B61">
            <w:pPr>
              <w:pStyle w:val="ListParagraph"/>
              <w:ind w:left="0"/>
              <w:rPr>
                <w:bCs/>
                <w:sz w:val="20"/>
                <w:szCs w:val="20"/>
                <w:lang w:val="en-GB"/>
              </w:rPr>
            </w:pPr>
            <w:r>
              <w:rPr>
                <w:bCs/>
                <w:sz w:val="20"/>
                <w:szCs w:val="20"/>
                <w:lang w:val="en-GB"/>
              </w:rPr>
              <w:t xml:space="preserve">          </w:t>
            </w:r>
            <w:r w:rsidRPr="00874B61">
              <w:rPr>
                <w:bCs/>
                <w:sz w:val="20"/>
                <w:szCs w:val="20"/>
                <w:lang w:val="en-GB"/>
              </w:rPr>
              <w:t>Good</w:t>
            </w:r>
          </w:p>
        </w:tc>
        <w:tc>
          <w:tcPr>
            <w:tcW w:w="1367" w:type="pct"/>
          </w:tcPr>
          <w:p w14:paraId="3AF70DEA" w14:textId="1D42066E"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363A9E94" w14:textId="77777777" w:rsidTr="00107C72">
        <w:trPr>
          <w:trHeight w:val="703"/>
        </w:trPr>
        <w:tc>
          <w:tcPr>
            <w:tcW w:w="1790" w:type="pct"/>
            <w:noWrap/>
          </w:tcPr>
          <w:p w14:paraId="7CC3C36A" w14:textId="77777777" w:rsidR="001B4ADF" w:rsidRPr="00107C72" w:rsidRDefault="001B4ADF" w:rsidP="00993080">
            <w:pPr>
              <w:rPr>
                <w:b/>
                <w:sz w:val="20"/>
                <w:szCs w:val="20"/>
                <w:lang w:val="en-GB"/>
              </w:rPr>
            </w:pPr>
            <w:r w:rsidRPr="00107C72">
              <w:rPr>
                <w:b/>
                <w:sz w:val="20"/>
                <w:szCs w:val="20"/>
                <w:lang w:val="en-GB"/>
              </w:rPr>
              <w:t>10. Are tables and figures clear, relevant, and necessary?</w:t>
            </w:r>
          </w:p>
          <w:p w14:paraId="7D2CAAB9"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9E66BB"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D7E097" w14:textId="5FF09443" w:rsidR="001B4ADF" w:rsidRPr="00107C72" w:rsidRDefault="00874B61">
            <w:pPr>
              <w:pStyle w:val="ListParagraph"/>
              <w:ind w:left="0"/>
              <w:rPr>
                <w:bCs/>
                <w:sz w:val="20"/>
                <w:szCs w:val="20"/>
                <w:lang w:val="en-GB"/>
              </w:rPr>
            </w:pPr>
            <w:r w:rsidRPr="00874B61">
              <w:rPr>
                <w:bCs/>
                <w:sz w:val="20"/>
                <w:szCs w:val="20"/>
                <w:lang w:val="en-GB"/>
              </w:rPr>
              <w:t>Satisfactory</w:t>
            </w:r>
          </w:p>
        </w:tc>
        <w:tc>
          <w:tcPr>
            <w:tcW w:w="1367" w:type="pct"/>
          </w:tcPr>
          <w:p w14:paraId="2CCFAD5D" w14:textId="08FD7EA2"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60DF5DF6" w14:textId="77777777" w:rsidTr="00107C72">
        <w:trPr>
          <w:trHeight w:val="703"/>
        </w:trPr>
        <w:tc>
          <w:tcPr>
            <w:tcW w:w="1790" w:type="pct"/>
            <w:noWrap/>
          </w:tcPr>
          <w:p w14:paraId="01E26CC9" w14:textId="77777777" w:rsidR="001B4ADF" w:rsidRPr="00107C72" w:rsidRDefault="001B4ADF" w:rsidP="00993080">
            <w:pPr>
              <w:rPr>
                <w:b/>
                <w:sz w:val="20"/>
                <w:szCs w:val="20"/>
                <w:lang w:val="en-GB"/>
              </w:rPr>
            </w:pPr>
            <w:r w:rsidRPr="00107C72">
              <w:rPr>
                <w:b/>
                <w:sz w:val="20"/>
                <w:szCs w:val="20"/>
                <w:lang w:val="en-GB"/>
              </w:rPr>
              <w:t>11. Does the discussion relate findings to existing literature?</w:t>
            </w:r>
          </w:p>
          <w:p w14:paraId="66740667"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267DC8"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BB41C67" w14:textId="49F87A26" w:rsidR="001B4ADF" w:rsidRPr="00107C72" w:rsidRDefault="00874B61">
            <w:pPr>
              <w:pStyle w:val="ListParagraph"/>
              <w:ind w:left="0"/>
              <w:rPr>
                <w:bCs/>
                <w:sz w:val="20"/>
                <w:szCs w:val="20"/>
                <w:lang w:val="en-GB"/>
              </w:rPr>
            </w:pPr>
            <w:r w:rsidRPr="00874B61">
              <w:rPr>
                <w:bCs/>
                <w:sz w:val="20"/>
                <w:szCs w:val="20"/>
                <w:lang w:val="en-GB"/>
              </w:rPr>
              <w:t>Good</w:t>
            </w:r>
          </w:p>
        </w:tc>
        <w:tc>
          <w:tcPr>
            <w:tcW w:w="1367" w:type="pct"/>
          </w:tcPr>
          <w:p w14:paraId="07B25E7C" w14:textId="7FEFCA10"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1E25D133" w14:textId="77777777" w:rsidTr="00107C72">
        <w:trPr>
          <w:trHeight w:val="703"/>
        </w:trPr>
        <w:tc>
          <w:tcPr>
            <w:tcW w:w="1790" w:type="pct"/>
            <w:noWrap/>
          </w:tcPr>
          <w:p w14:paraId="742498EE" w14:textId="77777777" w:rsidR="001B4ADF" w:rsidRPr="00107C72" w:rsidRDefault="001B4ADF" w:rsidP="00993080">
            <w:pPr>
              <w:rPr>
                <w:b/>
                <w:sz w:val="20"/>
                <w:szCs w:val="20"/>
                <w:lang w:val="en-GB"/>
              </w:rPr>
            </w:pPr>
            <w:r w:rsidRPr="00107C72">
              <w:rPr>
                <w:b/>
                <w:sz w:val="20"/>
                <w:szCs w:val="20"/>
                <w:lang w:val="en-GB"/>
              </w:rPr>
              <w:t>12. Are the conclusions supported by the data?</w:t>
            </w:r>
          </w:p>
          <w:p w14:paraId="3B0BD840"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73D768"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1B878D" w14:textId="153D054A" w:rsidR="001B4ADF" w:rsidRPr="00107C72" w:rsidRDefault="00874B61">
            <w:pPr>
              <w:pStyle w:val="ListParagraph"/>
              <w:ind w:left="0"/>
              <w:rPr>
                <w:bCs/>
                <w:sz w:val="20"/>
                <w:szCs w:val="20"/>
                <w:lang w:val="en-GB"/>
              </w:rPr>
            </w:pPr>
            <w:r w:rsidRPr="00874B61">
              <w:rPr>
                <w:bCs/>
                <w:sz w:val="20"/>
                <w:szCs w:val="20"/>
                <w:lang w:val="en-GB"/>
              </w:rPr>
              <w:t>Good</w:t>
            </w:r>
          </w:p>
        </w:tc>
        <w:tc>
          <w:tcPr>
            <w:tcW w:w="1367" w:type="pct"/>
          </w:tcPr>
          <w:p w14:paraId="462BECBC" w14:textId="2D27D760" w:rsidR="001B4ADF" w:rsidRPr="00107C72" w:rsidRDefault="009449BF">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1CFFB69A" w14:textId="77777777" w:rsidTr="00107C72">
        <w:trPr>
          <w:trHeight w:val="703"/>
        </w:trPr>
        <w:tc>
          <w:tcPr>
            <w:tcW w:w="1790" w:type="pct"/>
            <w:noWrap/>
          </w:tcPr>
          <w:p w14:paraId="2BD75065" w14:textId="77777777" w:rsidR="001B4ADF" w:rsidRPr="00107C72" w:rsidRDefault="001B4ADF" w:rsidP="00993080">
            <w:pPr>
              <w:rPr>
                <w:b/>
                <w:sz w:val="20"/>
                <w:szCs w:val="20"/>
                <w:lang w:val="en-GB"/>
              </w:rPr>
            </w:pPr>
            <w:r w:rsidRPr="00107C72">
              <w:rPr>
                <w:b/>
                <w:sz w:val="20"/>
                <w:szCs w:val="20"/>
                <w:lang w:val="en-GB"/>
              </w:rPr>
              <w:t>13. Are the limitations of the study discussed?</w:t>
            </w:r>
          </w:p>
          <w:p w14:paraId="7E33F560"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59570B" w14:textId="77777777"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6CFB84" w14:textId="07B87D7C" w:rsidR="001B4ADF" w:rsidRPr="00107C72" w:rsidRDefault="00874B61">
            <w:pPr>
              <w:pStyle w:val="ListParagraph"/>
              <w:ind w:left="0"/>
              <w:rPr>
                <w:bCs/>
                <w:sz w:val="20"/>
                <w:szCs w:val="20"/>
                <w:lang w:val="en-GB"/>
              </w:rPr>
            </w:pPr>
            <w:r w:rsidRPr="00874B61">
              <w:rPr>
                <w:bCs/>
                <w:sz w:val="20"/>
                <w:szCs w:val="20"/>
                <w:lang w:val="en-GB"/>
              </w:rPr>
              <w:t>Needs Improvement</w:t>
            </w:r>
          </w:p>
        </w:tc>
        <w:tc>
          <w:tcPr>
            <w:tcW w:w="1367" w:type="pct"/>
          </w:tcPr>
          <w:p w14:paraId="6A7EE90C" w14:textId="77777777" w:rsidR="009449BF" w:rsidRPr="009449BF" w:rsidRDefault="009449BF" w:rsidP="009449BF">
            <w:pPr>
              <w:pStyle w:val="Heading2"/>
              <w:jc w:val="left"/>
              <w:rPr>
                <w:rFonts w:ascii="Times New Roman" w:hAnsi="Times New Roman"/>
                <w:b w:val="0"/>
                <w:lang w:val="en-GB" w:eastAsia="en-US"/>
              </w:rPr>
            </w:pPr>
            <w:r w:rsidRPr="009449BF">
              <w:rPr>
                <w:rFonts w:ascii="Times New Roman" w:hAnsi="Times New Roman"/>
                <w:b w:val="0"/>
                <w:lang w:val="en-GB" w:eastAsia="en-US"/>
              </w:rPr>
              <w:t xml:space="preserve">Being a NTD, which is unlike Malaria, difficulty was encountered during sampling procedures as some chose to stay indoor to avoid stigmatization. Also, some of the residents in the study areas were unavailable for blood sample collection at midnight between 11pm and 1am. </w:t>
            </w:r>
          </w:p>
          <w:p w14:paraId="21BF6604" w14:textId="77777777" w:rsidR="009449BF" w:rsidRPr="009449BF" w:rsidRDefault="009449BF" w:rsidP="009449BF">
            <w:pPr>
              <w:rPr>
                <w:bCs/>
                <w:lang w:val="en-GB"/>
              </w:rPr>
            </w:pPr>
          </w:p>
          <w:p w14:paraId="2FF9CB79" w14:textId="46B96AE3" w:rsidR="001B4ADF" w:rsidRPr="00107C72" w:rsidRDefault="009449BF" w:rsidP="009449BF">
            <w:pPr>
              <w:pStyle w:val="Heading2"/>
              <w:jc w:val="left"/>
              <w:rPr>
                <w:rFonts w:ascii="Times New Roman" w:hAnsi="Times New Roman"/>
                <w:b w:val="0"/>
                <w:lang w:val="en-GB" w:eastAsia="en-US"/>
              </w:rPr>
            </w:pPr>
            <w:r w:rsidRPr="009449BF">
              <w:rPr>
                <w:rFonts w:ascii="Times New Roman" w:hAnsi="Times New Roman"/>
                <w:b w:val="0"/>
                <w:lang w:val="en-GB"/>
              </w:rPr>
              <w:t>Issues raised have been addressed effected in the manuscript</w:t>
            </w:r>
          </w:p>
        </w:tc>
      </w:tr>
      <w:tr w:rsidR="001B4ADF" w:rsidRPr="00107C72" w14:paraId="3A680A7D" w14:textId="77777777" w:rsidTr="00107C72">
        <w:trPr>
          <w:trHeight w:val="703"/>
        </w:trPr>
        <w:tc>
          <w:tcPr>
            <w:tcW w:w="1790" w:type="pct"/>
            <w:noWrap/>
          </w:tcPr>
          <w:p w14:paraId="190CFD07" w14:textId="77777777" w:rsidR="001B4ADF" w:rsidRPr="00107C72" w:rsidRDefault="001B4ADF" w:rsidP="00993080">
            <w:pPr>
              <w:rPr>
                <w:b/>
                <w:sz w:val="20"/>
                <w:szCs w:val="20"/>
                <w:lang w:val="en-GB"/>
              </w:rPr>
            </w:pPr>
            <w:r w:rsidRPr="00107C72">
              <w:rPr>
                <w:b/>
                <w:sz w:val="20"/>
                <w:szCs w:val="20"/>
                <w:lang w:val="en-GB"/>
              </w:rPr>
              <w:t>14. Are the references relevant and sufficient (in number)?</w:t>
            </w:r>
          </w:p>
          <w:p w14:paraId="2253A92C"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8DB63A"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D94C695" w14:textId="77777777" w:rsidR="001B4ADF" w:rsidRPr="00107C72" w:rsidRDefault="001B4A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F93112D" w14:textId="00EE5E3C" w:rsidR="001B4ADF" w:rsidRPr="00107C72" w:rsidRDefault="00874B61">
            <w:pPr>
              <w:pStyle w:val="ListParagraph"/>
              <w:ind w:left="0"/>
              <w:rPr>
                <w:bCs/>
                <w:sz w:val="20"/>
                <w:szCs w:val="20"/>
                <w:lang w:val="en-GB"/>
              </w:rPr>
            </w:pPr>
            <w:r w:rsidRPr="00874B61">
              <w:rPr>
                <w:bCs/>
                <w:sz w:val="20"/>
                <w:szCs w:val="20"/>
                <w:lang w:val="en-GB"/>
              </w:rPr>
              <w:t>Good</w:t>
            </w:r>
          </w:p>
        </w:tc>
        <w:tc>
          <w:tcPr>
            <w:tcW w:w="1367" w:type="pct"/>
          </w:tcPr>
          <w:p w14:paraId="7806DD63" w14:textId="11228DED" w:rsidR="001B4ADF" w:rsidRPr="00107C72" w:rsidRDefault="00123C01">
            <w:pPr>
              <w:pStyle w:val="Heading2"/>
              <w:jc w:val="left"/>
              <w:rPr>
                <w:rFonts w:ascii="Times New Roman" w:hAnsi="Times New Roman"/>
                <w:b w:val="0"/>
                <w:lang w:val="en-GB" w:eastAsia="en-US"/>
              </w:rPr>
            </w:pPr>
            <w:r>
              <w:rPr>
                <w:rFonts w:ascii="Times New Roman" w:hAnsi="Times New Roman"/>
                <w:b w:val="0"/>
                <w:lang w:val="en-GB" w:eastAsia="en-US"/>
              </w:rPr>
              <w:t>4</w:t>
            </w:r>
          </w:p>
        </w:tc>
      </w:tr>
      <w:tr w:rsidR="001B4ADF" w:rsidRPr="00107C72" w14:paraId="4CC75276" w14:textId="77777777" w:rsidTr="00107C72">
        <w:trPr>
          <w:trHeight w:val="703"/>
        </w:trPr>
        <w:tc>
          <w:tcPr>
            <w:tcW w:w="1790" w:type="pct"/>
            <w:noWrap/>
          </w:tcPr>
          <w:p w14:paraId="44672A10" w14:textId="77777777" w:rsidR="001B4ADF" w:rsidRPr="00107C72" w:rsidRDefault="001B4ADF" w:rsidP="00993080">
            <w:pPr>
              <w:rPr>
                <w:b/>
                <w:sz w:val="20"/>
                <w:szCs w:val="20"/>
                <w:lang w:val="en-GB"/>
              </w:rPr>
            </w:pPr>
            <w:r w:rsidRPr="00107C72">
              <w:rPr>
                <w:b/>
                <w:sz w:val="20"/>
                <w:szCs w:val="20"/>
                <w:lang w:val="en-GB"/>
              </w:rPr>
              <w:t>15. Is the manuscript written in clear and understandable language?</w:t>
            </w:r>
          </w:p>
          <w:p w14:paraId="44C57AAF"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00615D" w14:textId="77777777"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4A42C2B" w14:textId="77777777" w:rsidR="001B4ADF" w:rsidRPr="00107C72" w:rsidRDefault="001B4ADF"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93F1900" w14:textId="1C68E53A" w:rsidR="001B4ADF" w:rsidRPr="00107C72" w:rsidRDefault="00874B61">
            <w:pPr>
              <w:pStyle w:val="ListParagraph"/>
              <w:ind w:left="0"/>
              <w:rPr>
                <w:bCs/>
                <w:sz w:val="20"/>
                <w:szCs w:val="20"/>
                <w:lang w:val="en-GB"/>
              </w:rPr>
            </w:pPr>
            <w:r w:rsidRPr="00874B61">
              <w:rPr>
                <w:bCs/>
                <w:sz w:val="20"/>
                <w:szCs w:val="20"/>
                <w:lang w:val="en-GB"/>
              </w:rPr>
              <w:t>Satisfactory</w:t>
            </w:r>
          </w:p>
        </w:tc>
        <w:tc>
          <w:tcPr>
            <w:tcW w:w="1367" w:type="pct"/>
          </w:tcPr>
          <w:p w14:paraId="04AF1BBA" w14:textId="75AB7B36" w:rsidR="001B4ADF" w:rsidRPr="00107C72" w:rsidRDefault="00123C01">
            <w:pPr>
              <w:pStyle w:val="Heading2"/>
              <w:jc w:val="left"/>
              <w:rPr>
                <w:rFonts w:ascii="Times New Roman" w:hAnsi="Times New Roman"/>
                <w:b w:val="0"/>
                <w:lang w:val="en-GB" w:eastAsia="en-US"/>
              </w:rPr>
            </w:pPr>
            <w:r>
              <w:rPr>
                <w:rFonts w:ascii="Times New Roman" w:hAnsi="Times New Roman"/>
                <w:b w:val="0"/>
                <w:lang w:val="en-GB" w:eastAsia="en-US"/>
              </w:rPr>
              <w:t>4</w:t>
            </w:r>
          </w:p>
        </w:tc>
      </w:tr>
    </w:tbl>
    <w:p w14:paraId="15B352EF" w14:textId="77777777" w:rsidR="001B4ADF" w:rsidRPr="00107C72" w:rsidRDefault="001B4ADF" w:rsidP="001B4ADF">
      <w:pPr>
        <w:pStyle w:val="BodyText"/>
        <w:rPr>
          <w:rFonts w:ascii="Times New Roman" w:hAnsi="Times New Roman"/>
          <w:b/>
          <w:bCs/>
          <w:sz w:val="20"/>
          <w:szCs w:val="20"/>
          <w:u w:val="single"/>
          <w:lang w:val="en-GB"/>
        </w:rPr>
      </w:pPr>
    </w:p>
    <w:p w14:paraId="1B815B0A" w14:textId="77777777" w:rsidR="001B4ADF" w:rsidRPr="00107C72" w:rsidRDefault="001B4ADF" w:rsidP="001B4ADF">
      <w:pPr>
        <w:pStyle w:val="BodyText"/>
        <w:rPr>
          <w:rFonts w:ascii="Times New Roman" w:hAnsi="Times New Roman"/>
          <w:b/>
          <w:bCs/>
          <w:sz w:val="20"/>
          <w:szCs w:val="20"/>
          <w:u w:val="single"/>
          <w:lang w:val="en-GB"/>
        </w:rPr>
      </w:pPr>
    </w:p>
    <w:p w14:paraId="4C8E5BA9" w14:textId="77777777" w:rsidR="001B4ADF" w:rsidRPr="00107C72" w:rsidRDefault="001B4ADF" w:rsidP="001B4ADF">
      <w:pPr>
        <w:pStyle w:val="BodyText"/>
        <w:rPr>
          <w:rFonts w:ascii="Times New Roman" w:hAnsi="Times New Roman"/>
          <w:b/>
          <w:bCs/>
          <w:sz w:val="20"/>
          <w:szCs w:val="20"/>
          <w:u w:val="single"/>
          <w:lang w:val="en-GB"/>
        </w:rPr>
      </w:pPr>
    </w:p>
    <w:p w14:paraId="0C5F31BF" w14:textId="77777777" w:rsidR="001B4ADF" w:rsidRPr="00107C72" w:rsidRDefault="001B4ADF" w:rsidP="001B4ADF">
      <w:pPr>
        <w:pStyle w:val="BodyText"/>
        <w:rPr>
          <w:rFonts w:ascii="Times New Roman" w:hAnsi="Times New Roman"/>
          <w:b/>
          <w:bCs/>
          <w:sz w:val="20"/>
          <w:szCs w:val="20"/>
          <w:u w:val="single"/>
          <w:lang w:val="en-GB"/>
        </w:rPr>
      </w:pPr>
    </w:p>
    <w:p w14:paraId="3B042D93" w14:textId="77777777" w:rsidR="001B4ADF" w:rsidRDefault="001B4ADF" w:rsidP="001B4ADF">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A553B4B" w14:textId="77777777" w:rsidR="001B4ADF" w:rsidRDefault="001B4ADF" w:rsidP="001B4A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1B4ADF" w:rsidRPr="00EC7A1F" w14:paraId="72D09A76" w14:textId="77777777" w:rsidTr="002E3E2C">
        <w:tc>
          <w:tcPr>
            <w:tcW w:w="1265" w:type="pct"/>
            <w:noWrap/>
          </w:tcPr>
          <w:p w14:paraId="22D06C63" w14:textId="77777777" w:rsidR="001B4ADF" w:rsidRPr="00EC7A1F" w:rsidRDefault="001B4ADF" w:rsidP="002E3E2C">
            <w:pPr>
              <w:pStyle w:val="Heading2"/>
              <w:jc w:val="left"/>
              <w:rPr>
                <w:rFonts w:ascii="Times New Roman" w:hAnsi="Times New Roman"/>
                <w:lang w:val="en-GB" w:eastAsia="en-US"/>
              </w:rPr>
            </w:pPr>
          </w:p>
        </w:tc>
        <w:tc>
          <w:tcPr>
            <w:tcW w:w="2212" w:type="pct"/>
          </w:tcPr>
          <w:p w14:paraId="30DAD806" w14:textId="77777777" w:rsidR="001B4ADF" w:rsidRPr="00EC7A1F" w:rsidRDefault="001B4AD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69E31A6" w14:textId="77777777" w:rsidR="001B4ADF" w:rsidRPr="00EC7A1F" w:rsidRDefault="001B4ADF" w:rsidP="002E3E2C">
            <w:pPr>
              <w:rPr>
                <w:lang w:val="en-GB"/>
              </w:rPr>
            </w:pPr>
          </w:p>
        </w:tc>
        <w:tc>
          <w:tcPr>
            <w:tcW w:w="1523" w:type="pct"/>
          </w:tcPr>
          <w:p w14:paraId="0DE3947C" w14:textId="77777777" w:rsidR="001B4ADF" w:rsidRPr="00EC7A1F" w:rsidRDefault="001B4A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EC41117" w14:textId="77777777" w:rsidR="001B4ADF" w:rsidRPr="00EC7A1F" w:rsidRDefault="001B4ADF" w:rsidP="002E3E2C">
            <w:pPr>
              <w:pStyle w:val="Heading2"/>
              <w:jc w:val="left"/>
              <w:rPr>
                <w:rFonts w:ascii="Times New Roman" w:hAnsi="Times New Roman"/>
                <w:b w:val="0"/>
                <w:lang w:val="en-GB" w:eastAsia="en-US"/>
              </w:rPr>
            </w:pPr>
          </w:p>
        </w:tc>
      </w:tr>
      <w:tr w:rsidR="001B4ADF" w:rsidRPr="00EC7A1F" w14:paraId="5AA5DCFB" w14:textId="77777777" w:rsidTr="002E3E2C">
        <w:trPr>
          <w:trHeight w:val="1262"/>
        </w:trPr>
        <w:tc>
          <w:tcPr>
            <w:tcW w:w="1265" w:type="pct"/>
            <w:noWrap/>
          </w:tcPr>
          <w:p w14:paraId="47C28B7D" w14:textId="77777777" w:rsidR="001B4ADF" w:rsidRPr="000B20E3" w:rsidRDefault="001B4ADF" w:rsidP="002E3E2C">
            <w:pPr>
              <w:ind w:left="360"/>
              <w:rPr>
                <w:b/>
                <w:bCs/>
                <w:sz w:val="20"/>
                <w:szCs w:val="20"/>
                <w:lang w:val="en-GB"/>
              </w:rPr>
            </w:pPr>
            <w:r w:rsidRPr="000B20E3">
              <w:rPr>
                <w:b/>
                <w:bCs/>
                <w:sz w:val="20"/>
                <w:szCs w:val="20"/>
                <w:lang w:val="en-GB"/>
              </w:rPr>
              <w:t>Is the title of the article suitable?</w:t>
            </w:r>
          </w:p>
          <w:p w14:paraId="0D6E2689" w14:textId="77777777" w:rsidR="001B4ADF" w:rsidRPr="00914761" w:rsidRDefault="001B4ADF" w:rsidP="002E3E2C">
            <w:pPr>
              <w:ind w:left="360"/>
              <w:rPr>
                <w:bCs/>
                <w:sz w:val="20"/>
                <w:szCs w:val="20"/>
                <w:lang w:val="en-GB"/>
              </w:rPr>
            </w:pPr>
          </w:p>
          <w:p w14:paraId="55C90D5E" w14:textId="77777777" w:rsidR="001B4ADF" w:rsidRPr="00EC7A1F" w:rsidRDefault="001B4A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D12A073" w14:textId="449BDECF" w:rsidR="001B4ADF" w:rsidRPr="00EC7A1F" w:rsidRDefault="0004421F" w:rsidP="002E3E2C">
            <w:pPr>
              <w:ind w:left="360"/>
              <w:rPr>
                <w:b/>
                <w:bCs/>
                <w:sz w:val="20"/>
                <w:szCs w:val="20"/>
                <w:lang w:val="en-GB"/>
              </w:rPr>
            </w:pPr>
            <w:r>
              <w:rPr>
                <w:b/>
                <w:bCs/>
                <w:sz w:val="20"/>
                <w:szCs w:val="20"/>
                <w:lang w:val="en-GB"/>
              </w:rPr>
              <w:t>Yes</w:t>
            </w:r>
          </w:p>
        </w:tc>
        <w:tc>
          <w:tcPr>
            <w:tcW w:w="1523" w:type="pct"/>
          </w:tcPr>
          <w:p w14:paraId="6EA21253" w14:textId="5EB06CA6" w:rsidR="001B4ADF" w:rsidRPr="00EC7A1F" w:rsidRDefault="00123C01" w:rsidP="002E3E2C">
            <w:pPr>
              <w:pStyle w:val="Heading2"/>
              <w:jc w:val="left"/>
              <w:rPr>
                <w:rFonts w:ascii="Times New Roman" w:hAnsi="Times New Roman"/>
                <w:b w:val="0"/>
                <w:lang w:val="en-GB" w:eastAsia="en-US"/>
              </w:rPr>
            </w:pPr>
            <w:r>
              <w:rPr>
                <w:rFonts w:ascii="Times New Roman" w:hAnsi="Times New Roman"/>
                <w:b w:val="0"/>
                <w:lang w:val="en-GB" w:eastAsia="en-US"/>
              </w:rPr>
              <w:t>Yes, the article title is suitable</w:t>
            </w:r>
          </w:p>
        </w:tc>
      </w:tr>
      <w:tr w:rsidR="001B4ADF" w:rsidRPr="00EC7A1F" w14:paraId="4759717E" w14:textId="77777777" w:rsidTr="002E3E2C">
        <w:trPr>
          <w:trHeight w:val="1262"/>
        </w:trPr>
        <w:tc>
          <w:tcPr>
            <w:tcW w:w="1265" w:type="pct"/>
            <w:noWrap/>
          </w:tcPr>
          <w:p w14:paraId="281B7981" w14:textId="77777777" w:rsidR="001B4ADF" w:rsidRDefault="001B4AD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111080E" w14:textId="77777777" w:rsidR="001B4ADF" w:rsidRDefault="001B4ADF" w:rsidP="002E3E2C">
            <w:pPr>
              <w:ind w:left="284"/>
              <w:rPr>
                <w:bCs/>
                <w:sz w:val="20"/>
                <w:szCs w:val="20"/>
                <w:lang w:val="en-GB"/>
              </w:rPr>
            </w:pPr>
          </w:p>
          <w:p w14:paraId="456ED1C9" w14:textId="77777777" w:rsidR="001B4ADF" w:rsidRPr="00EC7A1F" w:rsidRDefault="001B4A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772D78C" w14:textId="5929DBC0" w:rsidR="001B4ADF" w:rsidRPr="00EC7A1F" w:rsidRDefault="0004421F" w:rsidP="002E3E2C">
            <w:pPr>
              <w:ind w:left="360"/>
              <w:rPr>
                <w:b/>
                <w:bCs/>
                <w:sz w:val="20"/>
                <w:szCs w:val="20"/>
                <w:lang w:val="en-GB"/>
              </w:rPr>
            </w:pPr>
            <w:r w:rsidRPr="0004421F">
              <w:rPr>
                <w:b/>
                <w:bCs/>
                <w:sz w:val="20"/>
                <w:szCs w:val="20"/>
                <w:lang w:val="en-GB"/>
              </w:rPr>
              <w:t>Yes</w:t>
            </w:r>
          </w:p>
        </w:tc>
        <w:tc>
          <w:tcPr>
            <w:tcW w:w="1523" w:type="pct"/>
          </w:tcPr>
          <w:p w14:paraId="1BC3F34C" w14:textId="189FC912" w:rsidR="001B4ADF" w:rsidRPr="00EC7A1F" w:rsidRDefault="00123C01" w:rsidP="002E3E2C">
            <w:pPr>
              <w:pStyle w:val="Heading2"/>
              <w:jc w:val="left"/>
              <w:rPr>
                <w:rFonts w:ascii="Times New Roman" w:hAnsi="Times New Roman"/>
                <w:b w:val="0"/>
                <w:lang w:val="en-GB" w:eastAsia="en-US"/>
              </w:rPr>
            </w:pPr>
            <w:r>
              <w:rPr>
                <w:rFonts w:ascii="Times New Roman" w:hAnsi="Times New Roman"/>
                <w:b w:val="0"/>
                <w:lang w:val="en-GB" w:eastAsia="en-US"/>
              </w:rPr>
              <w:t>Yes, the article findings are comprehensive</w:t>
            </w:r>
            <w:r>
              <w:rPr>
                <w:rFonts w:ascii="Times New Roman" w:hAnsi="Times New Roman"/>
                <w:b w:val="0"/>
                <w:lang w:val="en-GB" w:eastAsia="en-US"/>
              </w:rPr>
              <w:t xml:space="preserve">. </w:t>
            </w:r>
            <w:r>
              <w:rPr>
                <w:rFonts w:ascii="Times New Roman" w:hAnsi="Times New Roman"/>
                <w:b w:val="0"/>
                <w:lang w:val="en-GB" w:eastAsia="en-US"/>
              </w:rPr>
              <w:t>The abstracts capture</w:t>
            </w:r>
            <w:r>
              <w:rPr>
                <w:rFonts w:ascii="Times New Roman" w:hAnsi="Times New Roman"/>
                <w:b w:val="0"/>
                <w:lang w:val="en-GB" w:eastAsia="en-US"/>
              </w:rPr>
              <w:t>s</w:t>
            </w:r>
            <w:r>
              <w:rPr>
                <w:rFonts w:ascii="Times New Roman" w:hAnsi="Times New Roman"/>
                <w:b w:val="0"/>
                <w:lang w:val="en-GB" w:eastAsia="en-US"/>
              </w:rPr>
              <w:t xml:space="preserve"> research background, aims, methodology, results and conclusion</w:t>
            </w:r>
          </w:p>
        </w:tc>
      </w:tr>
      <w:tr w:rsidR="001B4ADF" w:rsidRPr="00EC7A1F" w14:paraId="5499E84A" w14:textId="77777777" w:rsidTr="002E3E2C">
        <w:trPr>
          <w:trHeight w:val="704"/>
        </w:trPr>
        <w:tc>
          <w:tcPr>
            <w:tcW w:w="1265" w:type="pct"/>
            <w:noWrap/>
          </w:tcPr>
          <w:p w14:paraId="4D63C22B" w14:textId="77777777" w:rsidR="001B4ADF" w:rsidRPr="00914761" w:rsidRDefault="001B4AD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71CCBD5" w14:textId="77777777" w:rsidR="001B4ADF" w:rsidRPr="00C46811" w:rsidRDefault="001B4A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6C4668B" w14:textId="6C1E1C84" w:rsidR="001B4ADF" w:rsidRPr="00EC7A1F" w:rsidRDefault="0004421F" w:rsidP="002E3E2C">
            <w:pPr>
              <w:pStyle w:val="ListParagraph"/>
              <w:ind w:left="0"/>
              <w:rPr>
                <w:bCs/>
                <w:sz w:val="20"/>
                <w:szCs w:val="20"/>
                <w:lang w:val="en-GB"/>
              </w:rPr>
            </w:pPr>
            <w:r w:rsidRPr="0004421F">
              <w:rPr>
                <w:bCs/>
                <w:sz w:val="20"/>
                <w:szCs w:val="20"/>
                <w:lang w:val="en-GB"/>
              </w:rPr>
              <w:t>Yes</w:t>
            </w:r>
          </w:p>
        </w:tc>
        <w:tc>
          <w:tcPr>
            <w:tcW w:w="1523" w:type="pct"/>
          </w:tcPr>
          <w:p w14:paraId="679EDD3A" w14:textId="441E05C3" w:rsidR="001B4ADF" w:rsidRPr="00EC7A1F" w:rsidRDefault="00123C01" w:rsidP="002E3E2C">
            <w:pPr>
              <w:pStyle w:val="Heading2"/>
              <w:jc w:val="left"/>
              <w:rPr>
                <w:rFonts w:ascii="Times New Roman" w:hAnsi="Times New Roman"/>
                <w:b w:val="0"/>
                <w:lang w:val="en-GB" w:eastAsia="en-US"/>
              </w:rPr>
            </w:pPr>
            <w:r>
              <w:rPr>
                <w:rFonts w:ascii="Times New Roman" w:hAnsi="Times New Roman"/>
                <w:b w:val="0"/>
                <w:lang w:val="en-GB" w:eastAsia="en-US"/>
              </w:rPr>
              <w:t>Yes, the manuscript is scientifically correct</w:t>
            </w:r>
          </w:p>
        </w:tc>
      </w:tr>
      <w:tr w:rsidR="001B4ADF" w:rsidRPr="00EC7A1F" w14:paraId="491B319A" w14:textId="77777777" w:rsidTr="002E3E2C">
        <w:trPr>
          <w:trHeight w:val="703"/>
        </w:trPr>
        <w:tc>
          <w:tcPr>
            <w:tcW w:w="1265" w:type="pct"/>
            <w:noWrap/>
          </w:tcPr>
          <w:p w14:paraId="2F714024" w14:textId="77777777" w:rsidR="001B4ADF" w:rsidRDefault="001B4ADF" w:rsidP="002E3E2C">
            <w:pPr>
              <w:ind w:left="360"/>
              <w:rPr>
                <w:b/>
                <w:bCs/>
                <w:sz w:val="20"/>
                <w:szCs w:val="20"/>
                <w:lang w:val="en-GB"/>
              </w:rPr>
            </w:pPr>
            <w:r w:rsidRPr="00EC7A1F">
              <w:rPr>
                <w:b/>
                <w:bCs/>
                <w:sz w:val="20"/>
                <w:szCs w:val="20"/>
                <w:lang w:val="en-GB"/>
              </w:rPr>
              <w:t xml:space="preserve">Are the references sufficient and recent? </w:t>
            </w:r>
          </w:p>
          <w:p w14:paraId="26B67614" w14:textId="77777777" w:rsidR="001B4ADF" w:rsidRPr="00914761" w:rsidRDefault="001B4ADF" w:rsidP="002E3E2C">
            <w:pPr>
              <w:ind w:left="360"/>
              <w:rPr>
                <w:bCs/>
                <w:sz w:val="20"/>
                <w:szCs w:val="20"/>
                <w:lang w:val="en-GB"/>
              </w:rPr>
            </w:pPr>
            <w:r w:rsidRPr="00914761">
              <w:rPr>
                <w:bCs/>
                <w:sz w:val="20"/>
                <w:szCs w:val="20"/>
                <w:lang w:val="en-GB"/>
              </w:rPr>
              <w:t>(YES or NO)</w:t>
            </w:r>
          </w:p>
          <w:p w14:paraId="40DC9E4E" w14:textId="77777777" w:rsidR="001B4ADF" w:rsidRPr="00914761" w:rsidRDefault="001B4ADF" w:rsidP="002E3E2C">
            <w:pPr>
              <w:ind w:left="360"/>
              <w:rPr>
                <w:bCs/>
                <w:sz w:val="20"/>
                <w:szCs w:val="20"/>
                <w:lang w:val="en-GB"/>
              </w:rPr>
            </w:pPr>
          </w:p>
          <w:p w14:paraId="6AB1E349" w14:textId="77777777" w:rsidR="001B4ADF" w:rsidRPr="00EC7A1F" w:rsidRDefault="001B4A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5695643" w14:textId="2DB11B99" w:rsidR="001B4ADF" w:rsidRPr="00EC7A1F" w:rsidRDefault="0004421F" w:rsidP="002E3E2C">
            <w:pPr>
              <w:pStyle w:val="ListParagraph"/>
              <w:ind w:left="0"/>
              <w:rPr>
                <w:bCs/>
                <w:sz w:val="20"/>
                <w:szCs w:val="20"/>
                <w:lang w:val="en-GB"/>
              </w:rPr>
            </w:pPr>
            <w:r w:rsidRPr="0004421F">
              <w:rPr>
                <w:bCs/>
                <w:sz w:val="20"/>
                <w:szCs w:val="20"/>
                <w:lang w:val="en-GB"/>
              </w:rPr>
              <w:t>Yes</w:t>
            </w:r>
          </w:p>
        </w:tc>
        <w:tc>
          <w:tcPr>
            <w:tcW w:w="1523" w:type="pct"/>
          </w:tcPr>
          <w:p w14:paraId="751F3402" w14:textId="3279DEE7" w:rsidR="001B4ADF" w:rsidRPr="00EC7A1F" w:rsidRDefault="00123C01"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334ACAF8" w14:textId="77777777" w:rsidR="001B4ADF" w:rsidRPr="000B20E3" w:rsidRDefault="001B4ADF" w:rsidP="001B4ADF">
      <w:pPr>
        <w:rPr>
          <w:lang w:val="en-GB"/>
        </w:rPr>
      </w:pPr>
    </w:p>
    <w:p w14:paraId="699E4A84" w14:textId="77777777" w:rsidR="009B14ED" w:rsidRDefault="009B14ED" w:rsidP="009B14ED">
      <w:pPr>
        <w:pStyle w:val="BodyText"/>
        <w:rPr>
          <w:rFonts w:ascii="Arial" w:hAnsi="Arial" w:cs="Arial"/>
          <w:b/>
          <w:bCs/>
          <w:sz w:val="20"/>
          <w:szCs w:val="20"/>
          <w:u w:val="single"/>
          <w:lang w:val="en-GB"/>
        </w:rPr>
      </w:pPr>
    </w:p>
    <w:p w14:paraId="789D9CBD" w14:textId="77777777" w:rsidR="009B14ED" w:rsidRDefault="009B14ED" w:rsidP="009B14ED">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5193095A" w14:textId="77777777" w:rsidR="009B14ED" w:rsidRDefault="009B14ED" w:rsidP="009B14ED">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9B14ED" w14:paraId="2ECF99F5" w14:textId="77777777" w:rsidTr="009B14E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0DAA3EE" w14:textId="77777777" w:rsidR="009B14ED" w:rsidRDefault="009B14ED">
            <w:pPr>
              <w:rPr>
                <w:rFonts w:ascii="Arial" w:eastAsia="Arial Unicode MS" w:hAnsi="Arial" w:cs="Arial"/>
                <w:b/>
                <w:sz w:val="20"/>
                <w:szCs w:val="20"/>
                <w:u w:val="single"/>
                <w:lang w:val="en-GB" w:eastAsia="en-IN"/>
              </w:rPr>
            </w:pPr>
            <w:bookmarkStart w:id="0" w:name="_Hlk156057883"/>
          </w:p>
        </w:tc>
      </w:tr>
      <w:tr w:rsidR="009B14ED" w14:paraId="42CCB0ED" w14:textId="77777777" w:rsidTr="009B14ED">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522431" w14:textId="77777777" w:rsidR="009B14ED" w:rsidRDefault="009B14E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63FD" w14:textId="77777777" w:rsidR="009B14ED" w:rsidRDefault="009B14ED">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4B5FA1DF" w14:textId="77777777" w:rsidR="009B14ED" w:rsidRDefault="009B14ED">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2ED1D45D" w14:textId="77777777" w:rsidR="009B14ED" w:rsidRDefault="009B14ED">
            <w:pPr>
              <w:keepNext/>
              <w:outlineLvl w:val="1"/>
              <w:rPr>
                <w:rFonts w:ascii="Arial" w:eastAsia="MS Mincho" w:hAnsi="Arial" w:cs="Arial"/>
                <w:bCs/>
                <w:sz w:val="20"/>
                <w:szCs w:val="20"/>
                <w:lang w:val="en-GB" w:eastAsia="en-IN"/>
              </w:rPr>
            </w:pPr>
          </w:p>
        </w:tc>
      </w:tr>
      <w:tr w:rsidR="009B14ED" w14:paraId="27FB497C" w14:textId="77777777" w:rsidTr="009B14ED">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AC5654" w14:textId="77777777" w:rsidR="009B14ED" w:rsidRDefault="009B14ED">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0B78B361" w14:textId="77777777" w:rsidR="009B14ED" w:rsidRDefault="009B14ED">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64211" w14:textId="77777777" w:rsidR="009B14ED" w:rsidRDefault="009B14ED">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14:paraId="29A15800" w14:textId="77777777" w:rsidR="009B14ED" w:rsidRDefault="009B14ED">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2DB9B8F7" w14:textId="77777777" w:rsidR="009B14ED" w:rsidRDefault="009B14ED">
            <w:pPr>
              <w:rPr>
                <w:rFonts w:ascii="Arial" w:eastAsia="Arial Unicode MS" w:hAnsi="Arial" w:cs="Arial"/>
                <w:sz w:val="20"/>
                <w:szCs w:val="20"/>
                <w:lang w:val="en-GB" w:eastAsia="en-IN"/>
              </w:rPr>
            </w:pPr>
          </w:p>
          <w:p w14:paraId="48F9A1B7" w14:textId="40014591" w:rsidR="009B14ED" w:rsidRDefault="00123C01">
            <w:pPr>
              <w:rPr>
                <w:rFonts w:ascii="Arial" w:eastAsia="Arial Unicode MS" w:hAnsi="Arial" w:cs="Arial"/>
                <w:sz w:val="20"/>
                <w:szCs w:val="20"/>
                <w:lang w:val="en-GB" w:eastAsia="en-IN"/>
              </w:rPr>
            </w:pPr>
            <w:r>
              <w:rPr>
                <w:rFonts w:ascii="Arial" w:eastAsia="Arial Unicode MS" w:hAnsi="Arial" w:cs="Arial"/>
                <w:sz w:val="20"/>
                <w:szCs w:val="20"/>
                <w:lang w:val="en-GB" w:eastAsia="en-IN"/>
              </w:rPr>
              <w:t>NO</w:t>
            </w:r>
          </w:p>
          <w:p w14:paraId="2BBDB5FC" w14:textId="77777777" w:rsidR="009B14ED" w:rsidRDefault="009B14ED">
            <w:pPr>
              <w:rPr>
                <w:rFonts w:ascii="Arial" w:eastAsia="Arial Unicode MS" w:hAnsi="Arial" w:cs="Arial"/>
                <w:sz w:val="20"/>
                <w:szCs w:val="20"/>
                <w:lang w:val="en-GB" w:eastAsia="en-IN"/>
              </w:rPr>
            </w:pPr>
          </w:p>
        </w:tc>
      </w:tr>
      <w:bookmarkEnd w:id="0"/>
    </w:tbl>
    <w:p w14:paraId="6E3ED1B7" w14:textId="77777777" w:rsidR="009B14ED" w:rsidRDefault="009B14ED" w:rsidP="009B14ED">
      <w:pPr>
        <w:pStyle w:val="BodyText"/>
        <w:rPr>
          <w:rFonts w:ascii="Arial" w:hAnsi="Arial" w:cs="Arial"/>
          <w:b/>
          <w:bCs/>
          <w:sz w:val="20"/>
          <w:szCs w:val="20"/>
          <w:u w:val="single"/>
          <w:lang w:val="en-GB"/>
        </w:rPr>
      </w:pPr>
    </w:p>
    <w:p w14:paraId="575966C2" w14:textId="7B00581B" w:rsidR="001B4ADF" w:rsidRDefault="009B14ED" w:rsidP="009B14ED">
      <w:pPr>
        <w:pStyle w:val="Heading2"/>
        <w:jc w:val="left"/>
        <w:rPr>
          <w:rFonts w:ascii="Times New Roman" w:hAnsi="Times New Roman"/>
          <w:highlight w:val="yellow"/>
          <w:lang w:val="en-GB" w:eastAsia="en-US"/>
        </w:rPr>
      </w:pPr>
      <w:r>
        <w:rPr>
          <w:rFonts w:ascii="Arial" w:hAnsi="Arial" w:cs="Arial"/>
          <w:b w:val="0"/>
          <w:bCs w:val="0"/>
          <w:lang w:val="en-GB"/>
        </w:rPr>
        <w:t xml:space="preserve">      </w:t>
      </w:r>
    </w:p>
    <w:sectPr w:rsidR="001B4ADF"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CCB60" w14:textId="77777777" w:rsidR="00D30DFA" w:rsidRPr="0000007A" w:rsidRDefault="00D30DFA" w:rsidP="0099583E">
      <w:r>
        <w:separator/>
      </w:r>
    </w:p>
  </w:endnote>
  <w:endnote w:type="continuationSeparator" w:id="0">
    <w:p w14:paraId="5D008B58" w14:textId="77777777" w:rsidR="00D30DFA" w:rsidRPr="0000007A" w:rsidRDefault="00D30DF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AAEE9" w14:textId="77777777" w:rsidR="001B4ADF" w:rsidRDefault="001B4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52A4" w14:textId="77777777" w:rsidR="001B4ADF" w:rsidRDefault="001B4ADF" w:rsidP="001B4ADF">
    <w:pPr>
      <w:pStyle w:val="Footer"/>
      <w:jc w:val="right"/>
    </w:pPr>
  </w:p>
  <w:p w14:paraId="244C3519" w14:textId="77777777" w:rsidR="001B4ADF" w:rsidRDefault="001B4ADF" w:rsidP="001B4A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1A9DB98E" w14:textId="77777777" w:rsidR="001B4ADF" w:rsidRDefault="001B4ADF" w:rsidP="001B4ADF">
    <w:pPr>
      <w:pStyle w:val="Footer"/>
      <w:jc w:val="right"/>
      <w:rPr>
        <w:b/>
        <w:sz w:val="20"/>
      </w:rPr>
    </w:pPr>
    <w:r>
      <w:rPr>
        <w:b/>
        <w:sz w:val="20"/>
      </w:rPr>
      <w:t>V240326</w:t>
    </w:r>
  </w:p>
  <w:p w14:paraId="2FE43C47" w14:textId="77777777" w:rsidR="001B4ADF" w:rsidRDefault="001B4ADF" w:rsidP="001B4ADF">
    <w:pPr>
      <w:pStyle w:val="Footer"/>
      <w:jc w:val="right"/>
    </w:pPr>
  </w:p>
  <w:p w14:paraId="61E93267"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4CD92" w14:textId="77777777" w:rsidR="001B4ADF" w:rsidRDefault="001B4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4E492" w14:textId="77777777" w:rsidR="00D30DFA" w:rsidRPr="0000007A" w:rsidRDefault="00D30DFA" w:rsidP="0099583E">
      <w:r>
        <w:separator/>
      </w:r>
    </w:p>
  </w:footnote>
  <w:footnote w:type="continuationSeparator" w:id="0">
    <w:p w14:paraId="648CF818" w14:textId="77777777" w:rsidR="00D30DFA" w:rsidRPr="0000007A" w:rsidRDefault="00D30DF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67EF3" w14:textId="77777777" w:rsidR="001B4ADF" w:rsidRDefault="001B4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0217" w14:textId="77777777" w:rsidR="001B4ADF" w:rsidRDefault="001B4ADF" w:rsidP="001B4ADF">
    <w:pPr>
      <w:spacing w:before="100" w:beforeAutospacing="1" w:after="100" w:afterAutospacing="1"/>
      <w:jc w:val="center"/>
      <w:rPr>
        <w:rFonts w:ascii="Arial" w:hAnsi="Arial" w:cs="Arial"/>
        <w:b/>
        <w:bCs/>
        <w:color w:val="003399"/>
        <w:szCs w:val="20"/>
        <w:u w:val="single"/>
        <w:lang w:val="en-GB"/>
      </w:rPr>
    </w:pPr>
  </w:p>
  <w:p w14:paraId="30FE018D" w14:textId="77777777" w:rsidR="00B62F41" w:rsidRPr="00642DC6" w:rsidRDefault="001B4ADF" w:rsidP="001B4A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BCF8" w14:textId="77777777" w:rsidR="001B4ADF" w:rsidRDefault="001B4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0815940">
    <w:abstractNumId w:val="4"/>
  </w:num>
  <w:num w:numId="2" w16cid:durableId="667708691">
    <w:abstractNumId w:val="8"/>
  </w:num>
  <w:num w:numId="3" w16cid:durableId="213930440">
    <w:abstractNumId w:val="7"/>
  </w:num>
  <w:num w:numId="4" w16cid:durableId="4287434">
    <w:abstractNumId w:val="9"/>
  </w:num>
  <w:num w:numId="5" w16cid:durableId="2029483523">
    <w:abstractNumId w:val="6"/>
  </w:num>
  <w:num w:numId="6" w16cid:durableId="564950587">
    <w:abstractNumId w:val="0"/>
  </w:num>
  <w:num w:numId="7" w16cid:durableId="1102339555">
    <w:abstractNumId w:val="3"/>
  </w:num>
  <w:num w:numId="8" w16cid:durableId="1913663350">
    <w:abstractNumId w:val="11"/>
  </w:num>
  <w:num w:numId="9" w16cid:durableId="463622557">
    <w:abstractNumId w:val="10"/>
  </w:num>
  <w:num w:numId="10" w16cid:durableId="1587878712">
    <w:abstractNumId w:val="2"/>
  </w:num>
  <w:num w:numId="11" w16cid:durableId="932666011">
    <w:abstractNumId w:val="1"/>
  </w:num>
  <w:num w:numId="12" w16cid:durableId="13310579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421F"/>
    <w:rsid w:val="000450FC"/>
    <w:rsid w:val="000545F0"/>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4C71"/>
    <w:rsid w:val="00100577"/>
    <w:rsid w:val="00101322"/>
    <w:rsid w:val="00107C72"/>
    <w:rsid w:val="00113BA5"/>
    <w:rsid w:val="00123C01"/>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4ADF"/>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02D03"/>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9616E"/>
    <w:rsid w:val="004A50D3"/>
    <w:rsid w:val="004B4CAD"/>
    <w:rsid w:val="004B4FDC"/>
    <w:rsid w:val="004C3DF1"/>
    <w:rsid w:val="004D2E36"/>
    <w:rsid w:val="004E03AE"/>
    <w:rsid w:val="00503AB6"/>
    <w:rsid w:val="005047C5"/>
    <w:rsid w:val="00510920"/>
    <w:rsid w:val="00521812"/>
    <w:rsid w:val="00523D2C"/>
    <w:rsid w:val="00531C82"/>
    <w:rsid w:val="00532843"/>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18D4"/>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2C62"/>
    <w:rsid w:val="00780B67"/>
    <w:rsid w:val="00795495"/>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4B61"/>
    <w:rsid w:val="00877F10"/>
    <w:rsid w:val="00882091"/>
    <w:rsid w:val="008913D5"/>
    <w:rsid w:val="00892893"/>
    <w:rsid w:val="00893E75"/>
    <w:rsid w:val="008C2778"/>
    <w:rsid w:val="008C2F62"/>
    <w:rsid w:val="008D020E"/>
    <w:rsid w:val="008D0407"/>
    <w:rsid w:val="008D1117"/>
    <w:rsid w:val="008D15A4"/>
    <w:rsid w:val="008D7419"/>
    <w:rsid w:val="008F36E4"/>
    <w:rsid w:val="008F6673"/>
    <w:rsid w:val="00914761"/>
    <w:rsid w:val="00933C8B"/>
    <w:rsid w:val="009449BF"/>
    <w:rsid w:val="0094580F"/>
    <w:rsid w:val="009553EC"/>
    <w:rsid w:val="009559E4"/>
    <w:rsid w:val="0097330E"/>
    <w:rsid w:val="00974330"/>
    <w:rsid w:val="0097498C"/>
    <w:rsid w:val="00982766"/>
    <w:rsid w:val="009852C4"/>
    <w:rsid w:val="00985F26"/>
    <w:rsid w:val="00993080"/>
    <w:rsid w:val="0099583E"/>
    <w:rsid w:val="009A0242"/>
    <w:rsid w:val="009A59ED"/>
    <w:rsid w:val="009B14ED"/>
    <w:rsid w:val="009B5AA8"/>
    <w:rsid w:val="009C45A0"/>
    <w:rsid w:val="009C5642"/>
    <w:rsid w:val="009E13C3"/>
    <w:rsid w:val="009E22E3"/>
    <w:rsid w:val="009E6A30"/>
    <w:rsid w:val="009E79E5"/>
    <w:rsid w:val="009F07D4"/>
    <w:rsid w:val="009F29EB"/>
    <w:rsid w:val="00A001A0"/>
    <w:rsid w:val="00A06B9F"/>
    <w:rsid w:val="00A12C83"/>
    <w:rsid w:val="00A15E40"/>
    <w:rsid w:val="00A23E19"/>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5EEA"/>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E7CB5"/>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178"/>
    <w:rsid w:val="00CD093E"/>
    <w:rsid w:val="00CD1556"/>
    <w:rsid w:val="00CD1FD7"/>
    <w:rsid w:val="00CD6AA8"/>
    <w:rsid w:val="00CE069A"/>
    <w:rsid w:val="00CE199A"/>
    <w:rsid w:val="00CE5AC7"/>
    <w:rsid w:val="00CF0BBB"/>
    <w:rsid w:val="00D1283A"/>
    <w:rsid w:val="00D17957"/>
    <w:rsid w:val="00D17979"/>
    <w:rsid w:val="00D2075F"/>
    <w:rsid w:val="00D30DFA"/>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2D15"/>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AAC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116656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66301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td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HomePC</cp:lastModifiedBy>
  <cp:revision>3</cp:revision>
  <dcterms:created xsi:type="dcterms:W3CDTF">2026-03-25T21:44:00Z</dcterms:created>
  <dcterms:modified xsi:type="dcterms:W3CDTF">2026-03-25T21:46:00Z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