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B4ADF" w:rsidRPr="00107C72" w14:paraId="1643BDF7" w14:textId="77777777" w:rsidTr="00107C72">
        <w:trPr>
          <w:trHeight w:val="290"/>
        </w:trPr>
        <w:tc>
          <w:tcPr>
            <w:tcW w:w="5000" w:type="pct"/>
            <w:gridSpan w:val="2"/>
            <w:tcBorders>
              <w:top w:val="nil"/>
              <w:left w:val="nil"/>
              <w:right w:val="nil"/>
            </w:tcBorders>
          </w:tcPr>
          <w:p w14:paraId="36026E06" w14:textId="77777777" w:rsidR="001B4ADF" w:rsidRPr="00892893" w:rsidRDefault="001B4ADF" w:rsidP="00892893">
            <w:pPr>
              <w:rPr>
                <w:lang w:val="en-GB"/>
              </w:rPr>
            </w:pPr>
          </w:p>
        </w:tc>
      </w:tr>
      <w:tr w:rsidR="001B4ADF" w:rsidRPr="00107C72" w14:paraId="4B6BE731" w14:textId="77777777" w:rsidTr="00107C72">
        <w:trPr>
          <w:trHeight w:val="290"/>
        </w:trPr>
        <w:tc>
          <w:tcPr>
            <w:tcW w:w="1186" w:type="pct"/>
          </w:tcPr>
          <w:p w14:paraId="3FDB61C8" w14:textId="77777777" w:rsidR="001B4ADF" w:rsidRPr="00107C72" w:rsidRDefault="001B4A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E430035" w14:textId="77777777" w:rsidR="001B4ADF" w:rsidRPr="00107C72" w:rsidRDefault="001B4ADF" w:rsidP="00E65EB7">
            <w:pPr>
              <w:rPr>
                <w:b/>
                <w:bCs/>
                <w:color w:val="0000FF"/>
                <w:sz w:val="20"/>
                <w:szCs w:val="20"/>
                <w:lang w:val="en-GB"/>
              </w:rPr>
            </w:pPr>
            <w:hyperlink r:id="rId7" w:tgtFrame="_parent" w:history="1">
              <w:r w:rsidRPr="00683DA9">
                <w:rPr>
                  <w:b/>
                  <w:bCs/>
                  <w:noProof/>
                  <w:color w:val="0000FF"/>
                  <w:sz w:val="20"/>
                  <w:szCs w:val="20"/>
                  <w:lang w:val="en-GB"/>
                </w:rPr>
                <w:t xml:space="preserve">International Journal of TROPICAL DISEASE &amp; Health </w:t>
              </w:r>
            </w:hyperlink>
          </w:p>
        </w:tc>
      </w:tr>
      <w:tr w:rsidR="001B4ADF" w:rsidRPr="00107C72" w14:paraId="5F846F1B" w14:textId="77777777" w:rsidTr="00107C72">
        <w:trPr>
          <w:trHeight w:val="290"/>
        </w:trPr>
        <w:tc>
          <w:tcPr>
            <w:tcW w:w="1186" w:type="pct"/>
          </w:tcPr>
          <w:p w14:paraId="059118E6" w14:textId="77777777" w:rsidR="001B4ADF" w:rsidRPr="00107C72" w:rsidRDefault="001B4A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A74D7B8" w14:textId="77777777" w:rsidR="001B4ADF" w:rsidRPr="00107C72" w:rsidRDefault="006018D4" w:rsidP="00F3669D">
            <w:pPr>
              <w:pStyle w:val="NormalWeb"/>
              <w:spacing w:before="0" w:beforeAutospacing="0" w:after="0" w:afterAutospacing="0"/>
              <w:rPr>
                <w:rFonts w:ascii="Times New Roman" w:hAnsi="Times New Roman" w:cs="Times New Roman"/>
                <w:b/>
                <w:bCs/>
                <w:sz w:val="20"/>
                <w:szCs w:val="28"/>
                <w:lang w:val="en-GB"/>
              </w:rPr>
            </w:pPr>
            <w:r w:rsidRPr="006018D4">
              <w:rPr>
                <w:rFonts w:ascii="Times New Roman" w:hAnsi="Times New Roman" w:cs="Times New Roman"/>
                <w:b/>
                <w:bCs/>
                <w:sz w:val="20"/>
                <w:szCs w:val="28"/>
                <w:lang w:val="en-GB"/>
              </w:rPr>
              <w:t>Ms_IJTDH_155752</w:t>
            </w:r>
          </w:p>
        </w:tc>
      </w:tr>
      <w:tr w:rsidR="001B4ADF" w:rsidRPr="00107C72" w14:paraId="0D3AD797" w14:textId="77777777" w:rsidTr="00107C72">
        <w:trPr>
          <w:trHeight w:val="650"/>
        </w:trPr>
        <w:tc>
          <w:tcPr>
            <w:tcW w:w="1186" w:type="pct"/>
          </w:tcPr>
          <w:p w14:paraId="76A740A9" w14:textId="77777777" w:rsidR="001B4ADF" w:rsidRPr="00107C72" w:rsidRDefault="001B4A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9689C24" w14:textId="77777777" w:rsidR="001B4ADF" w:rsidRPr="00107C72" w:rsidRDefault="006018D4" w:rsidP="000450FC">
            <w:pPr>
              <w:pStyle w:val="NormalWeb"/>
              <w:spacing w:before="0" w:beforeAutospacing="0" w:after="0" w:afterAutospacing="0"/>
              <w:rPr>
                <w:rFonts w:ascii="Times New Roman" w:hAnsi="Times New Roman" w:cs="Times New Roman"/>
                <w:b/>
                <w:sz w:val="20"/>
                <w:szCs w:val="28"/>
                <w:lang w:val="en-GB"/>
              </w:rPr>
            </w:pPr>
            <w:r w:rsidRPr="006018D4">
              <w:rPr>
                <w:rFonts w:ascii="Times New Roman" w:hAnsi="Times New Roman" w:cs="Times New Roman"/>
                <w:b/>
                <w:sz w:val="20"/>
                <w:szCs w:val="28"/>
                <w:lang w:val="en-GB"/>
              </w:rPr>
              <w:t>Lymphatic Filariasis in Southwest, Nigeria: A Cross-sectional Study on Prevalence, Morbidities and Socio-economic Impact in four endemic areas of Ondo State</w:t>
            </w:r>
          </w:p>
        </w:tc>
      </w:tr>
      <w:tr w:rsidR="001B4ADF" w:rsidRPr="00107C72" w14:paraId="70A395E0" w14:textId="77777777" w:rsidTr="00107C72">
        <w:trPr>
          <w:trHeight w:val="332"/>
        </w:trPr>
        <w:tc>
          <w:tcPr>
            <w:tcW w:w="1186" w:type="pct"/>
          </w:tcPr>
          <w:p w14:paraId="256D6C69" w14:textId="77777777" w:rsidR="001B4ADF" w:rsidRPr="00107C72" w:rsidRDefault="001B4A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1E4C697" w14:textId="77777777" w:rsidR="001B4ADF" w:rsidRPr="00107C72" w:rsidRDefault="001B4ADF"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EB99880" w14:textId="77777777" w:rsidR="001B4ADF" w:rsidRPr="00107C72" w:rsidRDefault="001B4ADF" w:rsidP="001B4ADF">
      <w:pPr>
        <w:pStyle w:val="BodyText"/>
        <w:rPr>
          <w:rFonts w:ascii="Times New Roman" w:hAnsi="Times New Roman"/>
          <w:b/>
          <w:bCs/>
          <w:sz w:val="20"/>
          <w:szCs w:val="20"/>
          <w:u w:val="single"/>
          <w:lang w:val="en-GB"/>
        </w:rPr>
      </w:pPr>
    </w:p>
    <w:p w14:paraId="411C5685" w14:textId="77777777" w:rsidR="001B4ADF" w:rsidRPr="00107C72" w:rsidRDefault="001B4ADF" w:rsidP="001B4ADF">
      <w:pPr>
        <w:pStyle w:val="BodyText"/>
        <w:rPr>
          <w:rFonts w:ascii="Times New Roman" w:hAnsi="Times New Roman"/>
          <w:b/>
          <w:bCs/>
          <w:sz w:val="20"/>
          <w:szCs w:val="20"/>
          <w:u w:val="single"/>
          <w:lang w:val="en-GB"/>
        </w:rPr>
      </w:pPr>
    </w:p>
    <w:p w14:paraId="14FC9086" w14:textId="77777777" w:rsidR="001B4ADF" w:rsidRPr="00107C72" w:rsidRDefault="001B4ADF" w:rsidP="001B4ADF">
      <w:pPr>
        <w:pStyle w:val="BodyText"/>
        <w:rPr>
          <w:rFonts w:ascii="Times New Roman" w:hAnsi="Times New Roman"/>
          <w:sz w:val="20"/>
          <w:szCs w:val="20"/>
          <w:lang w:val="en-GB"/>
        </w:rPr>
      </w:pPr>
    </w:p>
    <w:p w14:paraId="38412917" w14:textId="77777777" w:rsidR="001B4ADF" w:rsidRPr="00107C72" w:rsidRDefault="001B4ADF" w:rsidP="001B4ADF">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36D22AFA" w14:textId="77777777" w:rsidR="001B4ADF" w:rsidRPr="00107C72" w:rsidRDefault="001B4ADF" w:rsidP="001B4ADF">
      <w:pPr>
        <w:pStyle w:val="BodyText"/>
        <w:rPr>
          <w:rFonts w:ascii="Times New Roman" w:hAnsi="Times New Roman"/>
          <w:b/>
          <w:sz w:val="20"/>
          <w:szCs w:val="20"/>
          <w:u w:val="single"/>
          <w:lang w:val="en-GB"/>
        </w:rPr>
      </w:pPr>
    </w:p>
    <w:p w14:paraId="37C78792" w14:textId="77777777" w:rsidR="001B4ADF" w:rsidRPr="00107C72" w:rsidRDefault="001B4ADF" w:rsidP="001B4AD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1B4ADF" w:rsidRPr="00107C72" w14:paraId="3BDB7312" w14:textId="77777777" w:rsidTr="00770EEE">
        <w:tc>
          <w:tcPr>
            <w:tcW w:w="1789" w:type="pct"/>
            <w:noWrap/>
          </w:tcPr>
          <w:p w14:paraId="7CA8C234" w14:textId="77777777" w:rsidR="001B4ADF" w:rsidRPr="00107C72" w:rsidRDefault="001B4ADF" w:rsidP="00EF2F8A">
            <w:pPr>
              <w:pStyle w:val="Heading2"/>
              <w:jc w:val="left"/>
              <w:rPr>
                <w:rFonts w:ascii="Times New Roman" w:hAnsi="Times New Roman"/>
                <w:lang w:val="en-GB" w:eastAsia="en-US"/>
              </w:rPr>
            </w:pPr>
          </w:p>
        </w:tc>
        <w:tc>
          <w:tcPr>
            <w:tcW w:w="1844" w:type="pct"/>
          </w:tcPr>
          <w:p w14:paraId="712F40BF" w14:textId="77777777" w:rsidR="001B4ADF" w:rsidRPr="00107C72" w:rsidRDefault="001B4ADF"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CD3C2F8" w14:textId="77777777" w:rsidR="001B4ADF" w:rsidRPr="00107C72" w:rsidRDefault="001B4ADF"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2EB6702" w14:textId="77777777" w:rsidR="001B4ADF" w:rsidRPr="00107C72" w:rsidRDefault="001B4ADF" w:rsidP="00EF2F8A">
            <w:pPr>
              <w:pStyle w:val="Heading2"/>
              <w:jc w:val="left"/>
              <w:rPr>
                <w:rFonts w:ascii="Times New Roman" w:hAnsi="Times New Roman"/>
                <w:b w:val="0"/>
                <w:lang w:val="en-GB" w:eastAsia="en-US"/>
              </w:rPr>
            </w:pPr>
          </w:p>
        </w:tc>
      </w:tr>
      <w:tr w:rsidR="001B4ADF" w:rsidRPr="00107C72" w14:paraId="5F16D5A3" w14:textId="77777777" w:rsidTr="00770EEE">
        <w:trPr>
          <w:trHeight w:val="1264"/>
        </w:trPr>
        <w:tc>
          <w:tcPr>
            <w:tcW w:w="1789" w:type="pct"/>
            <w:noWrap/>
          </w:tcPr>
          <w:p w14:paraId="6CDA4DFB" w14:textId="77777777" w:rsidR="001B4ADF" w:rsidRPr="00107C72" w:rsidRDefault="001B4ADF"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DEE8B3A" w14:textId="5F51ECBB" w:rsidR="001B4ADF" w:rsidRPr="00107C72" w:rsidRDefault="00796321" w:rsidP="00796321">
            <w:pPr>
              <w:pStyle w:val="ListParagraph"/>
              <w:ind w:left="0"/>
              <w:rPr>
                <w:b/>
                <w:bCs/>
                <w:sz w:val="20"/>
                <w:szCs w:val="20"/>
                <w:lang w:val="en-GB"/>
              </w:rPr>
            </w:pPr>
            <w:r w:rsidRPr="00796321">
              <w:rPr>
                <w:b/>
                <w:bCs/>
                <w:sz w:val="20"/>
                <w:szCs w:val="20"/>
                <w:lang w:val="en-GB"/>
              </w:rPr>
              <w:t>This manuscript addresses lymphatic filariasis, a major neglected tropical disease with significant public health and socio-economic implications, particularly in endemic regions such as Nigeria. The study contributes valuable local epidemiological data from Ondo State, an area with limited prior documentation, which is important for disease control and elimination programs. The inclusion of socio-economic impact alongside prevalence and morbidity adds multidimensional value to the study. However, despite its relevance, the manuscript requires substantial improvement in methodological clarity, data presentation, and scientific writing to meet international publication standards.</w:t>
            </w:r>
          </w:p>
        </w:tc>
        <w:tc>
          <w:tcPr>
            <w:tcW w:w="1367" w:type="pct"/>
          </w:tcPr>
          <w:p w14:paraId="135FD90F" w14:textId="44E3CCA9" w:rsidR="001B4ADF" w:rsidRPr="00107C72" w:rsidRDefault="00BC4354" w:rsidP="00684059">
            <w:pPr>
              <w:pStyle w:val="Heading2"/>
              <w:rPr>
                <w:rFonts w:ascii="Times New Roman" w:hAnsi="Times New Roman"/>
                <w:b w:val="0"/>
                <w:lang w:val="en-GB" w:eastAsia="en-US"/>
              </w:rPr>
            </w:pPr>
            <w:r>
              <w:rPr>
                <w:rFonts w:ascii="Times New Roman" w:hAnsi="Times New Roman"/>
                <w:b w:val="0"/>
                <w:lang w:val="en-GB" w:eastAsia="en-US"/>
              </w:rPr>
              <w:t>The manuscript addresses the prevalence, associated morbidities and socio-economic impact of Lymphatic filariasis in endemic areas of Ondo state with no literatures about disease endemicity or epidemiology. This study informed on the current status of Lymphatic filariasis and related impacts on affected population.</w:t>
            </w:r>
          </w:p>
        </w:tc>
      </w:tr>
    </w:tbl>
    <w:p w14:paraId="0A0EA91B" w14:textId="77777777" w:rsidR="001B4ADF" w:rsidRDefault="001B4ADF" w:rsidP="001B4ADF">
      <w:pPr>
        <w:rPr>
          <w:sz w:val="20"/>
          <w:szCs w:val="20"/>
          <w:lang w:val="en-GB"/>
        </w:rPr>
      </w:pPr>
    </w:p>
    <w:p w14:paraId="6F7A30F2" w14:textId="77777777" w:rsidR="001B4ADF" w:rsidRDefault="001B4ADF" w:rsidP="001B4ADF">
      <w:pPr>
        <w:rPr>
          <w:sz w:val="20"/>
          <w:szCs w:val="20"/>
          <w:lang w:val="en-GB"/>
        </w:rPr>
      </w:pPr>
    </w:p>
    <w:p w14:paraId="3DB4A056" w14:textId="77777777" w:rsidR="001B4ADF" w:rsidRDefault="001B4ADF" w:rsidP="001B4ADF">
      <w:pPr>
        <w:rPr>
          <w:sz w:val="20"/>
          <w:szCs w:val="20"/>
          <w:lang w:val="en-GB"/>
        </w:rPr>
      </w:pPr>
    </w:p>
    <w:p w14:paraId="5577D6C9" w14:textId="77777777" w:rsidR="001B4ADF" w:rsidRDefault="001B4ADF" w:rsidP="001B4ADF">
      <w:pPr>
        <w:rPr>
          <w:sz w:val="20"/>
          <w:szCs w:val="20"/>
          <w:lang w:val="en-GB"/>
        </w:rPr>
      </w:pPr>
    </w:p>
    <w:p w14:paraId="7177CB29" w14:textId="77777777" w:rsidR="001B4ADF" w:rsidRDefault="001B4ADF" w:rsidP="001B4ADF">
      <w:pPr>
        <w:rPr>
          <w:sz w:val="20"/>
          <w:szCs w:val="20"/>
          <w:lang w:val="en-GB"/>
        </w:rPr>
      </w:pPr>
    </w:p>
    <w:p w14:paraId="1BB9E48D" w14:textId="77777777" w:rsidR="001B4ADF" w:rsidRDefault="001B4ADF" w:rsidP="001B4ADF">
      <w:pPr>
        <w:rPr>
          <w:sz w:val="20"/>
          <w:szCs w:val="20"/>
          <w:lang w:val="en-GB"/>
        </w:rPr>
      </w:pPr>
    </w:p>
    <w:p w14:paraId="4581A40E" w14:textId="77777777" w:rsidR="001B4ADF" w:rsidRDefault="001B4ADF" w:rsidP="001B4ADF">
      <w:pPr>
        <w:rPr>
          <w:sz w:val="20"/>
          <w:szCs w:val="20"/>
          <w:lang w:val="en-GB"/>
        </w:rPr>
      </w:pPr>
    </w:p>
    <w:p w14:paraId="197F74B8" w14:textId="77777777" w:rsidR="001B4ADF" w:rsidRDefault="001B4ADF" w:rsidP="001B4ADF">
      <w:pPr>
        <w:rPr>
          <w:sz w:val="20"/>
          <w:szCs w:val="20"/>
          <w:lang w:val="en-GB"/>
        </w:rPr>
      </w:pPr>
    </w:p>
    <w:p w14:paraId="49AD8332" w14:textId="77777777" w:rsidR="001B4ADF" w:rsidRDefault="001B4ADF" w:rsidP="001B4ADF">
      <w:pPr>
        <w:rPr>
          <w:sz w:val="20"/>
          <w:szCs w:val="20"/>
          <w:lang w:val="en-GB"/>
        </w:rPr>
      </w:pPr>
    </w:p>
    <w:p w14:paraId="208EF287" w14:textId="77777777" w:rsidR="001B4ADF" w:rsidRDefault="001B4ADF" w:rsidP="001B4ADF">
      <w:pPr>
        <w:rPr>
          <w:sz w:val="20"/>
          <w:szCs w:val="20"/>
          <w:lang w:val="en-GB"/>
        </w:rPr>
      </w:pPr>
    </w:p>
    <w:p w14:paraId="26FAE4F5" w14:textId="77777777" w:rsidR="001B4ADF" w:rsidRDefault="001B4ADF" w:rsidP="001B4ADF">
      <w:pPr>
        <w:rPr>
          <w:sz w:val="20"/>
          <w:szCs w:val="20"/>
          <w:lang w:val="en-GB"/>
        </w:rPr>
      </w:pPr>
    </w:p>
    <w:p w14:paraId="022E6286" w14:textId="77777777" w:rsidR="001B4ADF" w:rsidRDefault="001B4ADF" w:rsidP="001B4ADF">
      <w:pPr>
        <w:rPr>
          <w:sz w:val="20"/>
          <w:szCs w:val="20"/>
          <w:lang w:val="en-GB"/>
        </w:rPr>
      </w:pPr>
    </w:p>
    <w:p w14:paraId="48866826" w14:textId="77777777" w:rsidR="001B4ADF" w:rsidRDefault="001B4ADF" w:rsidP="001B4ADF">
      <w:pPr>
        <w:rPr>
          <w:sz w:val="20"/>
          <w:szCs w:val="20"/>
          <w:lang w:val="en-GB"/>
        </w:rPr>
      </w:pPr>
    </w:p>
    <w:p w14:paraId="67565FDB" w14:textId="77777777" w:rsidR="001B4ADF" w:rsidRDefault="001B4ADF" w:rsidP="001B4ADF">
      <w:pPr>
        <w:rPr>
          <w:sz w:val="20"/>
          <w:szCs w:val="20"/>
          <w:lang w:val="en-GB"/>
        </w:rPr>
      </w:pPr>
    </w:p>
    <w:p w14:paraId="77A85488" w14:textId="77777777" w:rsidR="001B4ADF" w:rsidRDefault="001B4ADF" w:rsidP="001B4ADF">
      <w:pPr>
        <w:rPr>
          <w:sz w:val="20"/>
          <w:szCs w:val="20"/>
          <w:lang w:val="en-GB"/>
        </w:rPr>
      </w:pPr>
    </w:p>
    <w:p w14:paraId="0FBFEEE7" w14:textId="77777777" w:rsidR="001B4ADF" w:rsidRDefault="001B4ADF" w:rsidP="001B4ADF">
      <w:pPr>
        <w:rPr>
          <w:sz w:val="20"/>
          <w:szCs w:val="20"/>
          <w:lang w:val="en-GB"/>
        </w:rPr>
      </w:pPr>
    </w:p>
    <w:p w14:paraId="513CD362" w14:textId="77777777" w:rsidR="001B4ADF" w:rsidRDefault="001B4ADF" w:rsidP="001B4ADF">
      <w:pPr>
        <w:rPr>
          <w:sz w:val="20"/>
          <w:szCs w:val="20"/>
          <w:lang w:val="en-GB"/>
        </w:rPr>
      </w:pPr>
    </w:p>
    <w:p w14:paraId="25862AAC" w14:textId="77777777" w:rsidR="001B4ADF" w:rsidRDefault="001B4ADF" w:rsidP="001B4ADF">
      <w:pPr>
        <w:rPr>
          <w:sz w:val="20"/>
          <w:szCs w:val="20"/>
          <w:lang w:val="en-GB"/>
        </w:rPr>
      </w:pPr>
    </w:p>
    <w:p w14:paraId="271FDAAF" w14:textId="77777777" w:rsidR="001B4ADF" w:rsidRDefault="001B4ADF" w:rsidP="001B4ADF">
      <w:pPr>
        <w:rPr>
          <w:sz w:val="20"/>
          <w:szCs w:val="20"/>
          <w:lang w:val="en-GB"/>
        </w:rPr>
      </w:pPr>
    </w:p>
    <w:p w14:paraId="0C152905" w14:textId="77777777" w:rsidR="001B4ADF" w:rsidRDefault="001B4ADF" w:rsidP="001B4ADF">
      <w:pPr>
        <w:rPr>
          <w:sz w:val="20"/>
          <w:szCs w:val="20"/>
          <w:lang w:val="en-GB"/>
        </w:rPr>
      </w:pPr>
    </w:p>
    <w:p w14:paraId="22D35632" w14:textId="77777777" w:rsidR="001B4ADF" w:rsidRDefault="001B4ADF" w:rsidP="001B4ADF">
      <w:pPr>
        <w:rPr>
          <w:sz w:val="20"/>
          <w:szCs w:val="20"/>
          <w:lang w:val="en-GB"/>
        </w:rPr>
      </w:pPr>
    </w:p>
    <w:p w14:paraId="209E8A8B" w14:textId="77777777" w:rsidR="001B4ADF" w:rsidRDefault="001B4ADF" w:rsidP="001B4ADF">
      <w:pPr>
        <w:rPr>
          <w:sz w:val="20"/>
          <w:szCs w:val="20"/>
          <w:lang w:val="en-GB"/>
        </w:rPr>
      </w:pPr>
    </w:p>
    <w:p w14:paraId="7D35A9D2" w14:textId="77777777" w:rsidR="001B4ADF" w:rsidRDefault="001B4ADF" w:rsidP="001B4ADF">
      <w:pPr>
        <w:rPr>
          <w:sz w:val="20"/>
          <w:szCs w:val="20"/>
          <w:lang w:val="en-GB"/>
        </w:rPr>
      </w:pPr>
    </w:p>
    <w:p w14:paraId="0EC0C764" w14:textId="77777777" w:rsidR="001B4ADF" w:rsidRDefault="001B4ADF" w:rsidP="001B4ADF">
      <w:pPr>
        <w:rPr>
          <w:sz w:val="20"/>
          <w:szCs w:val="20"/>
          <w:lang w:val="en-GB"/>
        </w:rPr>
      </w:pPr>
    </w:p>
    <w:p w14:paraId="14AE0299" w14:textId="77777777" w:rsidR="001B4ADF" w:rsidRDefault="001B4ADF" w:rsidP="001B4ADF">
      <w:pPr>
        <w:rPr>
          <w:sz w:val="20"/>
          <w:szCs w:val="20"/>
          <w:lang w:val="en-GB"/>
        </w:rPr>
      </w:pPr>
    </w:p>
    <w:p w14:paraId="72A6750E" w14:textId="77777777" w:rsidR="001B4ADF" w:rsidRDefault="001B4ADF" w:rsidP="001B4ADF">
      <w:pPr>
        <w:rPr>
          <w:sz w:val="20"/>
          <w:szCs w:val="20"/>
          <w:lang w:val="en-GB"/>
        </w:rPr>
      </w:pPr>
    </w:p>
    <w:p w14:paraId="76E5933E" w14:textId="77777777" w:rsidR="001B4ADF" w:rsidRDefault="001B4ADF" w:rsidP="001B4ADF">
      <w:pPr>
        <w:rPr>
          <w:sz w:val="20"/>
          <w:szCs w:val="20"/>
          <w:lang w:val="en-GB"/>
        </w:rPr>
      </w:pPr>
    </w:p>
    <w:p w14:paraId="604EA6C9" w14:textId="77777777" w:rsidR="001B4ADF" w:rsidRDefault="001B4ADF" w:rsidP="001B4ADF">
      <w:pPr>
        <w:rPr>
          <w:sz w:val="20"/>
          <w:szCs w:val="20"/>
          <w:lang w:val="en-GB"/>
        </w:rPr>
      </w:pPr>
    </w:p>
    <w:p w14:paraId="44615133" w14:textId="77777777" w:rsidR="001B4ADF" w:rsidRDefault="001B4ADF" w:rsidP="001B4ADF">
      <w:pPr>
        <w:rPr>
          <w:sz w:val="20"/>
          <w:szCs w:val="20"/>
          <w:lang w:val="en-GB"/>
        </w:rPr>
      </w:pPr>
    </w:p>
    <w:p w14:paraId="6474E5BF" w14:textId="77777777" w:rsidR="001B4ADF" w:rsidRDefault="001B4ADF" w:rsidP="001B4ADF">
      <w:pPr>
        <w:rPr>
          <w:sz w:val="20"/>
          <w:szCs w:val="20"/>
          <w:lang w:val="en-GB"/>
        </w:rPr>
      </w:pPr>
    </w:p>
    <w:p w14:paraId="739EB084" w14:textId="77777777" w:rsidR="001B4ADF" w:rsidRDefault="001B4ADF" w:rsidP="001B4ADF">
      <w:pPr>
        <w:rPr>
          <w:sz w:val="20"/>
          <w:szCs w:val="20"/>
          <w:lang w:val="en-GB"/>
        </w:rPr>
      </w:pPr>
    </w:p>
    <w:p w14:paraId="29E6B9E1" w14:textId="77777777" w:rsidR="001B4ADF" w:rsidRDefault="001B4ADF" w:rsidP="001B4ADF">
      <w:pPr>
        <w:rPr>
          <w:sz w:val="20"/>
          <w:szCs w:val="20"/>
          <w:lang w:val="en-GB"/>
        </w:rPr>
      </w:pPr>
    </w:p>
    <w:p w14:paraId="1375C562" w14:textId="77777777" w:rsidR="001B4ADF" w:rsidRDefault="001B4ADF" w:rsidP="001B4ADF">
      <w:pPr>
        <w:rPr>
          <w:sz w:val="20"/>
          <w:szCs w:val="20"/>
          <w:lang w:val="en-GB"/>
        </w:rPr>
      </w:pPr>
    </w:p>
    <w:p w14:paraId="2821EF82" w14:textId="77777777" w:rsidR="001B4ADF" w:rsidRDefault="001B4ADF" w:rsidP="001B4ADF">
      <w:pPr>
        <w:rPr>
          <w:sz w:val="20"/>
          <w:szCs w:val="20"/>
          <w:lang w:val="en-GB"/>
        </w:rPr>
      </w:pPr>
    </w:p>
    <w:p w14:paraId="38EE1CD4" w14:textId="77777777" w:rsidR="001B4ADF" w:rsidRDefault="001B4ADF" w:rsidP="001B4ADF">
      <w:pPr>
        <w:rPr>
          <w:sz w:val="20"/>
          <w:szCs w:val="20"/>
          <w:lang w:val="en-GB"/>
        </w:rPr>
      </w:pPr>
    </w:p>
    <w:p w14:paraId="21D4B940" w14:textId="77777777" w:rsidR="001B4ADF" w:rsidRDefault="001B4ADF" w:rsidP="001B4ADF">
      <w:pPr>
        <w:rPr>
          <w:sz w:val="20"/>
          <w:szCs w:val="20"/>
          <w:lang w:val="en-GB"/>
        </w:rPr>
      </w:pPr>
    </w:p>
    <w:p w14:paraId="78D3839E" w14:textId="77777777" w:rsidR="001B4ADF" w:rsidRDefault="001B4ADF" w:rsidP="001B4ADF">
      <w:pPr>
        <w:rPr>
          <w:sz w:val="20"/>
          <w:szCs w:val="20"/>
          <w:lang w:val="en-GB"/>
        </w:rPr>
      </w:pPr>
    </w:p>
    <w:p w14:paraId="656D4D84" w14:textId="77777777" w:rsidR="001B4ADF" w:rsidRDefault="001B4ADF" w:rsidP="001B4ADF">
      <w:pPr>
        <w:rPr>
          <w:sz w:val="20"/>
          <w:szCs w:val="20"/>
          <w:lang w:val="en-GB"/>
        </w:rPr>
      </w:pPr>
    </w:p>
    <w:p w14:paraId="2D43AA61" w14:textId="77777777" w:rsidR="001B4ADF" w:rsidRDefault="001B4ADF" w:rsidP="001B4ADF">
      <w:pPr>
        <w:rPr>
          <w:sz w:val="20"/>
          <w:szCs w:val="20"/>
          <w:lang w:val="en-GB"/>
        </w:rPr>
      </w:pPr>
    </w:p>
    <w:p w14:paraId="17EC1485" w14:textId="77777777" w:rsidR="001B4ADF" w:rsidRDefault="001B4ADF" w:rsidP="001B4ADF">
      <w:pPr>
        <w:rPr>
          <w:sz w:val="20"/>
          <w:szCs w:val="20"/>
          <w:lang w:val="en-GB"/>
        </w:rPr>
      </w:pPr>
    </w:p>
    <w:p w14:paraId="56DBFE84" w14:textId="77777777" w:rsidR="001B4ADF" w:rsidRDefault="001B4ADF" w:rsidP="001B4ADF">
      <w:pPr>
        <w:rPr>
          <w:sz w:val="20"/>
          <w:szCs w:val="20"/>
          <w:lang w:val="en-GB"/>
        </w:rPr>
      </w:pPr>
    </w:p>
    <w:p w14:paraId="50C003BD" w14:textId="77777777" w:rsidR="001B4ADF" w:rsidRDefault="001B4ADF" w:rsidP="001B4ADF">
      <w:pPr>
        <w:rPr>
          <w:sz w:val="20"/>
          <w:szCs w:val="20"/>
          <w:lang w:val="en-GB"/>
        </w:rPr>
      </w:pPr>
    </w:p>
    <w:p w14:paraId="715C582D" w14:textId="77777777" w:rsidR="001B4ADF" w:rsidRPr="00107C72" w:rsidRDefault="001B4ADF" w:rsidP="001B4ADF">
      <w:pPr>
        <w:rPr>
          <w:sz w:val="20"/>
          <w:szCs w:val="20"/>
          <w:lang w:val="en-GB"/>
        </w:rPr>
      </w:pPr>
    </w:p>
    <w:p w14:paraId="7EAFB379" w14:textId="77777777" w:rsidR="001B4ADF" w:rsidRPr="00107C72" w:rsidRDefault="001B4ADF" w:rsidP="001B4ADF">
      <w:pPr>
        <w:rPr>
          <w:sz w:val="20"/>
          <w:szCs w:val="20"/>
          <w:lang w:val="en-GB"/>
        </w:rPr>
      </w:pPr>
    </w:p>
    <w:p w14:paraId="35853659" w14:textId="77777777" w:rsidR="001B4ADF" w:rsidRPr="00107C72" w:rsidRDefault="001B4ADF" w:rsidP="001B4ADF">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5282C4E1" w14:textId="77777777" w:rsidR="001B4ADF" w:rsidRPr="00107C72" w:rsidRDefault="001B4ADF" w:rsidP="001B4AD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1B4ADF" w:rsidRPr="00107C72" w14:paraId="091AC965" w14:textId="77777777" w:rsidTr="00107C72">
        <w:tc>
          <w:tcPr>
            <w:tcW w:w="5000" w:type="pct"/>
            <w:gridSpan w:val="3"/>
            <w:tcBorders>
              <w:top w:val="nil"/>
              <w:left w:val="nil"/>
              <w:right w:val="nil"/>
            </w:tcBorders>
            <w:noWrap/>
          </w:tcPr>
          <w:p w14:paraId="7DC7CFB0" w14:textId="77777777" w:rsidR="001B4ADF" w:rsidRPr="00107C72" w:rsidRDefault="001B4ADF" w:rsidP="00177B84">
            <w:pPr>
              <w:rPr>
                <w:lang w:val="en-GB"/>
              </w:rPr>
            </w:pPr>
          </w:p>
          <w:p w14:paraId="75779EFA" w14:textId="77777777" w:rsidR="001B4ADF" w:rsidRPr="00107C72" w:rsidRDefault="001B4ADF">
            <w:pPr>
              <w:rPr>
                <w:sz w:val="20"/>
                <w:szCs w:val="20"/>
                <w:lang w:val="en-GB"/>
              </w:rPr>
            </w:pPr>
          </w:p>
        </w:tc>
      </w:tr>
      <w:tr w:rsidR="001B4ADF" w:rsidRPr="00107C72" w14:paraId="4CA01032" w14:textId="77777777" w:rsidTr="00107C72">
        <w:tc>
          <w:tcPr>
            <w:tcW w:w="1790" w:type="pct"/>
            <w:noWrap/>
          </w:tcPr>
          <w:p w14:paraId="63ACE2CF" w14:textId="77777777" w:rsidR="001B4ADF" w:rsidRPr="00107C72" w:rsidRDefault="001B4ADF">
            <w:pPr>
              <w:pStyle w:val="Heading2"/>
              <w:jc w:val="left"/>
              <w:rPr>
                <w:rFonts w:ascii="Times New Roman" w:hAnsi="Times New Roman"/>
                <w:lang w:val="en-GB" w:eastAsia="en-US"/>
              </w:rPr>
            </w:pPr>
          </w:p>
        </w:tc>
        <w:tc>
          <w:tcPr>
            <w:tcW w:w="1843" w:type="pct"/>
          </w:tcPr>
          <w:p w14:paraId="7A860519" w14:textId="77777777" w:rsidR="001B4ADF" w:rsidRPr="00107C72" w:rsidRDefault="001B4ADF"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27E917D" w14:textId="77777777" w:rsidR="001B4ADF" w:rsidRPr="00107C72" w:rsidRDefault="001B4ADF"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1B4ADF" w:rsidRPr="00107C72" w14:paraId="114A5F9A" w14:textId="77777777" w:rsidTr="00107C72">
        <w:trPr>
          <w:trHeight w:val="1262"/>
        </w:trPr>
        <w:tc>
          <w:tcPr>
            <w:tcW w:w="1790" w:type="pct"/>
            <w:noWrap/>
          </w:tcPr>
          <w:p w14:paraId="339A3951" w14:textId="77777777" w:rsidR="001B4ADF" w:rsidRPr="00107C72" w:rsidRDefault="001B4ADF" w:rsidP="00993080">
            <w:pPr>
              <w:rPr>
                <w:b/>
                <w:bCs/>
                <w:sz w:val="20"/>
                <w:szCs w:val="20"/>
                <w:lang w:val="en-GB"/>
              </w:rPr>
            </w:pPr>
            <w:r w:rsidRPr="00107C72">
              <w:rPr>
                <w:b/>
                <w:bCs/>
                <w:sz w:val="20"/>
                <w:szCs w:val="20"/>
                <w:lang w:val="en-GB"/>
              </w:rPr>
              <w:t xml:space="preserve">1. Is the title clear and appropriate for the study? </w:t>
            </w:r>
          </w:p>
          <w:p w14:paraId="3E95992A"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21B7B4" w14:textId="77777777" w:rsidR="001B4ADF" w:rsidRPr="00107C72" w:rsidRDefault="001B4ADF"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49126E5" w14:textId="1FE80386" w:rsidR="001B4ADF" w:rsidRPr="00107C72" w:rsidRDefault="00796321">
            <w:pPr>
              <w:ind w:left="360"/>
              <w:rPr>
                <w:b/>
                <w:bCs/>
                <w:sz w:val="20"/>
                <w:szCs w:val="20"/>
                <w:lang w:val="en-GB"/>
              </w:rPr>
            </w:pPr>
            <w:r w:rsidRPr="00107C72">
              <w:rPr>
                <w:color w:val="404040"/>
                <w:sz w:val="20"/>
                <w:szCs w:val="20"/>
                <w:shd w:val="clear" w:color="auto" w:fill="FFFFFF"/>
                <w:lang w:val="en-GB"/>
              </w:rPr>
              <w:t>4 = Good</w:t>
            </w:r>
          </w:p>
        </w:tc>
        <w:tc>
          <w:tcPr>
            <w:tcW w:w="1367" w:type="pct"/>
          </w:tcPr>
          <w:p w14:paraId="4F8DE300" w14:textId="4196DE60" w:rsidR="001B4ADF" w:rsidRPr="00107C72" w:rsidRDefault="002C47E4">
            <w:pPr>
              <w:pStyle w:val="Heading2"/>
              <w:jc w:val="left"/>
              <w:rPr>
                <w:rFonts w:ascii="Times New Roman" w:hAnsi="Times New Roman"/>
                <w:b w:val="0"/>
                <w:lang w:val="en-GB" w:eastAsia="en-US"/>
              </w:rPr>
            </w:pPr>
            <w:r>
              <w:rPr>
                <w:rFonts w:ascii="Times New Roman" w:hAnsi="Times New Roman"/>
                <w:b w:val="0"/>
                <w:lang w:val="en-GB" w:eastAsia="en-US"/>
              </w:rPr>
              <w:t>5=Excellent</w:t>
            </w:r>
          </w:p>
        </w:tc>
      </w:tr>
      <w:tr w:rsidR="001B4ADF" w:rsidRPr="00107C72" w14:paraId="4F0CDBE4" w14:textId="77777777" w:rsidTr="00107C72">
        <w:trPr>
          <w:trHeight w:val="1262"/>
        </w:trPr>
        <w:tc>
          <w:tcPr>
            <w:tcW w:w="1790" w:type="pct"/>
            <w:noWrap/>
          </w:tcPr>
          <w:p w14:paraId="6D42604C" w14:textId="77777777" w:rsidR="001B4ADF" w:rsidRPr="00107C72" w:rsidRDefault="001B4ADF"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26753D25"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AB77FE4" w14:textId="77777777" w:rsidR="001B4ADF" w:rsidRPr="00107C72" w:rsidRDefault="001B4A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B24AA8" w14:textId="04D7DD95" w:rsidR="001B4ADF" w:rsidRPr="00107C72" w:rsidRDefault="00796321">
            <w:pPr>
              <w:ind w:left="360"/>
              <w:rPr>
                <w:b/>
                <w:bCs/>
                <w:sz w:val="20"/>
                <w:szCs w:val="20"/>
                <w:lang w:val="en-GB"/>
              </w:rPr>
            </w:pPr>
            <w:r w:rsidRPr="00107C72">
              <w:rPr>
                <w:color w:val="404040"/>
                <w:sz w:val="20"/>
                <w:szCs w:val="20"/>
                <w:shd w:val="clear" w:color="auto" w:fill="FFFFFF"/>
                <w:lang w:val="en-GB"/>
              </w:rPr>
              <w:t>3 = Satisfactory</w:t>
            </w:r>
          </w:p>
        </w:tc>
        <w:tc>
          <w:tcPr>
            <w:tcW w:w="1367" w:type="pct"/>
          </w:tcPr>
          <w:p w14:paraId="0EE7008D" w14:textId="585B9D5F" w:rsidR="002C47E4" w:rsidRPr="002C47E4" w:rsidRDefault="002C47E4" w:rsidP="002C47E4">
            <w:pPr>
              <w:pStyle w:val="Heading2"/>
              <w:jc w:val="left"/>
              <w:rPr>
                <w:rFonts w:ascii="Times New Roman" w:hAnsi="Times New Roman"/>
                <w:b w:val="0"/>
                <w:lang w:val="en-GB" w:eastAsia="en-US"/>
              </w:rPr>
            </w:pPr>
            <w:r>
              <w:rPr>
                <w:rFonts w:ascii="Times New Roman" w:hAnsi="Times New Roman"/>
                <w:b w:val="0"/>
                <w:lang w:val="en-GB" w:eastAsia="en-US"/>
              </w:rPr>
              <w:t>The abstract is well conceived and adequately captured   4</w:t>
            </w:r>
          </w:p>
        </w:tc>
      </w:tr>
      <w:tr w:rsidR="001B4ADF" w:rsidRPr="00107C72" w14:paraId="1DAC4C8E" w14:textId="77777777" w:rsidTr="00107C72">
        <w:trPr>
          <w:trHeight w:val="1262"/>
        </w:trPr>
        <w:tc>
          <w:tcPr>
            <w:tcW w:w="1790" w:type="pct"/>
            <w:noWrap/>
          </w:tcPr>
          <w:p w14:paraId="3B5C9C49" w14:textId="77777777"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AE469EB"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C04E90" w14:textId="77777777" w:rsidR="001B4ADF" w:rsidRPr="00107C72" w:rsidRDefault="001B4A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792BD43" w14:textId="0C9178C4" w:rsidR="001B4ADF" w:rsidRPr="00107C72" w:rsidRDefault="00796321">
            <w:pPr>
              <w:ind w:left="360"/>
              <w:rPr>
                <w:b/>
                <w:bCs/>
                <w:sz w:val="20"/>
                <w:szCs w:val="20"/>
                <w:lang w:val="en-GB"/>
              </w:rPr>
            </w:pPr>
            <w:r w:rsidRPr="00107C72">
              <w:rPr>
                <w:color w:val="404040"/>
                <w:sz w:val="20"/>
                <w:szCs w:val="20"/>
                <w:shd w:val="clear" w:color="auto" w:fill="FFFFFF"/>
                <w:lang w:val="en-GB"/>
              </w:rPr>
              <w:t>3 = Satisfactory</w:t>
            </w:r>
          </w:p>
        </w:tc>
        <w:tc>
          <w:tcPr>
            <w:tcW w:w="1367" w:type="pct"/>
          </w:tcPr>
          <w:p w14:paraId="237369BD" w14:textId="7D554348" w:rsidR="001B4ADF" w:rsidRPr="00107C72" w:rsidRDefault="002C47E4">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1B4ADF" w:rsidRPr="00107C72" w14:paraId="3351C3C1" w14:textId="77777777" w:rsidTr="00107C72">
        <w:trPr>
          <w:trHeight w:val="1262"/>
        </w:trPr>
        <w:tc>
          <w:tcPr>
            <w:tcW w:w="1790" w:type="pct"/>
            <w:noWrap/>
          </w:tcPr>
          <w:p w14:paraId="7601B5B4" w14:textId="77777777"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AA4BD97"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D0A25CB" w14:textId="77777777" w:rsidR="001B4ADF" w:rsidRPr="00107C72" w:rsidRDefault="001B4A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958B1B6" w14:textId="5BF1E862" w:rsidR="001B4ADF" w:rsidRPr="00107C72" w:rsidRDefault="00796321">
            <w:pPr>
              <w:ind w:left="360"/>
              <w:rPr>
                <w:b/>
                <w:bCs/>
                <w:sz w:val="20"/>
                <w:szCs w:val="20"/>
                <w:lang w:val="en-GB"/>
              </w:rPr>
            </w:pPr>
            <w:r w:rsidRPr="00107C72">
              <w:rPr>
                <w:color w:val="404040"/>
                <w:sz w:val="20"/>
                <w:szCs w:val="20"/>
                <w:shd w:val="clear" w:color="auto" w:fill="FFFFFF"/>
                <w:lang w:val="en-GB"/>
              </w:rPr>
              <w:t>3 = Satisfactory</w:t>
            </w:r>
          </w:p>
        </w:tc>
        <w:tc>
          <w:tcPr>
            <w:tcW w:w="1367" w:type="pct"/>
          </w:tcPr>
          <w:p w14:paraId="0AA69293" w14:textId="17381920" w:rsidR="001B4ADF" w:rsidRPr="00107C72" w:rsidRDefault="002C47E4">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1B4ADF" w:rsidRPr="00107C72" w14:paraId="7D73CFE6" w14:textId="77777777" w:rsidTr="00107C72">
        <w:trPr>
          <w:trHeight w:val="1262"/>
        </w:trPr>
        <w:tc>
          <w:tcPr>
            <w:tcW w:w="1790" w:type="pct"/>
            <w:noWrap/>
          </w:tcPr>
          <w:p w14:paraId="62CF9F59" w14:textId="77777777"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2210A2C"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9028F4" w14:textId="77777777" w:rsidR="001B4ADF" w:rsidRPr="00107C72" w:rsidRDefault="001B4A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7FF2DB" w14:textId="6A6CDE2D" w:rsidR="001B4ADF" w:rsidRPr="00107C72" w:rsidRDefault="00796321">
            <w:pPr>
              <w:ind w:left="360"/>
              <w:rPr>
                <w:b/>
                <w:bCs/>
                <w:sz w:val="20"/>
                <w:szCs w:val="20"/>
                <w:lang w:val="en-GB"/>
              </w:rPr>
            </w:pPr>
            <w:r w:rsidRPr="00107C72">
              <w:rPr>
                <w:color w:val="404040"/>
                <w:sz w:val="20"/>
                <w:szCs w:val="20"/>
                <w:shd w:val="clear" w:color="auto" w:fill="FFFFFF"/>
                <w:lang w:val="en-GB"/>
              </w:rPr>
              <w:t>3 = Satisfactory</w:t>
            </w:r>
          </w:p>
        </w:tc>
        <w:tc>
          <w:tcPr>
            <w:tcW w:w="1367" w:type="pct"/>
          </w:tcPr>
          <w:p w14:paraId="209489B6" w14:textId="4DB12A24" w:rsidR="001B4ADF" w:rsidRPr="00107C72" w:rsidRDefault="002C47E4">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1B4ADF" w:rsidRPr="00107C72" w14:paraId="324E6024" w14:textId="77777777" w:rsidTr="00107C72">
        <w:trPr>
          <w:trHeight w:val="1262"/>
        </w:trPr>
        <w:tc>
          <w:tcPr>
            <w:tcW w:w="1790" w:type="pct"/>
            <w:noWrap/>
          </w:tcPr>
          <w:p w14:paraId="5EFBA104" w14:textId="77777777"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65CF708"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7DF347" w14:textId="77777777" w:rsidR="001B4ADF" w:rsidRPr="00107C72" w:rsidRDefault="001B4A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EAD0EB" w14:textId="6D9457BC" w:rsidR="001B4ADF" w:rsidRPr="00107C72" w:rsidRDefault="00796321">
            <w:pPr>
              <w:ind w:left="360"/>
              <w:rPr>
                <w:b/>
                <w:bCs/>
                <w:sz w:val="20"/>
                <w:szCs w:val="20"/>
                <w:lang w:val="en-GB"/>
              </w:rPr>
            </w:pPr>
            <w:r w:rsidRPr="00107C72">
              <w:rPr>
                <w:color w:val="404040"/>
                <w:sz w:val="20"/>
                <w:szCs w:val="20"/>
                <w:shd w:val="clear" w:color="auto" w:fill="FFFFFF"/>
                <w:lang w:val="en-GB"/>
              </w:rPr>
              <w:t>3 = Satisfactory</w:t>
            </w:r>
          </w:p>
        </w:tc>
        <w:tc>
          <w:tcPr>
            <w:tcW w:w="1367" w:type="pct"/>
          </w:tcPr>
          <w:p w14:paraId="7C5DB750" w14:textId="20AA7EBF" w:rsidR="001B4ADF" w:rsidRPr="00107C72" w:rsidRDefault="002C47E4">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1B4ADF" w:rsidRPr="00107C72" w14:paraId="7AD49821" w14:textId="77777777" w:rsidTr="00107C72">
        <w:trPr>
          <w:trHeight w:val="1262"/>
        </w:trPr>
        <w:tc>
          <w:tcPr>
            <w:tcW w:w="1790" w:type="pct"/>
            <w:noWrap/>
          </w:tcPr>
          <w:p w14:paraId="03CB0419" w14:textId="77777777"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E68DD58"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003D87" w14:textId="77777777" w:rsidR="001B4ADF" w:rsidRPr="00107C72" w:rsidRDefault="001B4A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C454599" w14:textId="30E1A7A1" w:rsidR="001B4ADF" w:rsidRPr="00107C72" w:rsidRDefault="00796321">
            <w:pPr>
              <w:ind w:left="360"/>
              <w:rPr>
                <w:b/>
                <w:bCs/>
                <w:sz w:val="20"/>
                <w:szCs w:val="20"/>
                <w:lang w:val="en-GB"/>
              </w:rPr>
            </w:pPr>
            <w:r w:rsidRPr="00107C72">
              <w:rPr>
                <w:color w:val="404040"/>
                <w:sz w:val="20"/>
                <w:szCs w:val="20"/>
                <w:shd w:val="clear" w:color="auto" w:fill="FFFFFF"/>
                <w:lang w:val="en-GB"/>
              </w:rPr>
              <w:t>2 = Needs Improvement</w:t>
            </w:r>
          </w:p>
        </w:tc>
        <w:tc>
          <w:tcPr>
            <w:tcW w:w="1367" w:type="pct"/>
          </w:tcPr>
          <w:p w14:paraId="088BEB75" w14:textId="2B592E32" w:rsidR="001B4ADF" w:rsidRPr="00107C72" w:rsidRDefault="002C47E4">
            <w:pPr>
              <w:pStyle w:val="Heading2"/>
              <w:jc w:val="left"/>
              <w:rPr>
                <w:rFonts w:ascii="Times New Roman" w:hAnsi="Times New Roman"/>
                <w:b w:val="0"/>
                <w:lang w:val="en-GB" w:eastAsia="en-US"/>
              </w:rPr>
            </w:pPr>
            <w:r>
              <w:rPr>
                <w:rFonts w:ascii="Times New Roman" w:hAnsi="Times New Roman"/>
                <w:b w:val="0"/>
                <w:lang w:val="en-GB" w:eastAsia="en-US"/>
              </w:rPr>
              <w:t>Clarity have been provided in the abstract section of the manuscript for better understanding of the methodology adopted in the study</w:t>
            </w:r>
          </w:p>
        </w:tc>
      </w:tr>
      <w:tr w:rsidR="001B4ADF" w:rsidRPr="00107C72" w14:paraId="2BD494E4" w14:textId="77777777" w:rsidTr="00107C72">
        <w:trPr>
          <w:trHeight w:val="1262"/>
        </w:trPr>
        <w:tc>
          <w:tcPr>
            <w:tcW w:w="1790" w:type="pct"/>
            <w:noWrap/>
          </w:tcPr>
          <w:p w14:paraId="48DD25C5" w14:textId="77777777"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6FED31A"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F572CC" w14:textId="77777777" w:rsidR="001B4ADF" w:rsidRPr="00107C72" w:rsidRDefault="001B4A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B41DA98" w14:textId="5D55372C" w:rsidR="001B4ADF" w:rsidRPr="00107C72" w:rsidRDefault="00796321">
            <w:pPr>
              <w:ind w:left="360"/>
              <w:rPr>
                <w:b/>
                <w:bCs/>
                <w:sz w:val="20"/>
                <w:szCs w:val="20"/>
                <w:lang w:val="en-GB"/>
              </w:rPr>
            </w:pPr>
            <w:r w:rsidRPr="00107C72">
              <w:rPr>
                <w:color w:val="404040"/>
                <w:sz w:val="20"/>
                <w:szCs w:val="20"/>
                <w:shd w:val="clear" w:color="auto" w:fill="FFFFFF"/>
                <w:lang w:val="en-GB"/>
              </w:rPr>
              <w:t>4 = Good</w:t>
            </w:r>
          </w:p>
        </w:tc>
        <w:tc>
          <w:tcPr>
            <w:tcW w:w="1367" w:type="pct"/>
          </w:tcPr>
          <w:p w14:paraId="086BD4EF" w14:textId="174E113A" w:rsidR="001B4ADF" w:rsidRPr="00107C72" w:rsidRDefault="002C47E4">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1B4ADF" w:rsidRPr="00107C72" w14:paraId="13F201B8" w14:textId="77777777" w:rsidTr="00107C72">
        <w:trPr>
          <w:trHeight w:val="703"/>
        </w:trPr>
        <w:tc>
          <w:tcPr>
            <w:tcW w:w="1790" w:type="pct"/>
            <w:noWrap/>
          </w:tcPr>
          <w:p w14:paraId="1560ADEC" w14:textId="77777777" w:rsidR="001B4ADF" w:rsidRPr="00107C72" w:rsidRDefault="001B4ADF" w:rsidP="00993080">
            <w:pPr>
              <w:rPr>
                <w:b/>
                <w:sz w:val="20"/>
                <w:szCs w:val="20"/>
                <w:lang w:val="en-GB"/>
              </w:rPr>
            </w:pPr>
            <w:r w:rsidRPr="00107C72">
              <w:rPr>
                <w:b/>
                <w:sz w:val="20"/>
                <w:szCs w:val="20"/>
                <w:lang w:val="en-GB"/>
              </w:rPr>
              <w:t xml:space="preserve">9. Are the results presented clearly? </w:t>
            </w:r>
          </w:p>
          <w:p w14:paraId="38FCE7F7"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5BAF2B" w14:textId="77777777" w:rsidR="001B4ADF" w:rsidRPr="00107C72" w:rsidRDefault="001B4ADF"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5BE68E" w14:textId="3E68FD4E" w:rsidR="001B4ADF" w:rsidRPr="00107C72" w:rsidRDefault="00796321">
            <w:pPr>
              <w:pStyle w:val="ListParagraph"/>
              <w:ind w:left="0"/>
              <w:rPr>
                <w:bCs/>
                <w:sz w:val="20"/>
                <w:szCs w:val="20"/>
                <w:lang w:val="en-GB"/>
              </w:rPr>
            </w:pPr>
            <w:r w:rsidRPr="00107C72">
              <w:rPr>
                <w:color w:val="404040"/>
                <w:sz w:val="20"/>
                <w:szCs w:val="20"/>
                <w:shd w:val="clear" w:color="auto" w:fill="FFFFFF"/>
                <w:lang w:val="en-GB"/>
              </w:rPr>
              <w:t>2 = Needs Improvement</w:t>
            </w:r>
          </w:p>
        </w:tc>
        <w:tc>
          <w:tcPr>
            <w:tcW w:w="1367" w:type="pct"/>
          </w:tcPr>
          <w:p w14:paraId="39A89893" w14:textId="3473C0E1" w:rsidR="001B4ADF" w:rsidRPr="00107C72" w:rsidRDefault="00470472">
            <w:pPr>
              <w:pStyle w:val="Heading2"/>
              <w:jc w:val="left"/>
              <w:rPr>
                <w:rFonts w:ascii="Times New Roman" w:hAnsi="Times New Roman"/>
                <w:b w:val="0"/>
                <w:lang w:val="en-GB" w:eastAsia="en-US"/>
              </w:rPr>
            </w:pPr>
            <w:r>
              <w:rPr>
                <w:rFonts w:ascii="Times New Roman" w:hAnsi="Times New Roman"/>
                <w:b w:val="0"/>
                <w:lang w:val="en-GB" w:eastAsia="en-US"/>
              </w:rPr>
              <w:t>Clarity have been provided in the result section</w:t>
            </w:r>
          </w:p>
        </w:tc>
      </w:tr>
      <w:tr w:rsidR="001B4ADF" w:rsidRPr="00107C72" w14:paraId="60BC2ECD" w14:textId="77777777" w:rsidTr="00107C72">
        <w:trPr>
          <w:trHeight w:val="703"/>
        </w:trPr>
        <w:tc>
          <w:tcPr>
            <w:tcW w:w="1790" w:type="pct"/>
            <w:noWrap/>
          </w:tcPr>
          <w:p w14:paraId="463899CE" w14:textId="77777777" w:rsidR="001B4ADF" w:rsidRPr="00107C72" w:rsidRDefault="001B4ADF" w:rsidP="00993080">
            <w:pPr>
              <w:rPr>
                <w:b/>
                <w:sz w:val="20"/>
                <w:szCs w:val="20"/>
                <w:lang w:val="en-GB"/>
              </w:rPr>
            </w:pPr>
            <w:r w:rsidRPr="00107C72">
              <w:rPr>
                <w:b/>
                <w:sz w:val="20"/>
                <w:szCs w:val="20"/>
                <w:lang w:val="en-GB"/>
              </w:rPr>
              <w:t>10. Are tables and figures clear, relevant, and necessary?</w:t>
            </w:r>
          </w:p>
          <w:p w14:paraId="047142E4"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1FCA25" w14:textId="77777777" w:rsidR="001B4ADF" w:rsidRPr="00107C72" w:rsidRDefault="001B4A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69AB273" w14:textId="5CCA7E56" w:rsidR="001B4ADF" w:rsidRPr="00107C72" w:rsidRDefault="00796321">
            <w:pPr>
              <w:pStyle w:val="ListParagraph"/>
              <w:ind w:left="0"/>
              <w:rPr>
                <w:bCs/>
                <w:sz w:val="20"/>
                <w:szCs w:val="20"/>
                <w:lang w:val="en-GB"/>
              </w:rPr>
            </w:pPr>
            <w:r w:rsidRPr="00107C72">
              <w:rPr>
                <w:color w:val="404040"/>
                <w:sz w:val="20"/>
                <w:szCs w:val="20"/>
                <w:shd w:val="clear" w:color="auto" w:fill="FFFFFF"/>
                <w:lang w:val="en-GB"/>
              </w:rPr>
              <w:t>2 = Needs Improvement</w:t>
            </w:r>
          </w:p>
        </w:tc>
        <w:tc>
          <w:tcPr>
            <w:tcW w:w="1367" w:type="pct"/>
          </w:tcPr>
          <w:p w14:paraId="37BCCAC8" w14:textId="45D407DB" w:rsidR="001B4ADF" w:rsidRPr="00107C72" w:rsidRDefault="00470472">
            <w:pPr>
              <w:pStyle w:val="Heading2"/>
              <w:jc w:val="left"/>
              <w:rPr>
                <w:rFonts w:ascii="Times New Roman" w:hAnsi="Times New Roman"/>
                <w:b w:val="0"/>
                <w:lang w:val="en-GB" w:eastAsia="en-US"/>
              </w:rPr>
            </w:pPr>
            <w:r>
              <w:rPr>
                <w:rFonts w:ascii="Times New Roman" w:hAnsi="Times New Roman"/>
                <w:b w:val="0"/>
                <w:lang w:val="en-GB" w:eastAsia="en-US"/>
              </w:rPr>
              <w:t>Clarity have been provided in the result section</w:t>
            </w:r>
          </w:p>
        </w:tc>
      </w:tr>
      <w:tr w:rsidR="001B4ADF" w:rsidRPr="00107C72" w14:paraId="78AD5868" w14:textId="77777777" w:rsidTr="00107C72">
        <w:trPr>
          <w:trHeight w:val="703"/>
        </w:trPr>
        <w:tc>
          <w:tcPr>
            <w:tcW w:w="1790" w:type="pct"/>
            <w:noWrap/>
          </w:tcPr>
          <w:p w14:paraId="2E5C47A4" w14:textId="77777777" w:rsidR="001B4ADF" w:rsidRPr="00107C72" w:rsidRDefault="001B4ADF" w:rsidP="00993080">
            <w:pPr>
              <w:rPr>
                <w:b/>
                <w:sz w:val="20"/>
                <w:szCs w:val="20"/>
                <w:lang w:val="en-GB"/>
              </w:rPr>
            </w:pPr>
            <w:r w:rsidRPr="00107C72">
              <w:rPr>
                <w:b/>
                <w:sz w:val="20"/>
                <w:szCs w:val="20"/>
                <w:lang w:val="en-GB"/>
              </w:rPr>
              <w:t>11. Does the discussion relate findings to existing literature?</w:t>
            </w:r>
          </w:p>
          <w:p w14:paraId="253517E6"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E2AAAD" w14:textId="77777777" w:rsidR="001B4ADF" w:rsidRPr="00107C72" w:rsidRDefault="001B4A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2BA5357" w14:textId="459E51B1" w:rsidR="001B4ADF" w:rsidRPr="00107C72" w:rsidRDefault="00796321">
            <w:pPr>
              <w:pStyle w:val="ListParagraph"/>
              <w:ind w:left="0"/>
              <w:rPr>
                <w:bCs/>
                <w:sz w:val="20"/>
                <w:szCs w:val="20"/>
                <w:lang w:val="en-GB"/>
              </w:rPr>
            </w:pPr>
            <w:r w:rsidRPr="00107C72">
              <w:rPr>
                <w:color w:val="404040"/>
                <w:sz w:val="20"/>
                <w:szCs w:val="20"/>
                <w:shd w:val="clear" w:color="auto" w:fill="FFFFFF"/>
                <w:lang w:val="en-GB"/>
              </w:rPr>
              <w:t>3 = Satisfactory</w:t>
            </w:r>
          </w:p>
        </w:tc>
        <w:tc>
          <w:tcPr>
            <w:tcW w:w="1367" w:type="pct"/>
          </w:tcPr>
          <w:p w14:paraId="111BF5B2" w14:textId="723E2D41" w:rsidR="001B4ADF" w:rsidRPr="00107C72" w:rsidRDefault="00470472">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1B4ADF" w:rsidRPr="00107C72" w14:paraId="7BC1BE73" w14:textId="77777777" w:rsidTr="00107C72">
        <w:trPr>
          <w:trHeight w:val="703"/>
        </w:trPr>
        <w:tc>
          <w:tcPr>
            <w:tcW w:w="1790" w:type="pct"/>
            <w:noWrap/>
          </w:tcPr>
          <w:p w14:paraId="2D2592D1" w14:textId="77777777" w:rsidR="001B4ADF" w:rsidRPr="00107C72" w:rsidRDefault="001B4ADF" w:rsidP="00993080">
            <w:pPr>
              <w:rPr>
                <w:b/>
                <w:sz w:val="20"/>
                <w:szCs w:val="20"/>
                <w:lang w:val="en-GB"/>
              </w:rPr>
            </w:pPr>
            <w:r w:rsidRPr="00107C72">
              <w:rPr>
                <w:b/>
                <w:sz w:val="20"/>
                <w:szCs w:val="20"/>
                <w:lang w:val="en-GB"/>
              </w:rPr>
              <w:t>12. Are the conclusions supported by the data?</w:t>
            </w:r>
          </w:p>
          <w:p w14:paraId="157E35EB"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E7319E" w14:textId="77777777" w:rsidR="001B4ADF" w:rsidRPr="00107C72" w:rsidRDefault="001B4A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1674B8C" w14:textId="65B0CB6A" w:rsidR="001B4ADF" w:rsidRPr="00107C72" w:rsidRDefault="00796321">
            <w:pPr>
              <w:pStyle w:val="ListParagraph"/>
              <w:ind w:left="0"/>
              <w:rPr>
                <w:bCs/>
                <w:sz w:val="20"/>
                <w:szCs w:val="20"/>
                <w:lang w:val="en-GB"/>
              </w:rPr>
            </w:pPr>
            <w:r w:rsidRPr="00107C72">
              <w:rPr>
                <w:color w:val="404040"/>
                <w:sz w:val="20"/>
                <w:szCs w:val="20"/>
                <w:shd w:val="clear" w:color="auto" w:fill="FFFFFF"/>
                <w:lang w:val="en-GB"/>
              </w:rPr>
              <w:t>3 = Satisfactory</w:t>
            </w:r>
          </w:p>
        </w:tc>
        <w:tc>
          <w:tcPr>
            <w:tcW w:w="1367" w:type="pct"/>
          </w:tcPr>
          <w:p w14:paraId="62CA08D5" w14:textId="565B0881" w:rsidR="001B4ADF" w:rsidRPr="00107C72" w:rsidRDefault="00470472">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1B4ADF" w:rsidRPr="00107C72" w14:paraId="5139F61C" w14:textId="77777777" w:rsidTr="00107C72">
        <w:trPr>
          <w:trHeight w:val="703"/>
        </w:trPr>
        <w:tc>
          <w:tcPr>
            <w:tcW w:w="1790" w:type="pct"/>
            <w:noWrap/>
          </w:tcPr>
          <w:p w14:paraId="52B43145" w14:textId="77777777" w:rsidR="001B4ADF" w:rsidRPr="00107C72" w:rsidRDefault="001B4ADF" w:rsidP="00993080">
            <w:pPr>
              <w:rPr>
                <w:b/>
                <w:sz w:val="20"/>
                <w:szCs w:val="20"/>
                <w:lang w:val="en-GB"/>
              </w:rPr>
            </w:pPr>
            <w:r w:rsidRPr="00107C72">
              <w:rPr>
                <w:b/>
                <w:sz w:val="20"/>
                <w:szCs w:val="20"/>
                <w:lang w:val="en-GB"/>
              </w:rPr>
              <w:t>13. Are the limitations of the study discussed?</w:t>
            </w:r>
          </w:p>
          <w:p w14:paraId="65D308B1"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016C54" w14:textId="77777777" w:rsidR="001B4ADF" w:rsidRPr="00107C72" w:rsidRDefault="001B4A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DA5C04A" w14:textId="6BB628A3" w:rsidR="001B4ADF" w:rsidRPr="00107C72" w:rsidRDefault="00796321">
            <w:pPr>
              <w:pStyle w:val="ListParagraph"/>
              <w:ind w:left="0"/>
              <w:rPr>
                <w:bCs/>
                <w:sz w:val="20"/>
                <w:szCs w:val="20"/>
                <w:lang w:val="en-GB"/>
              </w:rPr>
            </w:pPr>
            <w:r w:rsidRPr="00107C72">
              <w:rPr>
                <w:color w:val="404040"/>
                <w:sz w:val="20"/>
                <w:szCs w:val="20"/>
                <w:shd w:val="clear" w:color="auto" w:fill="FFFFFF"/>
                <w:lang w:val="en-GB"/>
              </w:rPr>
              <w:t>1 = Poor</w:t>
            </w:r>
          </w:p>
        </w:tc>
        <w:tc>
          <w:tcPr>
            <w:tcW w:w="1367" w:type="pct"/>
          </w:tcPr>
          <w:p w14:paraId="38221899" w14:textId="77777777" w:rsidR="001B4ADF" w:rsidRDefault="00470472">
            <w:pPr>
              <w:pStyle w:val="Heading2"/>
              <w:jc w:val="left"/>
              <w:rPr>
                <w:rFonts w:ascii="Times New Roman" w:hAnsi="Times New Roman"/>
                <w:b w:val="0"/>
                <w:lang w:val="en-GB" w:eastAsia="en-US"/>
              </w:rPr>
            </w:pPr>
            <w:r w:rsidRPr="006E5585">
              <w:rPr>
                <w:rFonts w:ascii="Times New Roman" w:hAnsi="Times New Roman"/>
                <w:b w:val="0"/>
                <w:lang w:val="en-GB" w:eastAsia="en-US"/>
              </w:rPr>
              <w:t xml:space="preserve">Being </w:t>
            </w:r>
            <w:proofErr w:type="gramStart"/>
            <w:r w:rsidRPr="006E5585">
              <w:rPr>
                <w:rFonts w:ascii="Times New Roman" w:hAnsi="Times New Roman"/>
                <w:b w:val="0"/>
                <w:lang w:val="en-GB" w:eastAsia="en-US"/>
              </w:rPr>
              <w:t>a</w:t>
            </w:r>
            <w:proofErr w:type="gramEnd"/>
            <w:r w:rsidRPr="006E5585">
              <w:rPr>
                <w:rFonts w:ascii="Times New Roman" w:hAnsi="Times New Roman"/>
                <w:b w:val="0"/>
                <w:lang w:val="en-GB" w:eastAsia="en-US"/>
              </w:rPr>
              <w:t xml:space="preserve"> NTD, which is unlike Malaria, difficulty was encountered during sampling procedures as some chose to stay indoor to avoid stigmatization</w:t>
            </w:r>
            <w:r w:rsidR="00A330AF" w:rsidRPr="006E5585">
              <w:rPr>
                <w:rFonts w:ascii="Times New Roman" w:hAnsi="Times New Roman"/>
                <w:b w:val="0"/>
                <w:lang w:val="en-GB" w:eastAsia="en-US"/>
              </w:rPr>
              <w:t>. Also,</w:t>
            </w:r>
            <w:r w:rsidR="00A330AF" w:rsidRPr="006E5585">
              <w:rPr>
                <w:rFonts w:ascii="Times New Roman" w:hAnsi="Times New Roman"/>
                <w:b w:val="0"/>
                <w:lang w:val="en-GB" w:eastAsia="en-US"/>
              </w:rPr>
              <w:t xml:space="preserve"> </w:t>
            </w:r>
            <w:r w:rsidR="00A330AF" w:rsidRPr="006E5585">
              <w:rPr>
                <w:rFonts w:ascii="Times New Roman" w:hAnsi="Times New Roman"/>
                <w:b w:val="0"/>
                <w:lang w:val="en-GB" w:eastAsia="en-US"/>
              </w:rPr>
              <w:t xml:space="preserve">some of </w:t>
            </w:r>
            <w:r w:rsidR="00A330AF" w:rsidRPr="006E5585">
              <w:rPr>
                <w:rFonts w:ascii="Times New Roman" w:hAnsi="Times New Roman"/>
                <w:b w:val="0"/>
                <w:lang w:val="en-GB" w:eastAsia="en-US"/>
              </w:rPr>
              <w:t>the re</w:t>
            </w:r>
            <w:r w:rsidR="00A330AF" w:rsidRPr="006E5585">
              <w:rPr>
                <w:rFonts w:ascii="Times New Roman" w:hAnsi="Times New Roman"/>
                <w:b w:val="0"/>
                <w:lang w:val="en-GB" w:eastAsia="en-US"/>
              </w:rPr>
              <w:t>sidents in the study areas</w:t>
            </w:r>
            <w:r w:rsidR="00A330AF" w:rsidRPr="006E5585">
              <w:rPr>
                <w:rFonts w:ascii="Times New Roman" w:hAnsi="Times New Roman"/>
                <w:b w:val="0"/>
                <w:lang w:val="en-GB" w:eastAsia="en-US"/>
              </w:rPr>
              <w:t xml:space="preserve"> </w:t>
            </w:r>
            <w:r w:rsidR="00A330AF" w:rsidRPr="006E5585">
              <w:rPr>
                <w:rFonts w:ascii="Times New Roman" w:hAnsi="Times New Roman"/>
                <w:b w:val="0"/>
                <w:lang w:val="en-GB" w:eastAsia="en-US"/>
              </w:rPr>
              <w:t xml:space="preserve">were unavailable for blood sample collection </w:t>
            </w:r>
            <w:r w:rsidR="004909A6" w:rsidRPr="006E5585">
              <w:rPr>
                <w:rFonts w:ascii="Times New Roman" w:hAnsi="Times New Roman"/>
                <w:b w:val="0"/>
                <w:lang w:val="en-GB" w:eastAsia="en-US"/>
              </w:rPr>
              <w:t xml:space="preserve">at midnight </w:t>
            </w:r>
            <w:r w:rsidR="00A330AF" w:rsidRPr="006E5585">
              <w:rPr>
                <w:rFonts w:ascii="Times New Roman" w:hAnsi="Times New Roman"/>
                <w:b w:val="0"/>
                <w:lang w:val="en-GB" w:eastAsia="en-US"/>
              </w:rPr>
              <w:t xml:space="preserve">between 11pm and 1am. </w:t>
            </w:r>
          </w:p>
          <w:p w14:paraId="7758CD31" w14:textId="77777777" w:rsidR="006E5585" w:rsidRPr="006E5585" w:rsidRDefault="006E5585" w:rsidP="006E5585">
            <w:pPr>
              <w:rPr>
                <w:lang w:val="en-GB"/>
              </w:rPr>
            </w:pPr>
          </w:p>
          <w:p w14:paraId="2ACE8E68" w14:textId="5F2BF52D" w:rsidR="006E5585" w:rsidRPr="006E5585" w:rsidRDefault="006E5585" w:rsidP="006E5585">
            <w:pPr>
              <w:rPr>
                <w:sz w:val="20"/>
                <w:szCs w:val="20"/>
                <w:lang w:val="en-GB"/>
              </w:rPr>
            </w:pPr>
            <w:r w:rsidRPr="006E5585">
              <w:rPr>
                <w:sz w:val="20"/>
                <w:szCs w:val="20"/>
                <w:lang w:val="en-GB"/>
              </w:rPr>
              <w:t>Issues raised have been addressed effected in the manuscript</w:t>
            </w:r>
          </w:p>
        </w:tc>
      </w:tr>
      <w:tr w:rsidR="001B4ADF" w:rsidRPr="00107C72" w14:paraId="0041E15F" w14:textId="77777777" w:rsidTr="00107C72">
        <w:trPr>
          <w:trHeight w:val="703"/>
        </w:trPr>
        <w:tc>
          <w:tcPr>
            <w:tcW w:w="1790" w:type="pct"/>
            <w:noWrap/>
          </w:tcPr>
          <w:p w14:paraId="37A37134" w14:textId="77777777" w:rsidR="001B4ADF" w:rsidRPr="00107C72" w:rsidRDefault="001B4ADF" w:rsidP="00993080">
            <w:pPr>
              <w:rPr>
                <w:b/>
                <w:sz w:val="20"/>
                <w:szCs w:val="20"/>
                <w:lang w:val="en-GB"/>
              </w:rPr>
            </w:pPr>
            <w:r w:rsidRPr="00107C72">
              <w:rPr>
                <w:b/>
                <w:sz w:val="20"/>
                <w:szCs w:val="20"/>
                <w:lang w:val="en-GB"/>
              </w:rPr>
              <w:t>14. Are the references relevant and sufficient (in number)?</w:t>
            </w:r>
          </w:p>
          <w:p w14:paraId="143ABA59"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0BB5BC"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847B920" w14:textId="77777777" w:rsidR="001B4ADF" w:rsidRPr="00107C72" w:rsidRDefault="001B4ADF"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295D392" w14:textId="759B0D35" w:rsidR="001B4ADF" w:rsidRPr="00107C72" w:rsidRDefault="00796321">
            <w:pPr>
              <w:pStyle w:val="ListParagraph"/>
              <w:ind w:left="0"/>
              <w:rPr>
                <w:bCs/>
                <w:sz w:val="20"/>
                <w:szCs w:val="20"/>
                <w:lang w:val="en-GB"/>
              </w:rPr>
            </w:pPr>
            <w:r w:rsidRPr="00107C72">
              <w:rPr>
                <w:color w:val="404040"/>
                <w:sz w:val="20"/>
                <w:szCs w:val="20"/>
                <w:shd w:val="clear" w:color="auto" w:fill="FFFFFF"/>
                <w:lang w:val="en-GB"/>
              </w:rPr>
              <w:t>3 = Satisfactory</w:t>
            </w:r>
          </w:p>
        </w:tc>
        <w:tc>
          <w:tcPr>
            <w:tcW w:w="1367" w:type="pct"/>
          </w:tcPr>
          <w:p w14:paraId="58E264CD" w14:textId="26032735" w:rsidR="001B4ADF" w:rsidRPr="00107C72" w:rsidRDefault="00E25FEC">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1B4ADF" w:rsidRPr="00107C72" w14:paraId="52A28B42" w14:textId="77777777" w:rsidTr="00107C72">
        <w:trPr>
          <w:trHeight w:val="703"/>
        </w:trPr>
        <w:tc>
          <w:tcPr>
            <w:tcW w:w="1790" w:type="pct"/>
            <w:noWrap/>
          </w:tcPr>
          <w:p w14:paraId="7A6FA544" w14:textId="77777777" w:rsidR="001B4ADF" w:rsidRPr="00107C72" w:rsidRDefault="001B4ADF" w:rsidP="00993080">
            <w:pPr>
              <w:rPr>
                <w:b/>
                <w:sz w:val="20"/>
                <w:szCs w:val="20"/>
                <w:lang w:val="en-GB"/>
              </w:rPr>
            </w:pPr>
            <w:r w:rsidRPr="00107C72">
              <w:rPr>
                <w:b/>
                <w:sz w:val="20"/>
                <w:szCs w:val="20"/>
                <w:lang w:val="en-GB"/>
              </w:rPr>
              <w:t>15. Is the manuscript written in clear and understandable language?</w:t>
            </w:r>
          </w:p>
          <w:p w14:paraId="282424E8"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A89C3F"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87EC6B3" w14:textId="77777777" w:rsidR="001B4ADF" w:rsidRPr="00107C72" w:rsidRDefault="001B4ADF"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2998224" w14:textId="460F6031" w:rsidR="001B4ADF" w:rsidRPr="00107C72" w:rsidRDefault="00796321">
            <w:pPr>
              <w:pStyle w:val="ListParagraph"/>
              <w:ind w:left="0"/>
              <w:rPr>
                <w:bCs/>
                <w:sz w:val="20"/>
                <w:szCs w:val="20"/>
                <w:lang w:val="en-GB"/>
              </w:rPr>
            </w:pPr>
            <w:r w:rsidRPr="00107C72">
              <w:rPr>
                <w:color w:val="404040"/>
                <w:sz w:val="20"/>
                <w:szCs w:val="20"/>
                <w:shd w:val="clear" w:color="auto" w:fill="FFFFFF"/>
                <w:lang w:val="en-GB"/>
              </w:rPr>
              <w:t>2 = Needs Improvement</w:t>
            </w:r>
          </w:p>
        </w:tc>
        <w:tc>
          <w:tcPr>
            <w:tcW w:w="1367" w:type="pct"/>
          </w:tcPr>
          <w:p w14:paraId="662272FF" w14:textId="19F90D80" w:rsidR="001B4ADF" w:rsidRPr="00107C72" w:rsidRDefault="00E25FEC">
            <w:pPr>
              <w:pStyle w:val="Heading2"/>
              <w:jc w:val="left"/>
              <w:rPr>
                <w:rFonts w:ascii="Times New Roman" w:hAnsi="Times New Roman"/>
                <w:b w:val="0"/>
                <w:lang w:val="en-GB" w:eastAsia="en-US"/>
              </w:rPr>
            </w:pPr>
            <w:r>
              <w:rPr>
                <w:rFonts w:ascii="Times New Roman" w:hAnsi="Times New Roman"/>
                <w:b w:val="0"/>
                <w:lang w:val="en-GB" w:eastAsia="en-US"/>
              </w:rPr>
              <w:t>Yes, the manuscript was written in clear and understandable English language</w:t>
            </w:r>
          </w:p>
        </w:tc>
      </w:tr>
    </w:tbl>
    <w:p w14:paraId="40C54F06" w14:textId="77777777" w:rsidR="001B4ADF" w:rsidRPr="00107C72" w:rsidRDefault="001B4ADF" w:rsidP="001B4ADF">
      <w:pPr>
        <w:pStyle w:val="BodyText"/>
        <w:rPr>
          <w:rFonts w:ascii="Times New Roman" w:hAnsi="Times New Roman"/>
          <w:b/>
          <w:bCs/>
          <w:sz w:val="20"/>
          <w:szCs w:val="20"/>
          <w:u w:val="single"/>
          <w:lang w:val="en-GB"/>
        </w:rPr>
      </w:pPr>
    </w:p>
    <w:p w14:paraId="6C75702B" w14:textId="77777777" w:rsidR="001B4ADF" w:rsidRPr="00107C72" w:rsidRDefault="001B4ADF" w:rsidP="001B4ADF">
      <w:pPr>
        <w:pStyle w:val="BodyText"/>
        <w:rPr>
          <w:rFonts w:ascii="Times New Roman" w:hAnsi="Times New Roman"/>
          <w:b/>
          <w:bCs/>
          <w:sz w:val="20"/>
          <w:szCs w:val="20"/>
          <w:u w:val="single"/>
          <w:lang w:val="en-GB"/>
        </w:rPr>
      </w:pPr>
    </w:p>
    <w:p w14:paraId="705D1D66" w14:textId="77777777" w:rsidR="001B4ADF" w:rsidRPr="00107C72" w:rsidRDefault="001B4ADF" w:rsidP="001B4ADF">
      <w:pPr>
        <w:pStyle w:val="BodyText"/>
        <w:rPr>
          <w:rFonts w:ascii="Times New Roman" w:hAnsi="Times New Roman"/>
          <w:b/>
          <w:bCs/>
          <w:sz w:val="20"/>
          <w:szCs w:val="20"/>
          <w:u w:val="single"/>
          <w:lang w:val="en-GB"/>
        </w:rPr>
      </w:pPr>
    </w:p>
    <w:p w14:paraId="3F3DD4F4" w14:textId="77777777" w:rsidR="001B4ADF" w:rsidRPr="00107C72" w:rsidRDefault="001B4ADF" w:rsidP="001B4ADF">
      <w:pPr>
        <w:pStyle w:val="BodyText"/>
        <w:rPr>
          <w:rFonts w:ascii="Times New Roman" w:hAnsi="Times New Roman"/>
          <w:b/>
          <w:bCs/>
          <w:sz w:val="20"/>
          <w:szCs w:val="20"/>
          <w:u w:val="single"/>
          <w:lang w:val="en-GB"/>
        </w:rPr>
      </w:pPr>
    </w:p>
    <w:p w14:paraId="421F7B11" w14:textId="77777777" w:rsidR="001B4ADF" w:rsidRDefault="001B4ADF" w:rsidP="001B4ADF">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4CC120A1" w14:textId="77777777" w:rsidR="001B4ADF" w:rsidRDefault="001B4ADF" w:rsidP="001B4ADF">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1B4ADF" w:rsidRPr="00EC7A1F" w14:paraId="2C65ADA7" w14:textId="77777777" w:rsidTr="002E3E2C">
        <w:tc>
          <w:tcPr>
            <w:tcW w:w="1265" w:type="pct"/>
            <w:noWrap/>
          </w:tcPr>
          <w:p w14:paraId="280D9815" w14:textId="77777777" w:rsidR="001B4ADF" w:rsidRPr="00EC7A1F" w:rsidRDefault="001B4ADF" w:rsidP="002E3E2C">
            <w:pPr>
              <w:pStyle w:val="Heading2"/>
              <w:jc w:val="left"/>
              <w:rPr>
                <w:rFonts w:ascii="Times New Roman" w:hAnsi="Times New Roman"/>
                <w:lang w:val="en-GB" w:eastAsia="en-US"/>
              </w:rPr>
            </w:pPr>
          </w:p>
        </w:tc>
        <w:tc>
          <w:tcPr>
            <w:tcW w:w="2212" w:type="pct"/>
          </w:tcPr>
          <w:p w14:paraId="2C901E12" w14:textId="77777777" w:rsidR="001B4ADF" w:rsidRPr="00EC7A1F" w:rsidRDefault="001B4ADF"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2FDE541C" w14:textId="77777777" w:rsidR="001B4ADF" w:rsidRPr="00EC7A1F" w:rsidRDefault="001B4ADF" w:rsidP="002E3E2C">
            <w:pPr>
              <w:rPr>
                <w:lang w:val="en-GB"/>
              </w:rPr>
            </w:pPr>
          </w:p>
        </w:tc>
        <w:tc>
          <w:tcPr>
            <w:tcW w:w="1523" w:type="pct"/>
          </w:tcPr>
          <w:p w14:paraId="7F4D7927" w14:textId="77777777" w:rsidR="001B4ADF" w:rsidRPr="00EC7A1F" w:rsidRDefault="001B4ADF"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5A2DDC34" w14:textId="77777777" w:rsidR="001B4ADF" w:rsidRPr="00EC7A1F" w:rsidRDefault="001B4ADF" w:rsidP="002E3E2C">
            <w:pPr>
              <w:pStyle w:val="Heading2"/>
              <w:jc w:val="left"/>
              <w:rPr>
                <w:rFonts w:ascii="Times New Roman" w:hAnsi="Times New Roman"/>
                <w:b w:val="0"/>
                <w:lang w:val="en-GB" w:eastAsia="en-US"/>
              </w:rPr>
            </w:pPr>
          </w:p>
        </w:tc>
      </w:tr>
      <w:tr w:rsidR="001B4ADF" w:rsidRPr="00EC7A1F" w14:paraId="51C6D621" w14:textId="77777777" w:rsidTr="002E3E2C">
        <w:trPr>
          <w:trHeight w:val="1262"/>
        </w:trPr>
        <w:tc>
          <w:tcPr>
            <w:tcW w:w="1265" w:type="pct"/>
            <w:noWrap/>
          </w:tcPr>
          <w:p w14:paraId="53C3B5AF" w14:textId="77777777" w:rsidR="001B4ADF" w:rsidRPr="000B20E3" w:rsidRDefault="001B4ADF" w:rsidP="002E3E2C">
            <w:pPr>
              <w:ind w:left="360"/>
              <w:rPr>
                <w:b/>
                <w:bCs/>
                <w:sz w:val="20"/>
                <w:szCs w:val="20"/>
                <w:lang w:val="en-GB"/>
              </w:rPr>
            </w:pPr>
            <w:r w:rsidRPr="000B20E3">
              <w:rPr>
                <w:b/>
                <w:bCs/>
                <w:sz w:val="20"/>
                <w:szCs w:val="20"/>
                <w:lang w:val="en-GB"/>
              </w:rPr>
              <w:t>Is the title of the article suitable?</w:t>
            </w:r>
          </w:p>
          <w:p w14:paraId="161DE87F" w14:textId="77777777" w:rsidR="001B4ADF" w:rsidRPr="00914761" w:rsidRDefault="001B4ADF" w:rsidP="002E3E2C">
            <w:pPr>
              <w:ind w:left="360"/>
              <w:rPr>
                <w:bCs/>
                <w:sz w:val="20"/>
                <w:szCs w:val="20"/>
                <w:lang w:val="en-GB"/>
              </w:rPr>
            </w:pPr>
          </w:p>
          <w:p w14:paraId="146D1586" w14:textId="77777777" w:rsidR="001B4ADF" w:rsidRPr="00EC7A1F" w:rsidRDefault="001B4ADF"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7DF70CD" w14:textId="1AE2A493" w:rsidR="001B4ADF" w:rsidRPr="00EC7A1F" w:rsidRDefault="00796321" w:rsidP="002E3E2C">
            <w:pPr>
              <w:ind w:left="360"/>
              <w:rPr>
                <w:b/>
                <w:bCs/>
                <w:sz w:val="20"/>
                <w:szCs w:val="20"/>
                <w:lang w:val="en-GB"/>
              </w:rPr>
            </w:pPr>
            <w:r>
              <w:rPr>
                <w:b/>
                <w:bCs/>
                <w:sz w:val="20"/>
                <w:szCs w:val="20"/>
                <w:lang w:val="en-GB"/>
              </w:rPr>
              <w:t>Yes</w:t>
            </w:r>
          </w:p>
        </w:tc>
        <w:tc>
          <w:tcPr>
            <w:tcW w:w="1523" w:type="pct"/>
          </w:tcPr>
          <w:p w14:paraId="11F72804" w14:textId="73771CBE" w:rsidR="001B4ADF" w:rsidRPr="00EC7A1F" w:rsidRDefault="00E25FEC" w:rsidP="002E3E2C">
            <w:pPr>
              <w:pStyle w:val="Heading2"/>
              <w:jc w:val="left"/>
              <w:rPr>
                <w:rFonts w:ascii="Times New Roman" w:hAnsi="Times New Roman"/>
                <w:b w:val="0"/>
                <w:lang w:val="en-GB" w:eastAsia="en-US"/>
              </w:rPr>
            </w:pPr>
            <w:r>
              <w:rPr>
                <w:rFonts w:ascii="Times New Roman" w:hAnsi="Times New Roman"/>
                <w:b w:val="0"/>
                <w:lang w:val="en-GB" w:eastAsia="en-US"/>
              </w:rPr>
              <w:t>Yes, the article title is suitable</w:t>
            </w:r>
          </w:p>
        </w:tc>
      </w:tr>
      <w:tr w:rsidR="001B4ADF" w:rsidRPr="00EC7A1F" w14:paraId="2E3135F6" w14:textId="77777777" w:rsidTr="002E3E2C">
        <w:trPr>
          <w:trHeight w:val="1262"/>
        </w:trPr>
        <w:tc>
          <w:tcPr>
            <w:tcW w:w="1265" w:type="pct"/>
            <w:noWrap/>
          </w:tcPr>
          <w:p w14:paraId="54117E10" w14:textId="77777777" w:rsidR="001B4ADF" w:rsidRDefault="001B4ADF"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3E1E0FFE" w14:textId="77777777" w:rsidR="001B4ADF" w:rsidRDefault="001B4ADF" w:rsidP="002E3E2C">
            <w:pPr>
              <w:ind w:left="284"/>
              <w:rPr>
                <w:bCs/>
                <w:sz w:val="20"/>
                <w:szCs w:val="20"/>
                <w:lang w:val="en-GB"/>
              </w:rPr>
            </w:pPr>
          </w:p>
          <w:p w14:paraId="2258577F" w14:textId="77777777" w:rsidR="001B4ADF" w:rsidRPr="00EC7A1F" w:rsidRDefault="001B4ADF"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2215CE8" w14:textId="517CC421" w:rsidR="001B4ADF" w:rsidRPr="00EC7A1F" w:rsidRDefault="00796321" w:rsidP="002E3E2C">
            <w:pPr>
              <w:ind w:left="360"/>
              <w:rPr>
                <w:b/>
                <w:bCs/>
                <w:sz w:val="20"/>
                <w:szCs w:val="20"/>
                <w:lang w:val="en-GB"/>
              </w:rPr>
            </w:pPr>
            <w:r>
              <w:rPr>
                <w:b/>
                <w:bCs/>
                <w:sz w:val="20"/>
                <w:szCs w:val="20"/>
                <w:lang w:val="en-GB"/>
              </w:rPr>
              <w:t xml:space="preserve">No, </w:t>
            </w:r>
            <w:r w:rsidRPr="00796321">
              <w:rPr>
                <w:b/>
                <w:bCs/>
                <w:sz w:val="20"/>
                <w:szCs w:val="20"/>
              </w:rPr>
              <w:t>The abstract needs restructuring. It should clearly present background, objective, methods (including sample size and analysis), key results with precise statistics, and a concise conclusion. Some sentences are grammatically incorrect and lack clarity.</w:t>
            </w:r>
          </w:p>
        </w:tc>
        <w:tc>
          <w:tcPr>
            <w:tcW w:w="1523" w:type="pct"/>
          </w:tcPr>
          <w:p w14:paraId="44F60BD8" w14:textId="45B8135A" w:rsidR="001B4ADF" w:rsidRPr="00EC7A1F" w:rsidRDefault="00E25FEC" w:rsidP="002E3E2C">
            <w:pPr>
              <w:pStyle w:val="Heading2"/>
              <w:jc w:val="left"/>
              <w:rPr>
                <w:rFonts w:ascii="Times New Roman" w:hAnsi="Times New Roman"/>
                <w:b w:val="0"/>
                <w:lang w:val="en-GB" w:eastAsia="en-US"/>
              </w:rPr>
            </w:pPr>
            <w:r>
              <w:rPr>
                <w:rFonts w:ascii="Times New Roman" w:hAnsi="Times New Roman"/>
                <w:b w:val="0"/>
                <w:lang w:val="en-GB" w:eastAsia="en-US"/>
              </w:rPr>
              <w:t>Yes, the article findings are comprehensive and further clarity have been made</w:t>
            </w:r>
            <w:r w:rsidR="005829C5">
              <w:rPr>
                <w:rFonts w:ascii="Times New Roman" w:hAnsi="Times New Roman"/>
                <w:b w:val="0"/>
                <w:lang w:val="en-GB" w:eastAsia="en-US"/>
              </w:rPr>
              <w:t>. The abstracts capture research background, aims, methodology, results and conclusion</w:t>
            </w:r>
          </w:p>
        </w:tc>
      </w:tr>
      <w:tr w:rsidR="001B4ADF" w:rsidRPr="00EC7A1F" w14:paraId="55113891" w14:textId="77777777" w:rsidTr="002E3E2C">
        <w:trPr>
          <w:trHeight w:val="704"/>
        </w:trPr>
        <w:tc>
          <w:tcPr>
            <w:tcW w:w="1265" w:type="pct"/>
            <w:noWrap/>
          </w:tcPr>
          <w:p w14:paraId="30EFE5B3" w14:textId="77777777" w:rsidR="001B4ADF" w:rsidRPr="00914761" w:rsidRDefault="001B4ADF"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7E4BDADE" w14:textId="77777777" w:rsidR="001B4ADF" w:rsidRPr="00C46811" w:rsidRDefault="001B4ADF"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10254C3B" w14:textId="77777777" w:rsidR="00796321" w:rsidRPr="00796321" w:rsidRDefault="00796321" w:rsidP="00796321">
            <w:pPr>
              <w:pStyle w:val="ListParagraph"/>
              <w:rPr>
                <w:bCs/>
                <w:sz w:val="20"/>
                <w:szCs w:val="20"/>
              </w:rPr>
            </w:pPr>
            <w:r w:rsidRPr="00796321">
              <w:rPr>
                <w:bCs/>
                <w:sz w:val="20"/>
                <w:szCs w:val="20"/>
              </w:rPr>
              <w:t>NO</w:t>
            </w:r>
          </w:p>
          <w:p w14:paraId="01EA36A6" w14:textId="77777777" w:rsidR="00796321" w:rsidRPr="00796321" w:rsidRDefault="00796321" w:rsidP="00796321">
            <w:pPr>
              <w:pStyle w:val="ListParagraph"/>
              <w:rPr>
                <w:bCs/>
                <w:sz w:val="20"/>
                <w:szCs w:val="20"/>
              </w:rPr>
            </w:pPr>
            <w:r w:rsidRPr="00796321">
              <w:rPr>
                <w:b/>
                <w:bCs/>
                <w:sz w:val="20"/>
                <w:szCs w:val="20"/>
              </w:rPr>
              <w:t>Major concerns:</w:t>
            </w:r>
          </w:p>
          <w:p w14:paraId="113F2F29" w14:textId="77777777" w:rsidR="00796321" w:rsidRPr="00796321" w:rsidRDefault="00796321" w:rsidP="00796321">
            <w:pPr>
              <w:pStyle w:val="ListParagraph"/>
              <w:numPr>
                <w:ilvl w:val="0"/>
                <w:numId w:val="13"/>
              </w:numPr>
              <w:rPr>
                <w:bCs/>
                <w:sz w:val="20"/>
                <w:szCs w:val="20"/>
              </w:rPr>
            </w:pPr>
            <w:r w:rsidRPr="00796321">
              <w:rPr>
                <w:bCs/>
                <w:sz w:val="20"/>
                <w:szCs w:val="20"/>
              </w:rPr>
              <w:t xml:space="preserve">Methodology lacks detail (sampling justification, inclusion criteria clarity, sample size calculation not provided). </w:t>
            </w:r>
          </w:p>
          <w:p w14:paraId="4000FBDB" w14:textId="77777777" w:rsidR="00796321" w:rsidRPr="00796321" w:rsidRDefault="00796321" w:rsidP="00796321">
            <w:pPr>
              <w:pStyle w:val="ListParagraph"/>
              <w:numPr>
                <w:ilvl w:val="0"/>
                <w:numId w:val="13"/>
              </w:numPr>
              <w:rPr>
                <w:bCs/>
                <w:sz w:val="20"/>
                <w:szCs w:val="20"/>
              </w:rPr>
            </w:pPr>
            <w:r w:rsidRPr="00796321">
              <w:rPr>
                <w:bCs/>
                <w:sz w:val="20"/>
                <w:szCs w:val="20"/>
              </w:rPr>
              <w:t xml:space="preserve">Mixing of </w:t>
            </w:r>
            <w:r w:rsidRPr="00796321">
              <w:rPr>
                <w:b/>
                <w:bCs/>
                <w:sz w:val="20"/>
                <w:szCs w:val="20"/>
              </w:rPr>
              <w:t>Results and Discussion</w:t>
            </w:r>
            <w:r w:rsidRPr="00796321">
              <w:rPr>
                <w:bCs/>
                <w:sz w:val="20"/>
                <w:szCs w:val="20"/>
              </w:rPr>
              <w:t xml:space="preserve"> reduces scientific rigor. </w:t>
            </w:r>
          </w:p>
          <w:p w14:paraId="00CAE7BD" w14:textId="77777777" w:rsidR="00796321" w:rsidRPr="00796321" w:rsidRDefault="00796321" w:rsidP="00796321">
            <w:pPr>
              <w:pStyle w:val="ListParagraph"/>
              <w:numPr>
                <w:ilvl w:val="0"/>
                <w:numId w:val="13"/>
              </w:numPr>
              <w:rPr>
                <w:bCs/>
                <w:sz w:val="20"/>
                <w:szCs w:val="20"/>
              </w:rPr>
            </w:pPr>
            <w:r w:rsidRPr="00796321">
              <w:rPr>
                <w:bCs/>
                <w:sz w:val="20"/>
                <w:szCs w:val="20"/>
              </w:rPr>
              <w:t xml:space="preserve">Some statistical reporting is inconsistent (e.g., repeated P-values, unclear interpretation). </w:t>
            </w:r>
          </w:p>
          <w:p w14:paraId="0328F5B6" w14:textId="77777777" w:rsidR="00796321" w:rsidRPr="00796321" w:rsidRDefault="00796321" w:rsidP="00796321">
            <w:pPr>
              <w:pStyle w:val="ListParagraph"/>
              <w:numPr>
                <w:ilvl w:val="0"/>
                <w:numId w:val="13"/>
              </w:numPr>
              <w:rPr>
                <w:bCs/>
                <w:sz w:val="20"/>
                <w:szCs w:val="20"/>
              </w:rPr>
            </w:pPr>
            <w:r w:rsidRPr="00796321">
              <w:rPr>
                <w:bCs/>
                <w:sz w:val="20"/>
                <w:szCs w:val="20"/>
              </w:rPr>
              <w:t>Inclusion of ABO blood group analysis is not well justified or discussed scientifically.</w:t>
            </w:r>
          </w:p>
          <w:p w14:paraId="3F18647E" w14:textId="77777777" w:rsidR="001B4ADF" w:rsidRPr="00EC7A1F" w:rsidRDefault="001B4ADF" w:rsidP="002E3E2C">
            <w:pPr>
              <w:pStyle w:val="ListParagraph"/>
              <w:ind w:left="0"/>
              <w:rPr>
                <w:bCs/>
                <w:sz w:val="20"/>
                <w:szCs w:val="20"/>
                <w:lang w:val="en-GB"/>
              </w:rPr>
            </w:pPr>
          </w:p>
        </w:tc>
        <w:tc>
          <w:tcPr>
            <w:tcW w:w="1523" w:type="pct"/>
          </w:tcPr>
          <w:p w14:paraId="25D41AB4" w14:textId="31D50263" w:rsidR="001B4ADF" w:rsidRPr="00EC7A1F" w:rsidRDefault="003E2117" w:rsidP="002E3E2C">
            <w:pPr>
              <w:pStyle w:val="Heading2"/>
              <w:jc w:val="left"/>
              <w:rPr>
                <w:rFonts w:ascii="Times New Roman" w:hAnsi="Times New Roman"/>
                <w:b w:val="0"/>
                <w:lang w:val="en-GB" w:eastAsia="en-US"/>
              </w:rPr>
            </w:pPr>
            <w:r>
              <w:rPr>
                <w:rFonts w:ascii="Times New Roman" w:hAnsi="Times New Roman"/>
                <w:b w:val="0"/>
                <w:lang w:val="en-GB" w:eastAsia="en-US"/>
              </w:rPr>
              <w:t xml:space="preserve">Yes, the manuscript is scientifically correct. All raised concerns have been duly </w:t>
            </w:r>
            <w:proofErr w:type="gramStart"/>
            <w:r>
              <w:rPr>
                <w:rFonts w:ascii="Times New Roman" w:hAnsi="Times New Roman"/>
                <w:b w:val="0"/>
                <w:lang w:val="en-GB" w:eastAsia="en-US"/>
              </w:rPr>
              <w:t>effected</w:t>
            </w:r>
            <w:proofErr w:type="gramEnd"/>
            <w:r>
              <w:rPr>
                <w:rFonts w:ascii="Times New Roman" w:hAnsi="Times New Roman"/>
                <w:b w:val="0"/>
                <w:lang w:val="en-GB" w:eastAsia="en-US"/>
              </w:rPr>
              <w:t>.</w:t>
            </w:r>
          </w:p>
        </w:tc>
      </w:tr>
      <w:tr w:rsidR="001B4ADF" w:rsidRPr="00EC7A1F" w14:paraId="2BE1C81D" w14:textId="77777777" w:rsidTr="002E3E2C">
        <w:trPr>
          <w:trHeight w:val="703"/>
        </w:trPr>
        <w:tc>
          <w:tcPr>
            <w:tcW w:w="1265" w:type="pct"/>
            <w:noWrap/>
          </w:tcPr>
          <w:p w14:paraId="10B3EFF7" w14:textId="77777777" w:rsidR="001B4ADF" w:rsidRDefault="001B4ADF" w:rsidP="002E3E2C">
            <w:pPr>
              <w:ind w:left="360"/>
              <w:rPr>
                <w:b/>
                <w:bCs/>
                <w:sz w:val="20"/>
                <w:szCs w:val="20"/>
                <w:lang w:val="en-GB"/>
              </w:rPr>
            </w:pPr>
            <w:r w:rsidRPr="00EC7A1F">
              <w:rPr>
                <w:b/>
                <w:bCs/>
                <w:sz w:val="20"/>
                <w:szCs w:val="20"/>
                <w:lang w:val="en-GB"/>
              </w:rPr>
              <w:t xml:space="preserve">Are the references sufficient and recent? </w:t>
            </w:r>
          </w:p>
          <w:p w14:paraId="62098FAD" w14:textId="77777777" w:rsidR="001B4ADF" w:rsidRPr="00914761" w:rsidRDefault="001B4ADF" w:rsidP="002E3E2C">
            <w:pPr>
              <w:ind w:left="360"/>
              <w:rPr>
                <w:bCs/>
                <w:sz w:val="20"/>
                <w:szCs w:val="20"/>
                <w:lang w:val="en-GB"/>
              </w:rPr>
            </w:pPr>
            <w:r w:rsidRPr="00914761">
              <w:rPr>
                <w:bCs/>
                <w:sz w:val="20"/>
                <w:szCs w:val="20"/>
                <w:lang w:val="en-GB"/>
              </w:rPr>
              <w:t>(YES or NO)</w:t>
            </w:r>
          </w:p>
          <w:p w14:paraId="23D9BB7D" w14:textId="77777777" w:rsidR="001B4ADF" w:rsidRPr="00914761" w:rsidRDefault="001B4ADF" w:rsidP="002E3E2C">
            <w:pPr>
              <w:ind w:left="360"/>
              <w:rPr>
                <w:bCs/>
                <w:sz w:val="20"/>
                <w:szCs w:val="20"/>
                <w:lang w:val="en-GB"/>
              </w:rPr>
            </w:pPr>
          </w:p>
          <w:p w14:paraId="72FA6381" w14:textId="77777777" w:rsidR="001B4ADF" w:rsidRPr="00EC7A1F" w:rsidRDefault="001B4ADF"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0CB58FCF" w14:textId="77777777" w:rsidR="00796321" w:rsidRPr="00796321" w:rsidRDefault="00796321" w:rsidP="00796321">
            <w:pPr>
              <w:pStyle w:val="ListParagraph"/>
              <w:rPr>
                <w:bCs/>
                <w:sz w:val="20"/>
                <w:szCs w:val="20"/>
              </w:rPr>
            </w:pPr>
            <w:r w:rsidRPr="00796321">
              <w:rPr>
                <w:bCs/>
                <w:sz w:val="20"/>
                <w:szCs w:val="20"/>
              </w:rPr>
              <w:t>YES (but needs improvement)</w:t>
            </w:r>
          </w:p>
          <w:p w14:paraId="2C5AB27F" w14:textId="77777777" w:rsidR="00796321" w:rsidRPr="00796321" w:rsidRDefault="00796321" w:rsidP="00796321">
            <w:pPr>
              <w:pStyle w:val="ListParagraph"/>
              <w:rPr>
                <w:bCs/>
                <w:sz w:val="20"/>
                <w:szCs w:val="20"/>
              </w:rPr>
            </w:pPr>
            <w:r w:rsidRPr="00796321">
              <w:rPr>
                <w:b/>
                <w:bCs/>
                <w:sz w:val="20"/>
                <w:szCs w:val="20"/>
              </w:rPr>
              <w:t>Suggestion:</w:t>
            </w:r>
          </w:p>
          <w:p w14:paraId="2E7E71C1" w14:textId="77777777" w:rsidR="00796321" w:rsidRPr="00796321" w:rsidRDefault="00796321" w:rsidP="00796321">
            <w:pPr>
              <w:pStyle w:val="ListParagraph"/>
              <w:numPr>
                <w:ilvl w:val="0"/>
                <w:numId w:val="14"/>
              </w:numPr>
              <w:rPr>
                <w:bCs/>
                <w:sz w:val="20"/>
                <w:szCs w:val="20"/>
              </w:rPr>
            </w:pPr>
            <w:r w:rsidRPr="00796321">
              <w:rPr>
                <w:bCs/>
                <w:sz w:val="20"/>
                <w:szCs w:val="20"/>
              </w:rPr>
              <w:t xml:space="preserve">Increase recent references (last 5 years). </w:t>
            </w:r>
          </w:p>
          <w:p w14:paraId="43DEB4C2" w14:textId="77777777" w:rsidR="00796321" w:rsidRPr="00796321" w:rsidRDefault="00796321" w:rsidP="00796321">
            <w:pPr>
              <w:pStyle w:val="ListParagraph"/>
              <w:numPr>
                <w:ilvl w:val="0"/>
                <w:numId w:val="14"/>
              </w:numPr>
              <w:rPr>
                <w:bCs/>
                <w:sz w:val="20"/>
                <w:szCs w:val="20"/>
              </w:rPr>
            </w:pPr>
            <w:r w:rsidRPr="00796321">
              <w:rPr>
                <w:bCs/>
                <w:sz w:val="20"/>
                <w:szCs w:val="20"/>
              </w:rPr>
              <w:t xml:space="preserve">Ensure consistent citation format. </w:t>
            </w:r>
          </w:p>
          <w:p w14:paraId="51C9406E" w14:textId="77777777" w:rsidR="00796321" w:rsidRPr="00796321" w:rsidRDefault="00796321" w:rsidP="00796321">
            <w:pPr>
              <w:pStyle w:val="ListParagraph"/>
              <w:numPr>
                <w:ilvl w:val="0"/>
                <w:numId w:val="14"/>
              </w:numPr>
              <w:rPr>
                <w:bCs/>
                <w:sz w:val="20"/>
                <w:szCs w:val="20"/>
              </w:rPr>
            </w:pPr>
            <w:r w:rsidRPr="00796321">
              <w:rPr>
                <w:bCs/>
                <w:sz w:val="20"/>
                <w:szCs w:val="20"/>
              </w:rPr>
              <w:t>Remove outdated or less relevant sources.</w:t>
            </w:r>
          </w:p>
          <w:p w14:paraId="0AC83571" w14:textId="77777777" w:rsidR="001B4ADF" w:rsidRPr="00EC7A1F" w:rsidRDefault="001B4ADF" w:rsidP="002E3E2C">
            <w:pPr>
              <w:pStyle w:val="ListParagraph"/>
              <w:ind w:left="0"/>
              <w:rPr>
                <w:bCs/>
                <w:sz w:val="20"/>
                <w:szCs w:val="20"/>
                <w:lang w:val="en-GB"/>
              </w:rPr>
            </w:pPr>
          </w:p>
        </w:tc>
        <w:tc>
          <w:tcPr>
            <w:tcW w:w="1523" w:type="pct"/>
          </w:tcPr>
          <w:p w14:paraId="3DB6E0FB" w14:textId="3755AC55" w:rsidR="001B4ADF" w:rsidRPr="00EC7A1F" w:rsidRDefault="003E2117"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0FC6CC97" w14:textId="77777777" w:rsidR="001B4ADF" w:rsidRPr="000B20E3" w:rsidRDefault="001B4ADF" w:rsidP="001B4ADF">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E54EBA" w:rsidRPr="00107C72" w14:paraId="6A6ABCF3" w14:textId="77777777" w:rsidTr="00E92134">
        <w:tc>
          <w:tcPr>
            <w:tcW w:w="5000" w:type="pct"/>
            <w:gridSpan w:val="2"/>
            <w:tcBorders>
              <w:top w:val="nil"/>
              <w:left w:val="nil"/>
              <w:right w:val="nil"/>
            </w:tcBorders>
            <w:noWrap/>
            <w:tcMar>
              <w:top w:w="0" w:type="dxa"/>
              <w:left w:w="108" w:type="dxa"/>
              <w:bottom w:w="0" w:type="dxa"/>
              <w:right w:w="108" w:type="dxa"/>
            </w:tcMar>
            <w:vAlign w:val="center"/>
          </w:tcPr>
          <w:p w14:paraId="24650657" w14:textId="77777777" w:rsidR="00E54EBA" w:rsidRPr="00107C72" w:rsidRDefault="00E54EBA" w:rsidP="00E92134">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52B0F9C4" w14:textId="77777777" w:rsidR="00E54EBA" w:rsidRPr="00107C72" w:rsidRDefault="00E54EBA" w:rsidP="00E92134">
            <w:pPr>
              <w:pStyle w:val="NormalWeb"/>
              <w:spacing w:before="0" w:beforeAutospacing="0" w:after="0" w:afterAutospacing="0"/>
              <w:rPr>
                <w:rFonts w:ascii="Times New Roman" w:hAnsi="Times New Roman" w:cs="Times New Roman"/>
                <w:b/>
                <w:bCs/>
                <w:sz w:val="20"/>
                <w:szCs w:val="20"/>
                <w:u w:val="single"/>
                <w:lang w:val="en-GB"/>
              </w:rPr>
            </w:pPr>
          </w:p>
        </w:tc>
      </w:tr>
      <w:tr w:rsidR="00E54EBA" w:rsidRPr="00107C72" w14:paraId="7006A2C0" w14:textId="77777777" w:rsidTr="00E92134">
        <w:trPr>
          <w:gridAfter w:val="1"/>
          <w:wAfter w:w="5843" w:type="dxa"/>
        </w:trPr>
        <w:tc>
          <w:tcPr>
            <w:tcW w:w="2784" w:type="pct"/>
            <w:noWrap/>
            <w:tcMar>
              <w:top w:w="0" w:type="dxa"/>
              <w:left w:w="108" w:type="dxa"/>
              <w:bottom w:w="0" w:type="dxa"/>
              <w:right w:w="108" w:type="dxa"/>
            </w:tcMar>
            <w:vAlign w:val="center"/>
          </w:tcPr>
          <w:p w14:paraId="1BDFB3EF" w14:textId="77777777" w:rsidR="00E54EBA" w:rsidRPr="00107C72" w:rsidRDefault="00E54EBA" w:rsidP="00E92134">
            <w:pPr>
              <w:pStyle w:val="NormalWeb"/>
              <w:spacing w:before="0" w:beforeAutospacing="0" w:after="0" w:afterAutospacing="0"/>
              <w:rPr>
                <w:rFonts w:ascii="Times New Roman" w:hAnsi="Times New Roman" w:cs="Times New Roman"/>
                <w:sz w:val="20"/>
                <w:szCs w:val="20"/>
                <w:lang w:val="en-GB"/>
              </w:rPr>
            </w:pPr>
          </w:p>
        </w:tc>
      </w:tr>
      <w:tr w:rsidR="00E54EBA" w:rsidRPr="00107C72" w14:paraId="19870D90" w14:textId="77777777" w:rsidTr="00E92134">
        <w:trPr>
          <w:gridAfter w:val="1"/>
          <w:wAfter w:w="5843" w:type="dxa"/>
        </w:trPr>
        <w:tc>
          <w:tcPr>
            <w:tcW w:w="2784" w:type="pct"/>
            <w:noWrap/>
            <w:tcMar>
              <w:top w:w="0" w:type="dxa"/>
              <w:left w:w="108" w:type="dxa"/>
              <w:bottom w:w="0" w:type="dxa"/>
              <w:right w:w="108" w:type="dxa"/>
            </w:tcMar>
          </w:tcPr>
          <w:p w14:paraId="499E922A" w14:textId="77777777" w:rsidR="00E54EBA" w:rsidRDefault="00E54EBA" w:rsidP="00E92134">
            <w:pPr>
              <w:pStyle w:val="Heading2"/>
              <w:jc w:val="left"/>
              <w:rPr>
                <w:rFonts w:ascii="Times New Roman" w:hAnsi="Times New Roman"/>
                <w:lang w:val="en-GB" w:eastAsia="en-US"/>
              </w:rPr>
            </w:pPr>
          </w:p>
          <w:p w14:paraId="635A3D2E" w14:textId="77777777" w:rsidR="00E54EBA" w:rsidRPr="00796321" w:rsidRDefault="00E54EBA" w:rsidP="00E92134">
            <w:r w:rsidRPr="00796321">
              <w:t xml:space="preserve">The manuscript addresses an important public health issue. Major revision is required before it can be considered for publication. The structure, grammar, and data presentation need substantial improvement. I recommend </w:t>
            </w:r>
            <w:r w:rsidRPr="00796321">
              <w:rPr>
                <w:b/>
                <w:bCs/>
              </w:rPr>
              <w:t>major revision</w:t>
            </w:r>
            <w:r>
              <w:rPr>
                <w:b/>
                <w:bCs/>
              </w:rPr>
              <w:t>.</w:t>
            </w:r>
          </w:p>
          <w:p w14:paraId="17EA0B72" w14:textId="77777777" w:rsidR="00E54EBA" w:rsidRDefault="00E54EBA" w:rsidP="00E92134">
            <w:pPr>
              <w:rPr>
                <w:lang w:val="en-GB"/>
              </w:rPr>
            </w:pPr>
          </w:p>
          <w:p w14:paraId="08C5BFF3" w14:textId="77777777" w:rsidR="00E54EBA" w:rsidRDefault="00E54EBA" w:rsidP="00E92134">
            <w:pPr>
              <w:rPr>
                <w:lang w:val="en-GB"/>
              </w:rPr>
            </w:pPr>
          </w:p>
          <w:p w14:paraId="25619536" w14:textId="77777777" w:rsidR="00E54EBA" w:rsidRDefault="00E54EBA" w:rsidP="00E92134">
            <w:pPr>
              <w:rPr>
                <w:lang w:val="en-GB"/>
              </w:rPr>
            </w:pPr>
          </w:p>
          <w:p w14:paraId="2BA5FA7B" w14:textId="77777777" w:rsidR="00E54EBA" w:rsidRPr="00107C72" w:rsidRDefault="00E54EBA" w:rsidP="00E92134">
            <w:pPr>
              <w:pStyle w:val="NormalWeb"/>
              <w:spacing w:before="0" w:beforeAutospacing="0" w:after="0" w:afterAutospacing="0"/>
              <w:rPr>
                <w:rFonts w:ascii="Times New Roman" w:hAnsi="Times New Roman" w:cs="Times New Roman"/>
                <w:sz w:val="20"/>
                <w:szCs w:val="20"/>
                <w:lang w:val="en-GB"/>
              </w:rPr>
            </w:pPr>
          </w:p>
        </w:tc>
      </w:tr>
    </w:tbl>
    <w:p w14:paraId="58A37E57" w14:textId="77777777" w:rsidR="001B4ADF" w:rsidRDefault="001B4ADF" w:rsidP="001B4ADF">
      <w:pPr>
        <w:pStyle w:val="Heading2"/>
        <w:jc w:val="left"/>
        <w:rPr>
          <w:rFonts w:ascii="Times New Roman" w:hAnsi="Times New Roman"/>
          <w:highlight w:val="yellow"/>
          <w:lang w:val="en-GB" w:eastAsia="en-US"/>
        </w:rPr>
      </w:pPr>
    </w:p>
    <w:p w14:paraId="5165C04F" w14:textId="77777777" w:rsidR="00167E05" w:rsidRDefault="00167E05" w:rsidP="00167E05">
      <w:pPr>
        <w:pStyle w:val="BodyText"/>
        <w:rPr>
          <w:rFonts w:ascii="Arial" w:hAnsi="Arial" w:cs="Arial"/>
          <w:b/>
          <w:bCs/>
          <w:sz w:val="20"/>
          <w:szCs w:val="20"/>
          <w:u w:val="single"/>
          <w:lang w:val="en-GB"/>
        </w:rPr>
      </w:pPr>
    </w:p>
    <w:p w14:paraId="478F86DE" w14:textId="77777777" w:rsidR="00167E05" w:rsidRDefault="00167E05" w:rsidP="00167E05">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6835C943" w14:textId="77777777" w:rsidR="00167E05" w:rsidRDefault="00167E05" w:rsidP="00167E05">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8"/>
        <w:gridCol w:w="4315"/>
      </w:tblGrid>
      <w:tr w:rsidR="00167E05" w14:paraId="5C799AB8" w14:textId="77777777" w:rsidTr="00167E0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2770EA4" w14:textId="77777777" w:rsidR="00167E05" w:rsidRDefault="00167E05">
            <w:pPr>
              <w:rPr>
                <w:rFonts w:ascii="Arial" w:eastAsia="Arial Unicode MS" w:hAnsi="Arial" w:cs="Arial"/>
                <w:b/>
                <w:sz w:val="20"/>
                <w:szCs w:val="20"/>
                <w:u w:val="single"/>
                <w:lang w:val="en-GB" w:eastAsia="en-IN"/>
              </w:rPr>
            </w:pPr>
            <w:bookmarkStart w:id="0" w:name="_Hlk156057883"/>
          </w:p>
        </w:tc>
      </w:tr>
      <w:tr w:rsidR="00167E05" w14:paraId="359429B5" w14:textId="77777777" w:rsidTr="00167E05">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0316979" w14:textId="77777777" w:rsidR="00167E05" w:rsidRDefault="00167E05">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81EA0" w14:textId="77777777" w:rsidR="00167E05" w:rsidRDefault="00167E05">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tcPr>
          <w:p w14:paraId="46ABA788" w14:textId="77777777" w:rsidR="00167E05" w:rsidRDefault="00167E05">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4246EA37" w14:textId="77777777" w:rsidR="00167E05" w:rsidRDefault="00167E05">
            <w:pPr>
              <w:keepNext/>
              <w:outlineLvl w:val="1"/>
              <w:rPr>
                <w:rFonts w:ascii="Arial" w:eastAsia="MS Mincho" w:hAnsi="Arial" w:cs="Arial"/>
                <w:bCs/>
                <w:sz w:val="20"/>
                <w:szCs w:val="20"/>
                <w:lang w:val="en-GB" w:eastAsia="en-IN"/>
              </w:rPr>
            </w:pPr>
          </w:p>
        </w:tc>
      </w:tr>
      <w:tr w:rsidR="00167E05" w14:paraId="2E34CEEA" w14:textId="77777777" w:rsidTr="00167E05">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010C38C" w14:textId="77777777" w:rsidR="00167E05" w:rsidRDefault="00167E05">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6E2A8D93" w14:textId="77777777" w:rsidR="00167E05" w:rsidRDefault="00167E05">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637AF" w14:textId="77777777" w:rsidR="00167E05" w:rsidRDefault="00167E05">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 xml:space="preserve">(If yes, </w:t>
            </w:r>
            <w:proofErr w:type="gramStart"/>
            <w:r>
              <w:rPr>
                <w:rFonts w:ascii="Arial" w:eastAsia="Arial Unicode MS" w:hAnsi="Arial" w:cs="Arial"/>
                <w:i/>
                <w:iCs/>
                <w:sz w:val="20"/>
                <w:szCs w:val="20"/>
                <w:u w:val="single"/>
                <w:lang w:val="en-GB" w:eastAsia="en-IN"/>
              </w:rPr>
              <w:t>Kindly</w:t>
            </w:r>
            <w:proofErr w:type="gramEnd"/>
            <w:r>
              <w:rPr>
                <w:rFonts w:ascii="Arial" w:eastAsia="Arial Unicode MS" w:hAnsi="Arial" w:cs="Arial"/>
                <w:i/>
                <w:iCs/>
                <w:sz w:val="20"/>
                <w:szCs w:val="20"/>
                <w:u w:val="single"/>
                <w:lang w:val="en-GB" w:eastAsia="en-IN"/>
              </w:rPr>
              <w:t xml:space="preserve"> please write down the ethical issues here in details)</w:t>
            </w:r>
          </w:p>
          <w:p w14:paraId="45133B5F" w14:textId="77777777" w:rsidR="00167E05" w:rsidRDefault="00167E05">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vAlign w:val="center"/>
          </w:tcPr>
          <w:p w14:paraId="0DD97CAA" w14:textId="77777777" w:rsidR="00167E05" w:rsidRDefault="00167E05">
            <w:pPr>
              <w:rPr>
                <w:rFonts w:ascii="Arial" w:eastAsia="Arial Unicode MS" w:hAnsi="Arial" w:cs="Arial"/>
                <w:sz w:val="20"/>
                <w:szCs w:val="20"/>
                <w:lang w:val="en-GB" w:eastAsia="en-IN"/>
              </w:rPr>
            </w:pPr>
          </w:p>
          <w:p w14:paraId="6B902E5E" w14:textId="458213D1" w:rsidR="00167E05" w:rsidRDefault="003E2117">
            <w:pPr>
              <w:rPr>
                <w:rFonts w:ascii="Arial" w:eastAsia="Arial Unicode MS" w:hAnsi="Arial" w:cs="Arial"/>
                <w:sz w:val="20"/>
                <w:szCs w:val="20"/>
                <w:lang w:val="en-GB" w:eastAsia="en-IN"/>
              </w:rPr>
            </w:pPr>
            <w:r>
              <w:rPr>
                <w:rFonts w:ascii="Arial" w:eastAsia="Arial Unicode MS" w:hAnsi="Arial" w:cs="Arial"/>
                <w:sz w:val="20"/>
                <w:szCs w:val="20"/>
                <w:lang w:val="en-GB" w:eastAsia="en-IN"/>
              </w:rPr>
              <w:t>No</w:t>
            </w:r>
          </w:p>
          <w:p w14:paraId="154FB739" w14:textId="77777777" w:rsidR="00167E05" w:rsidRDefault="00167E05">
            <w:pPr>
              <w:rPr>
                <w:rFonts w:ascii="Arial" w:eastAsia="Arial Unicode MS" w:hAnsi="Arial" w:cs="Arial"/>
                <w:sz w:val="20"/>
                <w:szCs w:val="20"/>
                <w:lang w:val="en-GB" w:eastAsia="en-IN"/>
              </w:rPr>
            </w:pPr>
          </w:p>
        </w:tc>
      </w:tr>
      <w:bookmarkEnd w:id="0"/>
    </w:tbl>
    <w:p w14:paraId="3AF2AC3E" w14:textId="77777777" w:rsidR="00167E05" w:rsidRDefault="00167E05" w:rsidP="00167E05">
      <w:pPr>
        <w:pStyle w:val="BodyText"/>
        <w:rPr>
          <w:rFonts w:ascii="Arial" w:hAnsi="Arial" w:cs="Arial"/>
          <w:b/>
          <w:bCs/>
          <w:sz w:val="20"/>
          <w:szCs w:val="20"/>
          <w:u w:val="single"/>
          <w:lang w:val="en-GB"/>
        </w:rPr>
      </w:pPr>
    </w:p>
    <w:p w14:paraId="0AC69A12" w14:textId="77777777" w:rsidR="00167E05" w:rsidRDefault="00167E05" w:rsidP="00167E05">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00116C53" w14:textId="77777777" w:rsidR="00167E05" w:rsidRDefault="00167E05" w:rsidP="00167E05">
      <w:pPr>
        <w:pStyle w:val="BodyText"/>
        <w:rPr>
          <w:rFonts w:ascii="Arial" w:hAnsi="Arial" w:cs="Arial"/>
          <w:b/>
          <w:bCs/>
          <w:sz w:val="20"/>
          <w:szCs w:val="20"/>
          <w:u w:val="single"/>
          <w:lang w:val="en-GB"/>
        </w:rPr>
      </w:pPr>
    </w:p>
    <w:p w14:paraId="1332C65F" w14:textId="77777777" w:rsidR="001B4ADF" w:rsidRDefault="001B4ADF" w:rsidP="001B4ADF">
      <w:pPr>
        <w:pStyle w:val="Heading2"/>
        <w:jc w:val="left"/>
        <w:rPr>
          <w:rFonts w:ascii="Times New Roman" w:hAnsi="Times New Roman"/>
          <w:highlight w:val="yellow"/>
          <w:lang w:val="en-GB" w:eastAsia="en-US"/>
        </w:rPr>
      </w:pPr>
    </w:p>
    <w:sectPr w:rsidR="001B4ADF"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8032C" w14:textId="77777777" w:rsidR="0082544C" w:rsidRPr="0000007A" w:rsidRDefault="0082544C" w:rsidP="0099583E">
      <w:r>
        <w:separator/>
      </w:r>
    </w:p>
  </w:endnote>
  <w:endnote w:type="continuationSeparator" w:id="0">
    <w:p w14:paraId="638BC5A5" w14:textId="77777777" w:rsidR="0082544C" w:rsidRPr="0000007A" w:rsidRDefault="0082544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82C9" w14:textId="77777777" w:rsidR="001B4ADF" w:rsidRDefault="001B4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EBC88" w14:textId="77777777" w:rsidR="001B4ADF" w:rsidRDefault="001B4ADF" w:rsidP="001B4ADF">
    <w:pPr>
      <w:pStyle w:val="Footer"/>
      <w:jc w:val="right"/>
    </w:pPr>
  </w:p>
  <w:p w14:paraId="41C39D46" w14:textId="77777777" w:rsidR="001B4ADF" w:rsidRDefault="001B4ADF" w:rsidP="001B4AD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0875678A" w14:textId="77777777" w:rsidR="001B4ADF" w:rsidRDefault="001B4ADF" w:rsidP="001B4ADF">
    <w:pPr>
      <w:pStyle w:val="Footer"/>
      <w:jc w:val="right"/>
      <w:rPr>
        <w:b/>
        <w:sz w:val="20"/>
      </w:rPr>
    </w:pPr>
    <w:r>
      <w:rPr>
        <w:b/>
        <w:sz w:val="20"/>
      </w:rPr>
      <w:t>V240326</w:t>
    </w:r>
  </w:p>
  <w:p w14:paraId="1B11DC32" w14:textId="77777777" w:rsidR="001B4ADF" w:rsidRDefault="001B4ADF" w:rsidP="001B4ADF">
    <w:pPr>
      <w:pStyle w:val="Footer"/>
      <w:jc w:val="right"/>
    </w:pPr>
  </w:p>
  <w:p w14:paraId="17393372"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74DF8" w14:textId="77777777" w:rsidR="001B4ADF" w:rsidRDefault="001B4A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45C2A" w14:textId="77777777" w:rsidR="0082544C" w:rsidRPr="0000007A" w:rsidRDefault="0082544C" w:rsidP="0099583E">
      <w:r>
        <w:separator/>
      </w:r>
    </w:p>
  </w:footnote>
  <w:footnote w:type="continuationSeparator" w:id="0">
    <w:p w14:paraId="1B81B5F1" w14:textId="77777777" w:rsidR="0082544C" w:rsidRPr="0000007A" w:rsidRDefault="0082544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95C1" w14:textId="77777777" w:rsidR="001B4ADF" w:rsidRDefault="001B4A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0B01D" w14:textId="77777777" w:rsidR="001B4ADF" w:rsidRDefault="001B4ADF" w:rsidP="001B4ADF">
    <w:pPr>
      <w:spacing w:before="100" w:beforeAutospacing="1" w:after="100" w:afterAutospacing="1"/>
      <w:jc w:val="center"/>
      <w:rPr>
        <w:rFonts w:ascii="Arial" w:hAnsi="Arial" w:cs="Arial"/>
        <w:b/>
        <w:bCs/>
        <w:color w:val="003399"/>
        <w:szCs w:val="20"/>
        <w:u w:val="single"/>
        <w:lang w:val="en-GB"/>
      </w:rPr>
    </w:pPr>
  </w:p>
  <w:p w14:paraId="5D41053A" w14:textId="77777777" w:rsidR="00B62F41" w:rsidRPr="00642DC6" w:rsidRDefault="001B4ADF" w:rsidP="001B4ADF">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544D2" w14:textId="77777777" w:rsidR="001B4ADF" w:rsidRDefault="001B4A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CD63E0F"/>
    <w:multiLevelType w:val="multilevel"/>
    <w:tmpl w:val="1FD6D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8094268"/>
    <w:multiLevelType w:val="multilevel"/>
    <w:tmpl w:val="C2F0F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460012">
    <w:abstractNumId w:val="4"/>
  </w:num>
  <w:num w:numId="2" w16cid:durableId="721714083">
    <w:abstractNumId w:val="8"/>
  </w:num>
  <w:num w:numId="3" w16cid:durableId="1505243375">
    <w:abstractNumId w:val="7"/>
  </w:num>
  <w:num w:numId="4" w16cid:durableId="1472675999">
    <w:abstractNumId w:val="9"/>
  </w:num>
  <w:num w:numId="5" w16cid:durableId="123305893">
    <w:abstractNumId w:val="6"/>
  </w:num>
  <w:num w:numId="6" w16cid:durableId="157773133">
    <w:abstractNumId w:val="0"/>
  </w:num>
  <w:num w:numId="7" w16cid:durableId="1459491733">
    <w:abstractNumId w:val="3"/>
  </w:num>
  <w:num w:numId="8" w16cid:durableId="1655332217">
    <w:abstractNumId w:val="12"/>
  </w:num>
  <w:num w:numId="9" w16cid:durableId="256058523">
    <w:abstractNumId w:val="10"/>
  </w:num>
  <w:num w:numId="10" w16cid:durableId="1622345426">
    <w:abstractNumId w:val="2"/>
  </w:num>
  <w:num w:numId="11" w16cid:durableId="495876684">
    <w:abstractNumId w:val="1"/>
  </w:num>
  <w:num w:numId="12" w16cid:durableId="662708833">
    <w:abstractNumId w:val="5"/>
  </w:num>
  <w:num w:numId="13" w16cid:durableId="1454446360">
    <w:abstractNumId w:val="11"/>
  </w:num>
  <w:num w:numId="14" w16cid:durableId="266817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55253"/>
    <w:rsid w:val="00163622"/>
    <w:rsid w:val="001645A2"/>
    <w:rsid w:val="00164F4E"/>
    <w:rsid w:val="00165685"/>
    <w:rsid w:val="00167E05"/>
    <w:rsid w:val="0017480A"/>
    <w:rsid w:val="001766DF"/>
    <w:rsid w:val="00177B84"/>
    <w:rsid w:val="00184644"/>
    <w:rsid w:val="0018753A"/>
    <w:rsid w:val="0019527A"/>
    <w:rsid w:val="00197E68"/>
    <w:rsid w:val="001A1605"/>
    <w:rsid w:val="001B0C63"/>
    <w:rsid w:val="001B4ADF"/>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A0B38"/>
    <w:rsid w:val="002B3141"/>
    <w:rsid w:val="002C47E4"/>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117"/>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0472"/>
    <w:rsid w:val="004909A6"/>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0E9D"/>
    <w:rsid w:val="00567DE0"/>
    <w:rsid w:val="005735A5"/>
    <w:rsid w:val="00581272"/>
    <w:rsid w:val="005829C5"/>
    <w:rsid w:val="00585FC6"/>
    <w:rsid w:val="00590204"/>
    <w:rsid w:val="005A5BE0"/>
    <w:rsid w:val="005B12E0"/>
    <w:rsid w:val="005C25A0"/>
    <w:rsid w:val="005D230D"/>
    <w:rsid w:val="006018D4"/>
    <w:rsid w:val="00602F7D"/>
    <w:rsid w:val="00605952"/>
    <w:rsid w:val="00613CC2"/>
    <w:rsid w:val="00620677"/>
    <w:rsid w:val="00624032"/>
    <w:rsid w:val="00642DC6"/>
    <w:rsid w:val="00645A56"/>
    <w:rsid w:val="006532DF"/>
    <w:rsid w:val="0065579D"/>
    <w:rsid w:val="00663792"/>
    <w:rsid w:val="0067046C"/>
    <w:rsid w:val="00676845"/>
    <w:rsid w:val="00680547"/>
    <w:rsid w:val="00684059"/>
    <w:rsid w:val="0068446F"/>
    <w:rsid w:val="0069428E"/>
    <w:rsid w:val="00696CAD"/>
    <w:rsid w:val="006A5E0B"/>
    <w:rsid w:val="006C3797"/>
    <w:rsid w:val="006E5585"/>
    <w:rsid w:val="006E7D6E"/>
    <w:rsid w:val="006F610F"/>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87C60"/>
    <w:rsid w:val="00796321"/>
    <w:rsid w:val="007972A6"/>
    <w:rsid w:val="007B1099"/>
    <w:rsid w:val="007B6E18"/>
    <w:rsid w:val="007D0246"/>
    <w:rsid w:val="007F5873"/>
    <w:rsid w:val="00806382"/>
    <w:rsid w:val="00815F94"/>
    <w:rsid w:val="0082130C"/>
    <w:rsid w:val="008224E2"/>
    <w:rsid w:val="0082544C"/>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D7419"/>
    <w:rsid w:val="008F36E4"/>
    <w:rsid w:val="008F6673"/>
    <w:rsid w:val="00914761"/>
    <w:rsid w:val="00933C8B"/>
    <w:rsid w:val="009358FA"/>
    <w:rsid w:val="0094580F"/>
    <w:rsid w:val="0094706A"/>
    <w:rsid w:val="009553EC"/>
    <w:rsid w:val="009559E4"/>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3A9"/>
    <w:rsid w:val="00A31AAC"/>
    <w:rsid w:val="00A32905"/>
    <w:rsid w:val="00A330AF"/>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36C3"/>
    <w:rsid w:val="00BA6421"/>
    <w:rsid w:val="00BA754F"/>
    <w:rsid w:val="00BB34E6"/>
    <w:rsid w:val="00BB4FEC"/>
    <w:rsid w:val="00BC402F"/>
    <w:rsid w:val="00BC4354"/>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5097F"/>
    <w:rsid w:val="00D717FD"/>
    <w:rsid w:val="00D7603E"/>
    <w:rsid w:val="00D8579C"/>
    <w:rsid w:val="00D90124"/>
    <w:rsid w:val="00D9392F"/>
    <w:rsid w:val="00D961FB"/>
    <w:rsid w:val="00DA41F5"/>
    <w:rsid w:val="00DB5B54"/>
    <w:rsid w:val="00DB7E1B"/>
    <w:rsid w:val="00DC0C7E"/>
    <w:rsid w:val="00DC1D81"/>
    <w:rsid w:val="00DE2D15"/>
    <w:rsid w:val="00E1327B"/>
    <w:rsid w:val="00E15956"/>
    <w:rsid w:val="00E25FEC"/>
    <w:rsid w:val="00E34922"/>
    <w:rsid w:val="00E451EA"/>
    <w:rsid w:val="00E53E52"/>
    <w:rsid w:val="00E54EBA"/>
    <w:rsid w:val="00E57F4B"/>
    <w:rsid w:val="00E63889"/>
    <w:rsid w:val="00E65EB7"/>
    <w:rsid w:val="00E71C8D"/>
    <w:rsid w:val="00E71D6A"/>
    <w:rsid w:val="00E72360"/>
    <w:rsid w:val="00E72827"/>
    <w:rsid w:val="00E74834"/>
    <w:rsid w:val="00E92F65"/>
    <w:rsid w:val="00E972A7"/>
    <w:rsid w:val="00EA2839"/>
    <w:rsid w:val="00EB3E91"/>
    <w:rsid w:val="00EC6894"/>
    <w:rsid w:val="00EC7A1F"/>
    <w:rsid w:val="00ED6B12"/>
    <w:rsid w:val="00EE0BAB"/>
    <w:rsid w:val="00EE0D3E"/>
    <w:rsid w:val="00EF2F8A"/>
    <w:rsid w:val="00EF326D"/>
    <w:rsid w:val="00EF53FE"/>
    <w:rsid w:val="00F02301"/>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DE6E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 w:type="paragraph" w:customStyle="1" w:styleId="Affiliation">
    <w:name w:val="Affiliation"/>
    <w:basedOn w:val="Normal"/>
    <w:rsid w:val="00167E05"/>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053256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5663010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tdh.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1128</Words>
  <Characters>6435</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HomePC</cp:lastModifiedBy>
  <cp:revision>5</cp:revision>
  <dcterms:created xsi:type="dcterms:W3CDTF">2026-03-25T20:55:00Z</dcterms:created>
  <dcterms:modified xsi:type="dcterms:W3CDTF">2026-03-25T21:37:00Z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