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942996" w:rsidRDefault="00C11ABD">
            <w:pPr>
              <w:rPr>
                <w:b/>
                <w:bCs/>
                <w:color w:val="0000FF"/>
                <w:sz w:val="20"/>
                <w:szCs w:val="20"/>
                <w:lang w:val="en-GB"/>
              </w:rPr>
            </w:pPr>
            <w:r>
              <w:rPr>
                <w:b/>
                <w:bCs/>
                <w:color w:val="0000FF"/>
                <w:sz w:val="20"/>
                <w:szCs w:val="20"/>
                <w:lang w:val="en-GB"/>
              </w:rPr>
              <w:t>International Journal of Plant &amp; Soil Science</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942996" w:rsidRDefault="006E21AB">
            <w:pPr>
              <w:pStyle w:val="NormalWeb"/>
              <w:spacing w:before="0" w:beforeAutospacing="0" w:after="0" w:afterAutospacing="0"/>
              <w:rPr>
                <w:rFonts w:ascii="Times New Roman" w:hAnsi="Times New Roman" w:cs="Times New Roman"/>
                <w:b/>
                <w:bCs/>
                <w:sz w:val="20"/>
                <w:szCs w:val="28"/>
                <w:lang w:val="en-GB"/>
              </w:rPr>
            </w:pPr>
            <w:r w:rsidRPr="006E21AB">
              <w:rPr>
                <w:rFonts w:ascii="Times New Roman" w:hAnsi="Times New Roman" w:cs="Times New Roman"/>
                <w:b/>
                <w:bCs/>
                <w:sz w:val="20"/>
                <w:szCs w:val="28"/>
                <w:lang w:val="en-GB"/>
              </w:rPr>
              <w:t>Ms_IJPSS_156716</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942996" w:rsidRDefault="006E21AB">
            <w:pPr>
              <w:pStyle w:val="NormalWeb"/>
              <w:spacing w:before="0" w:beforeAutospacing="0" w:after="0" w:afterAutospacing="0"/>
              <w:rPr>
                <w:rFonts w:ascii="Times New Roman" w:hAnsi="Times New Roman" w:cs="Times New Roman"/>
                <w:b/>
                <w:sz w:val="20"/>
                <w:szCs w:val="28"/>
                <w:lang w:val="en-GB"/>
              </w:rPr>
            </w:pPr>
            <w:r w:rsidRPr="006E21AB">
              <w:rPr>
                <w:rFonts w:ascii="Times New Roman" w:hAnsi="Times New Roman" w:cs="Times New Roman"/>
                <w:b/>
                <w:sz w:val="20"/>
                <w:szCs w:val="28"/>
                <w:lang w:val="en-GB"/>
              </w:rPr>
              <w:t>EFFECT OF HUMIC ACID ON SOIL NUTRIENT AND CHEMICAL STATUS AFTER HARVEST OF WHEAT</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42996" w:rsidRDefault="00942996">
            <w:pPr>
              <w:pStyle w:val="NormalWeb"/>
              <w:spacing w:before="0" w:beforeAutospacing="0" w:after="0" w:afterAutospacing="0"/>
              <w:rPr>
                <w:rFonts w:ascii="Times New Roman" w:hAnsi="Times New Roman" w:cs="Times New Roman"/>
                <w:b/>
                <w:sz w:val="20"/>
                <w:szCs w:val="28"/>
                <w:lang w:val="en-GB"/>
              </w:rPr>
            </w:pPr>
          </w:p>
        </w:tc>
      </w:tr>
    </w:tbl>
    <w:p w:rsidR="00942996" w:rsidRDefault="00942996">
      <w:pPr>
        <w:pStyle w:val="BodyText"/>
        <w:rPr>
          <w:rFonts w:ascii="Times New Roman" w:hAnsi="Times New Roman"/>
          <w:i/>
          <w:sz w:val="20"/>
          <w:szCs w:val="20"/>
          <w:u w:val="single"/>
          <w:lang w:val="en-GB"/>
        </w:rPr>
      </w:pPr>
    </w:p>
    <w:p w:rsidR="00942996" w:rsidRDefault="00942996">
      <w:pPr>
        <w:pStyle w:val="BodyText"/>
        <w:rPr>
          <w:rFonts w:ascii="Times New Roman" w:hAnsi="Times New Roman"/>
          <w:i/>
          <w:sz w:val="20"/>
          <w:szCs w:val="20"/>
          <w:u w:val="single"/>
          <w:lang w:val="en-GB"/>
        </w:rPr>
      </w:pPr>
    </w:p>
    <w:p w:rsidR="00942996" w:rsidRDefault="00942996">
      <w:pPr>
        <w:pStyle w:val="BodyText"/>
        <w:rPr>
          <w:rFonts w:ascii="Times New Roman" w:hAnsi="Times New Roman"/>
          <w:i/>
          <w:sz w:val="20"/>
          <w:szCs w:val="20"/>
          <w:u w:val="single"/>
          <w:lang w:val="en-GB"/>
        </w:rPr>
      </w:pPr>
    </w:p>
    <w:p w:rsidR="00942996" w:rsidRDefault="00942996">
      <w:pPr>
        <w:pStyle w:val="BodyText"/>
        <w:rPr>
          <w:rFonts w:ascii="Times New Roman" w:hAnsi="Times New Roman"/>
          <w:sz w:val="22"/>
          <w:szCs w:val="20"/>
          <w:lang w:val="en-GB"/>
        </w:rPr>
      </w:pPr>
    </w:p>
    <w:p w:rsidR="00942996" w:rsidRDefault="00942996">
      <w:pPr>
        <w:pStyle w:val="BodyText"/>
        <w:rPr>
          <w:rFonts w:ascii="Times New Roman" w:hAnsi="Times New Roman"/>
          <w:sz w:val="22"/>
          <w:szCs w:val="20"/>
          <w:lang w:val="en-GB"/>
        </w:rPr>
      </w:pPr>
    </w:p>
    <w:p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2996">
        <w:trPr>
          <w:trHeight w:val="20"/>
          <w:jc w:val="center"/>
        </w:trPr>
        <w:tc>
          <w:tcPr>
            <w:tcW w:w="1789" w:type="pct"/>
            <w:shd w:val="clear" w:color="auto" w:fill="auto"/>
            <w:noWrap/>
          </w:tcPr>
          <w:p w:rsidR="00942996" w:rsidRDefault="00942996">
            <w:pPr>
              <w:pStyle w:val="Heading2"/>
              <w:jc w:val="left"/>
              <w:rPr>
                <w:rFonts w:ascii="Times New Roman" w:hAnsi="Times New Roman"/>
                <w:lang w:val="en-GB"/>
              </w:rPr>
            </w:pPr>
          </w:p>
        </w:tc>
        <w:tc>
          <w:tcPr>
            <w:tcW w:w="1844" w:type="pct"/>
            <w:shd w:val="clear" w:color="auto" w:fill="auto"/>
          </w:tcPr>
          <w:p w:rsidR="00942996" w:rsidRDefault="00C11ABD">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p>
          <w:p w:rsidR="00942996" w:rsidRDefault="00942996">
            <w:pPr>
              <w:pStyle w:val="Heading2"/>
              <w:jc w:val="left"/>
              <w:rPr>
                <w:rFonts w:ascii="Times New Roman" w:hAnsi="Times New Roman"/>
                <w:b w:val="0"/>
                <w:lang w:val="en-GB"/>
              </w:rPr>
            </w:pPr>
          </w:p>
        </w:tc>
      </w:tr>
      <w:tr w:rsidR="00942996">
        <w:trPr>
          <w:trHeight w:val="20"/>
          <w:jc w:val="center"/>
        </w:trPr>
        <w:tc>
          <w:tcPr>
            <w:tcW w:w="1789" w:type="pct"/>
            <w:shd w:val="clear" w:color="auto" w:fill="auto"/>
            <w:noWrap/>
          </w:tcPr>
          <w:p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42996" w:rsidRPr="00F31932" w:rsidRDefault="00F31932" w:rsidP="00F31932">
            <w:pPr>
              <w:pStyle w:val="ListParagraph"/>
              <w:ind w:left="0"/>
              <w:jc w:val="both"/>
              <w:rPr>
                <w:sz w:val="20"/>
                <w:szCs w:val="20"/>
                <w:lang w:val="en-GB"/>
              </w:rPr>
            </w:pPr>
            <w:r w:rsidRPr="00F31932">
              <w:rPr>
                <w:sz w:val="20"/>
                <w:szCs w:val="20"/>
                <w:lang w:val="en-GB"/>
              </w:rPr>
              <w:t xml:space="preserve">This manuscript provides important scientific evidence on the role of </w:t>
            </w:r>
            <w:proofErr w:type="spellStart"/>
            <w:r w:rsidRPr="00F31932">
              <w:rPr>
                <w:sz w:val="20"/>
                <w:szCs w:val="20"/>
                <w:lang w:val="en-GB"/>
              </w:rPr>
              <w:t>humic</w:t>
            </w:r>
            <w:proofErr w:type="spellEnd"/>
            <w:r w:rsidRPr="00F31932">
              <w:rPr>
                <w:sz w:val="20"/>
                <w:szCs w:val="20"/>
                <w:lang w:val="en-GB"/>
              </w:rPr>
              <w:t xml:space="preserve"> acid in improving soil fertility and nutrient availability under wheat cultivation. The findings highlight how integrating </w:t>
            </w:r>
            <w:proofErr w:type="spellStart"/>
            <w:r w:rsidRPr="00F31932">
              <w:rPr>
                <w:sz w:val="20"/>
                <w:szCs w:val="20"/>
                <w:lang w:val="en-GB"/>
              </w:rPr>
              <w:t>humic</w:t>
            </w:r>
            <w:proofErr w:type="spellEnd"/>
            <w:r w:rsidRPr="00F31932">
              <w:rPr>
                <w:sz w:val="20"/>
                <w:szCs w:val="20"/>
                <w:lang w:val="en-GB"/>
              </w:rPr>
              <w:t xml:space="preserve"> acid with recommended fertilizer doses can enhance soil organic carbon and micronutrient availability. Such information is valuable for developing sustainable nutrient management strategies and improving soil health in intensive cropping systems. The study will be useful for researchers working on sustainable wheat production.</w:t>
            </w:r>
          </w:p>
        </w:tc>
        <w:tc>
          <w:tcPr>
            <w:tcW w:w="1367" w:type="pct"/>
            <w:shd w:val="clear" w:color="auto" w:fill="auto"/>
          </w:tcPr>
          <w:p w:rsidR="00942996" w:rsidRPr="002D0B4A" w:rsidRDefault="002D0B4A" w:rsidP="00204E81">
            <w:pPr>
              <w:pStyle w:val="Heading2"/>
              <w:rPr>
                <w:rFonts w:ascii="Times New Roman" w:hAnsi="Times New Roman"/>
                <w:b w:val="0"/>
                <w:bCs w:val="0"/>
                <w:lang w:val="en-GB"/>
              </w:rPr>
            </w:pPr>
            <w:r w:rsidRPr="002D0B4A">
              <w:rPr>
                <w:rFonts w:ascii="Times New Roman" w:hAnsi="Times New Roman"/>
                <w:b w:val="0"/>
                <w:bCs w:val="0"/>
              </w:rPr>
              <w:t xml:space="preserve">This </w:t>
            </w:r>
            <w:proofErr w:type="spellStart"/>
            <w:r w:rsidRPr="002D0B4A">
              <w:rPr>
                <w:rFonts w:ascii="Times New Roman" w:hAnsi="Times New Roman"/>
                <w:b w:val="0"/>
                <w:bCs w:val="0"/>
              </w:rPr>
              <w:t>manuscript</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provides</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significant</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scientific</w:t>
            </w:r>
            <w:proofErr w:type="spellEnd"/>
            <w:r w:rsidRPr="002D0B4A">
              <w:rPr>
                <w:rFonts w:ascii="Times New Roman" w:hAnsi="Times New Roman"/>
                <w:b w:val="0"/>
                <w:bCs w:val="0"/>
              </w:rPr>
              <w:t xml:space="preserve"> insights </w:t>
            </w:r>
            <w:proofErr w:type="spellStart"/>
            <w:r w:rsidRPr="002D0B4A">
              <w:rPr>
                <w:rFonts w:ascii="Times New Roman" w:hAnsi="Times New Roman"/>
                <w:b w:val="0"/>
                <w:bCs w:val="0"/>
              </w:rPr>
              <w:t>into</w:t>
            </w:r>
            <w:proofErr w:type="spellEnd"/>
            <w:r w:rsidRPr="002D0B4A">
              <w:rPr>
                <w:rFonts w:ascii="Times New Roman" w:hAnsi="Times New Roman"/>
                <w:b w:val="0"/>
                <w:bCs w:val="0"/>
              </w:rPr>
              <w:t xml:space="preserve"> the </w:t>
            </w:r>
            <w:proofErr w:type="spellStart"/>
            <w:r w:rsidRPr="002D0B4A">
              <w:rPr>
                <w:rFonts w:ascii="Times New Roman" w:hAnsi="Times New Roman"/>
                <w:b w:val="0"/>
                <w:bCs w:val="0"/>
              </w:rPr>
              <w:t>role</w:t>
            </w:r>
            <w:proofErr w:type="spellEnd"/>
            <w:r w:rsidRPr="002D0B4A">
              <w:rPr>
                <w:rFonts w:ascii="Times New Roman" w:hAnsi="Times New Roman"/>
                <w:b w:val="0"/>
                <w:bCs w:val="0"/>
              </w:rPr>
              <w:t xml:space="preserve"> of </w:t>
            </w:r>
            <w:proofErr w:type="spellStart"/>
            <w:r w:rsidRPr="002D0B4A">
              <w:rPr>
                <w:rFonts w:ascii="Times New Roman" w:hAnsi="Times New Roman"/>
                <w:b w:val="0"/>
                <w:bCs w:val="0"/>
              </w:rPr>
              <w:t>humic</w:t>
            </w:r>
            <w:proofErr w:type="spellEnd"/>
            <w:r w:rsidRPr="002D0B4A">
              <w:rPr>
                <w:rFonts w:ascii="Times New Roman" w:hAnsi="Times New Roman"/>
                <w:b w:val="0"/>
                <w:bCs w:val="0"/>
              </w:rPr>
              <w:t xml:space="preserve"> </w:t>
            </w:r>
            <w:proofErr w:type="spellStart"/>
            <w:r w:rsidR="00426BFC">
              <w:rPr>
                <w:rFonts w:ascii="Times New Roman" w:hAnsi="Times New Roman"/>
                <w:b w:val="0"/>
                <w:bCs w:val="0"/>
              </w:rPr>
              <w:t>acid</w:t>
            </w:r>
            <w:proofErr w:type="spellEnd"/>
            <w:r w:rsidR="00426BFC">
              <w:rPr>
                <w:rFonts w:ascii="Times New Roman" w:hAnsi="Times New Roman"/>
                <w:b w:val="0"/>
                <w:bCs w:val="0"/>
              </w:rPr>
              <w:t xml:space="preserve"> in </w:t>
            </w:r>
            <w:proofErr w:type="spellStart"/>
            <w:r w:rsidR="00426BFC">
              <w:rPr>
                <w:rFonts w:ascii="Times New Roman" w:hAnsi="Times New Roman"/>
                <w:b w:val="0"/>
                <w:bCs w:val="0"/>
              </w:rPr>
              <w:t>enhancing</w:t>
            </w:r>
            <w:proofErr w:type="spellEnd"/>
            <w:r w:rsidR="00426BFC">
              <w:rPr>
                <w:rFonts w:ascii="Times New Roman" w:hAnsi="Times New Roman"/>
                <w:b w:val="0"/>
                <w:bCs w:val="0"/>
              </w:rPr>
              <w:t xml:space="preserve"> </w:t>
            </w:r>
            <w:proofErr w:type="spellStart"/>
            <w:r w:rsidR="00426BFC">
              <w:rPr>
                <w:rFonts w:ascii="Times New Roman" w:hAnsi="Times New Roman"/>
                <w:b w:val="0"/>
                <w:bCs w:val="0"/>
              </w:rPr>
              <w:t>soil</w:t>
            </w:r>
            <w:proofErr w:type="spellEnd"/>
            <w:r w:rsidR="00426BFC">
              <w:rPr>
                <w:rFonts w:ascii="Times New Roman" w:hAnsi="Times New Roman"/>
                <w:b w:val="0"/>
                <w:bCs w:val="0"/>
              </w:rPr>
              <w:t xml:space="preserve"> </w:t>
            </w:r>
            <w:proofErr w:type="spellStart"/>
            <w:r w:rsidR="00426BFC">
              <w:rPr>
                <w:rFonts w:ascii="Times New Roman" w:hAnsi="Times New Roman"/>
                <w:b w:val="0"/>
                <w:bCs w:val="0"/>
              </w:rPr>
              <w:t>fertility</w:t>
            </w:r>
            <w:proofErr w:type="spellEnd"/>
            <w:r w:rsidRPr="002D0B4A">
              <w:rPr>
                <w:rFonts w:ascii="Times New Roman" w:hAnsi="Times New Roman"/>
                <w:b w:val="0"/>
                <w:bCs w:val="0"/>
              </w:rPr>
              <w:t xml:space="preserve"> and </w:t>
            </w:r>
            <w:proofErr w:type="spellStart"/>
            <w:r w:rsidRPr="002D0B4A">
              <w:rPr>
                <w:rFonts w:ascii="Times New Roman" w:hAnsi="Times New Roman"/>
                <w:b w:val="0"/>
                <w:bCs w:val="0"/>
              </w:rPr>
              <w:t>nutrient</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dynamics</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under</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wheat</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cultivation</w:t>
            </w:r>
            <w:proofErr w:type="spellEnd"/>
            <w:r w:rsidRPr="002D0B4A">
              <w:rPr>
                <w:rFonts w:ascii="Times New Roman" w:hAnsi="Times New Roman"/>
                <w:b w:val="0"/>
                <w:bCs w:val="0"/>
              </w:rPr>
              <w:t xml:space="preserve">. The </w:t>
            </w:r>
            <w:proofErr w:type="spellStart"/>
            <w:r w:rsidRPr="002D0B4A">
              <w:rPr>
                <w:rFonts w:ascii="Times New Roman" w:hAnsi="Times New Roman"/>
                <w:b w:val="0"/>
                <w:bCs w:val="0"/>
              </w:rPr>
              <w:t>findings</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demonstrate</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that</w:t>
            </w:r>
            <w:proofErr w:type="spellEnd"/>
            <w:r w:rsidRPr="002D0B4A">
              <w:rPr>
                <w:rFonts w:ascii="Times New Roman" w:hAnsi="Times New Roman"/>
                <w:b w:val="0"/>
                <w:bCs w:val="0"/>
              </w:rPr>
              <w:t xml:space="preserve"> the </w:t>
            </w:r>
            <w:proofErr w:type="spellStart"/>
            <w:r w:rsidRPr="002D0B4A">
              <w:rPr>
                <w:rFonts w:ascii="Times New Roman" w:hAnsi="Times New Roman"/>
                <w:b w:val="0"/>
                <w:bCs w:val="0"/>
              </w:rPr>
              <w:t>integration</w:t>
            </w:r>
            <w:proofErr w:type="spellEnd"/>
            <w:r w:rsidRPr="002D0B4A">
              <w:rPr>
                <w:rFonts w:ascii="Times New Roman" w:hAnsi="Times New Roman"/>
                <w:b w:val="0"/>
                <w:bCs w:val="0"/>
              </w:rPr>
              <w:t xml:space="preserve"> of </w:t>
            </w:r>
            <w:proofErr w:type="spellStart"/>
            <w:r w:rsidRPr="002D0B4A">
              <w:rPr>
                <w:rFonts w:ascii="Times New Roman" w:hAnsi="Times New Roman"/>
                <w:b w:val="0"/>
                <w:bCs w:val="0"/>
              </w:rPr>
              <w:t>humic</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acid</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with</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recommended</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fertilizer</w:t>
            </w:r>
            <w:proofErr w:type="spellEnd"/>
            <w:r w:rsidRPr="002D0B4A">
              <w:rPr>
                <w:rFonts w:ascii="Times New Roman" w:hAnsi="Times New Roman"/>
                <w:b w:val="0"/>
                <w:bCs w:val="0"/>
              </w:rPr>
              <w:t xml:space="preserve"> doses </w:t>
            </w:r>
            <w:proofErr w:type="spellStart"/>
            <w:r w:rsidRPr="002D0B4A">
              <w:rPr>
                <w:rFonts w:ascii="Times New Roman" w:hAnsi="Times New Roman"/>
                <w:b w:val="0"/>
                <w:bCs w:val="0"/>
              </w:rPr>
              <w:t>improves</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soil</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organic</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carbon</w:t>
            </w:r>
            <w:proofErr w:type="spellEnd"/>
            <w:r w:rsidRPr="002D0B4A">
              <w:rPr>
                <w:rFonts w:ascii="Times New Roman" w:hAnsi="Times New Roman"/>
                <w:b w:val="0"/>
                <w:bCs w:val="0"/>
              </w:rPr>
              <w:t xml:space="preserve"> and the </w:t>
            </w:r>
            <w:proofErr w:type="spellStart"/>
            <w:r w:rsidRPr="002D0B4A">
              <w:rPr>
                <w:rFonts w:ascii="Times New Roman" w:hAnsi="Times New Roman"/>
                <w:b w:val="0"/>
                <w:bCs w:val="0"/>
              </w:rPr>
              <w:t>availability</w:t>
            </w:r>
            <w:proofErr w:type="spellEnd"/>
            <w:r w:rsidRPr="002D0B4A">
              <w:rPr>
                <w:rFonts w:ascii="Times New Roman" w:hAnsi="Times New Roman"/>
                <w:b w:val="0"/>
                <w:bCs w:val="0"/>
              </w:rPr>
              <w:t xml:space="preserve"> of essential </w:t>
            </w:r>
            <w:proofErr w:type="spellStart"/>
            <w:r w:rsidRPr="002D0B4A">
              <w:rPr>
                <w:rFonts w:ascii="Times New Roman" w:hAnsi="Times New Roman"/>
                <w:b w:val="0"/>
                <w:bCs w:val="0"/>
              </w:rPr>
              <w:t>micronutrients</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These</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results</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contribute</w:t>
            </w:r>
            <w:proofErr w:type="spellEnd"/>
            <w:r w:rsidRPr="002D0B4A">
              <w:rPr>
                <w:rFonts w:ascii="Times New Roman" w:hAnsi="Times New Roman"/>
                <w:b w:val="0"/>
                <w:bCs w:val="0"/>
              </w:rPr>
              <w:t xml:space="preserve"> to the </w:t>
            </w:r>
            <w:proofErr w:type="spellStart"/>
            <w:r w:rsidRPr="002D0B4A">
              <w:rPr>
                <w:rFonts w:ascii="Times New Roman" w:hAnsi="Times New Roman"/>
                <w:b w:val="0"/>
                <w:bCs w:val="0"/>
              </w:rPr>
              <w:t>development</w:t>
            </w:r>
            <w:proofErr w:type="spellEnd"/>
            <w:r w:rsidRPr="002D0B4A">
              <w:rPr>
                <w:rFonts w:ascii="Times New Roman" w:hAnsi="Times New Roman"/>
                <w:b w:val="0"/>
                <w:bCs w:val="0"/>
              </w:rPr>
              <w:t xml:space="preserve"> of </w:t>
            </w:r>
            <w:proofErr w:type="spellStart"/>
            <w:r w:rsidRPr="002D0B4A">
              <w:rPr>
                <w:rFonts w:ascii="Times New Roman" w:hAnsi="Times New Roman"/>
                <w:b w:val="0"/>
                <w:bCs w:val="0"/>
              </w:rPr>
              <w:t>sustainable</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nutrient</w:t>
            </w:r>
            <w:proofErr w:type="spellEnd"/>
            <w:r w:rsidRPr="002D0B4A">
              <w:rPr>
                <w:rFonts w:ascii="Times New Roman" w:hAnsi="Times New Roman"/>
                <w:b w:val="0"/>
                <w:bCs w:val="0"/>
              </w:rPr>
              <w:t xml:space="preserve"> management practices and long-</w:t>
            </w:r>
            <w:proofErr w:type="spellStart"/>
            <w:r w:rsidRPr="002D0B4A">
              <w:rPr>
                <w:rFonts w:ascii="Times New Roman" w:hAnsi="Times New Roman"/>
                <w:b w:val="0"/>
                <w:bCs w:val="0"/>
              </w:rPr>
              <w:t>term</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soil</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health</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improvement</w:t>
            </w:r>
            <w:proofErr w:type="spellEnd"/>
            <w:r w:rsidRPr="002D0B4A">
              <w:rPr>
                <w:rFonts w:ascii="Times New Roman" w:hAnsi="Times New Roman"/>
                <w:b w:val="0"/>
                <w:bCs w:val="0"/>
              </w:rPr>
              <w:t xml:space="preserve"> in intensive </w:t>
            </w:r>
            <w:proofErr w:type="spellStart"/>
            <w:r w:rsidRPr="002D0B4A">
              <w:rPr>
                <w:rFonts w:ascii="Times New Roman" w:hAnsi="Times New Roman"/>
                <w:b w:val="0"/>
                <w:bCs w:val="0"/>
              </w:rPr>
              <w:t>cropping</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systems</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Therefore</w:t>
            </w:r>
            <w:proofErr w:type="spellEnd"/>
            <w:r w:rsidRPr="002D0B4A">
              <w:rPr>
                <w:rFonts w:ascii="Times New Roman" w:hAnsi="Times New Roman"/>
                <w:b w:val="0"/>
                <w:bCs w:val="0"/>
              </w:rPr>
              <w:t xml:space="preserve">, the </w:t>
            </w:r>
            <w:proofErr w:type="spellStart"/>
            <w:r w:rsidRPr="002D0B4A">
              <w:rPr>
                <w:rFonts w:ascii="Times New Roman" w:hAnsi="Times New Roman"/>
                <w:b w:val="0"/>
                <w:bCs w:val="0"/>
              </w:rPr>
              <w:t>study</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holds</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considerable</w:t>
            </w:r>
            <w:proofErr w:type="spellEnd"/>
            <w:r w:rsidRPr="002D0B4A">
              <w:rPr>
                <w:rFonts w:ascii="Times New Roman" w:hAnsi="Times New Roman"/>
                <w:b w:val="0"/>
                <w:bCs w:val="0"/>
              </w:rPr>
              <w:t xml:space="preserve"> relevan</w:t>
            </w:r>
            <w:r w:rsidR="00204E81">
              <w:rPr>
                <w:rFonts w:ascii="Times New Roman" w:hAnsi="Times New Roman"/>
                <w:b w:val="0"/>
                <w:bCs w:val="0"/>
              </w:rPr>
              <w:t xml:space="preserve">ce for </w:t>
            </w:r>
            <w:proofErr w:type="spellStart"/>
            <w:r w:rsidR="00204E81">
              <w:rPr>
                <w:rFonts w:ascii="Times New Roman" w:hAnsi="Times New Roman"/>
                <w:b w:val="0"/>
                <w:bCs w:val="0"/>
              </w:rPr>
              <w:t>researchers</w:t>
            </w:r>
            <w:proofErr w:type="spellEnd"/>
            <w:r w:rsidR="00204E81">
              <w:rPr>
                <w:rFonts w:ascii="Times New Roman" w:hAnsi="Times New Roman"/>
                <w:b w:val="0"/>
                <w:bCs w:val="0"/>
              </w:rPr>
              <w:t xml:space="preserve">, </w:t>
            </w:r>
            <w:proofErr w:type="spellStart"/>
            <w:r w:rsidR="00204E81">
              <w:rPr>
                <w:rFonts w:ascii="Times New Roman" w:hAnsi="Times New Roman"/>
                <w:b w:val="0"/>
                <w:bCs w:val="0"/>
              </w:rPr>
              <w:t>agronomists</w:t>
            </w:r>
            <w:proofErr w:type="spellEnd"/>
            <w:r w:rsidRPr="002D0B4A">
              <w:rPr>
                <w:rFonts w:ascii="Times New Roman" w:hAnsi="Times New Roman"/>
                <w:b w:val="0"/>
                <w:bCs w:val="0"/>
              </w:rPr>
              <w:t xml:space="preserve"> and </w:t>
            </w:r>
            <w:proofErr w:type="spellStart"/>
            <w:r w:rsidRPr="002D0B4A">
              <w:rPr>
                <w:rFonts w:ascii="Times New Roman" w:hAnsi="Times New Roman"/>
                <w:b w:val="0"/>
                <w:bCs w:val="0"/>
              </w:rPr>
              <w:t>policymakers</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working</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towards</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sustainable</w:t>
            </w:r>
            <w:proofErr w:type="spellEnd"/>
            <w:r w:rsidRPr="002D0B4A">
              <w:rPr>
                <w:rFonts w:ascii="Times New Roman" w:hAnsi="Times New Roman"/>
                <w:b w:val="0"/>
                <w:bCs w:val="0"/>
              </w:rPr>
              <w:t xml:space="preserve"> </w:t>
            </w:r>
            <w:proofErr w:type="spellStart"/>
            <w:r w:rsidRPr="002D0B4A">
              <w:rPr>
                <w:rFonts w:ascii="Times New Roman" w:hAnsi="Times New Roman"/>
                <w:b w:val="0"/>
                <w:bCs w:val="0"/>
              </w:rPr>
              <w:t>wheat</w:t>
            </w:r>
            <w:proofErr w:type="spellEnd"/>
            <w:r w:rsidRPr="002D0B4A">
              <w:rPr>
                <w:rFonts w:ascii="Times New Roman" w:hAnsi="Times New Roman"/>
                <w:b w:val="0"/>
                <w:bCs w:val="0"/>
              </w:rPr>
              <w:t xml:space="preserve"> production.</w:t>
            </w:r>
          </w:p>
        </w:tc>
      </w:tr>
    </w:tbl>
    <w:p w:rsidR="00942996" w:rsidRDefault="00942996">
      <w:pPr>
        <w:rPr>
          <w:sz w:val="22"/>
          <w:szCs w:val="20"/>
          <w:lang w:val="en-GB"/>
        </w:rPr>
      </w:pPr>
    </w:p>
    <w:p w:rsidR="00942996" w:rsidRDefault="00942996">
      <w:pPr>
        <w:rPr>
          <w:sz w:val="22"/>
          <w:szCs w:val="20"/>
          <w:lang w:val="en-GB"/>
        </w:rPr>
      </w:pPr>
    </w:p>
    <w:p w:rsidR="00942996" w:rsidRDefault="00942996">
      <w:pPr>
        <w:rPr>
          <w:sz w:val="22"/>
          <w:szCs w:val="20"/>
          <w:lang w:val="en-GB"/>
        </w:rPr>
      </w:pPr>
    </w:p>
    <w:p w:rsidR="00942996" w:rsidRDefault="00C11ABD">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2996">
        <w:trPr>
          <w:trHeight w:val="20"/>
          <w:tblHeader/>
          <w:jc w:val="center"/>
        </w:trPr>
        <w:tc>
          <w:tcPr>
            <w:tcW w:w="1790" w:type="pct"/>
            <w:shd w:val="clear" w:color="auto" w:fill="auto"/>
            <w:noWrap/>
          </w:tcPr>
          <w:p w:rsidR="00942996" w:rsidRDefault="00942996">
            <w:pPr>
              <w:pStyle w:val="Heading2"/>
              <w:jc w:val="left"/>
              <w:rPr>
                <w:rFonts w:ascii="Times New Roman" w:hAnsi="Times New Roman"/>
                <w:lang w:val="en-GB"/>
              </w:rPr>
            </w:pPr>
          </w:p>
        </w:tc>
        <w:tc>
          <w:tcPr>
            <w:tcW w:w="1843" w:type="pct"/>
            <w:shd w:val="clear" w:color="auto" w:fill="auto"/>
          </w:tcPr>
          <w:p w:rsidR="00942996" w:rsidRDefault="00C11ABD">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942996" w:rsidRDefault="00C11ABD">
            <w:pPr>
              <w:spacing w:after="160" w:line="259" w:lineRule="auto"/>
              <w:rPr>
                <w:b/>
                <w:sz w:val="22"/>
                <w:szCs w:val="22"/>
                <w:lang w:val="en-GB"/>
              </w:rPr>
            </w:pPr>
            <w:r>
              <w:rPr>
                <w:rFonts w:eastAsia="Calibri"/>
                <w:b/>
                <w:kern w:val="2"/>
                <w:sz w:val="20"/>
                <w:szCs w:val="20"/>
                <w:lang w:val="en-GB"/>
              </w:rPr>
              <w:t>Author’s Feedback</w:t>
            </w:r>
          </w:p>
        </w:tc>
      </w:tr>
      <w:tr w:rsidR="00E9371D">
        <w:trPr>
          <w:trHeight w:val="20"/>
          <w:jc w:val="center"/>
        </w:trPr>
        <w:tc>
          <w:tcPr>
            <w:tcW w:w="1790" w:type="pct"/>
            <w:shd w:val="clear" w:color="auto" w:fill="auto"/>
            <w:noWrap/>
          </w:tcPr>
          <w:p w:rsidR="00E9371D" w:rsidRDefault="00E9371D">
            <w:pPr>
              <w:rPr>
                <w:b/>
                <w:bCs/>
                <w:sz w:val="20"/>
                <w:szCs w:val="20"/>
                <w:lang w:val="en-GB"/>
              </w:rPr>
            </w:pPr>
            <w:r>
              <w:rPr>
                <w:b/>
                <w:bCs/>
                <w:sz w:val="20"/>
                <w:szCs w:val="20"/>
                <w:lang w:val="en-GB"/>
              </w:rPr>
              <w:t xml:space="preserve">1. Is the title clear and appropriate for the study? </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71D" w:rsidRDefault="00E9371D" w:rsidP="00F31932">
            <w:pPr>
              <w:rPr>
                <w:b/>
                <w:bCs/>
                <w:sz w:val="20"/>
                <w:szCs w:val="20"/>
                <w:lang w:val="en-GB"/>
              </w:rPr>
            </w:pPr>
            <w:r>
              <w:rPr>
                <w:color w:val="404040"/>
                <w:sz w:val="20"/>
                <w:szCs w:val="20"/>
                <w:shd w:val="clear" w:color="auto" w:fill="FFFFFF"/>
                <w:lang w:val="en-GB"/>
              </w:rPr>
              <w:t>4</w:t>
            </w:r>
          </w:p>
        </w:tc>
        <w:tc>
          <w:tcPr>
            <w:tcW w:w="1367" w:type="pct"/>
            <w:vMerge w:val="restart"/>
            <w:shd w:val="clear" w:color="auto" w:fill="auto"/>
          </w:tcPr>
          <w:p w:rsidR="00E9371D" w:rsidRPr="00E9371D" w:rsidRDefault="00E9371D" w:rsidP="00204E81">
            <w:pPr>
              <w:spacing w:before="100" w:beforeAutospacing="1" w:after="100" w:afterAutospacing="1"/>
              <w:jc w:val="both"/>
              <w:rPr>
                <w:sz w:val="20"/>
                <w:szCs w:val="20"/>
                <w:lang w:val="en-IN" w:eastAsia="en-IN" w:bidi="gu-IN"/>
              </w:rPr>
            </w:pPr>
            <w:r w:rsidRPr="00E9371D">
              <w:rPr>
                <w:sz w:val="20"/>
                <w:szCs w:val="20"/>
                <w:lang w:val="en-IN" w:eastAsia="en-IN" w:bidi="gu-IN"/>
              </w:rPr>
              <w:t>The authors sincerely thank the reviewer for the detailed evaluation and encouraging ratings of the manuscript. We are pleased that most aspects of the study, including the abstract, me</w:t>
            </w:r>
            <w:r w:rsidR="00426BFC">
              <w:rPr>
                <w:sz w:val="20"/>
                <w:szCs w:val="20"/>
                <w:lang w:val="en-IN" w:eastAsia="en-IN" w:bidi="gu-IN"/>
              </w:rPr>
              <w:t xml:space="preserve">thodology, results, discussion </w:t>
            </w:r>
            <w:r w:rsidRPr="00E9371D">
              <w:rPr>
                <w:sz w:val="20"/>
                <w:szCs w:val="20"/>
                <w:lang w:val="en-IN" w:eastAsia="en-IN" w:bidi="gu-IN"/>
              </w:rPr>
              <w:t>and conclusions, were rated as excellent. The positive assessment reflects the overall scientific quality and clarity of the work.</w:t>
            </w:r>
          </w:p>
          <w:p w:rsidR="00E9371D" w:rsidRPr="00E9371D" w:rsidRDefault="00E9371D" w:rsidP="00204E81">
            <w:pPr>
              <w:spacing w:before="100" w:beforeAutospacing="1" w:after="100" w:afterAutospacing="1"/>
              <w:jc w:val="both"/>
              <w:rPr>
                <w:sz w:val="20"/>
                <w:szCs w:val="20"/>
                <w:lang w:val="en-IN" w:eastAsia="en-IN" w:bidi="gu-IN"/>
              </w:rPr>
            </w:pPr>
            <w:r w:rsidRPr="00E9371D">
              <w:rPr>
                <w:sz w:val="20"/>
                <w:szCs w:val="20"/>
                <w:lang w:val="en-IN" w:eastAsia="en-IN" w:bidi="gu-IN"/>
              </w:rPr>
              <w:t>We also acknowledge the reviewer’s ratings of “Good” for certain components such as the title, keywords, research objectives, literature review, ethical consider</w:t>
            </w:r>
            <w:r w:rsidR="00426BFC">
              <w:rPr>
                <w:sz w:val="20"/>
                <w:szCs w:val="20"/>
                <w:lang w:val="en-IN" w:eastAsia="en-IN" w:bidi="gu-IN"/>
              </w:rPr>
              <w:t>ations, limitations, references</w:t>
            </w:r>
            <w:r w:rsidRPr="00E9371D">
              <w:rPr>
                <w:sz w:val="20"/>
                <w:szCs w:val="20"/>
                <w:lang w:val="en-IN" w:eastAsia="en-IN" w:bidi="gu-IN"/>
              </w:rPr>
              <w:t xml:space="preserve"> and language. In response, we have carefully revised the manuscript to further improve clarity, strengthen the literature support, refine </w:t>
            </w:r>
            <w:r w:rsidR="00426BFC">
              <w:rPr>
                <w:sz w:val="20"/>
                <w:szCs w:val="20"/>
                <w:lang w:val="en-IN" w:eastAsia="en-IN" w:bidi="gu-IN"/>
              </w:rPr>
              <w:t xml:space="preserve">the presentation of objectives </w:t>
            </w:r>
            <w:r w:rsidRPr="00E9371D">
              <w:rPr>
                <w:sz w:val="20"/>
                <w:szCs w:val="20"/>
                <w:lang w:val="en-IN" w:eastAsia="en-IN" w:bidi="gu-IN"/>
              </w:rPr>
              <w:t>and enhance overall readability.</w:t>
            </w:r>
          </w:p>
          <w:p w:rsidR="00E9371D" w:rsidRPr="00E9371D" w:rsidRDefault="00E9371D" w:rsidP="00204E81">
            <w:pPr>
              <w:spacing w:before="100" w:beforeAutospacing="1" w:after="100" w:afterAutospacing="1"/>
              <w:jc w:val="both"/>
              <w:rPr>
                <w:sz w:val="20"/>
                <w:szCs w:val="20"/>
                <w:lang w:val="en-IN" w:eastAsia="en-IN" w:bidi="gu-IN"/>
              </w:rPr>
            </w:pPr>
            <w:r w:rsidRPr="00E9371D">
              <w:rPr>
                <w:sz w:val="20"/>
                <w:szCs w:val="20"/>
                <w:lang w:val="en-IN" w:eastAsia="en-IN" w:bidi="gu-IN"/>
              </w:rPr>
              <w:t>We appreciate the reviewer’s constructive evaluation, which has helped us improve the quality and presentation of the manuscript.</w:t>
            </w:r>
          </w:p>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71D" w:rsidRDefault="00E9371D">
            <w:pPr>
              <w:ind w:left="360"/>
              <w:rPr>
                <w:b/>
                <w:bCs/>
                <w:sz w:val="20"/>
                <w:szCs w:val="20"/>
                <w:lang w:val="en-GB"/>
              </w:rPr>
            </w:pPr>
            <w:r>
              <w:rPr>
                <w:b/>
                <w:bCs/>
                <w:sz w:val="20"/>
                <w:szCs w:val="20"/>
                <w:lang w:val="en-GB"/>
              </w:rPr>
              <w:t>5</w:t>
            </w:r>
          </w:p>
        </w:tc>
        <w:tc>
          <w:tcPr>
            <w:tcW w:w="1367" w:type="pct"/>
            <w:vMerge/>
            <w:shd w:val="clear" w:color="auto" w:fill="auto"/>
          </w:tcPr>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pStyle w:val="Heading2"/>
              <w:jc w:val="left"/>
              <w:rPr>
                <w:rFonts w:ascii="Times New Roman" w:hAnsi="Times New Roman"/>
                <w:lang w:val="en-GB"/>
              </w:rPr>
            </w:pPr>
            <w:r>
              <w:rPr>
                <w:rFonts w:ascii="Times New Roman" w:hAnsi="Times New Roman"/>
                <w:lang w:val="en-GB"/>
              </w:rPr>
              <w:t>3. Are the keywords appropriate and useful?</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71D" w:rsidRDefault="00E9371D">
            <w:pPr>
              <w:ind w:left="360"/>
              <w:rPr>
                <w:b/>
                <w:bCs/>
                <w:sz w:val="20"/>
                <w:szCs w:val="20"/>
                <w:lang w:val="en-GB"/>
              </w:rPr>
            </w:pPr>
            <w:r>
              <w:rPr>
                <w:b/>
                <w:bCs/>
                <w:sz w:val="20"/>
                <w:szCs w:val="20"/>
                <w:lang w:val="en-GB"/>
              </w:rPr>
              <w:t>4</w:t>
            </w:r>
          </w:p>
        </w:tc>
        <w:tc>
          <w:tcPr>
            <w:tcW w:w="1367" w:type="pct"/>
            <w:vMerge/>
            <w:shd w:val="clear" w:color="auto" w:fill="auto"/>
          </w:tcPr>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71D" w:rsidRDefault="00E9371D">
            <w:pPr>
              <w:ind w:left="360"/>
              <w:rPr>
                <w:b/>
                <w:bCs/>
                <w:sz w:val="20"/>
                <w:szCs w:val="20"/>
                <w:lang w:val="en-GB"/>
              </w:rPr>
            </w:pPr>
            <w:r>
              <w:rPr>
                <w:b/>
                <w:bCs/>
                <w:sz w:val="20"/>
                <w:szCs w:val="20"/>
                <w:lang w:val="en-GB"/>
              </w:rPr>
              <w:t>5</w:t>
            </w:r>
          </w:p>
        </w:tc>
        <w:tc>
          <w:tcPr>
            <w:tcW w:w="1367" w:type="pct"/>
            <w:vMerge/>
            <w:shd w:val="clear" w:color="auto" w:fill="auto"/>
          </w:tcPr>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pStyle w:val="Heading2"/>
              <w:jc w:val="left"/>
              <w:rPr>
                <w:rFonts w:ascii="Times New Roman" w:hAnsi="Times New Roman"/>
                <w:lang w:val="en-GB"/>
              </w:rPr>
            </w:pPr>
            <w:r>
              <w:rPr>
                <w:rFonts w:ascii="Times New Roman" w:hAnsi="Times New Roman"/>
                <w:lang w:val="en-GB"/>
              </w:rPr>
              <w:t>5. Are the research objectives/hypotheses clearly stated?</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71D" w:rsidRDefault="00E9371D">
            <w:pPr>
              <w:ind w:left="360"/>
              <w:rPr>
                <w:b/>
                <w:bCs/>
                <w:sz w:val="20"/>
                <w:szCs w:val="20"/>
                <w:lang w:val="en-GB"/>
              </w:rPr>
            </w:pPr>
            <w:r>
              <w:rPr>
                <w:b/>
                <w:bCs/>
                <w:sz w:val="20"/>
                <w:szCs w:val="20"/>
                <w:lang w:val="en-GB"/>
              </w:rPr>
              <w:t>4</w:t>
            </w:r>
          </w:p>
        </w:tc>
        <w:tc>
          <w:tcPr>
            <w:tcW w:w="1367" w:type="pct"/>
            <w:vMerge/>
            <w:shd w:val="clear" w:color="auto" w:fill="auto"/>
          </w:tcPr>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pStyle w:val="Heading2"/>
              <w:jc w:val="left"/>
              <w:rPr>
                <w:rFonts w:ascii="Times New Roman" w:hAnsi="Times New Roman"/>
                <w:lang w:val="en-GB"/>
              </w:rPr>
            </w:pPr>
            <w:r>
              <w:rPr>
                <w:rFonts w:ascii="Times New Roman" w:hAnsi="Times New Roman"/>
                <w:lang w:val="en-GB"/>
              </w:rPr>
              <w:t>6. Is the literature review relevant and up to date?</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71D" w:rsidRDefault="00E9371D">
            <w:pPr>
              <w:ind w:left="360"/>
              <w:rPr>
                <w:b/>
                <w:bCs/>
                <w:sz w:val="20"/>
                <w:szCs w:val="20"/>
                <w:lang w:val="en-GB"/>
              </w:rPr>
            </w:pPr>
            <w:r>
              <w:rPr>
                <w:b/>
                <w:bCs/>
                <w:sz w:val="20"/>
                <w:szCs w:val="20"/>
                <w:lang w:val="en-GB"/>
              </w:rPr>
              <w:t>4</w:t>
            </w:r>
          </w:p>
        </w:tc>
        <w:tc>
          <w:tcPr>
            <w:tcW w:w="1367" w:type="pct"/>
            <w:vMerge/>
            <w:shd w:val="clear" w:color="auto" w:fill="auto"/>
          </w:tcPr>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pStyle w:val="Heading2"/>
              <w:jc w:val="left"/>
              <w:rPr>
                <w:rFonts w:ascii="Times New Roman" w:hAnsi="Times New Roman"/>
                <w:lang w:val="en-GB"/>
              </w:rPr>
            </w:pPr>
            <w:r>
              <w:rPr>
                <w:rFonts w:ascii="Times New Roman" w:hAnsi="Times New Roman"/>
                <w:lang w:val="en-GB"/>
              </w:rPr>
              <w:t>7. Is the research methodology appropriate for the study?</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71D" w:rsidRDefault="00E9371D">
            <w:pPr>
              <w:ind w:left="360"/>
              <w:rPr>
                <w:b/>
                <w:bCs/>
                <w:sz w:val="20"/>
                <w:szCs w:val="20"/>
                <w:lang w:val="en-GB"/>
              </w:rPr>
            </w:pPr>
            <w:r>
              <w:rPr>
                <w:b/>
                <w:bCs/>
                <w:sz w:val="20"/>
                <w:szCs w:val="20"/>
                <w:lang w:val="en-GB"/>
              </w:rPr>
              <w:t>5</w:t>
            </w:r>
          </w:p>
        </w:tc>
        <w:tc>
          <w:tcPr>
            <w:tcW w:w="1367" w:type="pct"/>
            <w:vMerge/>
            <w:shd w:val="clear" w:color="auto" w:fill="auto"/>
          </w:tcPr>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pStyle w:val="Heading2"/>
              <w:jc w:val="left"/>
              <w:rPr>
                <w:rFonts w:ascii="Times New Roman" w:hAnsi="Times New Roman"/>
                <w:lang w:val="en-GB"/>
              </w:rPr>
            </w:pPr>
            <w:r>
              <w:rPr>
                <w:rFonts w:ascii="Times New Roman" w:hAnsi="Times New Roman"/>
                <w:lang w:val="en-GB"/>
              </w:rPr>
              <w:t>8. Were ethical issues properly addressed (if applicable)?</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71D" w:rsidRDefault="00E9371D">
            <w:pPr>
              <w:ind w:left="360"/>
              <w:rPr>
                <w:b/>
                <w:bCs/>
                <w:sz w:val="20"/>
                <w:szCs w:val="20"/>
                <w:lang w:val="en-GB"/>
              </w:rPr>
            </w:pPr>
            <w:r>
              <w:rPr>
                <w:b/>
                <w:bCs/>
                <w:sz w:val="20"/>
                <w:szCs w:val="20"/>
                <w:lang w:val="en-GB"/>
              </w:rPr>
              <w:t>4</w:t>
            </w:r>
          </w:p>
        </w:tc>
        <w:tc>
          <w:tcPr>
            <w:tcW w:w="1367" w:type="pct"/>
            <w:vMerge/>
            <w:shd w:val="clear" w:color="auto" w:fill="auto"/>
          </w:tcPr>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rPr>
                <w:b/>
                <w:sz w:val="20"/>
                <w:szCs w:val="20"/>
                <w:lang w:val="en-GB"/>
              </w:rPr>
            </w:pPr>
            <w:r>
              <w:rPr>
                <w:b/>
                <w:sz w:val="20"/>
                <w:szCs w:val="20"/>
                <w:lang w:val="en-GB"/>
              </w:rPr>
              <w:t xml:space="preserve">9. Are the results presented clearly? </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71D" w:rsidRDefault="00E9371D">
            <w:pPr>
              <w:pStyle w:val="ListParagraph"/>
              <w:ind w:left="0"/>
              <w:rPr>
                <w:bCs/>
                <w:sz w:val="20"/>
                <w:szCs w:val="20"/>
                <w:lang w:val="en-GB"/>
              </w:rPr>
            </w:pPr>
            <w:r>
              <w:rPr>
                <w:bCs/>
                <w:sz w:val="20"/>
                <w:szCs w:val="20"/>
                <w:lang w:val="en-GB"/>
              </w:rPr>
              <w:t>5</w:t>
            </w:r>
          </w:p>
        </w:tc>
        <w:tc>
          <w:tcPr>
            <w:tcW w:w="1367" w:type="pct"/>
            <w:vMerge/>
            <w:shd w:val="clear" w:color="auto" w:fill="auto"/>
          </w:tcPr>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rPr>
                <w:b/>
                <w:sz w:val="20"/>
                <w:szCs w:val="20"/>
                <w:lang w:val="en-GB"/>
              </w:rPr>
            </w:pPr>
            <w:r>
              <w:rPr>
                <w:b/>
                <w:sz w:val="20"/>
                <w:szCs w:val="20"/>
                <w:lang w:val="en-GB"/>
              </w:rPr>
              <w:t>10. Are tables and figures clear, relevant, and necessary?</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71D" w:rsidRDefault="00E9371D">
            <w:pPr>
              <w:pStyle w:val="ListParagraph"/>
              <w:ind w:left="0"/>
              <w:rPr>
                <w:bCs/>
                <w:sz w:val="20"/>
                <w:szCs w:val="20"/>
                <w:lang w:val="en-GB"/>
              </w:rPr>
            </w:pPr>
            <w:r>
              <w:rPr>
                <w:bCs/>
                <w:sz w:val="20"/>
                <w:szCs w:val="20"/>
                <w:lang w:val="en-GB"/>
              </w:rPr>
              <w:t>5</w:t>
            </w:r>
          </w:p>
        </w:tc>
        <w:tc>
          <w:tcPr>
            <w:tcW w:w="1367" w:type="pct"/>
            <w:vMerge/>
            <w:shd w:val="clear" w:color="auto" w:fill="auto"/>
          </w:tcPr>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rPr>
                <w:b/>
                <w:sz w:val="20"/>
                <w:szCs w:val="20"/>
                <w:lang w:val="en-GB"/>
              </w:rPr>
            </w:pPr>
            <w:r>
              <w:rPr>
                <w:b/>
                <w:sz w:val="20"/>
                <w:szCs w:val="20"/>
                <w:lang w:val="en-GB"/>
              </w:rPr>
              <w:t>11. Does the discussion relate findings to existing literature?</w:t>
            </w:r>
          </w:p>
          <w:p w:rsidR="00E9371D" w:rsidRDefault="00E9371D">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E9371D" w:rsidRDefault="00E937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71D" w:rsidRDefault="00E9371D">
            <w:pPr>
              <w:pStyle w:val="ListParagraph"/>
              <w:ind w:left="0"/>
              <w:rPr>
                <w:bCs/>
                <w:sz w:val="20"/>
                <w:szCs w:val="20"/>
                <w:lang w:val="en-GB"/>
              </w:rPr>
            </w:pPr>
            <w:r>
              <w:rPr>
                <w:bCs/>
                <w:sz w:val="20"/>
                <w:szCs w:val="20"/>
                <w:lang w:val="en-GB"/>
              </w:rPr>
              <w:lastRenderedPageBreak/>
              <w:t>5</w:t>
            </w:r>
          </w:p>
        </w:tc>
        <w:tc>
          <w:tcPr>
            <w:tcW w:w="1367" w:type="pct"/>
            <w:vMerge/>
            <w:shd w:val="clear" w:color="auto" w:fill="auto"/>
          </w:tcPr>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rPr>
                <w:b/>
                <w:sz w:val="20"/>
                <w:szCs w:val="20"/>
                <w:lang w:val="en-GB"/>
              </w:rPr>
            </w:pPr>
            <w:r>
              <w:rPr>
                <w:b/>
                <w:sz w:val="20"/>
                <w:szCs w:val="20"/>
                <w:lang w:val="en-GB"/>
              </w:rPr>
              <w:t>12. Are the conclusions supported by the data?</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71D" w:rsidRDefault="00E9371D">
            <w:pPr>
              <w:pStyle w:val="ListParagraph"/>
              <w:ind w:left="0"/>
              <w:rPr>
                <w:bCs/>
                <w:sz w:val="20"/>
                <w:szCs w:val="20"/>
                <w:lang w:val="en-GB"/>
              </w:rPr>
            </w:pPr>
            <w:r>
              <w:rPr>
                <w:bCs/>
                <w:sz w:val="20"/>
                <w:szCs w:val="20"/>
                <w:lang w:val="en-GB"/>
              </w:rPr>
              <w:t>5</w:t>
            </w:r>
          </w:p>
        </w:tc>
        <w:tc>
          <w:tcPr>
            <w:tcW w:w="1367" w:type="pct"/>
            <w:vMerge/>
            <w:shd w:val="clear" w:color="auto" w:fill="auto"/>
          </w:tcPr>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rPr>
                <w:b/>
                <w:sz w:val="20"/>
                <w:szCs w:val="20"/>
                <w:lang w:val="en-GB"/>
              </w:rPr>
            </w:pPr>
            <w:r>
              <w:rPr>
                <w:b/>
                <w:sz w:val="20"/>
                <w:szCs w:val="20"/>
                <w:lang w:val="en-GB"/>
              </w:rPr>
              <w:t>13. Are the limitations of the study discussed?</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71D" w:rsidRDefault="00E9371D">
            <w:pPr>
              <w:pStyle w:val="ListParagraph"/>
              <w:ind w:left="0"/>
              <w:rPr>
                <w:bCs/>
                <w:sz w:val="20"/>
                <w:szCs w:val="20"/>
                <w:lang w:val="en-GB"/>
              </w:rPr>
            </w:pPr>
            <w:r>
              <w:rPr>
                <w:bCs/>
                <w:sz w:val="20"/>
                <w:szCs w:val="20"/>
                <w:lang w:val="en-GB"/>
              </w:rPr>
              <w:t>4</w:t>
            </w:r>
          </w:p>
        </w:tc>
        <w:tc>
          <w:tcPr>
            <w:tcW w:w="1367" w:type="pct"/>
            <w:vMerge/>
            <w:shd w:val="clear" w:color="auto" w:fill="auto"/>
          </w:tcPr>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rPr>
                <w:b/>
                <w:sz w:val="20"/>
                <w:szCs w:val="20"/>
                <w:lang w:val="en-GB"/>
              </w:rPr>
            </w:pPr>
            <w:r>
              <w:rPr>
                <w:b/>
                <w:sz w:val="20"/>
                <w:szCs w:val="20"/>
                <w:lang w:val="en-GB"/>
              </w:rPr>
              <w:t>14. Are the references relevant and sufficient (in number)?</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9371D" w:rsidRDefault="00E9371D">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9371D" w:rsidRDefault="00E9371D">
            <w:pPr>
              <w:pStyle w:val="ListParagraph"/>
              <w:ind w:left="0"/>
              <w:rPr>
                <w:bCs/>
                <w:sz w:val="20"/>
                <w:szCs w:val="20"/>
                <w:lang w:val="en-GB"/>
              </w:rPr>
            </w:pPr>
            <w:r>
              <w:rPr>
                <w:bCs/>
                <w:sz w:val="20"/>
                <w:szCs w:val="20"/>
                <w:lang w:val="en-GB"/>
              </w:rPr>
              <w:t>4</w:t>
            </w:r>
          </w:p>
        </w:tc>
        <w:tc>
          <w:tcPr>
            <w:tcW w:w="1367" w:type="pct"/>
            <w:vMerge/>
            <w:shd w:val="clear" w:color="auto" w:fill="auto"/>
          </w:tcPr>
          <w:p w:rsidR="00E9371D" w:rsidRDefault="00E9371D">
            <w:pPr>
              <w:pStyle w:val="Heading2"/>
              <w:jc w:val="left"/>
              <w:rPr>
                <w:rFonts w:ascii="Times New Roman" w:hAnsi="Times New Roman"/>
                <w:b w:val="0"/>
                <w:lang w:val="en-GB"/>
              </w:rPr>
            </w:pPr>
          </w:p>
        </w:tc>
      </w:tr>
      <w:tr w:rsidR="00E9371D">
        <w:trPr>
          <w:trHeight w:val="20"/>
          <w:jc w:val="center"/>
        </w:trPr>
        <w:tc>
          <w:tcPr>
            <w:tcW w:w="1790" w:type="pct"/>
            <w:shd w:val="clear" w:color="auto" w:fill="auto"/>
            <w:noWrap/>
          </w:tcPr>
          <w:p w:rsidR="00E9371D" w:rsidRDefault="00E9371D">
            <w:pPr>
              <w:rPr>
                <w:b/>
                <w:sz w:val="20"/>
                <w:szCs w:val="20"/>
                <w:lang w:val="en-GB"/>
              </w:rPr>
            </w:pPr>
            <w:r>
              <w:rPr>
                <w:b/>
                <w:sz w:val="20"/>
                <w:szCs w:val="20"/>
                <w:lang w:val="en-GB"/>
              </w:rPr>
              <w:t>15. Is the manuscript written in clear and understandable language?</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Rating Scale: </w:t>
            </w:r>
          </w:p>
          <w:p w:rsidR="00E9371D" w:rsidRDefault="00E9371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9371D" w:rsidRDefault="00E9371D">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9371D" w:rsidRDefault="00E9371D">
            <w:pPr>
              <w:pStyle w:val="ListParagraph"/>
              <w:ind w:left="0"/>
              <w:rPr>
                <w:bCs/>
                <w:sz w:val="20"/>
                <w:szCs w:val="20"/>
                <w:lang w:val="en-GB"/>
              </w:rPr>
            </w:pPr>
            <w:r>
              <w:rPr>
                <w:bCs/>
                <w:sz w:val="20"/>
                <w:szCs w:val="20"/>
                <w:lang w:val="en-GB"/>
              </w:rPr>
              <w:t>4</w:t>
            </w:r>
          </w:p>
        </w:tc>
        <w:tc>
          <w:tcPr>
            <w:tcW w:w="1367" w:type="pct"/>
            <w:vMerge/>
            <w:shd w:val="clear" w:color="auto" w:fill="auto"/>
          </w:tcPr>
          <w:p w:rsidR="00E9371D" w:rsidRDefault="00E9371D">
            <w:pPr>
              <w:pStyle w:val="Heading2"/>
              <w:jc w:val="left"/>
              <w:rPr>
                <w:rFonts w:ascii="Times New Roman" w:hAnsi="Times New Roman"/>
                <w:b w:val="0"/>
                <w:lang w:val="en-GB"/>
              </w:rPr>
            </w:pPr>
          </w:p>
        </w:tc>
      </w:tr>
    </w:tbl>
    <w:p w:rsidR="00942996" w:rsidRDefault="00942996">
      <w:pPr>
        <w:pStyle w:val="BodyText"/>
        <w:rPr>
          <w:rFonts w:ascii="Times New Roman" w:hAnsi="Times New Roman"/>
          <w:b/>
          <w:bCs/>
          <w:sz w:val="20"/>
          <w:szCs w:val="20"/>
          <w:u w:val="single"/>
          <w:lang w:val="en-GB"/>
        </w:rPr>
      </w:pPr>
    </w:p>
    <w:p w:rsidR="00942996" w:rsidRDefault="00942996">
      <w:pPr>
        <w:pStyle w:val="BodyText"/>
        <w:rPr>
          <w:rFonts w:ascii="Times New Roman" w:hAnsi="Times New Roman"/>
          <w:b/>
          <w:bCs/>
          <w:sz w:val="20"/>
          <w:szCs w:val="20"/>
          <w:u w:val="single"/>
          <w:lang w:val="en-GB"/>
        </w:rPr>
      </w:pPr>
    </w:p>
    <w:p w:rsidR="00942996" w:rsidRDefault="00942996">
      <w:pPr>
        <w:pStyle w:val="BodyText"/>
        <w:rPr>
          <w:rFonts w:ascii="Times New Roman" w:hAnsi="Times New Roman"/>
          <w:b/>
          <w:bCs/>
          <w:sz w:val="20"/>
          <w:szCs w:val="20"/>
          <w:u w:val="single"/>
          <w:lang w:val="en-GB"/>
        </w:rPr>
      </w:pPr>
    </w:p>
    <w:p w:rsidR="00942996" w:rsidRDefault="00C11ABD">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42996">
        <w:trPr>
          <w:trHeight w:val="20"/>
          <w:jc w:val="center"/>
        </w:trPr>
        <w:tc>
          <w:tcPr>
            <w:tcW w:w="1672" w:type="pct"/>
            <w:shd w:val="clear" w:color="auto" w:fill="auto"/>
            <w:noWrap/>
          </w:tcPr>
          <w:p w:rsidR="00942996" w:rsidRDefault="00942996">
            <w:pPr>
              <w:pStyle w:val="Heading2"/>
              <w:jc w:val="left"/>
              <w:rPr>
                <w:rFonts w:ascii="Times New Roman" w:hAnsi="Times New Roman"/>
                <w:lang w:val="en-GB"/>
              </w:rPr>
            </w:pPr>
          </w:p>
        </w:tc>
        <w:tc>
          <w:tcPr>
            <w:tcW w:w="1786" w:type="pct"/>
            <w:shd w:val="clear" w:color="auto" w:fill="auto"/>
          </w:tcPr>
          <w:p w:rsidR="00942996" w:rsidRDefault="00C11ABD">
            <w:pPr>
              <w:pStyle w:val="Heading2"/>
              <w:jc w:val="left"/>
              <w:rPr>
                <w:rFonts w:ascii="Times New Roman" w:hAnsi="Times New Roman"/>
                <w:lang w:val="en-GB"/>
              </w:rPr>
            </w:pPr>
            <w:r>
              <w:rPr>
                <w:rFonts w:ascii="Times New Roman" w:hAnsi="Times New Roman"/>
                <w:lang w:val="en-GB"/>
              </w:rPr>
              <w:t>Reviewer’s comment</w:t>
            </w:r>
          </w:p>
          <w:p w:rsidR="00942996" w:rsidRDefault="00942996">
            <w:pPr>
              <w:rPr>
                <w:sz w:val="22"/>
                <w:szCs w:val="22"/>
                <w:lang w:val="en-GB"/>
              </w:rPr>
            </w:pPr>
          </w:p>
        </w:tc>
        <w:tc>
          <w:tcPr>
            <w:tcW w:w="1543" w:type="pct"/>
            <w:shd w:val="clear" w:color="auto" w:fill="auto"/>
          </w:tcPr>
          <w:p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42996" w:rsidRDefault="00942996">
            <w:pPr>
              <w:pStyle w:val="Heading2"/>
              <w:jc w:val="left"/>
              <w:rPr>
                <w:rFonts w:ascii="Times New Roman" w:hAnsi="Times New Roman"/>
                <w:b w:val="0"/>
                <w:lang w:val="en-GB"/>
              </w:rPr>
            </w:pPr>
          </w:p>
        </w:tc>
      </w:tr>
      <w:tr w:rsidR="00942996">
        <w:trPr>
          <w:trHeight w:val="20"/>
          <w:jc w:val="center"/>
        </w:trPr>
        <w:tc>
          <w:tcPr>
            <w:tcW w:w="1672" w:type="pct"/>
            <w:shd w:val="clear" w:color="auto" w:fill="auto"/>
            <w:noWrap/>
          </w:tcPr>
          <w:p w:rsidR="00942996" w:rsidRDefault="00C11ABD">
            <w:pPr>
              <w:rPr>
                <w:b/>
                <w:bCs/>
                <w:sz w:val="20"/>
                <w:szCs w:val="20"/>
                <w:lang w:val="en-GB"/>
              </w:rPr>
            </w:pPr>
            <w:r>
              <w:rPr>
                <w:b/>
                <w:bCs/>
                <w:sz w:val="20"/>
                <w:szCs w:val="20"/>
                <w:lang w:val="en-GB"/>
              </w:rPr>
              <w:t>Is the title of the article suitable?</w:t>
            </w:r>
          </w:p>
          <w:p w:rsidR="00942996" w:rsidRDefault="00942996">
            <w:pPr>
              <w:rPr>
                <w:bCs/>
                <w:sz w:val="20"/>
                <w:szCs w:val="20"/>
                <w:lang w:val="en-GB"/>
              </w:rPr>
            </w:pPr>
          </w:p>
          <w:p w:rsidR="00942996" w:rsidRDefault="00C11ABD">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42996" w:rsidRPr="00F31932" w:rsidRDefault="00F31932" w:rsidP="003F321D">
            <w:pPr>
              <w:jc w:val="both"/>
              <w:rPr>
                <w:sz w:val="20"/>
                <w:szCs w:val="20"/>
                <w:lang w:val="en-GB"/>
              </w:rPr>
            </w:pPr>
            <w:r w:rsidRPr="00F31932">
              <w:rPr>
                <w:sz w:val="20"/>
                <w:szCs w:val="20"/>
                <w:lang w:val="en-GB"/>
              </w:rPr>
              <w:t>Yes, the title of the article is suitable as it clearly reflects the main objective and scope of the study.</w:t>
            </w:r>
          </w:p>
        </w:tc>
        <w:tc>
          <w:tcPr>
            <w:tcW w:w="1543" w:type="pct"/>
            <w:shd w:val="clear" w:color="auto" w:fill="auto"/>
          </w:tcPr>
          <w:p w:rsidR="00942996" w:rsidRPr="00CF120E" w:rsidRDefault="00CF120E" w:rsidP="00204E81">
            <w:pPr>
              <w:pStyle w:val="Heading2"/>
              <w:rPr>
                <w:rFonts w:ascii="Times New Roman" w:hAnsi="Times New Roman"/>
                <w:b w:val="0"/>
                <w:bCs w:val="0"/>
                <w:lang w:val="en-GB"/>
              </w:rPr>
            </w:pPr>
            <w:proofErr w:type="spellStart"/>
            <w:r w:rsidRPr="00CF120E">
              <w:rPr>
                <w:rFonts w:ascii="Times New Roman" w:hAnsi="Times New Roman"/>
                <w:b w:val="0"/>
                <w:bCs w:val="0"/>
              </w:rPr>
              <w:t>Yes</w:t>
            </w:r>
            <w:proofErr w:type="spellEnd"/>
            <w:r w:rsidRPr="00CF120E">
              <w:rPr>
                <w:rFonts w:ascii="Times New Roman" w:hAnsi="Times New Roman"/>
                <w:b w:val="0"/>
                <w:bCs w:val="0"/>
              </w:rPr>
              <w:t xml:space="preserve">, the </w:t>
            </w:r>
            <w:proofErr w:type="spellStart"/>
            <w:r w:rsidRPr="00CF120E">
              <w:rPr>
                <w:rFonts w:ascii="Times New Roman" w:hAnsi="Times New Roman"/>
                <w:b w:val="0"/>
                <w:bCs w:val="0"/>
              </w:rPr>
              <w:t>title</w:t>
            </w:r>
            <w:proofErr w:type="spellEnd"/>
            <w:r w:rsidRPr="00CF120E">
              <w:rPr>
                <w:rFonts w:ascii="Times New Roman" w:hAnsi="Times New Roman"/>
                <w:b w:val="0"/>
                <w:bCs w:val="0"/>
              </w:rPr>
              <w:t xml:space="preserve"> of the article </w:t>
            </w:r>
            <w:proofErr w:type="spellStart"/>
            <w:r w:rsidRPr="00CF120E">
              <w:rPr>
                <w:rFonts w:ascii="Times New Roman" w:hAnsi="Times New Roman"/>
                <w:b w:val="0"/>
                <w:bCs w:val="0"/>
              </w:rPr>
              <w:t>is</w:t>
            </w:r>
            <w:proofErr w:type="spellEnd"/>
            <w:r w:rsidRPr="00CF120E">
              <w:rPr>
                <w:rFonts w:ascii="Times New Roman" w:hAnsi="Times New Roman"/>
                <w:b w:val="0"/>
                <w:bCs w:val="0"/>
              </w:rPr>
              <w:t xml:space="preserve"> </w:t>
            </w:r>
            <w:proofErr w:type="spellStart"/>
            <w:r w:rsidRPr="00CF120E">
              <w:rPr>
                <w:rFonts w:ascii="Times New Roman" w:hAnsi="Times New Roman"/>
                <w:b w:val="0"/>
                <w:bCs w:val="0"/>
              </w:rPr>
              <w:t>appropriate</w:t>
            </w:r>
            <w:proofErr w:type="spellEnd"/>
            <w:r w:rsidRPr="00CF120E">
              <w:rPr>
                <w:rFonts w:ascii="Times New Roman" w:hAnsi="Times New Roman"/>
                <w:b w:val="0"/>
                <w:bCs w:val="0"/>
              </w:rPr>
              <w:t xml:space="preserve"> and </w:t>
            </w:r>
            <w:proofErr w:type="spellStart"/>
            <w:r w:rsidRPr="00CF120E">
              <w:rPr>
                <w:rFonts w:ascii="Times New Roman" w:hAnsi="Times New Roman"/>
                <w:b w:val="0"/>
                <w:bCs w:val="0"/>
              </w:rPr>
              <w:t>clearly</w:t>
            </w:r>
            <w:proofErr w:type="spellEnd"/>
            <w:r w:rsidRPr="00CF120E">
              <w:rPr>
                <w:rFonts w:ascii="Times New Roman" w:hAnsi="Times New Roman"/>
                <w:b w:val="0"/>
                <w:bCs w:val="0"/>
              </w:rPr>
              <w:t xml:space="preserve"> </w:t>
            </w:r>
            <w:proofErr w:type="spellStart"/>
            <w:r w:rsidRPr="00CF120E">
              <w:rPr>
                <w:rFonts w:ascii="Times New Roman" w:hAnsi="Times New Roman"/>
                <w:b w:val="0"/>
                <w:bCs w:val="0"/>
              </w:rPr>
              <w:t>reflects</w:t>
            </w:r>
            <w:proofErr w:type="spellEnd"/>
            <w:r w:rsidRPr="00CF120E">
              <w:rPr>
                <w:rFonts w:ascii="Times New Roman" w:hAnsi="Times New Roman"/>
                <w:b w:val="0"/>
                <w:bCs w:val="0"/>
              </w:rPr>
              <w:t xml:space="preserve"> the main objective and scope of the </w:t>
            </w:r>
            <w:proofErr w:type="spellStart"/>
            <w:r w:rsidRPr="00CF120E">
              <w:rPr>
                <w:rFonts w:ascii="Times New Roman" w:hAnsi="Times New Roman"/>
                <w:b w:val="0"/>
                <w:bCs w:val="0"/>
              </w:rPr>
              <w:t>study</w:t>
            </w:r>
            <w:proofErr w:type="spellEnd"/>
            <w:r w:rsidRPr="00CF120E">
              <w:rPr>
                <w:rFonts w:ascii="Times New Roman" w:hAnsi="Times New Roman"/>
                <w:b w:val="0"/>
                <w:bCs w:val="0"/>
              </w:rPr>
              <w:t>.</w:t>
            </w:r>
          </w:p>
        </w:tc>
      </w:tr>
      <w:tr w:rsidR="00942996">
        <w:trPr>
          <w:trHeight w:val="20"/>
          <w:jc w:val="center"/>
        </w:trPr>
        <w:tc>
          <w:tcPr>
            <w:tcW w:w="1672" w:type="pct"/>
            <w:shd w:val="clear" w:color="auto" w:fill="auto"/>
            <w:noWrap/>
          </w:tcPr>
          <w:p w:rsidR="00942996" w:rsidRDefault="00C11ABD">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942996" w:rsidRDefault="00942996">
            <w:pPr>
              <w:rPr>
                <w:bCs/>
                <w:sz w:val="20"/>
                <w:szCs w:val="20"/>
                <w:lang w:val="en-GB"/>
              </w:rPr>
            </w:pPr>
          </w:p>
          <w:p w:rsidR="00942996" w:rsidRDefault="00C11ABD">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42996" w:rsidRPr="00F31932" w:rsidRDefault="00F31932" w:rsidP="003F321D">
            <w:pPr>
              <w:jc w:val="both"/>
              <w:rPr>
                <w:sz w:val="20"/>
                <w:szCs w:val="20"/>
                <w:lang w:val="en-GB"/>
              </w:rPr>
            </w:pPr>
            <w:r w:rsidRPr="00F31932">
              <w:rPr>
                <w:sz w:val="20"/>
                <w:szCs w:val="20"/>
                <w:lang w:val="en-GB"/>
              </w:rPr>
              <w:t>Yes, the abstract is comprehensive. It clearly summarizes the obje</w:t>
            </w:r>
            <w:r w:rsidR="00F55544">
              <w:rPr>
                <w:sz w:val="20"/>
                <w:szCs w:val="20"/>
                <w:lang w:val="en-GB"/>
              </w:rPr>
              <w:t>ctive, methodology, key results</w:t>
            </w:r>
            <w:r w:rsidRPr="00F31932">
              <w:rPr>
                <w:sz w:val="20"/>
                <w:szCs w:val="20"/>
                <w:lang w:val="en-GB"/>
              </w:rPr>
              <w:t xml:space="preserve"> and conclusions of the study. </w:t>
            </w:r>
          </w:p>
        </w:tc>
        <w:tc>
          <w:tcPr>
            <w:tcW w:w="1543" w:type="pct"/>
            <w:shd w:val="clear" w:color="auto" w:fill="auto"/>
          </w:tcPr>
          <w:p w:rsidR="00942996" w:rsidRPr="00CF120E" w:rsidRDefault="00CF120E" w:rsidP="00204E81">
            <w:pPr>
              <w:pStyle w:val="Heading2"/>
              <w:rPr>
                <w:rFonts w:ascii="Times New Roman" w:hAnsi="Times New Roman"/>
                <w:b w:val="0"/>
                <w:bCs w:val="0"/>
                <w:lang w:val="en-GB"/>
              </w:rPr>
            </w:pPr>
            <w:proofErr w:type="spellStart"/>
            <w:r w:rsidRPr="00CF120E">
              <w:rPr>
                <w:rFonts w:ascii="Times New Roman" w:hAnsi="Times New Roman"/>
                <w:b w:val="0"/>
                <w:bCs w:val="0"/>
              </w:rPr>
              <w:t>Yes</w:t>
            </w:r>
            <w:proofErr w:type="spellEnd"/>
            <w:r w:rsidRPr="00CF120E">
              <w:rPr>
                <w:rFonts w:ascii="Times New Roman" w:hAnsi="Times New Roman"/>
                <w:b w:val="0"/>
                <w:bCs w:val="0"/>
              </w:rPr>
              <w:t xml:space="preserve">, the abstract </w:t>
            </w:r>
            <w:proofErr w:type="spellStart"/>
            <w:r w:rsidRPr="00CF120E">
              <w:rPr>
                <w:rFonts w:ascii="Times New Roman" w:hAnsi="Times New Roman"/>
                <w:b w:val="0"/>
                <w:bCs w:val="0"/>
              </w:rPr>
              <w:t>is</w:t>
            </w:r>
            <w:proofErr w:type="spellEnd"/>
            <w:r w:rsidRPr="00CF120E">
              <w:rPr>
                <w:rFonts w:ascii="Times New Roman" w:hAnsi="Times New Roman"/>
                <w:b w:val="0"/>
                <w:bCs w:val="0"/>
              </w:rPr>
              <w:t xml:space="preserve"> </w:t>
            </w:r>
            <w:proofErr w:type="spellStart"/>
            <w:r w:rsidRPr="00CF120E">
              <w:rPr>
                <w:rFonts w:ascii="Times New Roman" w:hAnsi="Times New Roman"/>
                <w:b w:val="0"/>
                <w:bCs w:val="0"/>
              </w:rPr>
              <w:t>comprehensive</w:t>
            </w:r>
            <w:proofErr w:type="spellEnd"/>
            <w:r w:rsidRPr="00CF120E">
              <w:rPr>
                <w:rFonts w:ascii="Times New Roman" w:hAnsi="Times New Roman"/>
                <w:b w:val="0"/>
                <w:bCs w:val="0"/>
              </w:rPr>
              <w:t xml:space="preserve"> and </w:t>
            </w:r>
            <w:proofErr w:type="spellStart"/>
            <w:r w:rsidRPr="00CF120E">
              <w:rPr>
                <w:rFonts w:ascii="Times New Roman" w:hAnsi="Times New Roman"/>
                <w:b w:val="0"/>
                <w:bCs w:val="0"/>
              </w:rPr>
              <w:t>effectively</w:t>
            </w:r>
            <w:proofErr w:type="spellEnd"/>
            <w:r w:rsidRPr="00CF120E">
              <w:rPr>
                <w:rFonts w:ascii="Times New Roman" w:hAnsi="Times New Roman"/>
                <w:b w:val="0"/>
                <w:bCs w:val="0"/>
              </w:rPr>
              <w:t xml:space="preserve"> </w:t>
            </w:r>
            <w:proofErr w:type="spellStart"/>
            <w:r w:rsidRPr="00CF120E">
              <w:rPr>
                <w:rFonts w:ascii="Times New Roman" w:hAnsi="Times New Roman"/>
                <w:b w:val="0"/>
                <w:bCs w:val="0"/>
              </w:rPr>
              <w:t>summarizes</w:t>
            </w:r>
            <w:proofErr w:type="spellEnd"/>
            <w:r w:rsidRPr="00CF120E">
              <w:rPr>
                <w:rFonts w:ascii="Times New Roman" w:hAnsi="Times New Roman"/>
                <w:b w:val="0"/>
                <w:bCs w:val="0"/>
              </w:rPr>
              <w:t xml:space="preserve"> the objec</w:t>
            </w:r>
            <w:r w:rsidR="00204E81">
              <w:rPr>
                <w:rFonts w:ascii="Times New Roman" w:hAnsi="Times New Roman"/>
                <w:b w:val="0"/>
                <w:bCs w:val="0"/>
              </w:rPr>
              <w:t xml:space="preserve">tive, </w:t>
            </w:r>
            <w:proofErr w:type="spellStart"/>
            <w:r w:rsidR="00204E81">
              <w:rPr>
                <w:rFonts w:ascii="Times New Roman" w:hAnsi="Times New Roman"/>
                <w:b w:val="0"/>
                <w:bCs w:val="0"/>
              </w:rPr>
              <w:t>methodology</w:t>
            </w:r>
            <w:proofErr w:type="spellEnd"/>
            <w:r w:rsidR="00204E81">
              <w:rPr>
                <w:rFonts w:ascii="Times New Roman" w:hAnsi="Times New Roman"/>
                <w:b w:val="0"/>
                <w:bCs w:val="0"/>
              </w:rPr>
              <w:t xml:space="preserve">, key </w:t>
            </w:r>
            <w:proofErr w:type="spellStart"/>
            <w:r w:rsidR="00204E81">
              <w:rPr>
                <w:rFonts w:ascii="Times New Roman" w:hAnsi="Times New Roman"/>
                <w:b w:val="0"/>
                <w:bCs w:val="0"/>
              </w:rPr>
              <w:t>findings</w:t>
            </w:r>
            <w:proofErr w:type="spellEnd"/>
            <w:r w:rsidRPr="00CF120E">
              <w:rPr>
                <w:rFonts w:ascii="Times New Roman" w:hAnsi="Times New Roman"/>
                <w:b w:val="0"/>
                <w:bCs w:val="0"/>
              </w:rPr>
              <w:t xml:space="preserve"> and conclusions of the </w:t>
            </w:r>
            <w:proofErr w:type="spellStart"/>
            <w:r w:rsidRPr="00CF120E">
              <w:rPr>
                <w:rFonts w:ascii="Times New Roman" w:hAnsi="Times New Roman"/>
                <w:b w:val="0"/>
                <w:bCs w:val="0"/>
              </w:rPr>
              <w:t>study</w:t>
            </w:r>
            <w:proofErr w:type="spellEnd"/>
            <w:r w:rsidRPr="00CF120E">
              <w:rPr>
                <w:rFonts w:ascii="Times New Roman" w:hAnsi="Times New Roman"/>
                <w:b w:val="0"/>
                <w:bCs w:val="0"/>
              </w:rPr>
              <w:t>.</w:t>
            </w:r>
          </w:p>
        </w:tc>
      </w:tr>
      <w:tr w:rsidR="00942996">
        <w:trPr>
          <w:trHeight w:val="20"/>
          <w:jc w:val="center"/>
        </w:trPr>
        <w:tc>
          <w:tcPr>
            <w:tcW w:w="1672" w:type="pct"/>
            <w:shd w:val="clear" w:color="auto" w:fill="auto"/>
            <w:noWrap/>
          </w:tcPr>
          <w:p w:rsidR="00942996" w:rsidRDefault="00C11ABD">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942996" w:rsidRDefault="00C11ABD">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42996" w:rsidRDefault="00F31932" w:rsidP="00F31932">
            <w:pPr>
              <w:pStyle w:val="ListParagraph"/>
              <w:ind w:left="0"/>
              <w:jc w:val="both"/>
              <w:rPr>
                <w:bCs/>
                <w:sz w:val="20"/>
                <w:szCs w:val="20"/>
                <w:lang w:val="en-GB"/>
              </w:rPr>
            </w:pPr>
            <w:r w:rsidRPr="00F31932">
              <w:rPr>
                <w:bCs/>
                <w:sz w:val="20"/>
                <w:szCs w:val="20"/>
                <w:lang w:val="en-GB"/>
              </w:rPr>
              <w:t>Yes, the manuscript is scientifically c</w:t>
            </w:r>
            <w:r w:rsidR="003F321D">
              <w:rPr>
                <w:bCs/>
                <w:sz w:val="20"/>
                <w:szCs w:val="20"/>
                <w:lang w:val="en-GB"/>
              </w:rPr>
              <w:t>orrect. The experiment, methods</w:t>
            </w:r>
            <w:r w:rsidRPr="00F31932">
              <w:rPr>
                <w:bCs/>
                <w:sz w:val="20"/>
                <w:szCs w:val="20"/>
                <w:lang w:val="en-GB"/>
              </w:rPr>
              <w:t xml:space="preserve"> and results are presented clearly. The conclusions are supported by the data obtained in the study.</w:t>
            </w:r>
          </w:p>
        </w:tc>
        <w:tc>
          <w:tcPr>
            <w:tcW w:w="1543" w:type="pct"/>
            <w:shd w:val="clear" w:color="auto" w:fill="auto"/>
          </w:tcPr>
          <w:p w:rsidR="00942996" w:rsidRPr="00CF120E" w:rsidRDefault="00CF120E" w:rsidP="00204E81">
            <w:pPr>
              <w:pStyle w:val="Heading2"/>
              <w:rPr>
                <w:rFonts w:ascii="Times New Roman" w:hAnsi="Times New Roman"/>
                <w:b w:val="0"/>
                <w:bCs w:val="0"/>
                <w:lang w:val="en-GB"/>
              </w:rPr>
            </w:pPr>
            <w:proofErr w:type="spellStart"/>
            <w:r w:rsidRPr="00CF120E">
              <w:rPr>
                <w:rFonts w:ascii="Times New Roman" w:hAnsi="Times New Roman"/>
                <w:b w:val="0"/>
                <w:bCs w:val="0"/>
              </w:rPr>
              <w:t>Yes</w:t>
            </w:r>
            <w:proofErr w:type="spellEnd"/>
            <w:r w:rsidRPr="00CF120E">
              <w:rPr>
                <w:rFonts w:ascii="Times New Roman" w:hAnsi="Times New Roman"/>
                <w:b w:val="0"/>
                <w:bCs w:val="0"/>
              </w:rPr>
              <w:t xml:space="preserve">, the </w:t>
            </w:r>
            <w:proofErr w:type="spellStart"/>
            <w:r w:rsidRPr="00CF120E">
              <w:rPr>
                <w:rFonts w:ascii="Times New Roman" w:hAnsi="Times New Roman"/>
                <w:b w:val="0"/>
                <w:bCs w:val="0"/>
              </w:rPr>
              <w:t>manuscript</w:t>
            </w:r>
            <w:proofErr w:type="spellEnd"/>
            <w:r w:rsidRPr="00CF120E">
              <w:rPr>
                <w:rFonts w:ascii="Times New Roman" w:hAnsi="Times New Roman"/>
                <w:b w:val="0"/>
                <w:bCs w:val="0"/>
              </w:rPr>
              <w:t xml:space="preserve"> </w:t>
            </w:r>
            <w:proofErr w:type="spellStart"/>
            <w:r w:rsidRPr="00CF120E">
              <w:rPr>
                <w:rFonts w:ascii="Times New Roman" w:hAnsi="Times New Roman"/>
                <w:b w:val="0"/>
                <w:bCs w:val="0"/>
              </w:rPr>
              <w:t>is</w:t>
            </w:r>
            <w:proofErr w:type="spellEnd"/>
            <w:r w:rsidRPr="00CF120E">
              <w:rPr>
                <w:rFonts w:ascii="Times New Roman" w:hAnsi="Times New Roman"/>
                <w:b w:val="0"/>
                <w:bCs w:val="0"/>
              </w:rPr>
              <w:t xml:space="preserve"> </w:t>
            </w:r>
            <w:proofErr w:type="spellStart"/>
            <w:r w:rsidRPr="00CF120E">
              <w:rPr>
                <w:rFonts w:ascii="Times New Roman" w:hAnsi="Times New Roman"/>
                <w:b w:val="0"/>
                <w:bCs w:val="0"/>
              </w:rPr>
              <w:t>scientifically</w:t>
            </w:r>
            <w:proofErr w:type="spellEnd"/>
            <w:r w:rsidRPr="00CF120E">
              <w:rPr>
                <w:rFonts w:ascii="Times New Roman" w:hAnsi="Times New Roman"/>
                <w:b w:val="0"/>
                <w:bCs w:val="0"/>
              </w:rPr>
              <w:t xml:space="preserve"> </w:t>
            </w:r>
            <w:proofErr w:type="spellStart"/>
            <w:r w:rsidRPr="00CF120E">
              <w:rPr>
                <w:rFonts w:ascii="Times New Roman" w:hAnsi="Times New Roman"/>
                <w:b w:val="0"/>
                <w:bCs w:val="0"/>
              </w:rPr>
              <w:t>sound</w:t>
            </w:r>
            <w:proofErr w:type="spellEnd"/>
            <w:r w:rsidRPr="00CF120E">
              <w:rPr>
                <w:rFonts w:ascii="Times New Roman" w:hAnsi="Times New Roman"/>
                <w:b w:val="0"/>
                <w:bCs w:val="0"/>
              </w:rPr>
              <w:t xml:space="preserve">. The </w:t>
            </w:r>
            <w:proofErr w:type="spellStart"/>
            <w:r w:rsidRPr="00CF120E">
              <w:rPr>
                <w:rFonts w:ascii="Times New Roman" w:hAnsi="Times New Roman"/>
                <w:b w:val="0"/>
                <w:bCs w:val="0"/>
              </w:rPr>
              <w:t>experimental</w:t>
            </w:r>
            <w:proofErr w:type="spellEnd"/>
            <w:r w:rsidRPr="00CF120E">
              <w:rPr>
                <w:rFonts w:ascii="Times New Roman" w:hAnsi="Times New Roman"/>
                <w:b w:val="0"/>
                <w:bCs w:val="0"/>
              </w:rPr>
              <w:t xml:space="preserve"> design, </w:t>
            </w:r>
            <w:proofErr w:type="spellStart"/>
            <w:r w:rsidRPr="00CF120E">
              <w:rPr>
                <w:rFonts w:ascii="Times New Roman" w:hAnsi="Times New Roman"/>
                <w:b w:val="0"/>
                <w:bCs w:val="0"/>
              </w:rPr>
              <w:t>methodology</w:t>
            </w:r>
            <w:proofErr w:type="spellEnd"/>
            <w:r w:rsidRPr="00CF120E">
              <w:rPr>
                <w:rFonts w:ascii="Times New Roman" w:hAnsi="Times New Roman"/>
                <w:b w:val="0"/>
                <w:bCs w:val="0"/>
              </w:rPr>
              <w:t xml:space="preserve">, and </w:t>
            </w:r>
            <w:proofErr w:type="spellStart"/>
            <w:r w:rsidRPr="00CF120E">
              <w:rPr>
                <w:rFonts w:ascii="Times New Roman" w:hAnsi="Times New Roman"/>
                <w:b w:val="0"/>
                <w:bCs w:val="0"/>
              </w:rPr>
              <w:t>results</w:t>
            </w:r>
            <w:proofErr w:type="spellEnd"/>
            <w:r w:rsidRPr="00CF120E">
              <w:rPr>
                <w:rFonts w:ascii="Times New Roman" w:hAnsi="Times New Roman"/>
                <w:b w:val="0"/>
                <w:bCs w:val="0"/>
              </w:rPr>
              <w:t xml:space="preserve"> are </w:t>
            </w:r>
            <w:proofErr w:type="spellStart"/>
            <w:r w:rsidRPr="00CF120E">
              <w:rPr>
                <w:rFonts w:ascii="Times New Roman" w:hAnsi="Times New Roman"/>
                <w:b w:val="0"/>
                <w:bCs w:val="0"/>
              </w:rPr>
              <w:t>clearly</w:t>
            </w:r>
            <w:proofErr w:type="spellEnd"/>
            <w:r w:rsidRPr="00CF120E">
              <w:rPr>
                <w:rFonts w:ascii="Times New Roman" w:hAnsi="Times New Roman"/>
                <w:b w:val="0"/>
                <w:bCs w:val="0"/>
              </w:rPr>
              <w:t xml:space="preserve"> </w:t>
            </w:r>
            <w:proofErr w:type="spellStart"/>
            <w:r w:rsidRPr="00CF120E">
              <w:rPr>
                <w:rFonts w:ascii="Times New Roman" w:hAnsi="Times New Roman"/>
                <w:b w:val="0"/>
                <w:bCs w:val="0"/>
              </w:rPr>
              <w:t>presented</w:t>
            </w:r>
            <w:proofErr w:type="spellEnd"/>
            <w:r w:rsidRPr="00CF120E">
              <w:rPr>
                <w:rFonts w:ascii="Times New Roman" w:hAnsi="Times New Roman"/>
                <w:b w:val="0"/>
                <w:bCs w:val="0"/>
              </w:rPr>
              <w:t xml:space="preserve">, and the conclusions are </w:t>
            </w:r>
            <w:proofErr w:type="spellStart"/>
            <w:r w:rsidRPr="00CF120E">
              <w:rPr>
                <w:rFonts w:ascii="Times New Roman" w:hAnsi="Times New Roman"/>
                <w:b w:val="0"/>
                <w:bCs w:val="0"/>
              </w:rPr>
              <w:t>well</w:t>
            </w:r>
            <w:proofErr w:type="spellEnd"/>
            <w:r w:rsidRPr="00CF120E">
              <w:rPr>
                <w:rFonts w:ascii="Times New Roman" w:hAnsi="Times New Roman"/>
                <w:b w:val="0"/>
                <w:bCs w:val="0"/>
              </w:rPr>
              <w:t xml:space="preserve"> </w:t>
            </w:r>
            <w:proofErr w:type="spellStart"/>
            <w:r w:rsidRPr="00CF120E">
              <w:rPr>
                <w:rFonts w:ascii="Times New Roman" w:hAnsi="Times New Roman"/>
                <w:b w:val="0"/>
                <w:bCs w:val="0"/>
              </w:rPr>
              <w:t>supported</w:t>
            </w:r>
            <w:proofErr w:type="spellEnd"/>
            <w:r w:rsidRPr="00CF120E">
              <w:rPr>
                <w:rFonts w:ascii="Times New Roman" w:hAnsi="Times New Roman"/>
                <w:b w:val="0"/>
                <w:bCs w:val="0"/>
              </w:rPr>
              <w:t xml:space="preserve"> by the data.</w:t>
            </w:r>
          </w:p>
        </w:tc>
      </w:tr>
      <w:tr w:rsidR="00942996">
        <w:trPr>
          <w:trHeight w:val="20"/>
          <w:jc w:val="center"/>
        </w:trPr>
        <w:tc>
          <w:tcPr>
            <w:tcW w:w="1672" w:type="pct"/>
            <w:shd w:val="clear" w:color="auto" w:fill="auto"/>
            <w:noWrap/>
          </w:tcPr>
          <w:p w:rsidR="00942996" w:rsidRDefault="00C11ABD">
            <w:pPr>
              <w:rPr>
                <w:b/>
                <w:bCs/>
                <w:sz w:val="20"/>
                <w:szCs w:val="20"/>
                <w:lang w:val="en-GB"/>
              </w:rPr>
            </w:pPr>
            <w:r>
              <w:rPr>
                <w:b/>
                <w:bCs/>
                <w:sz w:val="20"/>
                <w:szCs w:val="20"/>
                <w:lang w:val="en-GB"/>
              </w:rPr>
              <w:t xml:space="preserve">Are the references sufficient and recent? </w:t>
            </w:r>
          </w:p>
          <w:p w:rsidR="00942996" w:rsidRDefault="00C11ABD">
            <w:pPr>
              <w:rPr>
                <w:bCs/>
                <w:sz w:val="20"/>
                <w:szCs w:val="20"/>
                <w:lang w:val="en-GB"/>
              </w:rPr>
            </w:pPr>
            <w:r>
              <w:rPr>
                <w:bCs/>
                <w:sz w:val="20"/>
                <w:szCs w:val="20"/>
                <w:lang w:val="en-GB"/>
              </w:rPr>
              <w:t>(YES or NO)</w:t>
            </w:r>
          </w:p>
          <w:p w:rsidR="00942996" w:rsidRDefault="00942996">
            <w:pPr>
              <w:rPr>
                <w:bCs/>
                <w:sz w:val="20"/>
                <w:szCs w:val="20"/>
                <w:lang w:val="en-GB"/>
              </w:rPr>
            </w:pPr>
          </w:p>
          <w:p w:rsidR="00942996" w:rsidRDefault="00C11ABD">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42996" w:rsidRPr="003F321D" w:rsidRDefault="003F321D">
            <w:pPr>
              <w:pStyle w:val="ListParagraph"/>
              <w:ind w:left="0"/>
              <w:rPr>
                <w:bCs/>
                <w:sz w:val="20"/>
                <w:szCs w:val="20"/>
                <w:lang w:val="en-GB"/>
              </w:rPr>
            </w:pPr>
            <w:r w:rsidRPr="003F321D">
              <w:rPr>
                <w:bCs/>
                <w:sz w:val="20"/>
                <w:szCs w:val="20"/>
                <w:lang w:val="en-GB"/>
              </w:rPr>
              <w:t>YES, the references are sufficient</w:t>
            </w:r>
          </w:p>
        </w:tc>
        <w:tc>
          <w:tcPr>
            <w:tcW w:w="1543" w:type="pct"/>
            <w:shd w:val="clear" w:color="auto" w:fill="auto"/>
          </w:tcPr>
          <w:p w:rsidR="00942996" w:rsidRPr="00CF120E" w:rsidRDefault="00CF120E" w:rsidP="00204E81">
            <w:pPr>
              <w:pStyle w:val="Heading2"/>
              <w:rPr>
                <w:rFonts w:ascii="Times New Roman" w:hAnsi="Times New Roman"/>
                <w:b w:val="0"/>
                <w:bCs w:val="0"/>
                <w:lang w:val="en-GB"/>
              </w:rPr>
            </w:pPr>
            <w:proofErr w:type="spellStart"/>
            <w:r w:rsidRPr="00CF120E">
              <w:rPr>
                <w:rFonts w:ascii="Times New Roman" w:hAnsi="Times New Roman"/>
                <w:b w:val="0"/>
                <w:bCs w:val="0"/>
              </w:rPr>
              <w:t>Yes</w:t>
            </w:r>
            <w:proofErr w:type="spellEnd"/>
            <w:r w:rsidRPr="00CF120E">
              <w:rPr>
                <w:rFonts w:ascii="Times New Roman" w:hAnsi="Times New Roman"/>
                <w:b w:val="0"/>
                <w:bCs w:val="0"/>
              </w:rPr>
              <w:t xml:space="preserve">, the </w:t>
            </w:r>
            <w:proofErr w:type="spellStart"/>
            <w:r w:rsidRPr="00CF120E">
              <w:rPr>
                <w:rFonts w:ascii="Times New Roman" w:hAnsi="Times New Roman"/>
                <w:b w:val="0"/>
                <w:bCs w:val="0"/>
              </w:rPr>
              <w:t>references</w:t>
            </w:r>
            <w:proofErr w:type="spellEnd"/>
            <w:r w:rsidRPr="00CF120E">
              <w:rPr>
                <w:rFonts w:ascii="Times New Roman" w:hAnsi="Times New Roman"/>
                <w:b w:val="0"/>
                <w:bCs w:val="0"/>
              </w:rPr>
              <w:t xml:space="preserve"> are </w:t>
            </w:r>
            <w:proofErr w:type="spellStart"/>
            <w:r w:rsidRPr="00CF120E">
              <w:rPr>
                <w:rFonts w:ascii="Times New Roman" w:hAnsi="Times New Roman"/>
                <w:b w:val="0"/>
                <w:bCs w:val="0"/>
              </w:rPr>
              <w:t>adequate</w:t>
            </w:r>
            <w:proofErr w:type="spellEnd"/>
            <w:r w:rsidRPr="00CF120E">
              <w:rPr>
                <w:rFonts w:ascii="Times New Roman" w:hAnsi="Times New Roman"/>
                <w:b w:val="0"/>
                <w:bCs w:val="0"/>
              </w:rPr>
              <w:t xml:space="preserve"> and relevant to the </w:t>
            </w:r>
            <w:proofErr w:type="spellStart"/>
            <w:r w:rsidRPr="00CF120E">
              <w:rPr>
                <w:rFonts w:ascii="Times New Roman" w:hAnsi="Times New Roman"/>
                <w:b w:val="0"/>
                <w:bCs w:val="0"/>
              </w:rPr>
              <w:t>study</w:t>
            </w:r>
            <w:proofErr w:type="spellEnd"/>
            <w:r w:rsidRPr="00CF120E">
              <w:rPr>
                <w:rFonts w:ascii="Times New Roman" w:hAnsi="Times New Roman"/>
                <w:b w:val="0"/>
                <w:bCs w:val="0"/>
              </w:rPr>
              <w:t>.</w:t>
            </w:r>
          </w:p>
        </w:tc>
      </w:tr>
      <w:tr w:rsidR="00942996">
        <w:trPr>
          <w:trHeight w:val="896"/>
          <w:jc w:val="center"/>
        </w:trPr>
        <w:tc>
          <w:tcPr>
            <w:tcW w:w="1672" w:type="pct"/>
            <w:shd w:val="clear" w:color="auto" w:fill="auto"/>
            <w:noWrap/>
          </w:tcPr>
          <w:p w:rsidR="00942996" w:rsidRDefault="00C11ABD">
            <w:pPr>
              <w:rPr>
                <w:b/>
                <w:bCs/>
                <w:sz w:val="20"/>
                <w:szCs w:val="20"/>
                <w:lang w:val="en-GB"/>
              </w:rPr>
            </w:pPr>
            <w:r>
              <w:rPr>
                <w:b/>
                <w:bCs/>
                <w:sz w:val="20"/>
                <w:szCs w:val="20"/>
                <w:lang w:val="en-GB"/>
              </w:rPr>
              <w:t>Are there ethical issues in this manuscript?</w:t>
            </w:r>
          </w:p>
          <w:p w:rsidR="00942996" w:rsidRDefault="00C11ABD">
            <w:pPr>
              <w:rPr>
                <w:bCs/>
                <w:sz w:val="20"/>
                <w:szCs w:val="20"/>
                <w:lang w:val="en-GB"/>
              </w:rPr>
            </w:pPr>
            <w:r>
              <w:rPr>
                <w:bCs/>
                <w:sz w:val="20"/>
                <w:szCs w:val="20"/>
                <w:lang w:val="en-GB"/>
              </w:rPr>
              <w:t>(YES or NO)</w:t>
            </w:r>
          </w:p>
          <w:p w:rsidR="00942996" w:rsidRDefault="00942996">
            <w:pPr>
              <w:rPr>
                <w:bCs/>
                <w:sz w:val="20"/>
                <w:szCs w:val="20"/>
                <w:lang w:val="en-GB"/>
              </w:rPr>
            </w:pPr>
          </w:p>
          <w:p w:rsidR="00942996" w:rsidRDefault="00C11ABD">
            <w:pPr>
              <w:rPr>
                <w:bCs/>
                <w:sz w:val="20"/>
                <w:szCs w:val="20"/>
                <w:lang w:val="en-GB"/>
              </w:rPr>
            </w:pPr>
            <w:r>
              <w:rPr>
                <w:bCs/>
                <w:sz w:val="20"/>
                <w:szCs w:val="20"/>
                <w:lang w:val="en-GB"/>
              </w:rPr>
              <w:t>(If yes, kindly please write down the ethical issues here in details)</w:t>
            </w:r>
          </w:p>
          <w:p w:rsidR="00942996" w:rsidRDefault="00942996">
            <w:pPr>
              <w:rPr>
                <w:bCs/>
                <w:sz w:val="20"/>
                <w:szCs w:val="20"/>
                <w:lang w:val="en-GB"/>
              </w:rPr>
            </w:pPr>
          </w:p>
        </w:tc>
        <w:tc>
          <w:tcPr>
            <w:tcW w:w="1786" w:type="pct"/>
            <w:shd w:val="clear" w:color="auto" w:fill="auto"/>
          </w:tcPr>
          <w:p w:rsidR="00942996" w:rsidRDefault="003F321D">
            <w:pPr>
              <w:pStyle w:val="ListParagraph"/>
              <w:ind w:left="0"/>
              <w:rPr>
                <w:bCs/>
                <w:sz w:val="20"/>
                <w:szCs w:val="20"/>
                <w:lang w:val="en-GB"/>
              </w:rPr>
            </w:pPr>
            <w:r>
              <w:rPr>
                <w:bCs/>
                <w:sz w:val="20"/>
                <w:szCs w:val="20"/>
                <w:lang w:val="en-GB"/>
              </w:rPr>
              <w:t>No there is no ethical issues in this manuscript.</w:t>
            </w:r>
          </w:p>
        </w:tc>
        <w:tc>
          <w:tcPr>
            <w:tcW w:w="1543" w:type="pct"/>
            <w:shd w:val="clear" w:color="auto" w:fill="auto"/>
          </w:tcPr>
          <w:p w:rsidR="00942996" w:rsidRPr="00CF120E" w:rsidRDefault="00CF120E" w:rsidP="00204E81">
            <w:pPr>
              <w:pStyle w:val="Heading2"/>
              <w:rPr>
                <w:rFonts w:ascii="Times New Roman" w:hAnsi="Times New Roman"/>
                <w:b w:val="0"/>
                <w:bCs w:val="0"/>
                <w:lang w:val="en-GB"/>
              </w:rPr>
            </w:pPr>
            <w:r w:rsidRPr="00CF120E">
              <w:rPr>
                <w:rFonts w:ascii="Times New Roman" w:hAnsi="Times New Roman"/>
                <w:b w:val="0"/>
                <w:bCs w:val="0"/>
              </w:rPr>
              <w:t xml:space="preserve">No, </w:t>
            </w:r>
            <w:proofErr w:type="spellStart"/>
            <w:r w:rsidRPr="00CF120E">
              <w:rPr>
                <w:rFonts w:ascii="Times New Roman" w:hAnsi="Times New Roman"/>
                <w:b w:val="0"/>
                <w:bCs w:val="0"/>
              </w:rPr>
              <w:t>there</w:t>
            </w:r>
            <w:proofErr w:type="spellEnd"/>
            <w:r w:rsidRPr="00CF120E">
              <w:rPr>
                <w:rFonts w:ascii="Times New Roman" w:hAnsi="Times New Roman"/>
                <w:b w:val="0"/>
                <w:bCs w:val="0"/>
              </w:rPr>
              <w:t xml:space="preserve"> are no </w:t>
            </w:r>
            <w:proofErr w:type="spellStart"/>
            <w:r w:rsidRPr="00CF120E">
              <w:rPr>
                <w:rFonts w:ascii="Times New Roman" w:hAnsi="Times New Roman"/>
                <w:b w:val="0"/>
                <w:bCs w:val="0"/>
              </w:rPr>
              <w:t>ethical</w:t>
            </w:r>
            <w:proofErr w:type="spellEnd"/>
            <w:r w:rsidRPr="00CF120E">
              <w:rPr>
                <w:rFonts w:ascii="Times New Roman" w:hAnsi="Times New Roman"/>
                <w:b w:val="0"/>
                <w:bCs w:val="0"/>
              </w:rPr>
              <w:t xml:space="preserve"> issues </w:t>
            </w:r>
            <w:proofErr w:type="spellStart"/>
            <w:r w:rsidRPr="00CF120E">
              <w:rPr>
                <w:rFonts w:ascii="Times New Roman" w:hAnsi="Times New Roman"/>
                <w:b w:val="0"/>
                <w:bCs w:val="0"/>
              </w:rPr>
              <w:t>identified</w:t>
            </w:r>
            <w:proofErr w:type="spellEnd"/>
            <w:r w:rsidRPr="00CF120E">
              <w:rPr>
                <w:rFonts w:ascii="Times New Roman" w:hAnsi="Times New Roman"/>
                <w:b w:val="0"/>
                <w:bCs w:val="0"/>
              </w:rPr>
              <w:t xml:space="preserve"> in </w:t>
            </w:r>
            <w:proofErr w:type="spellStart"/>
            <w:r w:rsidRPr="00CF120E">
              <w:rPr>
                <w:rFonts w:ascii="Times New Roman" w:hAnsi="Times New Roman"/>
                <w:b w:val="0"/>
                <w:bCs w:val="0"/>
              </w:rPr>
              <w:t>this</w:t>
            </w:r>
            <w:proofErr w:type="spellEnd"/>
            <w:r w:rsidRPr="00CF120E">
              <w:rPr>
                <w:rFonts w:ascii="Times New Roman" w:hAnsi="Times New Roman"/>
                <w:b w:val="0"/>
                <w:bCs w:val="0"/>
              </w:rPr>
              <w:t xml:space="preserve"> </w:t>
            </w:r>
            <w:proofErr w:type="spellStart"/>
            <w:r w:rsidRPr="00CF120E">
              <w:rPr>
                <w:rFonts w:ascii="Times New Roman" w:hAnsi="Times New Roman"/>
                <w:b w:val="0"/>
                <w:bCs w:val="0"/>
              </w:rPr>
              <w:t>manuscript</w:t>
            </w:r>
            <w:proofErr w:type="spellEnd"/>
            <w:r w:rsidRPr="00CF120E">
              <w:rPr>
                <w:rFonts w:ascii="Times New Roman" w:hAnsi="Times New Roman"/>
                <w:b w:val="0"/>
                <w:bCs w:val="0"/>
              </w:rPr>
              <w:t>.</w:t>
            </w:r>
          </w:p>
        </w:tc>
      </w:tr>
    </w:tbl>
    <w:p w:rsidR="00942996" w:rsidRDefault="00942996">
      <w:pPr>
        <w:pStyle w:val="Heading2"/>
        <w:jc w:val="left"/>
        <w:rPr>
          <w:rFonts w:ascii="Times New Roman" w:hAnsi="Times New Roman"/>
          <w:highlight w:val="yellow"/>
          <w:lang w:val="en-GB"/>
        </w:rPr>
      </w:pPr>
    </w:p>
    <w:p w:rsidR="00942996" w:rsidRDefault="00942996">
      <w:pPr>
        <w:rPr>
          <w:highlight w:val="yellow"/>
          <w:lang w:val="en-GB"/>
        </w:rPr>
      </w:pPr>
    </w:p>
    <w:p w:rsidR="00942996" w:rsidRDefault="00942996">
      <w:pPr>
        <w:rPr>
          <w:highlight w:val="yellow"/>
          <w:lang w:val="en-GB"/>
        </w:rPr>
      </w:pPr>
    </w:p>
    <w:p w:rsidR="00942996" w:rsidRDefault="00942996">
      <w:pPr>
        <w:pStyle w:val="NormalWeb"/>
        <w:spacing w:before="0" w:beforeAutospacing="0" w:after="0" w:afterAutospacing="0"/>
        <w:rPr>
          <w:rFonts w:ascii="Times New Roman" w:hAnsi="Times New Roman" w:cs="Times New Roman"/>
          <w:b/>
          <w:bCs/>
          <w:sz w:val="20"/>
          <w:szCs w:val="20"/>
          <w:highlight w:val="yellow"/>
          <w:u w:val="single"/>
          <w:lang w:val="en-GB"/>
        </w:rPr>
      </w:pPr>
    </w:p>
    <w:p w:rsidR="00942996" w:rsidRDefault="00942996">
      <w:pPr>
        <w:pStyle w:val="NormalWeb"/>
        <w:spacing w:before="0" w:beforeAutospacing="0" w:after="0" w:afterAutospacing="0"/>
        <w:rPr>
          <w:rFonts w:ascii="Times New Roman" w:hAnsi="Times New Roman" w:cs="Times New Roman"/>
          <w:b/>
          <w:bCs/>
          <w:sz w:val="20"/>
          <w:szCs w:val="20"/>
          <w:highlight w:val="yellow"/>
          <w:u w:val="single"/>
          <w:lang w:val="en-GB"/>
        </w:rPr>
      </w:pPr>
    </w:p>
    <w:p w:rsidR="00942996" w:rsidRDefault="00942996">
      <w:pPr>
        <w:pStyle w:val="NormalWeb"/>
        <w:spacing w:before="0" w:beforeAutospacing="0" w:after="0" w:afterAutospacing="0"/>
        <w:rPr>
          <w:rFonts w:ascii="Times New Roman" w:hAnsi="Times New Roman" w:cs="Times New Roman"/>
          <w:b/>
          <w:bCs/>
          <w:sz w:val="20"/>
          <w:szCs w:val="20"/>
          <w:highlight w:val="yellow"/>
          <w:u w:val="single"/>
          <w:lang w:val="en-GB"/>
        </w:rPr>
      </w:pPr>
    </w:p>
    <w:p w:rsidR="00942996" w:rsidRDefault="00C11ABD">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4745EC">
        <w:rPr>
          <w:rFonts w:ascii="Times New Roman" w:hAnsi="Times New Roman" w:cs="Times New Roman"/>
          <w:b/>
          <w:bCs/>
          <w:sz w:val="20"/>
          <w:szCs w:val="20"/>
          <w:highlight w:val="yellow"/>
          <w:u w:val="single"/>
          <w:lang w:val="en-GB"/>
        </w:rPr>
        <w:t>3</w:t>
      </w:r>
    </w:p>
    <w:p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42996">
        <w:trPr>
          <w:trHeight w:val="20"/>
          <w:jc w:val="center"/>
        </w:trPr>
        <w:tc>
          <w:tcPr>
            <w:tcW w:w="5000" w:type="pct"/>
            <w:gridSpan w:val="2"/>
            <w:shd w:val="clear" w:color="auto" w:fill="auto"/>
            <w:noWrap/>
          </w:tcPr>
          <w:p w:rsidR="00942996" w:rsidRDefault="00C11ABD">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42996" w:rsidRDefault="00942996">
            <w:pPr>
              <w:pStyle w:val="NormalWeb"/>
              <w:spacing w:before="0" w:beforeAutospacing="0" w:after="0" w:afterAutospacing="0"/>
              <w:rPr>
                <w:rFonts w:ascii="Times New Roman" w:hAnsi="Times New Roman" w:cs="Times New Roman"/>
                <w:b/>
                <w:bCs/>
                <w:sz w:val="20"/>
                <w:szCs w:val="20"/>
                <w:u w:val="single"/>
                <w:lang w:val="en-GB"/>
              </w:rPr>
            </w:pPr>
          </w:p>
        </w:tc>
      </w:tr>
      <w:tr w:rsidR="00942996">
        <w:trPr>
          <w:trHeight w:val="20"/>
          <w:jc w:val="center"/>
        </w:trPr>
        <w:tc>
          <w:tcPr>
            <w:tcW w:w="2784" w:type="pct"/>
            <w:shd w:val="clear" w:color="auto" w:fill="auto"/>
            <w:noWrap/>
          </w:tcPr>
          <w:p w:rsidR="00942996" w:rsidRDefault="0094299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42996" w:rsidRDefault="00C11AB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42996">
        <w:trPr>
          <w:trHeight w:val="20"/>
          <w:jc w:val="center"/>
        </w:trPr>
        <w:tc>
          <w:tcPr>
            <w:tcW w:w="2784" w:type="pct"/>
            <w:shd w:val="clear" w:color="auto" w:fill="auto"/>
            <w:noWrap/>
          </w:tcPr>
          <w:p w:rsidR="00942996" w:rsidRDefault="00942996">
            <w:pPr>
              <w:pStyle w:val="NormalWeb"/>
              <w:spacing w:before="0" w:beforeAutospacing="0" w:after="0" w:afterAutospacing="0"/>
              <w:rPr>
                <w:rFonts w:ascii="Times New Roman" w:hAnsi="Times New Roman" w:cs="Times New Roman"/>
                <w:sz w:val="20"/>
                <w:szCs w:val="20"/>
                <w:lang w:val="en-GB"/>
              </w:rPr>
            </w:pPr>
          </w:p>
          <w:p w:rsidR="00942996" w:rsidRDefault="00A9112A">
            <w:pPr>
              <w:pStyle w:val="NormalWeb"/>
              <w:spacing w:before="0" w:beforeAutospacing="0" w:after="0" w:afterAutospacing="0"/>
              <w:rPr>
                <w:rFonts w:ascii="Times New Roman" w:hAnsi="Times New Roman" w:cs="Times New Roman"/>
                <w:sz w:val="20"/>
                <w:szCs w:val="20"/>
                <w:lang w:val="en-GB"/>
              </w:rPr>
            </w:pPr>
            <w:r w:rsidRPr="00A9112A">
              <w:rPr>
                <w:rFonts w:ascii="Times New Roman" w:hAnsi="Times New Roman" w:cs="Times New Roman"/>
                <w:sz w:val="20"/>
                <w:szCs w:val="20"/>
                <w:lang w:val="en-GB"/>
              </w:rPr>
              <w:t>The manuscript is well written and scientifically correct</w:t>
            </w:r>
            <w:proofErr w:type="gramStart"/>
            <w:r w:rsidRPr="00A9112A">
              <w:rPr>
                <w:rFonts w:ascii="Times New Roman" w:hAnsi="Times New Roman" w:cs="Times New Roman"/>
                <w:sz w:val="20"/>
                <w:szCs w:val="20"/>
                <w:lang w:val="en-GB"/>
              </w:rPr>
              <w:t>..</w:t>
            </w:r>
            <w:proofErr w:type="gramEnd"/>
            <w:r w:rsidRPr="00A9112A">
              <w:rPr>
                <w:rFonts w:ascii="Times New Roman" w:hAnsi="Times New Roman" w:cs="Times New Roman"/>
                <w:sz w:val="20"/>
                <w:szCs w:val="20"/>
                <w:lang w:val="en-GB"/>
              </w:rPr>
              <w:t xml:space="preserve"> The study provides useful information on the role of </w:t>
            </w:r>
            <w:proofErr w:type="spellStart"/>
            <w:r w:rsidRPr="00A9112A">
              <w:rPr>
                <w:rFonts w:ascii="Times New Roman" w:hAnsi="Times New Roman" w:cs="Times New Roman"/>
                <w:sz w:val="20"/>
                <w:szCs w:val="20"/>
                <w:lang w:val="en-GB"/>
              </w:rPr>
              <w:t>humic</w:t>
            </w:r>
            <w:proofErr w:type="spellEnd"/>
            <w:r w:rsidRPr="00A9112A">
              <w:rPr>
                <w:rFonts w:ascii="Times New Roman" w:hAnsi="Times New Roman" w:cs="Times New Roman"/>
                <w:sz w:val="20"/>
                <w:szCs w:val="20"/>
                <w:lang w:val="en-GB"/>
              </w:rPr>
              <w:t xml:space="preserve"> acid in improving soil fertility under wheat cultivation.</w:t>
            </w:r>
          </w:p>
          <w:p w:rsidR="00942996" w:rsidRDefault="0094299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42996" w:rsidRPr="00CF120E" w:rsidRDefault="00CF120E" w:rsidP="00204E81">
            <w:pPr>
              <w:pStyle w:val="NormalWeb"/>
              <w:spacing w:before="0" w:beforeAutospacing="0" w:after="0" w:afterAutospacing="0"/>
              <w:jc w:val="both"/>
              <w:rPr>
                <w:rFonts w:ascii="Times New Roman" w:hAnsi="Times New Roman" w:cs="Times New Roman"/>
                <w:b/>
                <w:bCs/>
                <w:sz w:val="20"/>
                <w:szCs w:val="20"/>
                <w:lang w:val="en-GB"/>
              </w:rPr>
            </w:pPr>
            <w:bookmarkStart w:id="0" w:name="_GoBack"/>
            <w:r w:rsidRPr="00CF120E">
              <w:rPr>
                <w:rFonts w:ascii="Times New Roman" w:hAnsi="Times New Roman" w:cs="Times New Roman"/>
                <w:sz w:val="20"/>
                <w:szCs w:val="20"/>
              </w:rPr>
              <w:t xml:space="preserve">The authors sincerely thank the Editor for the positive evaluation of the manuscript. We are grateful for the appreciation of the scientific quality and clarity of the work. The encouraging remarks regarding the relevance of the study, particularly the role of </w:t>
            </w:r>
            <w:proofErr w:type="spellStart"/>
            <w:r w:rsidRPr="00CF120E">
              <w:rPr>
                <w:rFonts w:ascii="Times New Roman" w:hAnsi="Times New Roman" w:cs="Times New Roman"/>
                <w:sz w:val="20"/>
                <w:szCs w:val="20"/>
              </w:rPr>
              <w:t>humic</w:t>
            </w:r>
            <w:proofErr w:type="spellEnd"/>
            <w:r w:rsidRPr="00CF120E">
              <w:rPr>
                <w:rFonts w:ascii="Times New Roman" w:hAnsi="Times New Roman" w:cs="Times New Roman"/>
                <w:sz w:val="20"/>
                <w:szCs w:val="20"/>
              </w:rPr>
              <w:t xml:space="preserve"> acid in improving soil fertility under wheat cultivation, are highly valued.</w:t>
            </w:r>
            <w:bookmarkEnd w:id="0"/>
          </w:p>
        </w:tc>
      </w:tr>
    </w:tbl>
    <w:p w:rsidR="00942996" w:rsidRDefault="00942996">
      <w:pPr>
        <w:rPr>
          <w:rFonts w:eastAsia="Arial Unicode MS"/>
          <w:b/>
          <w:bCs/>
          <w:sz w:val="20"/>
          <w:szCs w:val="20"/>
          <w:u w:val="single"/>
          <w:lang w:val="en-GB"/>
        </w:rPr>
      </w:pPr>
    </w:p>
    <w:p w:rsidR="00942996" w:rsidRDefault="00942996">
      <w:pPr>
        <w:rPr>
          <w:rFonts w:eastAsia="Arial Unicode MS"/>
          <w:b/>
          <w:bCs/>
          <w:sz w:val="20"/>
          <w:szCs w:val="20"/>
          <w:u w:val="single"/>
          <w:lang w:val="en-GB"/>
        </w:rPr>
      </w:pPr>
    </w:p>
    <w:p w:rsidR="00942996" w:rsidRDefault="00942996">
      <w:pPr>
        <w:rPr>
          <w:rFonts w:eastAsia="Arial Unicode MS"/>
          <w:b/>
          <w:bCs/>
          <w:sz w:val="20"/>
          <w:szCs w:val="20"/>
          <w:u w:val="single"/>
          <w:lang w:val="en-GB"/>
        </w:rPr>
      </w:pPr>
    </w:p>
    <w:sectPr w:rsidR="00942996" w:rsidSect="00A4028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B02" w:rsidRDefault="00260B02">
      <w:r>
        <w:separator/>
      </w:r>
    </w:p>
  </w:endnote>
  <w:endnote w:type="continuationSeparator" w:id="0">
    <w:p w:rsidR="00260B02" w:rsidRDefault="00260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3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996" w:rsidRDefault="00942996">
    <w:pPr>
      <w:pStyle w:val="Footer"/>
      <w:jc w:val="right"/>
    </w:pPr>
  </w:p>
  <w:p w:rsidR="00942996" w:rsidRDefault="00C11ABD">
    <w:pPr>
      <w:pStyle w:val="Footer"/>
      <w:jc w:val="right"/>
      <w:rPr>
        <w:b/>
        <w:sz w:val="20"/>
      </w:rPr>
    </w:pPr>
    <w:r>
      <w:rPr>
        <w:sz w:val="20"/>
      </w:rPr>
      <w:t xml:space="preserve">Page </w:t>
    </w:r>
    <w:r w:rsidR="00A4028E">
      <w:rPr>
        <w:b/>
        <w:sz w:val="20"/>
      </w:rPr>
      <w:fldChar w:fldCharType="begin"/>
    </w:r>
    <w:r>
      <w:rPr>
        <w:b/>
        <w:sz w:val="20"/>
      </w:rPr>
      <w:instrText xml:space="preserve"> PAGE </w:instrText>
    </w:r>
    <w:r w:rsidR="00A4028E">
      <w:rPr>
        <w:b/>
        <w:sz w:val="20"/>
      </w:rPr>
      <w:fldChar w:fldCharType="separate"/>
    </w:r>
    <w:r w:rsidR="00204E81">
      <w:rPr>
        <w:b/>
        <w:noProof/>
        <w:sz w:val="20"/>
      </w:rPr>
      <w:t>2</w:t>
    </w:r>
    <w:r w:rsidR="00A4028E">
      <w:rPr>
        <w:b/>
        <w:sz w:val="20"/>
      </w:rPr>
      <w:fldChar w:fldCharType="end"/>
    </w:r>
    <w:r>
      <w:rPr>
        <w:sz w:val="20"/>
      </w:rPr>
      <w:t xml:space="preserve"> of </w:t>
    </w:r>
    <w:r w:rsidR="00A4028E">
      <w:rPr>
        <w:b/>
        <w:sz w:val="20"/>
      </w:rPr>
      <w:fldChar w:fldCharType="begin"/>
    </w:r>
    <w:r>
      <w:rPr>
        <w:b/>
        <w:sz w:val="20"/>
      </w:rPr>
      <w:instrText xml:space="preserve"> NUMPAGES  </w:instrText>
    </w:r>
    <w:r w:rsidR="00A4028E">
      <w:rPr>
        <w:b/>
        <w:sz w:val="20"/>
      </w:rPr>
      <w:fldChar w:fldCharType="separate"/>
    </w:r>
    <w:r w:rsidR="00204E81">
      <w:rPr>
        <w:b/>
        <w:noProof/>
        <w:sz w:val="20"/>
      </w:rPr>
      <w:t>2</w:t>
    </w:r>
    <w:r w:rsidR="00A4028E">
      <w:rPr>
        <w:b/>
        <w:sz w:val="20"/>
      </w:rPr>
      <w:fldChar w:fldCharType="end"/>
    </w:r>
  </w:p>
  <w:p w:rsidR="00942996" w:rsidRDefault="00C11ABD">
    <w:pPr>
      <w:pStyle w:val="Footer"/>
      <w:jc w:val="right"/>
      <w:rPr>
        <w:b/>
        <w:sz w:val="20"/>
      </w:rPr>
    </w:pPr>
    <w:r>
      <w:rPr>
        <w:b/>
        <w:sz w:val="20"/>
      </w:rPr>
      <w:t>V240326</w:t>
    </w:r>
  </w:p>
  <w:p w:rsidR="00942996" w:rsidRDefault="00942996">
    <w:pPr>
      <w:pStyle w:val="Footer"/>
      <w:jc w:val="right"/>
    </w:pPr>
  </w:p>
  <w:p w:rsidR="00942996" w:rsidRDefault="00942996">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B02" w:rsidRDefault="00260B02">
      <w:r>
        <w:separator/>
      </w:r>
    </w:p>
  </w:footnote>
  <w:footnote w:type="continuationSeparator" w:id="0">
    <w:p w:rsidR="00260B02" w:rsidRDefault="00260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996" w:rsidRDefault="00942996">
    <w:pPr>
      <w:spacing w:before="100" w:beforeAutospacing="1" w:after="100" w:afterAutospacing="1"/>
      <w:jc w:val="center"/>
      <w:rPr>
        <w:rFonts w:ascii="Arial" w:hAnsi="Arial" w:cs="Arial"/>
        <w:b/>
        <w:bCs/>
        <w:color w:val="003399"/>
        <w:szCs w:val="20"/>
        <w:u w:val="single"/>
        <w:lang w:val="en-GB"/>
      </w:rPr>
    </w:pPr>
  </w:p>
  <w:p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42996"/>
    <w:rsid w:val="000054E4"/>
    <w:rsid w:val="00204E81"/>
    <w:rsid w:val="00260B02"/>
    <w:rsid w:val="002D0B4A"/>
    <w:rsid w:val="003F321D"/>
    <w:rsid w:val="00426BFC"/>
    <w:rsid w:val="004745EC"/>
    <w:rsid w:val="005105DF"/>
    <w:rsid w:val="005E5923"/>
    <w:rsid w:val="006E21AB"/>
    <w:rsid w:val="00707599"/>
    <w:rsid w:val="0073571F"/>
    <w:rsid w:val="00754539"/>
    <w:rsid w:val="00942996"/>
    <w:rsid w:val="00967B9E"/>
    <w:rsid w:val="00A4028E"/>
    <w:rsid w:val="00A9112A"/>
    <w:rsid w:val="00C11ABD"/>
    <w:rsid w:val="00C2169C"/>
    <w:rsid w:val="00C24BC0"/>
    <w:rsid w:val="00CB6AFA"/>
    <w:rsid w:val="00CF120E"/>
    <w:rsid w:val="00D4432A"/>
    <w:rsid w:val="00DE2F0C"/>
    <w:rsid w:val="00E9371D"/>
    <w:rsid w:val="00F31932"/>
    <w:rsid w:val="00F55544"/>
    <w:rsid w:val="00F75887"/>
  </w:rsids>
  <m:mathPr>
    <m:mathFont m:val="Cambria Math"/>
    <m:brkBin m:val="before"/>
    <m:brkBinSub m:val="--"/>
    <m:smallFrac/>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CB9793-C5D9-482D-A73C-C807ADC38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8E"/>
    <w:rPr>
      <w:rFonts w:ascii="Times New Roman" w:eastAsia="Times New Roman" w:hAnsi="Times New Roman"/>
      <w:sz w:val="24"/>
      <w:szCs w:val="24"/>
    </w:rPr>
  </w:style>
  <w:style w:type="paragraph" w:styleId="Heading2">
    <w:name w:val="heading 2"/>
    <w:basedOn w:val="Normal"/>
    <w:next w:val="Normal"/>
    <w:link w:val="Heading2Char"/>
    <w:qFormat/>
    <w:rsid w:val="00A4028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4028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4028E"/>
    <w:rPr>
      <w:rFonts w:ascii="Helvetica" w:eastAsia="MS Mincho" w:hAnsi="Helvetica" w:cs="Helvetica"/>
      <w:b/>
      <w:bCs/>
      <w:sz w:val="20"/>
      <w:szCs w:val="20"/>
      <w:lang w:val="fr-FR"/>
    </w:rPr>
  </w:style>
  <w:style w:type="character" w:customStyle="1" w:styleId="Heading4Char">
    <w:name w:val="Heading 4 Char"/>
    <w:link w:val="Heading4"/>
    <w:rsid w:val="00A4028E"/>
    <w:rPr>
      <w:rFonts w:ascii="Arial Unicode MS" w:eastAsia="Arial Unicode MS" w:hAnsi="Arial Unicode MS" w:cs="Arial Unicode MS"/>
      <w:b/>
      <w:bCs/>
      <w:sz w:val="24"/>
      <w:szCs w:val="24"/>
      <w:lang w:val="en-US"/>
    </w:rPr>
  </w:style>
  <w:style w:type="paragraph" w:styleId="NormalWeb">
    <w:name w:val="Normal (Web)"/>
    <w:basedOn w:val="Normal"/>
    <w:rsid w:val="00A4028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4028E"/>
    <w:pPr>
      <w:jc w:val="both"/>
    </w:pPr>
    <w:rPr>
      <w:rFonts w:ascii="Helvetica" w:eastAsia="MS Mincho" w:hAnsi="Helvetica"/>
      <w:lang w:val="fr-FR"/>
    </w:rPr>
  </w:style>
  <w:style w:type="character" w:customStyle="1" w:styleId="BodyTextChar">
    <w:name w:val="Body Text Char"/>
    <w:link w:val="BodyText"/>
    <w:rsid w:val="00A4028E"/>
    <w:rPr>
      <w:rFonts w:ascii="Helvetica" w:eastAsia="MS Mincho" w:hAnsi="Helvetica" w:cs="Helvetica"/>
      <w:sz w:val="24"/>
      <w:szCs w:val="24"/>
      <w:lang w:val="fr-FR"/>
    </w:rPr>
  </w:style>
  <w:style w:type="paragraph" w:styleId="Header">
    <w:name w:val="header"/>
    <w:basedOn w:val="Normal"/>
    <w:link w:val="HeaderChar"/>
    <w:uiPriority w:val="99"/>
    <w:rsid w:val="00A4028E"/>
    <w:pPr>
      <w:tabs>
        <w:tab w:val="center" w:pos="4680"/>
        <w:tab w:val="right" w:pos="9360"/>
      </w:tabs>
    </w:pPr>
  </w:style>
  <w:style w:type="character" w:customStyle="1" w:styleId="HeaderChar">
    <w:name w:val="Header Char"/>
    <w:link w:val="Header"/>
    <w:uiPriority w:val="99"/>
    <w:rsid w:val="00A4028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4028E"/>
    <w:pPr>
      <w:tabs>
        <w:tab w:val="center" w:pos="4513"/>
        <w:tab w:val="right" w:pos="9026"/>
      </w:tabs>
    </w:pPr>
  </w:style>
  <w:style w:type="character" w:customStyle="1" w:styleId="FooterChar">
    <w:name w:val="Footer Char"/>
    <w:link w:val="Footer"/>
    <w:uiPriority w:val="99"/>
    <w:rsid w:val="00A4028E"/>
    <w:rPr>
      <w:rFonts w:ascii="Times New Roman" w:eastAsia="Times New Roman" w:hAnsi="Times New Roman" w:cs="Times New Roman"/>
      <w:sz w:val="24"/>
      <w:szCs w:val="24"/>
      <w:lang w:val="en-US"/>
    </w:rPr>
  </w:style>
  <w:style w:type="character" w:styleId="Hyperlink">
    <w:name w:val="Hyperlink"/>
    <w:uiPriority w:val="99"/>
    <w:unhideWhenUsed/>
    <w:rsid w:val="00A4028E"/>
    <w:rPr>
      <w:color w:val="0000FF"/>
      <w:u w:val="single"/>
    </w:rPr>
  </w:style>
  <w:style w:type="paragraph" w:styleId="ListParagraph">
    <w:name w:val="List Paragraph"/>
    <w:basedOn w:val="Normal"/>
    <w:uiPriority w:val="34"/>
    <w:qFormat/>
    <w:rsid w:val="00A4028E"/>
    <w:pPr>
      <w:ind w:left="720"/>
      <w:contextualSpacing/>
    </w:pPr>
  </w:style>
  <w:style w:type="paragraph" w:styleId="Revision">
    <w:name w:val="Revision"/>
    <w:hidden/>
    <w:uiPriority w:val="99"/>
    <w:semiHidden/>
    <w:rsid w:val="00A4028E"/>
    <w:rPr>
      <w:sz w:val="22"/>
      <w:szCs w:val="22"/>
    </w:rPr>
  </w:style>
  <w:style w:type="character" w:styleId="FollowedHyperlink">
    <w:name w:val="FollowedHyperlink"/>
    <w:uiPriority w:val="99"/>
    <w:semiHidden/>
    <w:unhideWhenUsed/>
    <w:rsid w:val="00A4028E"/>
    <w:rPr>
      <w:color w:val="800080"/>
      <w:u w:val="single"/>
    </w:rPr>
  </w:style>
  <w:style w:type="table" w:styleId="TableGrid">
    <w:name w:val="Table Grid"/>
    <w:basedOn w:val="TableNormal"/>
    <w:uiPriority w:val="59"/>
    <w:rsid w:val="00A4028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4028E"/>
    <w:rPr>
      <w:color w:val="605E5C"/>
      <w:shd w:val="clear" w:color="auto" w:fill="E1DFDD"/>
    </w:rPr>
  </w:style>
  <w:style w:type="character" w:customStyle="1" w:styleId="UnresolvedMention1">
    <w:name w:val="Unresolved Mention1"/>
    <w:uiPriority w:val="99"/>
    <w:semiHidden/>
    <w:unhideWhenUsed/>
    <w:rsid w:val="00A4028E"/>
    <w:rPr>
      <w:color w:val="605E5C"/>
      <w:shd w:val="clear" w:color="auto" w:fill="E1DFDD"/>
    </w:rPr>
  </w:style>
  <w:style w:type="character" w:customStyle="1" w:styleId="UnresolvedMention">
    <w:name w:val="Unresolved Mention"/>
    <w:basedOn w:val="DefaultParagraphFont"/>
    <w:uiPriority w:val="99"/>
    <w:semiHidden/>
    <w:unhideWhenUsed/>
    <w:rsid w:val="0051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478651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722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1133</Words>
  <Characters>6461</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ACER</cp:lastModifiedBy>
  <cp:revision>15</cp:revision>
  <dcterms:created xsi:type="dcterms:W3CDTF">2026-04-09T14:21:00Z</dcterms:created>
  <dcterms:modified xsi:type="dcterms:W3CDTF">2026-04-13T06:54:00Z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