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27E9A" w14:paraId="4082D33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1D91837" w14:textId="77777777" w:rsidR="00602F7D" w:rsidRPr="00727E9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27E9A" w14:paraId="019773D5" w14:textId="77777777" w:rsidTr="002643B3">
        <w:trPr>
          <w:trHeight w:val="290"/>
        </w:trPr>
        <w:tc>
          <w:tcPr>
            <w:tcW w:w="1234" w:type="pct"/>
          </w:tcPr>
          <w:p w14:paraId="75ECD723" w14:textId="77777777" w:rsidR="0000007A" w:rsidRPr="00727E9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65FD7" w14:textId="77777777" w:rsidR="0000007A" w:rsidRPr="00727E9A" w:rsidRDefault="009014F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C19B5" w:rsidRPr="00727E9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Pathogen Research</w:t>
              </w:r>
            </w:hyperlink>
          </w:p>
        </w:tc>
      </w:tr>
      <w:tr w:rsidR="0000007A" w:rsidRPr="00727E9A" w14:paraId="3433C635" w14:textId="77777777" w:rsidTr="002643B3">
        <w:trPr>
          <w:trHeight w:val="290"/>
        </w:trPr>
        <w:tc>
          <w:tcPr>
            <w:tcW w:w="1234" w:type="pct"/>
          </w:tcPr>
          <w:p w14:paraId="2A4352C0" w14:textId="77777777" w:rsidR="0000007A" w:rsidRPr="00727E9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A5535" w14:textId="77777777" w:rsidR="0000007A" w:rsidRPr="00727E9A" w:rsidRDefault="00EC1A8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Ms_IJPR_154847</w:t>
            </w:r>
          </w:p>
        </w:tc>
      </w:tr>
      <w:tr w:rsidR="0000007A" w:rsidRPr="00727E9A" w14:paraId="25F0BBAE" w14:textId="77777777" w:rsidTr="002643B3">
        <w:trPr>
          <w:trHeight w:val="650"/>
        </w:trPr>
        <w:tc>
          <w:tcPr>
            <w:tcW w:w="1234" w:type="pct"/>
          </w:tcPr>
          <w:p w14:paraId="4147A95C" w14:textId="77777777" w:rsidR="0000007A" w:rsidRPr="00727E9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FA8C" w14:textId="77777777" w:rsidR="0000007A" w:rsidRPr="00727E9A" w:rsidRDefault="00D01E7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BACTERIOLOGICAL ANALYSIS OF WOUNDS AND ANTIMICROBIAL SUSCEPTIBILITY PATTERNS OF IMPLICATED </w:t>
            </w:r>
            <w:proofErr w:type="gramStart"/>
            <w:r w:rsidRPr="00727E9A">
              <w:rPr>
                <w:rFonts w:ascii="Arial" w:hAnsi="Arial" w:cs="Arial"/>
                <w:b/>
                <w:sz w:val="20"/>
                <w:szCs w:val="20"/>
                <w:lang w:val="en-GB"/>
              </w:rPr>
              <w:t>BACTERIA  AMONG</w:t>
            </w:r>
            <w:proofErr w:type="gramEnd"/>
            <w:r w:rsidRPr="00727E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PATIENTS IN NAUTH, NNEWI, ANAMBRA STATE</w:t>
            </w:r>
          </w:p>
        </w:tc>
      </w:tr>
      <w:tr w:rsidR="00CF0BBB" w:rsidRPr="00727E9A" w14:paraId="696377C2" w14:textId="77777777" w:rsidTr="002643B3">
        <w:trPr>
          <w:trHeight w:val="332"/>
        </w:trPr>
        <w:tc>
          <w:tcPr>
            <w:tcW w:w="1234" w:type="pct"/>
          </w:tcPr>
          <w:p w14:paraId="1F5CCE91" w14:textId="77777777" w:rsidR="00CF0BBB" w:rsidRPr="00727E9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47AC" w14:textId="77777777" w:rsidR="00CF0BBB" w:rsidRPr="00727E9A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99189E5" w14:textId="5271BC05" w:rsidR="00124452" w:rsidRPr="00727E9A" w:rsidRDefault="00124452" w:rsidP="0012445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24452" w:rsidRPr="00727E9A" w14:paraId="42CAB48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63E2C5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7E9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27E9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5FF6B78" w14:textId="77777777" w:rsidR="00124452" w:rsidRPr="00727E9A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4452" w:rsidRPr="00727E9A" w14:paraId="2BCEE870" w14:textId="77777777">
        <w:tc>
          <w:tcPr>
            <w:tcW w:w="1265" w:type="pct"/>
            <w:noWrap/>
          </w:tcPr>
          <w:p w14:paraId="757BB7DD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64994EB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7E9A">
              <w:rPr>
                <w:rFonts w:ascii="Arial" w:hAnsi="Arial" w:cs="Arial"/>
                <w:lang w:val="en-GB"/>
              </w:rPr>
              <w:t>Reviewer’s comment</w:t>
            </w:r>
          </w:p>
          <w:p w14:paraId="6A6B1DB0" w14:textId="77777777" w:rsidR="006F3A37" w:rsidRPr="00727E9A" w:rsidRDefault="006F3A37" w:rsidP="005307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A5EC6AD" w14:textId="77777777" w:rsidR="00D23960" w:rsidRPr="00727E9A" w:rsidRDefault="00D23960" w:rsidP="00D2396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7E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7E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F8973E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727E9A" w14:paraId="1380B0BC" w14:textId="77777777">
        <w:trPr>
          <w:trHeight w:val="1264"/>
        </w:trPr>
        <w:tc>
          <w:tcPr>
            <w:tcW w:w="1265" w:type="pct"/>
            <w:noWrap/>
          </w:tcPr>
          <w:p w14:paraId="3BB7CC08" w14:textId="77777777" w:rsidR="00124452" w:rsidRPr="00727E9A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51B235A" w14:textId="77777777" w:rsidR="00124452" w:rsidRPr="00727E9A" w:rsidRDefault="0012445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28025F" w14:textId="7ED14BC5" w:rsidR="00124452" w:rsidRPr="00727E9A" w:rsidRDefault="009E75E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Study was adequate from obser</w:t>
            </w:r>
            <w:r w:rsidR="00856ACC"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vational point of view. Pattern could be analysed.</w:t>
            </w:r>
          </w:p>
        </w:tc>
        <w:tc>
          <w:tcPr>
            <w:tcW w:w="1523" w:type="pct"/>
          </w:tcPr>
          <w:p w14:paraId="3B53A85D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12EFC5B7" w14:textId="14D4632C" w:rsidR="006060DC" w:rsidRPr="00727E9A" w:rsidRDefault="006060DC" w:rsidP="006060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the suggestion </w:t>
            </w:r>
          </w:p>
        </w:tc>
      </w:tr>
      <w:tr w:rsidR="00124452" w:rsidRPr="00727E9A" w14:paraId="5D361FB5" w14:textId="77777777">
        <w:trPr>
          <w:trHeight w:val="1262"/>
        </w:trPr>
        <w:tc>
          <w:tcPr>
            <w:tcW w:w="1265" w:type="pct"/>
            <w:noWrap/>
          </w:tcPr>
          <w:p w14:paraId="4B08D910" w14:textId="77777777" w:rsidR="00124452" w:rsidRPr="00727E9A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7C2091" w14:textId="77777777" w:rsidR="00124452" w:rsidRPr="00727E9A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DFA27C8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D4D39C" w14:textId="0B5E29EA" w:rsidR="00124452" w:rsidRPr="00727E9A" w:rsidRDefault="00856A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5BFC54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0FC6EB1B" w14:textId="2A77A459" w:rsidR="00F338EE" w:rsidRPr="00727E9A" w:rsidRDefault="00F338EE" w:rsidP="00F338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sz w:val="20"/>
                <w:szCs w:val="20"/>
                <w:lang w:val="en-GB"/>
              </w:rPr>
              <w:t xml:space="preserve">Ok  </w:t>
            </w:r>
          </w:p>
        </w:tc>
      </w:tr>
      <w:tr w:rsidR="00124452" w:rsidRPr="00727E9A" w14:paraId="66A1CDF5" w14:textId="77777777">
        <w:trPr>
          <w:trHeight w:val="1262"/>
        </w:trPr>
        <w:tc>
          <w:tcPr>
            <w:tcW w:w="1265" w:type="pct"/>
            <w:noWrap/>
          </w:tcPr>
          <w:p w14:paraId="006B45BD" w14:textId="77777777" w:rsidR="00124452" w:rsidRPr="00727E9A" w:rsidRDefault="0012445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27E9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E5F151D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B9CEE2" w14:textId="6CCB70FD" w:rsidR="00124452" w:rsidRPr="00727E9A" w:rsidRDefault="00856A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39C601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3426ECF" w14:textId="7A771914" w:rsidR="00F338EE" w:rsidRPr="00727E9A" w:rsidRDefault="00F338EE" w:rsidP="00F338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sz w:val="20"/>
                <w:szCs w:val="20"/>
                <w:lang w:val="en-GB"/>
              </w:rPr>
              <w:t xml:space="preserve"> Ok </w:t>
            </w:r>
          </w:p>
        </w:tc>
      </w:tr>
      <w:tr w:rsidR="00124452" w:rsidRPr="00727E9A" w14:paraId="6CB0E997" w14:textId="77777777">
        <w:trPr>
          <w:trHeight w:val="704"/>
        </w:trPr>
        <w:tc>
          <w:tcPr>
            <w:tcW w:w="1265" w:type="pct"/>
            <w:noWrap/>
          </w:tcPr>
          <w:p w14:paraId="68670E90" w14:textId="77777777" w:rsidR="00124452" w:rsidRPr="00727E9A" w:rsidRDefault="0012445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27E9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4A68CFE" w14:textId="2584DAE8" w:rsidR="00124452" w:rsidRPr="00727E9A" w:rsidRDefault="00856A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However, in discussion part, first para, it is incomplete. Correct it.</w:t>
            </w:r>
          </w:p>
        </w:tc>
        <w:tc>
          <w:tcPr>
            <w:tcW w:w="1523" w:type="pct"/>
          </w:tcPr>
          <w:p w14:paraId="0A93BF18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147BCE95" w14:textId="63EB4E2E" w:rsidR="00D600CD" w:rsidRPr="00727E9A" w:rsidRDefault="00FC5261" w:rsidP="00D600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sz w:val="20"/>
                <w:szCs w:val="20"/>
                <w:lang w:val="en-GB"/>
              </w:rPr>
              <w:t xml:space="preserve">Checked and corrected </w:t>
            </w:r>
          </w:p>
        </w:tc>
      </w:tr>
      <w:tr w:rsidR="00124452" w:rsidRPr="00727E9A" w14:paraId="33493248" w14:textId="77777777">
        <w:trPr>
          <w:trHeight w:val="703"/>
        </w:trPr>
        <w:tc>
          <w:tcPr>
            <w:tcW w:w="1265" w:type="pct"/>
            <w:noWrap/>
          </w:tcPr>
          <w:p w14:paraId="59FE4049" w14:textId="77777777" w:rsidR="00124452" w:rsidRPr="00727E9A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9F52915" w14:textId="39B65725" w:rsidR="00124452" w:rsidRPr="00727E9A" w:rsidRDefault="00856A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35C813" w14:textId="0023D07C" w:rsidR="00124452" w:rsidRPr="00727E9A" w:rsidRDefault="00606B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7E9A">
              <w:rPr>
                <w:rFonts w:ascii="Arial" w:hAnsi="Arial" w:cs="Arial"/>
                <w:b w:val="0"/>
                <w:lang w:val="en-GB"/>
              </w:rPr>
              <w:t xml:space="preserve">Ok  </w:t>
            </w:r>
          </w:p>
        </w:tc>
      </w:tr>
      <w:tr w:rsidR="00124452" w:rsidRPr="00727E9A" w14:paraId="6A575D6C" w14:textId="77777777">
        <w:trPr>
          <w:trHeight w:val="386"/>
        </w:trPr>
        <w:tc>
          <w:tcPr>
            <w:tcW w:w="1265" w:type="pct"/>
            <w:noWrap/>
          </w:tcPr>
          <w:p w14:paraId="1A1AC289" w14:textId="77777777" w:rsidR="00124452" w:rsidRPr="00727E9A" w:rsidRDefault="0012445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27E9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FA5B519" w14:textId="77777777" w:rsidR="00124452" w:rsidRPr="00727E9A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2143D1" w14:textId="3A50675A" w:rsidR="00124452" w:rsidRPr="00727E9A" w:rsidRDefault="00856A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sz w:val="20"/>
                <w:szCs w:val="20"/>
                <w:lang w:val="en-GB"/>
              </w:rPr>
              <w:t>Needs revision</w:t>
            </w:r>
          </w:p>
        </w:tc>
        <w:tc>
          <w:tcPr>
            <w:tcW w:w="1523" w:type="pct"/>
          </w:tcPr>
          <w:p w14:paraId="43DB1885" w14:textId="77777777" w:rsidR="00124452" w:rsidRPr="00727E9A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338A90" w14:textId="45CB1FAD" w:rsidR="001F4540" w:rsidRPr="00727E9A" w:rsidRDefault="001F45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E9A">
              <w:rPr>
                <w:rFonts w:ascii="Arial" w:hAnsi="Arial" w:cs="Arial"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124452" w:rsidRPr="00727E9A" w14:paraId="095C1D74" w14:textId="77777777">
        <w:trPr>
          <w:trHeight w:val="1178"/>
        </w:trPr>
        <w:tc>
          <w:tcPr>
            <w:tcW w:w="1265" w:type="pct"/>
            <w:noWrap/>
          </w:tcPr>
          <w:p w14:paraId="34A7F165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27E9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27E9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27E9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9E47E85" w14:textId="77777777" w:rsidR="00124452" w:rsidRPr="00727E9A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DD66B17" w14:textId="77777777" w:rsidR="00124452" w:rsidRPr="00727E9A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5D722BA" w14:textId="77777777" w:rsidR="00124452" w:rsidRPr="00727E9A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2FAFB7" w14:textId="77777777" w:rsidR="00124452" w:rsidRPr="00727E9A" w:rsidRDefault="00124452" w:rsidP="001244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20E73" w:rsidRPr="00727E9A" w14:paraId="545B03B7" w14:textId="77777777" w:rsidTr="0045546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9CA07" w14:textId="77777777" w:rsidR="00220E73" w:rsidRPr="00727E9A" w:rsidRDefault="00220E73" w:rsidP="0045546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727E9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27E9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8870C4" w14:textId="77777777" w:rsidR="00220E73" w:rsidRPr="00727E9A" w:rsidRDefault="00220E73" w:rsidP="0045546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20E73" w:rsidRPr="00727E9A" w14:paraId="1DF9AA41" w14:textId="77777777" w:rsidTr="0045546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A6EB4" w14:textId="77777777" w:rsidR="00220E73" w:rsidRPr="00727E9A" w:rsidRDefault="00220E73" w:rsidP="004554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5C676" w14:textId="77777777" w:rsidR="00220E73" w:rsidRPr="00727E9A" w:rsidRDefault="00220E73" w:rsidP="0045546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7E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E7B52E5" w14:textId="77777777" w:rsidR="00220E73" w:rsidRPr="00727E9A" w:rsidRDefault="00220E73" w:rsidP="0045546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7E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7E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27CD3D" w14:textId="77777777" w:rsidR="00220E73" w:rsidRPr="00727E9A" w:rsidRDefault="00220E73" w:rsidP="0045546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0E73" w:rsidRPr="00727E9A" w14:paraId="7C9EED8F" w14:textId="77777777" w:rsidTr="0045546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5344B" w14:textId="77777777" w:rsidR="00220E73" w:rsidRPr="00727E9A" w:rsidRDefault="00220E73" w:rsidP="0045546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27E9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B3C8F4" w14:textId="77777777" w:rsidR="00220E73" w:rsidRPr="00727E9A" w:rsidRDefault="00220E73" w:rsidP="004554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1432F" w14:textId="77777777" w:rsidR="00220E73" w:rsidRPr="00727E9A" w:rsidRDefault="00220E73" w:rsidP="0045546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7E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7E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7E9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EB365F" w14:textId="77777777" w:rsidR="00220E73" w:rsidRPr="00727E9A" w:rsidRDefault="00220E73" w:rsidP="004554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919B40" w14:textId="77777777" w:rsidR="00220E73" w:rsidRPr="00727E9A" w:rsidRDefault="00220E73" w:rsidP="004554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EFDBDB1" w14:textId="77777777" w:rsidR="00220E73" w:rsidRPr="00727E9A" w:rsidRDefault="00220E73" w:rsidP="004554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63082A" w14:textId="77777777" w:rsidR="00220E73" w:rsidRPr="00727E9A" w:rsidRDefault="00220E73" w:rsidP="004554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3D1D6F" w14:textId="77777777" w:rsidR="00220E73" w:rsidRPr="00727E9A" w:rsidRDefault="00220E73" w:rsidP="0045546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80C76AA" w14:textId="77777777" w:rsidR="00220E73" w:rsidRPr="00727E9A" w:rsidRDefault="00220E73" w:rsidP="00220E73">
      <w:pPr>
        <w:rPr>
          <w:rFonts w:ascii="Arial" w:hAnsi="Arial" w:cs="Arial"/>
          <w:sz w:val="20"/>
          <w:szCs w:val="20"/>
        </w:rPr>
      </w:pPr>
    </w:p>
    <w:p w14:paraId="1131515F" w14:textId="77777777" w:rsidR="00220E73" w:rsidRPr="00727E9A" w:rsidRDefault="00220E73" w:rsidP="00220E73">
      <w:pPr>
        <w:rPr>
          <w:rFonts w:ascii="Arial" w:hAnsi="Arial" w:cs="Arial"/>
          <w:sz w:val="20"/>
          <w:szCs w:val="20"/>
        </w:rPr>
      </w:pPr>
    </w:p>
    <w:p w14:paraId="2C0B557F" w14:textId="77777777" w:rsidR="00220E73" w:rsidRPr="00727E9A" w:rsidRDefault="00220E73" w:rsidP="00220E7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49DBB484" w14:textId="77777777" w:rsidR="00220E73" w:rsidRPr="00727E9A" w:rsidRDefault="00220E73" w:rsidP="00220E73">
      <w:pPr>
        <w:rPr>
          <w:rFonts w:ascii="Arial" w:hAnsi="Arial" w:cs="Arial"/>
          <w:sz w:val="20"/>
          <w:szCs w:val="20"/>
        </w:rPr>
      </w:pPr>
    </w:p>
    <w:p w14:paraId="0F40DFC4" w14:textId="77777777" w:rsidR="008913D5" w:rsidRPr="00727E9A" w:rsidRDefault="008913D5" w:rsidP="0012445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727E9A" w:rsidSect="00E264D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54334" w14:textId="77777777" w:rsidR="009014FB" w:rsidRPr="0000007A" w:rsidRDefault="009014FB" w:rsidP="0099583E">
      <w:r>
        <w:separator/>
      </w:r>
    </w:p>
  </w:endnote>
  <w:endnote w:type="continuationSeparator" w:id="0">
    <w:p w14:paraId="7FFA1A51" w14:textId="77777777" w:rsidR="009014FB" w:rsidRPr="0000007A" w:rsidRDefault="009014F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CF24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221C9" w:rsidRPr="001221C9">
      <w:rPr>
        <w:sz w:val="16"/>
      </w:rPr>
      <w:t xml:space="preserve">Version: </w:t>
    </w:r>
    <w:r w:rsidR="00B05598">
      <w:rPr>
        <w:sz w:val="16"/>
      </w:rPr>
      <w:t>3</w:t>
    </w:r>
    <w:r w:rsidR="001221C9" w:rsidRPr="001221C9">
      <w:rPr>
        <w:sz w:val="16"/>
      </w:rPr>
      <w:t xml:space="preserve"> (0</w:t>
    </w:r>
    <w:r w:rsidR="00B05598">
      <w:rPr>
        <w:sz w:val="16"/>
      </w:rPr>
      <w:t>7</w:t>
    </w:r>
    <w:r w:rsidR="001221C9" w:rsidRPr="001221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C6E18" w14:textId="77777777" w:rsidR="009014FB" w:rsidRPr="0000007A" w:rsidRDefault="009014FB" w:rsidP="0099583E">
      <w:r>
        <w:separator/>
      </w:r>
    </w:p>
  </w:footnote>
  <w:footnote w:type="continuationSeparator" w:id="0">
    <w:p w14:paraId="232BC32B" w14:textId="77777777" w:rsidR="009014FB" w:rsidRPr="0000007A" w:rsidRDefault="009014F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2D4E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EE6B4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559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A1sTQwMDAyNzczMLJU0lEKTi0uzszPAykwrAUAoUPEK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0CEB"/>
    <w:rsid w:val="000B4EE5"/>
    <w:rsid w:val="000B74A1"/>
    <w:rsid w:val="000B757E"/>
    <w:rsid w:val="000C0837"/>
    <w:rsid w:val="000C19B5"/>
    <w:rsid w:val="000C3B7E"/>
    <w:rsid w:val="00100577"/>
    <w:rsid w:val="00101322"/>
    <w:rsid w:val="001221C9"/>
    <w:rsid w:val="00124452"/>
    <w:rsid w:val="00136984"/>
    <w:rsid w:val="00144521"/>
    <w:rsid w:val="00150304"/>
    <w:rsid w:val="0015296D"/>
    <w:rsid w:val="001625D0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4540"/>
    <w:rsid w:val="001F707F"/>
    <w:rsid w:val="00200275"/>
    <w:rsid w:val="002011F3"/>
    <w:rsid w:val="00201B85"/>
    <w:rsid w:val="00202E80"/>
    <w:rsid w:val="002105F7"/>
    <w:rsid w:val="00220111"/>
    <w:rsid w:val="00220E73"/>
    <w:rsid w:val="0022369C"/>
    <w:rsid w:val="00225087"/>
    <w:rsid w:val="002320EB"/>
    <w:rsid w:val="0023696A"/>
    <w:rsid w:val="00237A4D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E7438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07DD"/>
    <w:rsid w:val="00531C82"/>
    <w:rsid w:val="005339A8"/>
    <w:rsid w:val="00533FC1"/>
    <w:rsid w:val="00535712"/>
    <w:rsid w:val="0054281B"/>
    <w:rsid w:val="0054564B"/>
    <w:rsid w:val="00545A13"/>
    <w:rsid w:val="00546343"/>
    <w:rsid w:val="00557CD3"/>
    <w:rsid w:val="00560D3C"/>
    <w:rsid w:val="00567DE0"/>
    <w:rsid w:val="005735A5"/>
    <w:rsid w:val="005A5BE0"/>
    <w:rsid w:val="005A7681"/>
    <w:rsid w:val="005B12E0"/>
    <w:rsid w:val="005C25A0"/>
    <w:rsid w:val="005D230D"/>
    <w:rsid w:val="00602F7D"/>
    <w:rsid w:val="00605952"/>
    <w:rsid w:val="006060DC"/>
    <w:rsid w:val="00606BEA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91C"/>
    <w:rsid w:val="006B3842"/>
    <w:rsid w:val="006C3797"/>
    <w:rsid w:val="006E7D6E"/>
    <w:rsid w:val="006F3A37"/>
    <w:rsid w:val="006F6F2F"/>
    <w:rsid w:val="00701186"/>
    <w:rsid w:val="00707BE1"/>
    <w:rsid w:val="007238EB"/>
    <w:rsid w:val="0072789A"/>
    <w:rsid w:val="00727E9A"/>
    <w:rsid w:val="007317C3"/>
    <w:rsid w:val="00734756"/>
    <w:rsid w:val="0073538B"/>
    <w:rsid w:val="00741BD0"/>
    <w:rsid w:val="007426E6"/>
    <w:rsid w:val="00746370"/>
    <w:rsid w:val="00746CE8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ACC"/>
    <w:rsid w:val="0087201B"/>
    <w:rsid w:val="00877F10"/>
    <w:rsid w:val="00882091"/>
    <w:rsid w:val="008913D5"/>
    <w:rsid w:val="00893E75"/>
    <w:rsid w:val="008A601C"/>
    <w:rsid w:val="008C2778"/>
    <w:rsid w:val="008C2F62"/>
    <w:rsid w:val="008C48C7"/>
    <w:rsid w:val="008D020E"/>
    <w:rsid w:val="008D1117"/>
    <w:rsid w:val="008D15A4"/>
    <w:rsid w:val="008D349F"/>
    <w:rsid w:val="008F36E4"/>
    <w:rsid w:val="009014FB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7098"/>
    <w:rsid w:val="009A0242"/>
    <w:rsid w:val="009A59ED"/>
    <w:rsid w:val="009B5AA8"/>
    <w:rsid w:val="009C45A0"/>
    <w:rsid w:val="009C5642"/>
    <w:rsid w:val="009D25CF"/>
    <w:rsid w:val="009E13C3"/>
    <w:rsid w:val="009E6A30"/>
    <w:rsid w:val="009E75E2"/>
    <w:rsid w:val="009E79E5"/>
    <w:rsid w:val="009F07D4"/>
    <w:rsid w:val="009F29EB"/>
    <w:rsid w:val="00A001A0"/>
    <w:rsid w:val="00A12C83"/>
    <w:rsid w:val="00A20BDC"/>
    <w:rsid w:val="00A25504"/>
    <w:rsid w:val="00A31AAC"/>
    <w:rsid w:val="00A32905"/>
    <w:rsid w:val="00A346F7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598"/>
    <w:rsid w:val="00B2236C"/>
    <w:rsid w:val="00B22FE6"/>
    <w:rsid w:val="00B3033D"/>
    <w:rsid w:val="00B356AF"/>
    <w:rsid w:val="00B54C16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39F9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23D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2445"/>
    <w:rsid w:val="00CF4FC1"/>
    <w:rsid w:val="00D01E7A"/>
    <w:rsid w:val="00D1283A"/>
    <w:rsid w:val="00D17979"/>
    <w:rsid w:val="00D2075F"/>
    <w:rsid w:val="00D23960"/>
    <w:rsid w:val="00D3257B"/>
    <w:rsid w:val="00D40416"/>
    <w:rsid w:val="00D45CF7"/>
    <w:rsid w:val="00D4782A"/>
    <w:rsid w:val="00D600CD"/>
    <w:rsid w:val="00D662E5"/>
    <w:rsid w:val="00D753F9"/>
    <w:rsid w:val="00D7603E"/>
    <w:rsid w:val="00D8579C"/>
    <w:rsid w:val="00D90124"/>
    <w:rsid w:val="00D9392F"/>
    <w:rsid w:val="00DA41F5"/>
    <w:rsid w:val="00DB5B54"/>
    <w:rsid w:val="00DB7E1B"/>
    <w:rsid w:val="00DC1D81"/>
    <w:rsid w:val="00E264D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1A89"/>
    <w:rsid w:val="00EC6894"/>
    <w:rsid w:val="00ED6B12"/>
    <w:rsid w:val="00EE0D3E"/>
    <w:rsid w:val="00EF326D"/>
    <w:rsid w:val="00EF53FE"/>
    <w:rsid w:val="00F245A7"/>
    <w:rsid w:val="00F2643C"/>
    <w:rsid w:val="00F3295A"/>
    <w:rsid w:val="00F338EE"/>
    <w:rsid w:val="00F34D8E"/>
    <w:rsid w:val="00F3669D"/>
    <w:rsid w:val="00F405F8"/>
    <w:rsid w:val="00F408B5"/>
    <w:rsid w:val="00F41154"/>
    <w:rsid w:val="00F4700F"/>
    <w:rsid w:val="00F51F7F"/>
    <w:rsid w:val="00F573EA"/>
    <w:rsid w:val="00F57E9D"/>
    <w:rsid w:val="00FA6528"/>
    <w:rsid w:val="00FC2E17"/>
    <w:rsid w:val="00FC5261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ECDE9"/>
  <w15:chartTrackingRefBased/>
  <w15:docId w15:val="{5672E8D9-C482-D64F-A125-AD51902E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542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r.com/index.php/I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90255-6583-49EC-BB1E-04396C99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https://journalijpr.com/index.php/IJPR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17</cp:revision>
  <dcterms:created xsi:type="dcterms:W3CDTF">2026-03-09T12:38:00Z</dcterms:created>
  <dcterms:modified xsi:type="dcterms:W3CDTF">2026-03-21T11:27:00Z</dcterms:modified>
</cp:coreProperties>
</file>