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4"/>
        <w:gridCol w:w="10434"/>
      </w:tblGrid>
      <w:tr w:rsidR="00C812C0" w:rsidRPr="008F40C9" w14:paraId="351CC7C8" w14:textId="77777777">
        <w:trPr>
          <w:trHeight w:val="290"/>
        </w:trPr>
        <w:tc>
          <w:tcPr>
            <w:tcW w:w="3244" w:type="dxa"/>
          </w:tcPr>
          <w:p w14:paraId="489C0C4C" w14:textId="77777777" w:rsidR="00C812C0" w:rsidRPr="008F40C9" w:rsidRDefault="00CF50EB">
            <w:pPr>
              <w:pStyle w:val="TableParagraph"/>
              <w:spacing w:line="229" w:lineRule="exact"/>
              <w:ind w:left="200"/>
              <w:rPr>
                <w:sz w:val="20"/>
              </w:rPr>
            </w:pPr>
            <w:r w:rsidRPr="008F40C9">
              <w:rPr>
                <w:sz w:val="20"/>
              </w:rPr>
              <w:t>Journal</w:t>
            </w:r>
            <w:r w:rsidRPr="008F40C9">
              <w:rPr>
                <w:spacing w:val="-5"/>
                <w:sz w:val="20"/>
              </w:rPr>
              <w:t xml:space="preserve"> </w:t>
            </w:r>
            <w:r w:rsidRPr="008F40C9">
              <w:rPr>
                <w:spacing w:val="-2"/>
                <w:sz w:val="20"/>
              </w:rPr>
              <w:t>Name:</w:t>
            </w:r>
          </w:p>
        </w:tc>
        <w:tc>
          <w:tcPr>
            <w:tcW w:w="10434" w:type="dxa"/>
          </w:tcPr>
          <w:p w14:paraId="25908A77" w14:textId="77777777" w:rsidR="00C812C0" w:rsidRPr="008F40C9" w:rsidRDefault="00CF50EB">
            <w:pPr>
              <w:pStyle w:val="TableParagraph"/>
              <w:spacing w:line="270" w:lineRule="exact"/>
              <w:rPr>
                <w:sz w:val="24"/>
              </w:rPr>
            </w:pPr>
            <w:hyperlink r:id="rId7">
              <w:r w:rsidRPr="008F40C9">
                <w:rPr>
                  <w:color w:val="0E4C82"/>
                  <w:sz w:val="24"/>
                  <w:u w:val="single" w:color="0E4C82"/>
                </w:rPr>
                <w:t>International</w:t>
              </w:r>
              <w:r w:rsidRPr="008F40C9">
                <w:rPr>
                  <w:color w:val="0E4C82"/>
                  <w:spacing w:val="-7"/>
                  <w:sz w:val="24"/>
                  <w:u w:val="single" w:color="0E4C82"/>
                </w:rPr>
                <w:t xml:space="preserve"> </w:t>
              </w:r>
              <w:r w:rsidRPr="008F40C9">
                <w:rPr>
                  <w:color w:val="0E4C82"/>
                  <w:sz w:val="24"/>
                  <w:u w:val="single" w:color="0E4C82"/>
                </w:rPr>
                <w:t>Journal</w:t>
              </w:r>
              <w:r w:rsidRPr="008F40C9">
                <w:rPr>
                  <w:color w:val="0E4C82"/>
                  <w:spacing w:val="-7"/>
                  <w:sz w:val="24"/>
                  <w:u w:val="single" w:color="0E4C82"/>
                </w:rPr>
                <w:t xml:space="preserve"> </w:t>
              </w:r>
              <w:r w:rsidRPr="008F40C9">
                <w:rPr>
                  <w:color w:val="0E4C82"/>
                  <w:sz w:val="24"/>
                  <w:u w:val="single" w:color="0E4C82"/>
                </w:rPr>
                <w:t>of</w:t>
              </w:r>
              <w:r w:rsidRPr="008F40C9">
                <w:rPr>
                  <w:color w:val="0E4C82"/>
                  <w:spacing w:val="-5"/>
                  <w:sz w:val="24"/>
                  <w:u w:val="single" w:color="0E4C82"/>
                </w:rPr>
                <w:t xml:space="preserve"> </w:t>
              </w:r>
              <w:r w:rsidRPr="008F40C9">
                <w:rPr>
                  <w:color w:val="0E4C82"/>
                  <w:sz w:val="24"/>
                  <w:u w:val="single" w:color="0E4C82"/>
                </w:rPr>
                <w:t>Environment</w:t>
              </w:r>
              <w:r w:rsidRPr="008F40C9">
                <w:rPr>
                  <w:color w:val="0E4C82"/>
                  <w:spacing w:val="-7"/>
                  <w:sz w:val="24"/>
                  <w:u w:val="single" w:color="0E4C82"/>
                </w:rPr>
                <w:t xml:space="preserve"> </w:t>
              </w:r>
              <w:r w:rsidRPr="008F40C9">
                <w:rPr>
                  <w:color w:val="0E4C82"/>
                  <w:sz w:val="24"/>
                  <w:u w:val="single" w:color="0E4C82"/>
                </w:rPr>
                <w:t>and</w:t>
              </w:r>
              <w:r w:rsidRPr="008F40C9">
                <w:rPr>
                  <w:color w:val="0E4C82"/>
                  <w:spacing w:val="-7"/>
                  <w:sz w:val="24"/>
                  <w:u w:val="single" w:color="0E4C82"/>
                </w:rPr>
                <w:t xml:space="preserve"> </w:t>
              </w:r>
              <w:r w:rsidRPr="008F40C9">
                <w:rPr>
                  <w:color w:val="0E4C82"/>
                  <w:sz w:val="24"/>
                  <w:u w:val="single" w:color="0E4C82"/>
                </w:rPr>
                <w:t>Climate</w:t>
              </w:r>
              <w:r w:rsidRPr="008F40C9">
                <w:rPr>
                  <w:color w:val="0E4C82"/>
                  <w:spacing w:val="-5"/>
                  <w:sz w:val="24"/>
                  <w:u w:val="single" w:color="0E4C82"/>
                </w:rPr>
                <w:t xml:space="preserve"> </w:t>
              </w:r>
              <w:r w:rsidRPr="008F40C9">
                <w:rPr>
                  <w:color w:val="0E4C82"/>
                  <w:spacing w:val="-2"/>
                  <w:sz w:val="24"/>
                  <w:u w:val="single" w:color="0E4C82"/>
                </w:rPr>
                <w:t>Change</w:t>
              </w:r>
            </w:hyperlink>
          </w:p>
        </w:tc>
      </w:tr>
      <w:tr w:rsidR="00C812C0" w:rsidRPr="008F40C9" w14:paraId="73F287CE" w14:textId="77777777">
        <w:trPr>
          <w:trHeight w:val="230"/>
        </w:trPr>
        <w:tc>
          <w:tcPr>
            <w:tcW w:w="3244" w:type="dxa"/>
          </w:tcPr>
          <w:p w14:paraId="2C290140" w14:textId="77777777" w:rsidR="00C812C0" w:rsidRPr="008F40C9" w:rsidRDefault="00CF50EB">
            <w:pPr>
              <w:pStyle w:val="TableParagraph"/>
              <w:spacing w:line="210" w:lineRule="exact"/>
              <w:ind w:left="200"/>
              <w:rPr>
                <w:sz w:val="20"/>
              </w:rPr>
            </w:pPr>
            <w:r w:rsidRPr="008F40C9">
              <w:rPr>
                <w:sz w:val="20"/>
              </w:rPr>
              <w:t>Manuscript</w:t>
            </w:r>
            <w:r w:rsidRPr="008F40C9">
              <w:rPr>
                <w:spacing w:val="-7"/>
                <w:sz w:val="20"/>
              </w:rPr>
              <w:t xml:space="preserve"> </w:t>
            </w:r>
            <w:r w:rsidRPr="008F40C9">
              <w:rPr>
                <w:spacing w:val="-2"/>
                <w:sz w:val="20"/>
              </w:rPr>
              <w:t>Number:</w:t>
            </w:r>
          </w:p>
        </w:tc>
        <w:tc>
          <w:tcPr>
            <w:tcW w:w="10434" w:type="dxa"/>
          </w:tcPr>
          <w:p w14:paraId="3C21B391" w14:textId="77777777" w:rsidR="00C812C0" w:rsidRPr="008F40C9" w:rsidRDefault="00CF50EB">
            <w:pPr>
              <w:pStyle w:val="TableParagraph"/>
              <w:spacing w:line="210" w:lineRule="exact"/>
              <w:rPr>
                <w:b/>
                <w:sz w:val="20"/>
              </w:rPr>
            </w:pPr>
            <w:r w:rsidRPr="008F40C9">
              <w:rPr>
                <w:b/>
                <w:spacing w:val="-2"/>
                <w:sz w:val="20"/>
              </w:rPr>
              <w:t>Ms_IJECC_157025</w:t>
            </w:r>
          </w:p>
        </w:tc>
      </w:tr>
      <w:tr w:rsidR="00C812C0" w:rsidRPr="008F40C9" w14:paraId="1DD1DFB9" w14:textId="77777777">
        <w:trPr>
          <w:trHeight w:val="462"/>
        </w:trPr>
        <w:tc>
          <w:tcPr>
            <w:tcW w:w="3244" w:type="dxa"/>
          </w:tcPr>
          <w:p w14:paraId="3A50EAA3" w14:textId="77777777" w:rsidR="00C812C0" w:rsidRPr="008F40C9" w:rsidRDefault="00CF50EB">
            <w:pPr>
              <w:pStyle w:val="TableParagraph"/>
              <w:ind w:left="200"/>
              <w:rPr>
                <w:sz w:val="20"/>
              </w:rPr>
            </w:pPr>
            <w:r w:rsidRPr="008F40C9">
              <w:rPr>
                <w:sz w:val="20"/>
              </w:rPr>
              <w:t>Title</w:t>
            </w:r>
            <w:r w:rsidRPr="008F40C9">
              <w:rPr>
                <w:spacing w:val="-2"/>
                <w:sz w:val="20"/>
              </w:rPr>
              <w:t xml:space="preserve"> </w:t>
            </w:r>
            <w:r w:rsidRPr="008F40C9">
              <w:rPr>
                <w:sz w:val="20"/>
              </w:rPr>
              <w:t>of</w:t>
            </w:r>
            <w:r w:rsidRPr="008F40C9">
              <w:rPr>
                <w:spacing w:val="-2"/>
                <w:sz w:val="20"/>
              </w:rPr>
              <w:t xml:space="preserve"> </w:t>
            </w:r>
            <w:r w:rsidRPr="008F40C9">
              <w:rPr>
                <w:sz w:val="20"/>
              </w:rPr>
              <w:t>the</w:t>
            </w:r>
            <w:r w:rsidRPr="008F40C9">
              <w:rPr>
                <w:spacing w:val="-1"/>
                <w:sz w:val="20"/>
              </w:rPr>
              <w:t xml:space="preserve"> </w:t>
            </w:r>
            <w:r w:rsidRPr="008F40C9">
              <w:rPr>
                <w:spacing w:val="-2"/>
                <w:sz w:val="20"/>
              </w:rPr>
              <w:t>Manuscript:</w:t>
            </w:r>
          </w:p>
        </w:tc>
        <w:tc>
          <w:tcPr>
            <w:tcW w:w="10434" w:type="dxa"/>
          </w:tcPr>
          <w:p w14:paraId="4D465258" w14:textId="77777777" w:rsidR="00C812C0" w:rsidRPr="008F40C9" w:rsidRDefault="00CF50EB">
            <w:pPr>
              <w:pStyle w:val="TableParagraph"/>
              <w:spacing w:line="232" w:lineRule="exact"/>
              <w:rPr>
                <w:b/>
                <w:sz w:val="20"/>
              </w:rPr>
            </w:pPr>
            <w:r w:rsidRPr="008F40C9">
              <w:rPr>
                <w:b/>
                <w:sz w:val="20"/>
              </w:rPr>
              <w:t>Optimizing</w:t>
            </w:r>
            <w:r w:rsidRPr="008F40C9">
              <w:rPr>
                <w:b/>
                <w:spacing w:val="-3"/>
                <w:sz w:val="20"/>
              </w:rPr>
              <w:t xml:space="preserve"> </w:t>
            </w:r>
            <w:r w:rsidRPr="008F40C9">
              <w:rPr>
                <w:b/>
                <w:sz w:val="20"/>
              </w:rPr>
              <w:t>irrigation</w:t>
            </w:r>
            <w:r w:rsidRPr="008F40C9">
              <w:rPr>
                <w:b/>
                <w:spacing w:val="-4"/>
                <w:sz w:val="20"/>
              </w:rPr>
              <w:t xml:space="preserve"> </w:t>
            </w:r>
            <w:r w:rsidRPr="008F40C9">
              <w:rPr>
                <w:b/>
                <w:sz w:val="20"/>
              </w:rPr>
              <w:t>and</w:t>
            </w:r>
            <w:r w:rsidRPr="008F40C9">
              <w:rPr>
                <w:b/>
                <w:spacing w:val="-4"/>
                <w:sz w:val="20"/>
              </w:rPr>
              <w:t xml:space="preserve"> </w:t>
            </w:r>
            <w:r w:rsidRPr="008F40C9">
              <w:rPr>
                <w:b/>
                <w:sz w:val="20"/>
              </w:rPr>
              <w:t>nitrogen</w:t>
            </w:r>
            <w:r w:rsidRPr="008F40C9">
              <w:rPr>
                <w:b/>
                <w:spacing w:val="-4"/>
                <w:sz w:val="20"/>
              </w:rPr>
              <w:t xml:space="preserve"> </w:t>
            </w:r>
            <w:r w:rsidRPr="008F40C9">
              <w:rPr>
                <w:b/>
                <w:sz w:val="20"/>
              </w:rPr>
              <w:t>for</w:t>
            </w:r>
            <w:r w:rsidRPr="008F40C9">
              <w:rPr>
                <w:b/>
                <w:spacing w:val="-4"/>
                <w:sz w:val="20"/>
              </w:rPr>
              <w:t xml:space="preserve"> </w:t>
            </w:r>
            <w:r w:rsidRPr="008F40C9">
              <w:rPr>
                <w:b/>
                <w:sz w:val="20"/>
              </w:rPr>
              <w:t>quality,</w:t>
            </w:r>
            <w:r w:rsidRPr="008F40C9">
              <w:rPr>
                <w:b/>
                <w:spacing w:val="-3"/>
                <w:sz w:val="20"/>
              </w:rPr>
              <w:t xml:space="preserve"> </w:t>
            </w:r>
            <w:r w:rsidRPr="008F40C9">
              <w:rPr>
                <w:b/>
                <w:sz w:val="20"/>
              </w:rPr>
              <w:t>nutrient</w:t>
            </w:r>
            <w:r w:rsidRPr="008F40C9">
              <w:rPr>
                <w:b/>
                <w:spacing w:val="-4"/>
                <w:sz w:val="20"/>
              </w:rPr>
              <w:t xml:space="preserve"> </w:t>
            </w:r>
            <w:r w:rsidRPr="008F40C9">
              <w:rPr>
                <w:b/>
                <w:sz w:val="20"/>
              </w:rPr>
              <w:t>uptake</w:t>
            </w:r>
            <w:r w:rsidRPr="008F40C9">
              <w:rPr>
                <w:b/>
                <w:spacing w:val="-3"/>
                <w:sz w:val="20"/>
              </w:rPr>
              <w:t xml:space="preserve"> </w:t>
            </w:r>
            <w:r w:rsidRPr="008F40C9">
              <w:rPr>
                <w:b/>
                <w:sz w:val="20"/>
              </w:rPr>
              <w:t>and</w:t>
            </w:r>
            <w:r w:rsidRPr="008F40C9">
              <w:rPr>
                <w:b/>
                <w:spacing w:val="-4"/>
                <w:sz w:val="20"/>
              </w:rPr>
              <w:t xml:space="preserve"> </w:t>
            </w:r>
            <w:r w:rsidRPr="008F40C9">
              <w:rPr>
                <w:b/>
                <w:sz w:val="20"/>
              </w:rPr>
              <w:t>moisture</w:t>
            </w:r>
            <w:r w:rsidRPr="008F40C9">
              <w:rPr>
                <w:b/>
                <w:spacing w:val="-4"/>
                <w:sz w:val="20"/>
              </w:rPr>
              <w:t xml:space="preserve"> </w:t>
            </w:r>
            <w:r w:rsidRPr="008F40C9">
              <w:rPr>
                <w:b/>
                <w:sz w:val="20"/>
              </w:rPr>
              <w:t>dynamics</w:t>
            </w:r>
            <w:r w:rsidRPr="008F40C9">
              <w:rPr>
                <w:b/>
                <w:spacing w:val="-4"/>
                <w:sz w:val="20"/>
              </w:rPr>
              <w:t xml:space="preserve"> </w:t>
            </w:r>
            <w:r w:rsidRPr="008F40C9">
              <w:rPr>
                <w:b/>
                <w:sz w:val="20"/>
              </w:rPr>
              <w:t>in</w:t>
            </w:r>
            <w:r w:rsidRPr="008F40C9">
              <w:rPr>
                <w:b/>
                <w:spacing w:val="-4"/>
                <w:sz w:val="20"/>
              </w:rPr>
              <w:t xml:space="preserve"> </w:t>
            </w:r>
            <w:r w:rsidRPr="008F40C9">
              <w:rPr>
                <w:b/>
                <w:sz w:val="20"/>
              </w:rPr>
              <w:t>summer</w:t>
            </w:r>
            <w:r w:rsidRPr="008F40C9">
              <w:rPr>
                <w:b/>
                <w:spacing w:val="-3"/>
                <w:sz w:val="20"/>
              </w:rPr>
              <w:t xml:space="preserve"> </w:t>
            </w:r>
            <w:r w:rsidRPr="008F40C9">
              <w:rPr>
                <w:b/>
                <w:sz w:val="20"/>
              </w:rPr>
              <w:t>fodder</w:t>
            </w:r>
            <w:r w:rsidRPr="008F40C9">
              <w:rPr>
                <w:b/>
                <w:spacing w:val="-3"/>
                <w:sz w:val="20"/>
              </w:rPr>
              <w:t xml:space="preserve"> </w:t>
            </w:r>
            <w:r w:rsidRPr="008F40C9">
              <w:rPr>
                <w:b/>
                <w:sz w:val="20"/>
              </w:rPr>
              <w:t>sorghum [Sorghum bicolor L. (Moench)]</w:t>
            </w:r>
          </w:p>
        </w:tc>
      </w:tr>
      <w:tr w:rsidR="00C812C0" w:rsidRPr="008F40C9" w14:paraId="2CC2E6E2" w14:textId="77777777">
        <w:trPr>
          <w:trHeight w:val="459"/>
        </w:trPr>
        <w:tc>
          <w:tcPr>
            <w:tcW w:w="3244" w:type="dxa"/>
          </w:tcPr>
          <w:p w14:paraId="17808950" w14:textId="77777777" w:rsidR="00C812C0" w:rsidRPr="008F40C9" w:rsidRDefault="00CF50EB">
            <w:pPr>
              <w:pStyle w:val="TableParagraph"/>
              <w:spacing w:line="228" w:lineRule="exact"/>
              <w:ind w:left="200"/>
              <w:rPr>
                <w:sz w:val="20"/>
              </w:rPr>
            </w:pPr>
            <w:r w:rsidRPr="008F40C9">
              <w:rPr>
                <w:sz w:val="20"/>
              </w:rPr>
              <w:t>Type</w:t>
            </w:r>
            <w:r w:rsidRPr="008F40C9">
              <w:rPr>
                <w:spacing w:val="-3"/>
                <w:sz w:val="20"/>
              </w:rPr>
              <w:t xml:space="preserve"> </w:t>
            </w:r>
            <w:r w:rsidRPr="008F40C9">
              <w:rPr>
                <w:sz w:val="20"/>
              </w:rPr>
              <w:t>of</w:t>
            </w:r>
            <w:r w:rsidRPr="008F40C9">
              <w:rPr>
                <w:spacing w:val="-1"/>
                <w:sz w:val="20"/>
              </w:rPr>
              <w:t xml:space="preserve"> </w:t>
            </w:r>
            <w:r w:rsidRPr="008F40C9">
              <w:rPr>
                <w:sz w:val="20"/>
              </w:rPr>
              <w:t>the</w:t>
            </w:r>
            <w:r w:rsidRPr="008F40C9">
              <w:rPr>
                <w:spacing w:val="-2"/>
                <w:sz w:val="20"/>
              </w:rPr>
              <w:t xml:space="preserve"> Article</w:t>
            </w:r>
          </w:p>
        </w:tc>
        <w:tc>
          <w:tcPr>
            <w:tcW w:w="10434" w:type="dxa"/>
          </w:tcPr>
          <w:p w14:paraId="39207204" w14:textId="77777777" w:rsidR="00C812C0" w:rsidRPr="008F40C9" w:rsidRDefault="00CF50EB">
            <w:pPr>
              <w:pStyle w:val="TableParagraph"/>
              <w:spacing w:line="228" w:lineRule="exact"/>
              <w:rPr>
                <w:b/>
                <w:sz w:val="20"/>
              </w:rPr>
            </w:pPr>
            <w:r w:rsidRPr="008F40C9">
              <w:rPr>
                <w:b/>
                <w:sz w:val="20"/>
              </w:rPr>
              <w:t>Research</w:t>
            </w:r>
            <w:r w:rsidRPr="008F40C9">
              <w:rPr>
                <w:b/>
                <w:spacing w:val="-7"/>
                <w:sz w:val="20"/>
              </w:rPr>
              <w:t xml:space="preserve"> </w:t>
            </w:r>
            <w:r w:rsidRPr="008F40C9">
              <w:rPr>
                <w:b/>
                <w:spacing w:val="-2"/>
                <w:sz w:val="20"/>
              </w:rPr>
              <w:t>Article</w:t>
            </w:r>
          </w:p>
        </w:tc>
      </w:tr>
    </w:tbl>
    <w:p w14:paraId="4C20475D" w14:textId="77777777" w:rsidR="00C812C0" w:rsidRPr="008F40C9" w:rsidRDefault="00C812C0">
      <w:pPr>
        <w:rPr>
          <w:sz w:val="20"/>
        </w:rPr>
      </w:pPr>
    </w:p>
    <w:p w14:paraId="0D5E9DC5" w14:textId="77777777" w:rsidR="00C812C0" w:rsidRPr="008F40C9" w:rsidRDefault="00C812C0">
      <w:pPr>
        <w:rPr>
          <w:sz w:val="20"/>
        </w:rPr>
      </w:pPr>
    </w:p>
    <w:p w14:paraId="39BFD529" w14:textId="77777777" w:rsidR="00C812C0" w:rsidRPr="008F40C9" w:rsidRDefault="00CF50EB">
      <w:pPr>
        <w:pStyle w:val="BodyText"/>
        <w:ind w:left="25"/>
      </w:pPr>
      <w:r w:rsidRPr="008F40C9">
        <w:rPr>
          <w:color w:val="000000"/>
          <w:highlight w:val="yellow"/>
          <w:u w:val="single"/>
        </w:rPr>
        <w:t>PART</w:t>
      </w:r>
      <w:r w:rsidRPr="008F40C9">
        <w:rPr>
          <w:color w:val="000000"/>
          <w:spacing w:val="-3"/>
          <w:highlight w:val="yellow"/>
          <w:u w:val="single"/>
        </w:rPr>
        <w:t xml:space="preserve"> </w:t>
      </w:r>
      <w:r w:rsidRPr="008F40C9">
        <w:rPr>
          <w:color w:val="000000"/>
          <w:highlight w:val="yellow"/>
          <w:u w:val="single"/>
        </w:rPr>
        <w:t>1</w:t>
      </w:r>
      <w:r w:rsidRPr="008F40C9">
        <w:rPr>
          <w:color w:val="000000"/>
          <w:spacing w:val="-2"/>
          <w:highlight w:val="yellow"/>
          <w:u w:val="single"/>
        </w:rPr>
        <w:t xml:space="preserve"> </w:t>
      </w:r>
      <w:r w:rsidRPr="008F40C9">
        <w:rPr>
          <w:color w:val="000000"/>
          <w:highlight w:val="yellow"/>
          <w:u w:val="single"/>
        </w:rPr>
        <w:t>(Importance</w:t>
      </w:r>
      <w:r w:rsidRPr="008F40C9">
        <w:rPr>
          <w:color w:val="000000"/>
          <w:spacing w:val="-2"/>
          <w:highlight w:val="yellow"/>
          <w:u w:val="single"/>
        </w:rPr>
        <w:t xml:space="preserve"> </w:t>
      </w:r>
      <w:r w:rsidRPr="008F40C9">
        <w:rPr>
          <w:color w:val="000000"/>
          <w:highlight w:val="yellow"/>
          <w:u w:val="single"/>
        </w:rPr>
        <w:t>of</w:t>
      </w:r>
      <w:r w:rsidRPr="008F40C9">
        <w:rPr>
          <w:color w:val="000000"/>
          <w:spacing w:val="-2"/>
          <w:highlight w:val="yellow"/>
          <w:u w:val="single"/>
        </w:rPr>
        <w:t xml:space="preserve"> </w:t>
      </w:r>
      <w:r w:rsidRPr="008F40C9">
        <w:rPr>
          <w:color w:val="000000"/>
          <w:highlight w:val="yellow"/>
          <w:u w:val="single"/>
        </w:rPr>
        <w:t>the</w:t>
      </w:r>
      <w:r w:rsidRPr="008F40C9">
        <w:rPr>
          <w:color w:val="000000"/>
          <w:spacing w:val="-1"/>
          <w:highlight w:val="yellow"/>
          <w:u w:val="single"/>
        </w:rPr>
        <w:t xml:space="preserve"> </w:t>
      </w:r>
      <w:r w:rsidRPr="008F40C9">
        <w:rPr>
          <w:color w:val="000000"/>
          <w:spacing w:val="-2"/>
          <w:highlight w:val="yellow"/>
          <w:u w:val="single"/>
        </w:rPr>
        <w:t>manuscript)</w:t>
      </w:r>
    </w:p>
    <w:p w14:paraId="0F615B78" w14:textId="77777777" w:rsidR="00C812C0" w:rsidRPr="008F40C9" w:rsidRDefault="00C812C0">
      <w:pPr>
        <w:spacing w:before="25"/>
        <w:rPr>
          <w:b/>
          <w:sz w:val="20"/>
        </w:rPr>
      </w:pPr>
    </w:p>
    <w:tbl>
      <w:tblPr>
        <w:tblW w:w="0" w:type="auto"/>
        <w:tblInd w:w="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4"/>
        <w:gridCol w:w="2741"/>
        <w:gridCol w:w="6043"/>
      </w:tblGrid>
      <w:tr w:rsidR="00C812C0" w:rsidRPr="008F40C9" w14:paraId="4C8C5566" w14:textId="77777777" w:rsidTr="008F40C9">
        <w:trPr>
          <w:trHeight w:val="640"/>
        </w:trPr>
        <w:tc>
          <w:tcPr>
            <w:tcW w:w="4894" w:type="dxa"/>
          </w:tcPr>
          <w:p w14:paraId="24FEBF58" w14:textId="77777777" w:rsidR="00C812C0" w:rsidRPr="008F40C9" w:rsidRDefault="00C812C0">
            <w:pPr>
              <w:pStyle w:val="TableParagraph"/>
              <w:ind w:left="0"/>
              <w:rPr>
                <w:sz w:val="20"/>
              </w:rPr>
            </w:pPr>
          </w:p>
        </w:tc>
        <w:tc>
          <w:tcPr>
            <w:tcW w:w="2741" w:type="dxa"/>
          </w:tcPr>
          <w:p w14:paraId="5BFF6803" w14:textId="77777777" w:rsidR="00C812C0" w:rsidRPr="008F40C9" w:rsidRDefault="00CF50EB">
            <w:pPr>
              <w:pStyle w:val="TableParagraph"/>
              <w:spacing w:line="229" w:lineRule="exact"/>
              <w:ind w:left="108"/>
              <w:rPr>
                <w:b/>
                <w:sz w:val="20"/>
              </w:rPr>
            </w:pPr>
            <w:bookmarkStart w:id="0" w:name="Comments_of_the_Reviewers"/>
            <w:bookmarkEnd w:id="0"/>
            <w:r w:rsidRPr="008F40C9">
              <w:rPr>
                <w:b/>
                <w:sz w:val="20"/>
              </w:rPr>
              <w:t>Comments</w:t>
            </w:r>
            <w:r w:rsidRPr="008F40C9">
              <w:rPr>
                <w:b/>
                <w:spacing w:val="-3"/>
                <w:sz w:val="20"/>
              </w:rPr>
              <w:t xml:space="preserve"> </w:t>
            </w:r>
            <w:r w:rsidRPr="008F40C9">
              <w:rPr>
                <w:b/>
                <w:sz w:val="20"/>
              </w:rPr>
              <w:t>of</w:t>
            </w:r>
            <w:r w:rsidRPr="008F40C9">
              <w:rPr>
                <w:b/>
                <w:spacing w:val="-2"/>
                <w:sz w:val="20"/>
              </w:rPr>
              <w:t xml:space="preserve"> </w:t>
            </w:r>
            <w:r w:rsidRPr="008F40C9">
              <w:rPr>
                <w:b/>
                <w:sz w:val="20"/>
              </w:rPr>
              <w:t>the</w:t>
            </w:r>
            <w:r w:rsidRPr="008F40C9">
              <w:rPr>
                <w:b/>
                <w:spacing w:val="-1"/>
                <w:sz w:val="20"/>
              </w:rPr>
              <w:t xml:space="preserve"> </w:t>
            </w:r>
            <w:r w:rsidRPr="008F40C9">
              <w:rPr>
                <w:b/>
                <w:spacing w:val="-2"/>
                <w:sz w:val="20"/>
              </w:rPr>
              <w:t>Reviewers</w:t>
            </w:r>
          </w:p>
        </w:tc>
        <w:tc>
          <w:tcPr>
            <w:tcW w:w="6043" w:type="dxa"/>
          </w:tcPr>
          <w:p w14:paraId="70461B25" w14:textId="77777777" w:rsidR="00C812C0" w:rsidRPr="008F40C9" w:rsidRDefault="00CF50EB">
            <w:pPr>
              <w:pStyle w:val="TableParagraph"/>
              <w:spacing w:line="229" w:lineRule="exact"/>
              <w:rPr>
                <w:b/>
                <w:sz w:val="20"/>
              </w:rPr>
            </w:pPr>
            <w:r w:rsidRPr="008F40C9">
              <w:rPr>
                <w:b/>
                <w:sz w:val="20"/>
              </w:rPr>
              <w:t>Author’s</w:t>
            </w:r>
            <w:r w:rsidRPr="008F40C9">
              <w:rPr>
                <w:b/>
                <w:spacing w:val="-9"/>
                <w:sz w:val="20"/>
              </w:rPr>
              <w:t xml:space="preserve"> </w:t>
            </w:r>
            <w:r w:rsidRPr="008F40C9">
              <w:rPr>
                <w:b/>
                <w:spacing w:val="-2"/>
                <w:sz w:val="20"/>
              </w:rPr>
              <w:t>Feedback</w:t>
            </w:r>
          </w:p>
        </w:tc>
      </w:tr>
      <w:tr w:rsidR="00C812C0" w:rsidRPr="008F40C9" w14:paraId="69D41EC7" w14:textId="77777777" w:rsidTr="008F40C9">
        <w:trPr>
          <w:trHeight w:val="692"/>
        </w:trPr>
        <w:tc>
          <w:tcPr>
            <w:tcW w:w="4894" w:type="dxa"/>
          </w:tcPr>
          <w:p w14:paraId="3EB506BE" w14:textId="77777777" w:rsidR="00C812C0" w:rsidRPr="008F40C9" w:rsidRDefault="00CF50EB">
            <w:pPr>
              <w:pStyle w:val="TableParagraph"/>
              <w:spacing w:line="230" w:lineRule="exact"/>
              <w:ind w:right="162"/>
              <w:rPr>
                <w:sz w:val="20"/>
              </w:rPr>
            </w:pPr>
            <w:r w:rsidRPr="008F40C9">
              <w:rPr>
                <w:b/>
                <w:sz w:val="20"/>
              </w:rPr>
              <w:t>Please</w:t>
            </w:r>
            <w:r w:rsidRPr="008F40C9">
              <w:rPr>
                <w:b/>
                <w:spacing w:val="-6"/>
                <w:sz w:val="20"/>
              </w:rPr>
              <w:t xml:space="preserve"> </w:t>
            </w:r>
            <w:r w:rsidRPr="008F40C9">
              <w:rPr>
                <w:b/>
                <w:sz w:val="20"/>
              </w:rPr>
              <w:t>write</w:t>
            </w:r>
            <w:r w:rsidRPr="008F40C9">
              <w:rPr>
                <w:b/>
                <w:spacing w:val="-6"/>
                <w:sz w:val="20"/>
              </w:rPr>
              <w:t xml:space="preserve"> </w:t>
            </w:r>
            <w:r w:rsidRPr="008F40C9">
              <w:rPr>
                <w:b/>
                <w:sz w:val="20"/>
              </w:rPr>
              <w:t>a</w:t>
            </w:r>
            <w:r w:rsidRPr="008F40C9">
              <w:rPr>
                <w:b/>
                <w:spacing w:val="-6"/>
                <w:sz w:val="20"/>
              </w:rPr>
              <w:t xml:space="preserve"> </w:t>
            </w:r>
            <w:r w:rsidRPr="008F40C9">
              <w:rPr>
                <w:b/>
                <w:sz w:val="20"/>
              </w:rPr>
              <w:t>few</w:t>
            </w:r>
            <w:r w:rsidRPr="008F40C9">
              <w:rPr>
                <w:b/>
                <w:spacing w:val="-6"/>
                <w:sz w:val="20"/>
              </w:rPr>
              <w:t xml:space="preserve"> </w:t>
            </w:r>
            <w:r w:rsidRPr="008F40C9">
              <w:rPr>
                <w:b/>
                <w:sz w:val="20"/>
              </w:rPr>
              <w:t>sentences</w:t>
            </w:r>
            <w:r w:rsidRPr="008F40C9">
              <w:rPr>
                <w:b/>
                <w:spacing w:val="-7"/>
                <w:sz w:val="20"/>
              </w:rPr>
              <w:t xml:space="preserve"> </w:t>
            </w:r>
            <w:r w:rsidRPr="008F40C9">
              <w:rPr>
                <w:b/>
                <w:sz w:val="20"/>
              </w:rPr>
              <w:t>regarding</w:t>
            </w:r>
            <w:r w:rsidRPr="008F40C9">
              <w:rPr>
                <w:b/>
                <w:spacing w:val="-6"/>
                <w:sz w:val="20"/>
              </w:rPr>
              <w:t xml:space="preserve"> </w:t>
            </w:r>
            <w:r w:rsidRPr="008F40C9">
              <w:rPr>
                <w:b/>
                <w:sz w:val="20"/>
              </w:rPr>
              <w:t>the</w:t>
            </w:r>
            <w:r w:rsidRPr="008F40C9">
              <w:rPr>
                <w:b/>
                <w:spacing w:val="-7"/>
                <w:sz w:val="20"/>
              </w:rPr>
              <w:t xml:space="preserve"> </w:t>
            </w:r>
            <w:r w:rsidRPr="008F40C9">
              <w:rPr>
                <w:b/>
                <w:sz w:val="20"/>
              </w:rPr>
              <w:t xml:space="preserve">importance of this manuscript for the scientific community. </w:t>
            </w:r>
            <w:r w:rsidRPr="008F40C9">
              <w:rPr>
                <w:sz w:val="20"/>
              </w:rPr>
              <w:t>A minimum of 3-4 sentences may be required for this part.</w:t>
            </w:r>
          </w:p>
        </w:tc>
        <w:tc>
          <w:tcPr>
            <w:tcW w:w="2741" w:type="dxa"/>
          </w:tcPr>
          <w:p w14:paraId="41D074F3" w14:textId="77777777" w:rsidR="00C812C0" w:rsidRPr="008F40C9" w:rsidRDefault="00CF50EB">
            <w:pPr>
              <w:pStyle w:val="TableParagraph"/>
              <w:spacing w:line="230" w:lineRule="exact"/>
              <w:ind w:left="108" w:right="41"/>
              <w:rPr>
                <w:b/>
                <w:sz w:val="20"/>
              </w:rPr>
            </w:pPr>
            <w:r w:rsidRPr="008F40C9">
              <w:rPr>
                <w:b/>
                <w:sz w:val="20"/>
              </w:rPr>
              <w:t>It’s relevant and timely since it can contribute a significant</w:t>
            </w:r>
            <w:r w:rsidRPr="008F40C9">
              <w:rPr>
                <w:b/>
                <w:spacing w:val="-7"/>
                <w:sz w:val="20"/>
              </w:rPr>
              <w:t xml:space="preserve"> </w:t>
            </w:r>
            <w:r w:rsidRPr="008F40C9">
              <w:rPr>
                <w:b/>
                <w:sz w:val="20"/>
              </w:rPr>
              <w:t>role</w:t>
            </w:r>
            <w:r w:rsidRPr="008F40C9">
              <w:rPr>
                <w:b/>
                <w:spacing w:val="-6"/>
                <w:sz w:val="20"/>
              </w:rPr>
              <w:t xml:space="preserve"> </w:t>
            </w:r>
            <w:r w:rsidRPr="008F40C9">
              <w:rPr>
                <w:b/>
                <w:sz w:val="20"/>
              </w:rPr>
              <w:t>in</w:t>
            </w:r>
            <w:r w:rsidRPr="008F40C9">
              <w:rPr>
                <w:b/>
                <w:spacing w:val="-7"/>
                <w:sz w:val="20"/>
              </w:rPr>
              <w:t xml:space="preserve"> </w:t>
            </w:r>
            <w:r w:rsidRPr="008F40C9">
              <w:rPr>
                <w:b/>
                <w:sz w:val="20"/>
              </w:rPr>
              <w:t>addressing</w:t>
            </w:r>
            <w:r w:rsidRPr="008F40C9">
              <w:rPr>
                <w:b/>
                <w:spacing w:val="-6"/>
                <w:sz w:val="20"/>
              </w:rPr>
              <w:t xml:space="preserve"> </w:t>
            </w:r>
            <w:r w:rsidRPr="008F40C9">
              <w:rPr>
                <w:b/>
                <w:sz w:val="20"/>
              </w:rPr>
              <w:t>the</w:t>
            </w:r>
            <w:r w:rsidRPr="008F40C9">
              <w:rPr>
                <w:b/>
                <w:spacing w:val="-7"/>
                <w:sz w:val="20"/>
              </w:rPr>
              <w:t xml:space="preserve"> </w:t>
            </w:r>
            <w:r w:rsidRPr="008F40C9">
              <w:rPr>
                <w:b/>
                <w:sz w:val="20"/>
              </w:rPr>
              <w:t>available</w:t>
            </w:r>
            <w:r w:rsidRPr="008F40C9">
              <w:rPr>
                <w:b/>
                <w:spacing w:val="-6"/>
                <w:sz w:val="20"/>
              </w:rPr>
              <w:t xml:space="preserve"> </w:t>
            </w:r>
            <w:r w:rsidRPr="008F40C9">
              <w:rPr>
                <w:b/>
                <w:sz w:val="20"/>
              </w:rPr>
              <w:t>feed</w:t>
            </w:r>
            <w:r w:rsidRPr="008F40C9">
              <w:rPr>
                <w:b/>
                <w:spacing w:val="-6"/>
                <w:sz w:val="20"/>
              </w:rPr>
              <w:t xml:space="preserve"> </w:t>
            </w:r>
            <w:r w:rsidRPr="008F40C9">
              <w:rPr>
                <w:b/>
                <w:sz w:val="20"/>
              </w:rPr>
              <w:t>shortage of the area.</w:t>
            </w:r>
          </w:p>
        </w:tc>
        <w:tc>
          <w:tcPr>
            <w:tcW w:w="6043" w:type="dxa"/>
          </w:tcPr>
          <w:p w14:paraId="75236484" w14:textId="20C250DA" w:rsidR="00C812C0" w:rsidRPr="008F40C9" w:rsidRDefault="00BD3BED">
            <w:pPr>
              <w:pStyle w:val="TableParagraph"/>
              <w:ind w:left="0"/>
              <w:rPr>
                <w:sz w:val="20"/>
              </w:rPr>
            </w:pPr>
            <w:r w:rsidRPr="008F40C9">
              <w:rPr>
                <w:sz w:val="20"/>
              </w:rPr>
              <w:t xml:space="preserve">This study is relevant as it addresses the critical issue of feed shortage </w:t>
            </w:r>
            <w:r w:rsidR="008F40C9" w:rsidRPr="008F40C9">
              <w:rPr>
                <w:sz w:val="20"/>
              </w:rPr>
              <w:t>for cattle</w:t>
            </w:r>
            <w:r w:rsidRPr="008F40C9">
              <w:rPr>
                <w:sz w:val="20"/>
              </w:rPr>
              <w:t>. The findings contribute to improving fodder yield, quality and resource use efficiency through optimized irrigation and nitrogen management. It provides practical insights for enhancing livestock productivity under limited resource conditions. Therefore, the manuscript holds significant value for researchers and practitioners working in sustainable agriculture and fodder production systems.</w:t>
            </w:r>
          </w:p>
        </w:tc>
      </w:tr>
    </w:tbl>
    <w:p w14:paraId="09AD97D5" w14:textId="77777777" w:rsidR="00C812C0" w:rsidRPr="008F40C9" w:rsidRDefault="00C812C0">
      <w:pPr>
        <w:rPr>
          <w:b/>
          <w:sz w:val="20"/>
        </w:rPr>
      </w:pPr>
    </w:p>
    <w:p w14:paraId="63A66A31" w14:textId="77777777" w:rsidR="00C812C0" w:rsidRPr="008F40C9" w:rsidRDefault="00C812C0">
      <w:pPr>
        <w:rPr>
          <w:b/>
          <w:sz w:val="20"/>
        </w:rPr>
      </w:pPr>
    </w:p>
    <w:p w14:paraId="256975AD" w14:textId="77777777" w:rsidR="00C812C0" w:rsidRPr="008F40C9" w:rsidRDefault="00CF50EB">
      <w:pPr>
        <w:pStyle w:val="BodyText"/>
        <w:ind w:left="25"/>
      </w:pPr>
      <w:bookmarkStart w:id="1" w:name="PART_2.1_(Objective_Evaluation)"/>
      <w:bookmarkEnd w:id="1"/>
      <w:r w:rsidRPr="008F40C9">
        <w:rPr>
          <w:color w:val="000000"/>
          <w:highlight w:val="yellow"/>
          <w:u w:val="single"/>
        </w:rPr>
        <w:t>PART</w:t>
      </w:r>
      <w:r w:rsidRPr="008F40C9">
        <w:rPr>
          <w:color w:val="000000"/>
          <w:spacing w:val="-3"/>
          <w:highlight w:val="yellow"/>
          <w:u w:val="single"/>
        </w:rPr>
        <w:t xml:space="preserve"> </w:t>
      </w:r>
      <w:r w:rsidRPr="008F40C9">
        <w:rPr>
          <w:color w:val="000000"/>
          <w:highlight w:val="yellow"/>
          <w:u w:val="single"/>
        </w:rPr>
        <w:t>2.1</w:t>
      </w:r>
      <w:r w:rsidRPr="008F40C9">
        <w:rPr>
          <w:color w:val="000000"/>
          <w:spacing w:val="-3"/>
          <w:highlight w:val="yellow"/>
          <w:u w:val="single"/>
        </w:rPr>
        <w:t xml:space="preserve"> </w:t>
      </w:r>
      <w:r w:rsidRPr="008F40C9">
        <w:rPr>
          <w:color w:val="000000"/>
          <w:highlight w:val="yellow"/>
          <w:u w:val="single"/>
        </w:rPr>
        <w:t>(Objective</w:t>
      </w:r>
      <w:r w:rsidRPr="008F40C9">
        <w:rPr>
          <w:color w:val="000000"/>
          <w:spacing w:val="-2"/>
          <w:highlight w:val="yellow"/>
          <w:u w:val="single"/>
        </w:rPr>
        <w:t xml:space="preserve"> Evaluation)</w:t>
      </w:r>
    </w:p>
    <w:p w14:paraId="59D43A80" w14:textId="77777777" w:rsidR="00C812C0" w:rsidRPr="008F40C9" w:rsidRDefault="00C812C0">
      <w:pPr>
        <w:spacing w:before="93"/>
        <w:rPr>
          <w:b/>
          <w:sz w:val="20"/>
        </w:rPr>
      </w:pPr>
    </w:p>
    <w:tbl>
      <w:tblPr>
        <w:tblW w:w="0" w:type="auto"/>
        <w:tblInd w:w="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6"/>
        <w:gridCol w:w="1605"/>
        <w:gridCol w:w="7177"/>
      </w:tblGrid>
      <w:tr w:rsidR="00C812C0" w:rsidRPr="008F40C9" w14:paraId="136AC2B2" w14:textId="77777777" w:rsidTr="008F40C9">
        <w:trPr>
          <w:trHeight w:val="414"/>
        </w:trPr>
        <w:tc>
          <w:tcPr>
            <w:tcW w:w="4896" w:type="dxa"/>
          </w:tcPr>
          <w:p w14:paraId="3DD52A60" w14:textId="77777777" w:rsidR="00C812C0" w:rsidRPr="008F40C9" w:rsidRDefault="00C812C0">
            <w:pPr>
              <w:pStyle w:val="TableParagraph"/>
              <w:ind w:left="0"/>
              <w:rPr>
                <w:sz w:val="20"/>
              </w:rPr>
            </w:pPr>
          </w:p>
        </w:tc>
        <w:tc>
          <w:tcPr>
            <w:tcW w:w="1605" w:type="dxa"/>
          </w:tcPr>
          <w:p w14:paraId="35C7719A" w14:textId="77777777" w:rsidR="00C812C0" w:rsidRPr="008F40C9" w:rsidRDefault="00CF50EB">
            <w:pPr>
              <w:pStyle w:val="TableParagraph"/>
              <w:rPr>
                <w:b/>
                <w:sz w:val="20"/>
              </w:rPr>
            </w:pPr>
            <w:bookmarkStart w:id="2" w:name="Rating_of_the_Reviewers"/>
            <w:bookmarkEnd w:id="2"/>
            <w:r w:rsidRPr="008F40C9">
              <w:rPr>
                <w:b/>
                <w:sz w:val="20"/>
              </w:rPr>
              <w:t>Rating</w:t>
            </w:r>
            <w:r w:rsidRPr="008F40C9">
              <w:rPr>
                <w:b/>
                <w:spacing w:val="-2"/>
                <w:sz w:val="20"/>
              </w:rPr>
              <w:t xml:space="preserve"> </w:t>
            </w:r>
            <w:r w:rsidRPr="008F40C9">
              <w:rPr>
                <w:b/>
                <w:sz w:val="20"/>
              </w:rPr>
              <w:t>of</w:t>
            </w:r>
            <w:r w:rsidRPr="008F40C9">
              <w:rPr>
                <w:b/>
                <w:spacing w:val="-1"/>
                <w:sz w:val="20"/>
              </w:rPr>
              <w:t xml:space="preserve"> </w:t>
            </w:r>
            <w:r w:rsidRPr="008F40C9">
              <w:rPr>
                <w:b/>
                <w:sz w:val="20"/>
              </w:rPr>
              <w:t>the</w:t>
            </w:r>
            <w:r w:rsidRPr="008F40C9">
              <w:rPr>
                <w:b/>
                <w:spacing w:val="-1"/>
                <w:sz w:val="20"/>
              </w:rPr>
              <w:t xml:space="preserve"> </w:t>
            </w:r>
            <w:r w:rsidRPr="008F40C9">
              <w:rPr>
                <w:b/>
                <w:spacing w:val="-2"/>
                <w:sz w:val="20"/>
              </w:rPr>
              <w:t>Reviewers</w:t>
            </w:r>
          </w:p>
        </w:tc>
        <w:tc>
          <w:tcPr>
            <w:tcW w:w="7177" w:type="dxa"/>
          </w:tcPr>
          <w:p w14:paraId="3F5DFAC9" w14:textId="77777777" w:rsidR="00C812C0" w:rsidRPr="008F40C9" w:rsidRDefault="00CF50EB">
            <w:pPr>
              <w:pStyle w:val="TableParagraph"/>
              <w:rPr>
                <w:b/>
                <w:sz w:val="20"/>
              </w:rPr>
            </w:pPr>
            <w:r w:rsidRPr="008F40C9">
              <w:rPr>
                <w:b/>
                <w:sz w:val="20"/>
              </w:rPr>
              <w:t>Author’s</w:t>
            </w:r>
            <w:r w:rsidRPr="008F40C9">
              <w:rPr>
                <w:b/>
                <w:spacing w:val="-9"/>
                <w:sz w:val="20"/>
              </w:rPr>
              <w:t xml:space="preserve"> </w:t>
            </w:r>
            <w:r w:rsidRPr="008F40C9">
              <w:rPr>
                <w:b/>
                <w:spacing w:val="-2"/>
                <w:sz w:val="20"/>
              </w:rPr>
              <w:t>Feedback</w:t>
            </w:r>
          </w:p>
        </w:tc>
      </w:tr>
      <w:tr w:rsidR="008F40C9" w:rsidRPr="008F40C9" w14:paraId="60FAC353" w14:textId="77777777" w:rsidTr="008F40C9">
        <w:trPr>
          <w:trHeight w:val="924"/>
        </w:trPr>
        <w:tc>
          <w:tcPr>
            <w:tcW w:w="4896" w:type="dxa"/>
          </w:tcPr>
          <w:p w14:paraId="01BBD9B2" w14:textId="77777777" w:rsidR="008F40C9" w:rsidRPr="008F40C9" w:rsidRDefault="008F40C9" w:rsidP="008F40C9">
            <w:pPr>
              <w:pStyle w:val="TableParagraph"/>
              <w:spacing w:line="229" w:lineRule="exact"/>
              <w:rPr>
                <w:b/>
                <w:sz w:val="20"/>
                <w:szCs w:val="20"/>
              </w:rPr>
            </w:pPr>
            <w:r w:rsidRPr="008F40C9">
              <w:rPr>
                <w:b/>
                <w:sz w:val="20"/>
                <w:szCs w:val="20"/>
              </w:rPr>
              <w:t>1.</w:t>
            </w:r>
            <w:r w:rsidRPr="008F40C9">
              <w:rPr>
                <w:b/>
                <w:spacing w:val="-2"/>
                <w:sz w:val="20"/>
                <w:szCs w:val="20"/>
              </w:rPr>
              <w:t xml:space="preserve"> </w:t>
            </w:r>
            <w:r w:rsidRPr="008F40C9">
              <w:rPr>
                <w:b/>
                <w:sz w:val="20"/>
                <w:szCs w:val="20"/>
              </w:rPr>
              <w:t>Is</w:t>
            </w:r>
            <w:r w:rsidRPr="008F40C9">
              <w:rPr>
                <w:b/>
                <w:spacing w:val="-3"/>
                <w:sz w:val="20"/>
                <w:szCs w:val="20"/>
              </w:rPr>
              <w:t xml:space="preserve"> </w:t>
            </w:r>
            <w:r w:rsidRPr="008F40C9">
              <w:rPr>
                <w:b/>
                <w:sz w:val="20"/>
                <w:szCs w:val="20"/>
              </w:rPr>
              <w:t>the</w:t>
            </w:r>
            <w:r w:rsidRPr="008F40C9">
              <w:rPr>
                <w:b/>
                <w:spacing w:val="-2"/>
                <w:sz w:val="20"/>
                <w:szCs w:val="20"/>
              </w:rPr>
              <w:t xml:space="preserve"> </w:t>
            </w:r>
            <w:r w:rsidRPr="008F40C9">
              <w:rPr>
                <w:b/>
                <w:sz w:val="20"/>
                <w:szCs w:val="20"/>
              </w:rPr>
              <w:t>title</w:t>
            </w:r>
            <w:r w:rsidRPr="008F40C9">
              <w:rPr>
                <w:b/>
                <w:spacing w:val="-1"/>
                <w:sz w:val="20"/>
                <w:szCs w:val="20"/>
              </w:rPr>
              <w:t xml:space="preserve"> </w:t>
            </w:r>
            <w:r w:rsidRPr="008F40C9">
              <w:rPr>
                <w:b/>
                <w:sz w:val="20"/>
                <w:szCs w:val="20"/>
              </w:rPr>
              <w:t>clear</w:t>
            </w:r>
            <w:r w:rsidRPr="008F40C9">
              <w:rPr>
                <w:b/>
                <w:spacing w:val="-2"/>
                <w:sz w:val="20"/>
                <w:szCs w:val="20"/>
              </w:rPr>
              <w:t xml:space="preserve"> </w:t>
            </w:r>
            <w:r w:rsidRPr="008F40C9">
              <w:rPr>
                <w:b/>
                <w:sz w:val="20"/>
                <w:szCs w:val="20"/>
              </w:rPr>
              <w:t>and</w:t>
            </w:r>
            <w:r w:rsidRPr="008F40C9">
              <w:rPr>
                <w:b/>
                <w:spacing w:val="-3"/>
                <w:sz w:val="20"/>
                <w:szCs w:val="20"/>
              </w:rPr>
              <w:t xml:space="preserve"> </w:t>
            </w:r>
            <w:r w:rsidRPr="008F40C9">
              <w:rPr>
                <w:b/>
                <w:sz w:val="20"/>
                <w:szCs w:val="20"/>
              </w:rPr>
              <w:t>appropriate</w:t>
            </w:r>
            <w:r w:rsidRPr="008F40C9">
              <w:rPr>
                <w:b/>
                <w:spacing w:val="-2"/>
                <w:sz w:val="20"/>
                <w:szCs w:val="20"/>
              </w:rPr>
              <w:t xml:space="preserve"> </w:t>
            </w:r>
            <w:r w:rsidRPr="008F40C9">
              <w:rPr>
                <w:b/>
                <w:sz w:val="20"/>
                <w:szCs w:val="20"/>
              </w:rPr>
              <w:t>for</w:t>
            </w:r>
            <w:r w:rsidRPr="008F40C9">
              <w:rPr>
                <w:b/>
                <w:spacing w:val="-2"/>
                <w:sz w:val="20"/>
                <w:szCs w:val="20"/>
              </w:rPr>
              <w:t xml:space="preserve"> </w:t>
            </w:r>
            <w:r w:rsidRPr="008F40C9">
              <w:rPr>
                <w:b/>
                <w:sz w:val="20"/>
                <w:szCs w:val="20"/>
              </w:rPr>
              <w:t>the</w:t>
            </w:r>
            <w:r w:rsidRPr="008F40C9">
              <w:rPr>
                <w:b/>
                <w:spacing w:val="-2"/>
                <w:sz w:val="20"/>
                <w:szCs w:val="20"/>
              </w:rPr>
              <w:t xml:space="preserve"> study?</w:t>
            </w:r>
          </w:p>
          <w:p w14:paraId="1E9B2987" w14:textId="77777777" w:rsidR="008F40C9" w:rsidRPr="008F40C9" w:rsidRDefault="008F40C9" w:rsidP="008F40C9">
            <w:pPr>
              <w:pStyle w:val="TableParagraph"/>
              <w:spacing w:before="1"/>
              <w:rPr>
                <w:sz w:val="20"/>
                <w:szCs w:val="20"/>
              </w:rPr>
            </w:pPr>
            <w:r w:rsidRPr="008F40C9">
              <w:rPr>
                <w:color w:val="404040"/>
                <w:sz w:val="20"/>
                <w:szCs w:val="20"/>
              </w:rPr>
              <w:t>Rating</w:t>
            </w:r>
            <w:r w:rsidRPr="008F40C9">
              <w:rPr>
                <w:color w:val="404040"/>
                <w:spacing w:val="-2"/>
                <w:sz w:val="20"/>
                <w:szCs w:val="20"/>
              </w:rPr>
              <w:t xml:space="preserve"> Scale:</w:t>
            </w:r>
          </w:p>
          <w:p w14:paraId="4194EBCC" w14:textId="77777777" w:rsidR="008F40C9" w:rsidRPr="008F40C9" w:rsidRDefault="008F40C9" w:rsidP="008F40C9">
            <w:pPr>
              <w:pStyle w:val="TableParagraph"/>
              <w:spacing w:line="230" w:lineRule="atLeast"/>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 N/A = Not Applicable</w:t>
            </w:r>
          </w:p>
        </w:tc>
        <w:tc>
          <w:tcPr>
            <w:tcW w:w="1605" w:type="dxa"/>
          </w:tcPr>
          <w:p w14:paraId="0926D418" w14:textId="77777777" w:rsidR="008F40C9" w:rsidRPr="008F40C9" w:rsidRDefault="008F40C9" w:rsidP="008F40C9">
            <w:pPr>
              <w:pStyle w:val="TableParagraph"/>
              <w:spacing w:line="229" w:lineRule="exact"/>
              <w:ind w:left="470"/>
              <w:rPr>
                <w:b/>
                <w:sz w:val="20"/>
                <w:szCs w:val="20"/>
              </w:rPr>
            </w:pPr>
            <w:r w:rsidRPr="008F40C9">
              <w:rPr>
                <w:b/>
                <w:spacing w:val="-10"/>
                <w:sz w:val="20"/>
                <w:szCs w:val="20"/>
              </w:rPr>
              <w:t>3</w:t>
            </w:r>
          </w:p>
        </w:tc>
        <w:tc>
          <w:tcPr>
            <w:tcW w:w="7177" w:type="dxa"/>
          </w:tcPr>
          <w:p w14:paraId="31A34E2C" w14:textId="267DDDFE" w:rsidR="008F40C9" w:rsidRPr="008F40C9" w:rsidRDefault="008F40C9" w:rsidP="008F40C9">
            <w:pPr>
              <w:pStyle w:val="TableParagraph"/>
              <w:ind w:left="0"/>
              <w:rPr>
                <w:bCs/>
                <w:sz w:val="20"/>
                <w:szCs w:val="20"/>
              </w:rPr>
            </w:pPr>
            <w:r w:rsidRPr="00BD3BED">
              <w:rPr>
                <w:bCs/>
                <w:sz w:val="20"/>
                <w:szCs w:val="20"/>
              </w:rPr>
              <w:t>The title has been revised to improve clarity and relevance.</w:t>
            </w:r>
          </w:p>
        </w:tc>
      </w:tr>
      <w:tr w:rsidR="008F40C9" w:rsidRPr="008F40C9" w14:paraId="0270D275" w14:textId="77777777" w:rsidTr="008F40C9">
        <w:trPr>
          <w:trHeight w:val="923"/>
        </w:trPr>
        <w:tc>
          <w:tcPr>
            <w:tcW w:w="4896" w:type="dxa"/>
          </w:tcPr>
          <w:p w14:paraId="0F244316" w14:textId="77777777" w:rsidR="008F40C9" w:rsidRPr="008F40C9" w:rsidRDefault="008F40C9" w:rsidP="008F40C9">
            <w:pPr>
              <w:pStyle w:val="TableParagraph"/>
              <w:spacing w:line="229" w:lineRule="exact"/>
              <w:rPr>
                <w:b/>
                <w:sz w:val="20"/>
                <w:szCs w:val="20"/>
              </w:rPr>
            </w:pPr>
            <w:bookmarkStart w:id="3" w:name="2._Is_the_abstract_of_the_article_compre"/>
            <w:bookmarkEnd w:id="3"/>
            <w:r w:rsidRPr="008F40C9">
              <w:rPr>
                <w:b/>
                <w:sz w:val="20"/>
                <w:szCs w:val="20"/>
              </w:rPr>
              <w:t>2.</w:t>
            </w:r>
            <w:r w:rsidRPr="008F40C9">
              <w:rPr>
                <w:b/>
                <w:spacing w:val="-2"/>
                <w:sz w:val="20"/>
                <w:szCs w:val="20"/>
              </w:rPr>
              <w:t xml:space="preserve"> </w:t>
            </w:r>
            <w:r w:rsidRPr="008F40C9">
              <w:rPr>
                <w:b/>
                <w:sz w:val="20"/>
                <w:szCs w:val="20"/>
              </w:rPr>
              <w:t>Is</w:t>
            </w:r>
            <w:r w:rsidRPr="008F40C9">
              <w:rPr>
                <w:b/>
                <w:spacing w:val="-2"/>
                <w:sz w:val="20"/>
                <w:szCs w:val="20"/>
              </w:rPr>
              <w:t xml:space="preserve"> </w:t>
            </w:r>
            <w:r w:rsidRPr="008F40C9">
              <w:rPr>
                <w:b/>
                <w:sz w:val="20"/>
                <w:szCs w:val="20"/>
              </w:rPr>
              <w:t>the</w:t>
            </w:r>
            <w:r w:rsidRPr="008F40C9">
              <w:rPr>
                <w:b/>
                <w:spacing w:val="-2"/>
                <w:sz w:val="20"/>
                <w:szCs w:val="20"/>
              </w:rPr>
              <w:t xml:space="preserve"> </w:t>
            </w:r>
            <w:r w:rsidRPr="008F40C9">
              <w:rPr>
                <w:b/>
                <w:sz w:val="20"/>
                <w:szCs w:val="20"/>
              </w:rPr>
              <w:t>abstract</w:t>
            </w:r>
            <w:r w:rsidRPr="008F40C9">
              <w:rPr>
                <w:b/>
                <w:spacing w:val="-1"/>
                <w:sz w:val="20"/>
                <w:szCs w:val="20"/>
              </w:rPr>
              <w:t xml:space="preserve"> </w:t>
            </w:r>
            <w:r w:rsidRPr="008F40C9">
              <w:rPr>
                <w:b/>
                <w:sz w:val="20"/>
                <w:szCs w:val="20"/>
              </w:rPr>
              <w:t>of</w:t>
            </w:r>
            <w:r w:rsidRPr="008F40C9">
              <w:rPr>
                <w:b/>
                <w:spacing w:val="-3"/>
                <w:sz w:val="20"/>
                <w:szCs w:val="20"/>
              </w:rPr>
              <w:t xml:space="preserve"> </w:t>
            </w:r>
            <w:r w:rsidRPr="008F40C9">
              <w:rPr>
                <w:b/>
                <w:sz w:val="20"/>
                <w:szCs w:val="20"/>
              </w:rPr>
              <w:t>the</w:t>
            </w:r>
            <w:r w:rsidRPr="008F40C9">
              <w:rPr>
                <w:b/>
                <w:spacing w:val="-1"/>
                <w:sz w:val="20"/>
                <w:szCs w:val="20"/>
              </w:rPr>
              <w:t xml:space="preserve"> </w:t>
            </w:r>
            <w:r w:rsidRPr="008F40C9">
              <w:rPr>
                <w:b/>
                <w:sz w:val="20"/>
                <w:szCs w:val="20"/>
              </w:rPr>
              <w:t>article</w:t>
            </w:r>
            <w:r w:rsidRPr="008F40C9">
              <w:rPr>
                <w:b/>
                <w:spacing w:val="-1"/>
                <w:sz w:val="20"/>
                <w:szCs w:val="20"/>
              </w:rPr>
              <w:t xml:space="preserve"> </w:t>
            </w:r>
            <w:r w:rsidRPr="008F40C9">
              <w:rPr>
                <w:b/>
                <w:spacing w:val="-2"/>
                <w:sz w:val="20"/>
                <w:szCs w:val="20"/>
              </w:rPr>
              <w:t>comprehensive?</w:t>
            </w:r>
          </w:p>
          <w:p w14:paraId="7D2E6719" w14:textId="77777777" w:rsidR="008F40C9" w:rsidRPr="008F40C9" w:rsidRDefault="008F40C9" w:rsidP="008F40C9">
            <w:pPr>
              <w:pStyle w:val="TableParagraph"/>
              <w:spacing w:before="1"/>
              <w:rPr>
                <w:sz w:val="20"/>
                <w:szCs w:val="20"/>
              </w:rPr>
            </w:pPr>
            <w:r w:rsidRPr="008F40C9">
              <w:rPr>
                <w:color w:val="404040"/>
                <w:sz w:val="20"/>
                <w:szCs w:val="20"/>
              </w:rPr>
              <w:t>Rating</w:t>
            </w:r>
            <w:r w:rsidRPr="008F40C9">
              <w:rPr>
                <w:color w:val="404040"/>
                <w:spacing w:val="-2"/>
                <w:sz w:val="20"/>
                <w:szCs w:val="20"/>
              </w:rPr>
              <w:t xml:space="preserve"> Scale:</w:t>
            </w:r>
          </w:p>
          <w:p w14:paraId="78362E8D" w14:textId="77777777" w:rsidR="008F40C9" w:rsidRPr="008F40C9" w:rsidRDefault="008F40C9" w:rsidP="008F40C9">
            <w:pPr>
              <w:pStyle w:val="TableParagraph"/>
              <w:spacing w:line="230" w:lineRule="atLeast"/>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 N/A = Not Applicable</w:t>
            </w:r>
          </w:p>
        </w:tc>
        <w:tc>
          <w:tcPr>
            <w:tcW w:w="1605" w:type="dxa"/>
          </w:tcPr>
          <w:p w14:paraId="51A4DCD2" w14:textId="77777777" w:rsidR="008F40C9" w:rsidRPr="008F40C9" w:rsidRDefault="008F40C9" w:rsidP="008F40C9">
            <w:pPr>
              <w:pStyle w:val="TableParagraph"/>
              <w:spacing w:line="229" w:lineRule="exact"/>
              <w:ind w:left="470"/>
              <w:rPr>
                <w:b/>
                <w:sz w:val="20"/>
                <w:szCs w:val="20"/>
              </w:rPr>
            </w:pPr>
            <w:r w:rsidRPr="008F40C9">
              <w:rPr>
                <w:b/>
                <w:spacing w:val="-10"/>
                <w:sz w:val="20"/>
                <w:szCs w:val="20"/>
              </w:rPr>
              <w:t>3</w:t>
            </w:r>
          </w:p>
        </w:tc>
        <w:tc>
          <w:tcPr>
            <w:tcW w:w="7177" w:type="dxa"/>
          </w:tcPr>
          <w:p w14:paraId="3CB83909" w14:textId="45BA2001" w:rsidR="008F40C9" w:rsidRPr="008F40C9" w:rsidRDefault="008F40C9" w:rsidP="008F40C9">
            <w:pPr>
              <w:pStyle w:val="TableParagraph"/>
              <w:ind w:left="0"/>
              <w:rPr>
                <w:bCs/>
                <w:sz w:val="20"/>
                <w:szCs w:val="20"/>
              </w:rPr>
            </w:pPr>
            <w:r w:rsidRPr="00BD3BED">
              <w:rPr>
                <w:bCs/>
                <w:sz w:val="20"/>
                <w:szCs w:val="20"/>
              </w:rPr>
              <w:t>The abstract has been improved for clarity and completeness.</w:t>
            </w:r>
          </w:p>
        </w:tc>
      </w:tr>
      <w:tr w:rsidR="008F40C9" w:rsidRPr="008F40C9" w14:paraId="0E169477" w14:textId="77777777" w:rsidTr="008F40C9">
        <w:trPr>
          <w:trHeight w:val="924"/>
        </w:trPr>
        <w:tc>
          <w:tcPr>
            <w:tcW w:w="4896" w:type="dxa"/>
          </w:tcPr>
          <w:p w14:paraId="3D469138" w14:textId="77777777" w:rsidR="008F40C9" w:rsidRPr="008F40C9" w:rsidRDefault="008F40C9" w:rsidP="008F40C9">
            <w:pPr>
              <w:pStyle w:val="TableParagraph"/>
              <w:spacing w:line="229" w:lineRule="exact"/>
              <w:rPr>
                <w:b/>
                <w:sz w:val="20"/>
                <w:szCs w:val="20"/>
              </w:rPr>
            </w:pPr>
            <w:bookmarkStart w:id="4" w:name="3._Are_the_keywords_appropriate_and_usef"/>
            <w:bookmarkEnd w:id="4"/>
            <w:r w:rsidRPr="008F40C9">
              <w:rPr>
                <w:b/>
                <w:sz w:val="20"/>
                <w:szCs w:val="20"/>
              </w:rPr>
              <w:t>3.</w:t>
            </w:r>
            <w:r w:rsidRPr="008F40C9">
              <w:rPr>
                <w:b/>
                <w:spacing w:val="-3"/>
                <w:sz w:val="20"/>
                <w:szCs w:val="20"/>
              </w:rPr>
              <w:t xml:space="preserve"> </w:t>
            </w:r>
            <w:r w:rsidRPr="008F40C9">
              <w:rPr>
                <w:b/>
                <w:sz w:val="20"/>
                <w:szCs w:val="20"/>
              </w:rPr>
              <w:t>Are</w:t>
            </w:r>
            <w:r w:rsidRPr="008F40C9">
              <w:rPr>
                <w:b/>
                <w:spacing w:val="-3"/>
                <w:sz w:val="20"/>
                <w:szCs w:val="20"/>
              </w:rPr>
              <w:t xml:space="preserve"> </w:t>
            </w:r>
            <w:r w:rsidRPr="008F40C9">
              <w:rPr>
                <w:b/>
                <w:sz w:val="20"/>
                <w:szCs w:val="20"/>
              </w:rPr>
              <w:t>the</w:t>
            </w:r>
            <w:r w:rsidRPr="008F40C9">
              <w:rPr>
                <w:b/>
                <w:spacing w:val="-2"/>
                <w:sz w:val="20"/>
                <w:szCs w:val="20"/>
              </w:rPr>
              <w:t xml:space="preserve"> </w:t>
            </w:r>
            <w:r w:rsidRPr="008F40C9">
              <w:rPr>
                <w:b/>
                <w:sz w:val="20"/>
                <w:szCs w:val="20"/>
              </w:rPr>
              <w:t>keywords</w:t>
            </w:r>
            <w:r w:rsidRPr="008F40C9">
              <w:rPr>
                <w:b/>
                <w:spacing w:val="-3"/>
                <w:sz w:val="20"/>
                <w:szCs w:val="20"/>
              </w:rPr>
              <w:t xml:space="preserve"> </w:t>
            </w:r>
            <w:r w:rsidRPr="008F40C9">
              <w:rPr>
                <w:b/>
                <w:sz w:val="20"/>
                <w:szCs w:val="20"/>
              </w:rPr>
              <w:t>appropriate</w:t>
            </w:r>
            <w:r w:rsidRPr="008F40C9">
              <w:rPr>
                <w:b/>
                <w:spacing w:val="-2"/>
                <w:sz w:val="20"/>
                <w:szCs w:val="20"/>
              </w:rPr>
              <w:t xml:space="preserve"> </w:t>
            </w:r>
            <w:r w:rsidRPr="008F40C9">
              <w:rPr>
                <w:b/>
                <w:sz w:val="20"/>
                <w:szCs w:val="20"/>
              </w:rPr>
              <w:t>and</w:t>
            </w:r>
            <w:r w:rsidRPr="008F40C9">
              <w:rPr>
                <w:b/>
                <w:spacing w:val="-3"/>
                <w:sz w:val="20"/>
                <w:szCs w:val="20"/>
              </w:rPr>
              <w:t xml:space="preserve"> </w:t>
            </w:r>
            <w:r w:rsidRPr="008F40C9">
              <w:rPr>
                <w:b/>
                <w:spacing w:val="-2"/>
                <w:sz w:val="20"/>
                <w:szCs w:val="20"/>
              </w:rPr>
              <w:t>useful?</w:t>
            </w:r>
          </w:p>
          <w:p w14:paraId="573DEC75" w14:textId="77777777" w:rsidR="008F40C9" w:rsidRPr="008F40C9" w:rsidRDefault="008F40C9" w:rsidP="008F40C9">
            <w:pPr>
              <w:pStyle w:val="TableParagraph"/>
              <w:spacing w:before="1"/>
              <w:rPr>
                <w:sz w:val="20"/>
                <w:szCs w:val="20"/>
              </w:rPr>
            </w:pPr>
            <w:r w:rsidRPr="008F40C9">
              <w:rPr>
                <w:color w:val="404040"/>
                <w:sz w:val="20"/>
                <w:szCs w:val="20"/>
              </w:rPr>
              <w:t>Rating</w:t>
            </w:r>
            <w:r w:rsidRPr="008F40C9">
              <w:rPr>
                <w:color w:val="404040"/>
                <w:spacing w:val="-2"/>
                <w:sz w:val="20"/>
                <w:szCs w:val="20"/>
              </w:rPr>
              <w:t xml:space="preserve"> Scale:</w:t>
            </w:r>
          </w:p>
          <w:p w14:paraId="7DA5308C" w14:textId="77777777" w:rsidR="008F40C9" w:rsidRPr="008F40C9" w:rsidRDefault="008F40C9" w:rsidP="008F40C9">
            <w:pPr>
              <w:pStyle w:val="TableParagraph"/>
              <w:spacing w:line="230" w:lineRule="atLeast"/>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 N/A = Not Applicable</w:t>
            </w:r>
          </w:p>
        </w:tc>
        <w:tc>
          <w:tcPr>
            <w:tcW w:w="1605" w:type="dxa"/>
          </w:tcPr>
          <w:p w14:paraId="45446837" w14:textId="77777777" w:rsidR="008F40C9" w:rsidRPr="008F40C9" w:rsidRDefault="008F40C9" w:rsidP="008F40C9">
            <w:pPr>
              <w:pStyle w:val="TableParagraph"/>
              <w:spacing w:line="229" w:lineRule="exact"/>
              <w:ind w:left="470"/>
              <w:rPr>
                <w:b/>
                <w:sz w:val="20"/>
                <w:szCs w:val="20"/>
              </w:rPr>
            </w:pPr>
            <w:r w:rsidRPr="008F40C9">
              <w:rPr>
                <w:b/>
                <w:spacing w:val="-10"/>
                <w:sz w:val="20"/>
                <w:szCs w:val="20"/>
              </w:rPr>
              <w:t>4</w:t>
            </w:r>
          </w:p>
        </w:tc>
        <w:tc>
          <w:tcPr>
            <w:tcW w:w="7177" w:type="dxa"/>
          </w:tcPr>
          <w:p w14:paraId="6C5EDB79" w14:textId="106AB230" w:rsidR="008F40C9" w:rsidRPr="008F40C9" w:rsidRDefault="008F40C9" w:rsidP="008F40C9">
            <w:pPr>
              <w:pStyle w:val="TableParagraph"/>
              <w:ind w:left="0"/>
              <w:rPr>
                <w:bCs/>
                <w:sz w:val="20"/>
                <w:szCs w:val="20"/>
              </w:rPr>
            </w:pPr>
            <w:r w:rsidRPr="00BD3BED">
              <w:rPr>
                <w:bCs/>
                <w:sz w:val="20"/>
                <w:szCs w:val="20"/>
              </w:rPr>
              <w:t>Keywords have been reviewed and refined for better relevance.</w:t>
            </w:r>
          </w:p>
        </w:tc>
      </w:tr>
      <w:tr w:rsidR="008F40C9" w:rsidRPr="008F40C9" w14:paraId="0E3D2A19" w14:textId="77777777" w:rsidTr="008F40C9">
        <w:trPr>
          <w:trHeight w:val="1153"/>
        </w:trPr>
        <w:tc>
          <w:tcPr>
            <w:tcW w:w="4896" w:type="dxa"/>
          </w:tcPr>
          <w:p w14:paraId="134A551A" w14:textId="77777777" w:rsidR="008F40C9" w:rsidRPr="008F40C9" w:rsidRDefault="008F40C9" w:rsidP="008F40C9">
            <w:pPr>
              <w:pStyle w:val="TableParagraph"/>
              <w:ind w:right="140"/>
              <w:rPr>
                <w:b/>
                <w:sz w:val="20"/>
                <w:szCs w:val="20"/>
              </w:rPr>
            </w:pPr>
            <w:bookmarkStart w:id="5" w:name="4._Is_the_background_information_of_the_"/>
            <w:bookmarkEnd w:id="5"/>
            <w:r w:rsidRPr="008F40C9">
              <w:rPr>
                <w:b/>
                <w:sz w:val="20"/>
                <w:szCs w:val="20"/>
              </w:rPr>
              <w:t>4.</w:t>
            </w:r>
            <w:r w:rsidRPr="008F40C9">
              <w:rPr>
                <w:b/>
                <w:spacing w:val="-6"/>
                <w:sz w:val="20"/>
                <w:szCs w:val="20"/>
              </w:rPr>
              <w:t xml:space="preserve"> </w:t>
            </w:r>
            <w:r w:rsidRPr="008F40C9">
              <w:rPr>
                <w:b/>
                <w:sz w:val="20"/>
                <w:szCs w:val="20"/>
              </w:rPr>
              <w:t>Is</w:t>
            </w:r>
            <w:r w:rsidRPr="008F40C9">
              <w:rPr>
                <w:b/>
                <w:spacing w:val="-7"/>
                <w:sz w:val="20"/>
                <w:szCs w:val="20"/>
              </w:rPr>
              <w:t xml:space="preserve"> </w:t>
            </w:r>
            <w:r w:rsidRPr="008F40C9">
              <w:rPr>
                <w:b/>
                <w:sz w:val="20"/>
                <w:szCs w:val="20"/>
              </w:rPr>
              <w:t>the</w:t>
            </w:r>
            <w:r w:rsidRPr="008F40C9">
              <w:rPr>
                <w:b/>
                <w:spacing w:val="-6"/>
                <w:sz w:val="20"/>
                <w:szCs w:val="20"/>
              </w:rPr>
              <w:t xml:space="preserve"> </w:t>
            </w:r>
            <w:r w:rsidRPr="008F40C9">
              <w:rPr>
                <w:b/>
                <w:sz w:val="20"/>
                <w:szCs w:val="20"/>
              </w:rPr>
              <w:t>background</w:t>
            </w:r>
            <w:r w:rsidRPr="008F40C9">
              <w:rPr>
                <w:b/>
                <w:spacing w:val="-7"/>
                <w:sz w:val="20"/>
                <w:szCs w:val="20"/>
              </w:rPr>
              <w:t xml:space="preserve"> </w:t>
            </w:r>
            <w:r w:rsidRPr="008F40C9">
              <w:rPr>
                <w:b/>
                <w:sz w:val="20"/>
                <w:szCs w:val="20"/>
              </w:rPr>
              <w:t>information</w:t>
            </w:r>
            <w:r w:rsidRPr="008F40C9">
              <w:rPr>
                <w:b/>
                <w:spacing w:val="-6"/>
                <w:sz w:val="20"/>
                <w:szCs w:val="20"/>
              </w:rPr>
              <w:t xml:space="preserve"> </w:t>
            </w:r>
            <w:r w:rsidRPr="008F40C9">
              <w:rPr>
                <w:b/>
                <w:sz w:val="20"/>
                <w:szCs w:val="20"/>
              </w:rPr>
              <w:t>of</w:t>
            </w:r>
            <w:r w:rsidRPr="008F40C9">
              <w:rPr>
                <w:b/>
                <w:spacing w:val="-7"/>
                <w:sz w:val="20"/>
                <w:szCs w:val="20"/>
              </w:rPr>
              <w:t xml:space="preserve"> </w:t>
            </w:r>
            <w:r w:rsidRPr="008F40C9">
              <w:rPr>
                <w:b/>
                <w:sz w:val="20"/>
                <w:szCs w:val="20"/>
              </w:rPr>
              <w:t>the</w:t>
            </w:r>
            <w:r w:rsidRPr="008F40C9">
              <w:rPr>
                <w:b/>
                <w:spacing w:val="-6"/>
                <w:sz w:val="20"/>
                <w:szCs w:val="20"/>
              </w:rPr>
              <w:t xml:space="preserve"> </w:t>
            </w:r>
            <w:r w:rsidRPr="008F40C9">
              <w:rPr>
                <w:b/>
                <w:sz w:val="20"/>
                <w:szCs w:val="20"/>
              </w:rPr>
              <w:t>paper sufficient and well organized?</w:t>
            </w:r>
          </w:p>
          <w:p w14:paraId="25AF7EF1" w14:textId="77777777" w:rsidR="008F40C9" w:rsidRPr="008F40C9" w:rsidRDefault="008F40C9" w:rsidP="008F40C9">
            <w:pPr>
              <w:pStyle w:val="TableParagraph"/>
              <w:spacing w:before="1"/>
              <w:rPr>
                <w:sz w:val="20"/>
                <w:szCs w:val="20"/>
              </w:rPr>
            </w:pPr>
            <w:r w:rsidRPr="008F40C9">
              <w:rPr>
                <w:color w:val="404040"/>
                <w:sz w:val="20"/>
                <w:szCs w:val="20"/>
              </w:rPr>
              <w:t>Rating</w:t>
            </w:r>
            <w:r w:rsidRPr="008F40C9">
              <w:rPr>
                <w:color w:val="404040"/>
                <w:spacing w:val="-2"/>
                <w:sz w:val="20"/>
                <w:szCs w:val="20"/>
              </w:rPr>
              <w:t xml:space="preserve"> Scale:</w:t>
            </w:r>
          </w:p>
          <w:p w14:paraId="58A5BBBD" w14:textId="77777777" w:rsidR="008F40C9" w:rsidRPr="008F40C9" w:rsidRDefault="008F40C9" w:rsidP="008F40C9">
            <w:pPr>
              <w:pStyle w:val="TableParagraph"/>
              <w:spacing w:line="230" w:lineRule="atLeast"/>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 N/A = Not Applicable</w:t>
            </w:r>
          </w:p>
        </w:tc>
        <w:tc>
          <w:tcPr>
            <w:tcW w:w="1605" w:type="dxa"/>
          </w:tcPr>
          <w:p w14:paraId="692039D8" w14:textId="77777777" w:rsidR="008F40C9" w:rsidRPr="008F40C9" w:rsidRDefault="008F40C9" w:rsidP="008F40C9">
            <w:pPr>
              <w:pStyle w:val="TableParagraph"/>
              <w:spacing w:line="229" w:lineRule="exact"/>
              <w:ind w:left="470"/>
              <w:rPr>
                <w:b/>
                <w:sz w:val="20"/>
                <w:szCs w:val="20"/>
              </w:rPr>
            </w:pPr>
            <w:r w:rsidRPr="008F40C9">
              <w:rPr>
                <w:b/>
                <w:spacing w:val="-10"/>
                <w:sz w:val="20"/>
                <w:szCs w:val="20"/>
              </w:rPr>
              <w:t>4</w:t>
            </w:r>
          </w:p>
        </w:tc>
        <w:tc>
          <w:tcPr>
            <w:tcW w:w="7177" w:type="dxa"/>
          </w:tcPr>
          <w:p w14:paraId="1457FACC" w14:textId="10F14D65" w:rsidR="008F40C9" w:rsidRPr="008F40C9" w:rsidRDefault="00B3317E" w:rsidP="008F40C9">
            <w:pPr>
              <w:pStyle w:val="TableParagraph"/>
              <w:ind w:left="0"/>
              <w:rPr>
                <w:bCs/>
                <w:sz w:val="20"/>
                <w:szCs w:val="20"/>
              </w:rPr>
            </w:pPr>
            <w:r>
              <w:rPr>
                <w:bCs/>
                <w:sz w:val="20"/>
                <w:szCs w:val="20"/>
              </w:rPr>
              <w:t>Sufficient background information given.</w:t>
            </w:r>
          </w:p>
        </w:tc>
      </w:tr>
      <w:tr w:rsidR="008F40C9" w:rsidRPr="008F40C9" w14:paraId="3CED5BC9" w14:textId="77777777" w:rsidTr="008F40C9">
        <w:trPr>
          <w:trHeight w:val="1156"/>
        </w:trPr>
        <w:tc>
          <w:tcPr>
            <w:tcW w:w="4896" w:type="dxa"/>
          </w:tcPr>
          <w:p w14:paraId="5B84A738" w14:textId="77777777" w:rsidR="008F40C9" w:rsidRPr="008F40C9" w:rsidRDefault="008F40C9" w:rsidP="008F40C9">
            <w:pPr>
              <w:pStyle w:val="TableParagraph"/>
              <w:ind w:right="140"/>
              <w:rPr>
                <w:b/>
                <w:sz w:val="20"/>
                <w:szCs w:val="20"/>
              </w:rPr>
            </w:pPr>
            <w:bookmarkStart w:id="6" w:name="5._Are_the_research_objectives/hypothese"/>
            <w:bookmarkEnd w:id="6"/>
            <w:r w:rsidRPr="008F40C9">
              <w:rPr>
                <w:b/>
                <w:sz w:val="20"/>
                <w:szCs w:val="20"/>
              </w:rPr>
              <w:t>5.</w:t>
            </w:r>
            <w:r w:rsidRPr="008F40C9">
              <w:rPr>
                <w:b/>
                <w:spacing w:val="-9"/>
                <w:sz w:val="20"/>
                <w:szCs w:val="20"/>
              </w:rPr>
              <w:t xml:space="preserve"> </w:t>
            </w:r>
            <w:r w:rsidRPr="008F40C9">
              <w:rPr>
                <w:b/>
                <w:sz w:val="20"/>
                <w:szCs w:val="20"/>
              </w:rPr>
              <w:t>Are</w:t>
            </w:r>
            <w:r w:rsidRPr="008F40C9">
              <w:rPr>
                <w:b/>
                <w:spacing w:val="-9"/>
                <w:sz w:val="20"/>
                <w:szCs w:val="20"/>
              </w:rPr>
              <w:t xml:space="preserve"> </w:t>
            </w:r>
            <w:r w:rsidRPr="008F40C9">
              <w:rPr>
                <w:b/>
                <w:sz w:val="20"/>
                <w:szCs w:val="20"/>
              </w:rPr>
              <w:t>the</w:t>
            </w:r>
            <w:r w:rsidRPr="008F40C9">
              <w:rPr>
                <w:b/>
                <w:spacing w:val="-9"/>
                <w:sz w:val="20"/>
                <w:szCs w:val="20"/>
              </w:rPr>
              <w:t xml:space="preserve"> </w:t>
            </w:r>
            <w:r w:rsidRPr="008F40C9">
              <w:rPr>
                <w:b/>
                <w:sz w:val="20"/>
                <w:szCs w:val="20"/>
              </w:rPr>
              <w:t>research</w:t>
            </w:r>
            <w:r w:rsidRPr="008F40C9">
              <w:rPr>
                <w:b/>
                <w:spacing w:val="-9"/>
                <w:sz w:val="20"/>
                <w:szCs w:val="20"/>
              </w:rPr>
              <w:t xml:space="preserve"> </w:t>
            </w:r>
            <w:r w:rsidRPr="008F40C9">
              <w:rPr>
                <w:b/>
                <w:sz w:val="20"/>
                <w:szCs w:val="20"/>
              </w:rPr>
              <w:t>objectives/hypotheses</w:t>
            </w:r>
            <w:r w:rsidRPr="008F40C9">
              <w:rPr>
                <w:b/>
                <w:spacing w:val="-9"/>
                <w:sz w:val="20"/>
                <w:szCs w:val="20"/>
              </w:rPr>
              <w:t xml:space="preserve"> </w:t>
            </w:r>
            <w:r w:rsidRPr="008F40C9">
              <w:rPr>
                <w:b/>
                <w:sz w:val="20"/>
                <w:szCs w:val="20"/>
              </w:rPr>
              <w:t xml:space="preserve">clearly </w:t>
            </w:r>
            <w:r w:rsidRPr="008F40C9">
              <w:rPr>
                <w:b/>
                <w:spacing w:val="-2"/>
                <w:sz w:val="20"/>
                <w:szCs w:val="20"/>
              </w:rPr>
              <w:t>stated?</w:t>
            </w:r>
          </w:p>
          <w:p w14:paraId="0B0FFAA5" w14:textId="77777777" w:rsidR="008F40C9" w:rsidRPr="008F40C9" w:rsidRDefault="008F40C9" w:rsidP="008F40C9">
            <w:pPr>
              <w:pStyle w:val="TableParagraph"/>
              <w:spacing w:before="2"/>
              <w:rPr>
                <w:sz w:val="20"/>
                <w:szCs w:val="20"/>
              </w:rPr>
            </w:pPr>
            <w:r w:rsidRPr="008F40C9">
              <w:rPr>
                <w:color w:val="404040"/>
                <w:sz w:val="20"/>
                <w:szCs w:val="20"/>
              </w:rPr>
              <w:t>Rating</w:t>
            </w:r>
            <w:r w:rsidRPr="008F40C9">
              <w:rPr>
                <w:color w:val="404040"/>
                <w:spacing w:val="-2"/>
                <w:sz w:val="20"/>
                <w:szCs w:val="20"/>
              </w:rPr>
              <w:t xml:space="preserve"> Scale:</w:t>
            </w:r>
          </w:p>
          <w:p w14:paraId="7F0F439C" w14:textId="77777777" w:rsidR="008F40C9" w:rsidRPr="008F40C9" w:rsidRDefault="008F40C9" w:rsidP="008F40C9">
            <w:pPr>
              <w:pStyle w:val="TableParagraph"/>
              <w:spacing w:line="230" w:lineRule="atLeast"/>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 N/A = Not Applicable</w:t>
            </w:r>
          </w:p>
        </w:tc>
        <w:tc>
          <w:tcPr>
            <w:tcW w:w="1605" w:type="dxa"/>
          </w:tcPr>
          <w:p w14:paraId="07A1B64E" w14:textId="77777777" w:rsidR="008F40C9" w:rsidRPr="008F40C9" w:rsidRDefault="008F40C9" w:rsidP="008F40C9">
            <w:pPr>
              <w:pStyle w:val="TableParagraph"/>
              <w:ind w:left="470"/>
              <w:rPr>
                <w:b/>
                <w:sz w:val="20"/>
                <w:szCs w:val="20"/>
              </w:rPr>
            </w:pPr>
            <w:r w:rsidRPr="008F40C9">
              <w:rPr>
                <w:b/>
                <w:spacing w:val="-10"/>
                <w:sz w:val="20"/>
                <w:szCs w:val="20"/>
              </w:rPr>
              <w:t>4</w:t>
            </w:r>
          </w:p>
        </w:tc>
        <w:tc>
          <w:tcPr>
            <w:tcW w:w="7177" w:type="dxa"/>
          </w:tcPr>
          <w:p w14:paraId="61DB80E9" w14:textId="72817A2C" w:rsidR="008F40C9" w:rsidRPr="008F40C9" w:rsidRDefault="008F40C9" w:rsidP="008F40C9">
            <w:pPr>
              <w:pStyle w:val="TableParagraph"/>
              <w:ind w:left="0"/>
              <w:rPr>
                <w:bCs/>
                <w:sz w:val="20"/>
                <w:szCs w:val="20"/>
              </w:rPr>
            </w:pPr>
            <w:r w:rsidRPr="00BD3BED">
              <w:rPr>
                <w:bCs/>
                <w:sz w:val="20"/>
                <w:szCs w:val="20"/>
              </w:rPr>
              <w:t>The objectives have been clarified for better understanding</w:t>
            </w:r>
            <w:r>
              <w:rPr>
                <w:bCs/>
                <w:sz w:val="20"/>
                <w:szCs w:val="20"/>
              </w:rPr>
              <w:t>.</w:t>
            </w:r>
          </w:p>
        </w:tc>
      </w:tr>
      <w:tr w:rsidR="008F40C9" w:rsidRPr="008F40C9" w14:paraId="5144E864" w14:textId="77777777" w:rsidTr="008F40C9">
        <w:trPr>
          <w:trHeight w:val="923"/>
        </w:trPr>
        <w:tc>
          <w:tcPr>
            <w:tcW w:w="4896" w:type="dxa"/>
          </w:tcPr>
          <w:p w14:paraId="78E7127F" w14:textId="77777777" w:rsidR="008F40C9" w:rsidRPr="008F40C9" w:rsidRDefault="008F40C9" w:rsidP="008F40C9">
            <w:pPr>
              <w:pStyle w:val="TableParagraph"/>
              <w:spacing w:line="229" w:lineRule="exact"/>
              <w:rPr>
                <w:b/>
                <w:sz w:val="20"/>
                <w:szCs w:val="20"/>
              </w:rPr>
            </w:pPr>
            <w:bookmarkStart w:id="7" w:name="6._Is_the_literature_review_relevant_and"/>
            <w:bookmarkEnd w:id="7"/>
            <w:r w:rsidRPr="008F40C9">
              <w:rPr>
                <w:b/>
                <w:sz w:val="20"/>
                <w:szCs w:val="20"/>
              </w:rPr>
              <w:t>6.</w:t>
            </w:r>
            <w:r w:rsidRPr="008F40C9">
              <w:rPr>
                <w:b/>
                <w:spacing w:val="-4"/>
                <w:sz w:val="20"/>
                <w:szCs w:val="20"/>
              </w:rPr>
              <w:t xml:space="preserve"> </w:t>
            </w:r>
            <w:r w:rsidRPr="008F40C9">
              <w:rPr>
                <w:b/>
                <w:sz w:val="20"/>
                <w:szCs w:val="20"/>
              </w:rPr>
              <w:t>Is</w:t>
            </w:r>
            <w:r w:rsidRPr="008F40C9">
              <w:rPr>
                <w:b/>
                <w:spacing w:val="-2"/>
                <w:sz w:val="20"/>
                <w:szCs w:val="20"/>
              </w:rPr>
              <w:t xml:space="preserve"> </w:t>
            </w:r>
            <w:r w:rsidRPr="008F40C9">
              <w:rPr>
                <w:b/>
                <w:sz w:val="20"/>
                <w:szCs w:val="20"/>
              </w:rPr>
              <w:t>the</w:t>
            </w:r>
            <w:r w:rsidRPr="008F40C9">
              <w:rPr>
                <w:b/>
                <w:spacing w:val="-2"/>
                <w:sz w:val="20"/>
                <w:szCs w:val="20"/>
              </w:rPr>
              <w:t xml:space="preserve"> </w:t>
            </w:r>
            <w:r w:rsidRPr="008F40C9">
              <w:rPr>
                <w:b/>
                <w:sz w:val="20"/>
                <w:szCs w:val="20"/>
              </w:rPr>
              <w:t>literature</w:t>
            </w:r>
            <w:r w:rsidRPr="008F40C9">
              <w:rPr>
                <w:b/>
                <w:spacing w:val="-2"/>
                <w:sz w:val="20"/>
                <w:szCs w:val="20"/>
              </w:rPr>
              <w:t xml:space="preserve"> </w:t>
            </w:r>
            <w:r w:rsidRPr="008F40C9">
              <w:rPr>
                <w:b/>
                <w:sz w:val="20"/>
                <w:szCs w:val="20"/>
              </w:rPr>
              <w:t>review</w:t>
            </w:r>
            <w:r w:rsidRPr="008F40C9">
              <w:rPr>
                <w:b/>
                <w:spacing w:val="-2"/>
                <w:sz w:val="20"/>
                <w:szCs w:val="20"/>
              </w:rPr>
              <w:t xml:space="preserve"> </w:t>
            </w:r>
            <w:r w:rsidRPr="008F40C9">
              <w:rPr>
                <w:b/>
                <w:sz w:val="20"/>
                <w:szCs w:val="20"/>
              </w:rPr>
              <w:t>relevant</w:t>
            </w:r>
            <w:r w:rsidRPr="008F40C9">
              <w:rPr>
                <w:b/>
                <w:spacing w:val="-2"/>
                <w:sz w:val="20"/>
                <w:szCs w:val="20"/>
              </w:rPr>
              <w:t xml:space="preserve"> </w:t>
            </w:r>
            <w:r w:rsidRPr="008F40C9">
              <w:rPr>
                <w:b/>
                <w:sz w:val="20"/>
                <w:szCs w:val="20"/>
              </w:rPr>
              <w:t>and</w:t>
            </w:r>
            <w:r w:rsidRPr="008F40C9">
              <w:rPr>
                <w:b/>
                <w:spacing w:val="-3"/>
                <w:sz w:val="20"/>
                <w:szCs w:val="20"/>
              </w:rPr>
              <w:t xml:space="preserve"> </w:t>
            </w:r>
            <w:r w:rsidRPr="008F40C9">
              <w:rPr>
                <w:b/>
                <w:sz w:val="20"/>
                <w:szCs w:val="20"/>
              </w:rPr>
              <w:t>up</w:t>
            </w:r>
            <w:r w:rsidRPr="008F40C9">
              <w:rPr>
                <w:b/>
                <w:spacing w:val="-2"/>
                <w:sz w:val="20"/>
                <w:szCs w:val="20"/>
              </w:rPr>
              <w:t xml:space="preserve"> </w:t>
            </w:r>
            <w:r w:rsidRPr="008F40C9">
              <w:rPr>
                <w:b/>
                <w:sz w:val="20"/>
                <w:szCs w:val="20"/>
              </w:rPr>
              <w:t>to</w:t>
            </w:r>
            <w:r w:rsidRPr="008F40C9">
              <w:rPr>
                <w:b/>
                <w:spacing w:val="-1"/>
                <w:sz w:val="20"/>
                <w:szCs w:val="20"/>
              </w:rPr>
              <w:t xml:space="preserve"> </w:t>
            </w:r>
            <w:r w:rsidRPr="008F40C9">
              <w:rPr>
                <w:b/>
                <w:spacing w:val="-2"/>
                <w:sz w:val="20"/>
                <w:szCs w:val="20"/>
              </w:rPr>
              <w:t>date?</w:t>
            </w:r>
          </w:p>
          <w:p w14:paraId="53BD823B" w14:textId="77777777" w:rsidR="008F40C9" w:rsidRPr="008F40C9" w:rsidRDefault="008F40C9" w:rsidP="008F40C9">
            <w:pPr>
              <w:pStyle w:val="TableParagraph"/>
              <w:spacing w:before="1"/>
              <w:rPr>
                <w:sz w:val="20"/>
                <w:szCs w:val="20"/>
              </w:rPr>
            </w:pPr>
            <w:r w:rsidRPr="008F40C9">
              <w:rPr>
                <w:color w:val="404040"/>
                <w:sz w:val="20"/>
                <w:szCs w:val="20"/>
              </w:rPr>
              <w:t>Rating</w:t>
            </w:r>
            <w:r w:rsidRPr="008F40C9">
              <w:rPr>
                <w:color w:val="404040"/>
                <w:spacing w:val="-2"/>
                <w:sz w:val="20"/>
                <w:szCs w:val="20"/>
              </w:rPr>
              <w:t xml:space="preserve"> Scale:</w:t>
            </w:r>
          </w:p>
          <w:p w14:paraId="2839E116" w14:textId="77777777" w:rsidR="008F40C9" w:rsidRPr="008F40C9" w:rsidRDefault="008F40C9" w:rsidP="008F40C9">
            <w:pPr>
              <w:pStyle w:val="TableParagraph"/>
              <w:spacing w:line="230" w:lineRule="atLeast"/>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 N/A = Not Applicable</w:t>
            </w:r>
          </w:p>
        </w:tc>
        <w:tc>
          <w:tcPr>
            <w:tcW w:w="1605" w:type="dxa"/>
          </w:tcPr>
          <w:p w14:paraId="4F7CBFB0" w14:textId="77777777" w:rsidR="008F40C9" w:rsidRPr="008F40C9" w:rsidRDefault="008F40C9" w:rsidP="008F40C9">
            <w:pPr>
              <w:pStyle w:val="TableParagraph"/>
              <w:spacing w:line="229" w:lineRule="exact"/>
              <w:ind w:left="470"/>
              <w:rPr>
                <w:b/>
                <w:sz w:val="20"/>
                <w:szCs w:val="20"/>
              </w:rPr>
            </w:pPr>
            <w:r w:rsidRPr="008F40C9">
              <w:rPr>
                <w:b/>
                <w:spacing w:val="-10"/>
                <w:sz w:val="20"/>
                <w:szCs w:val="20"/>
              </w:rPr>
              <w:t>2</w:t>
            </w:r>
          </w:p>
        </w:tc>
        <w:tc>
          <w:tcPr>
            <w:tcW w:w="7177" w:type="dxa"/>
          </w:tcPr>
          <w:p w14:paraId="7FD2B3B3" w14:textId="07D22D49" w:rsidR="008F40C9" w:rsidRPr="008F40C9" w:rsidRDefault="008F40C9" w:rsidP="008F40C9">
            <w:pPr>
              <w:pStyle w:val="TableParagraph"/>
              <w:ind w:left="0"/>
              <w:rPr>
                <w:bCs/>
                <w:sz w:val="20"/>
                <w:szCs w:val="20"/>
              </w:rPr>
            </w:pPr>
            <w:r w:rsidRPr="00BD3BED">
              <w:rPr>
                <w:bCs/>
                <w:sz w:val="20"/>
                <w:szCs w:val="20"/>
              </w:rPr>
              <w:t>The literature review has been updated with recent and relevant references.</w:t>
            </w:r>
          </w:p>
        </w:tc>
      </w:tr>
      <w:tr w:rsidR="008F40C9" w:rsidRPr="008F40C9" w14:paraId="4FD52546" w14:textId="77777777" w:rsidTr="008F40C9">
        <w:trPr>
          <w:trHeight w:val="1153"/>
        </w:trPr>
        <w:tc>
          <w:tcPr>
            <w:tcW w:w="4896" w:type="dxa"/>
          </w:tcPr>
          <w:p w14:paraId="5B9422A9" w14:textId="77777777" w:rsidR="008F40C9" w:rsidRPr="008F40C9" w:rsidRDefault="008F40C9" w:rsidP="008F40C9">
            <w:pPr>
              <w:pStyle w:val="TableParagraph"/>
              <w:rPr>
                <w:b/>
                <w:sz w:val="20"/>
                <w:szCs w:val="20"/>
              </w:rPr>
            </w:pPr>
            <w:bookmarkStart w:id="8" w:name="7._Is_the_research_methodology_appropria"/>
            <w:bookmarkEnd w:id="8"/>
            <w:r w:rsidRPr="008F40C9">
              <w:rPr>
                <w:b/>
                <w:sz w:val="20"/>
                <w:szCs w:val="20"/>
              </w:rPr>
              <w:t>7.</w:t>
            </w:r>
            <w:r w:rsidRPr="008F40C9">
              <w:rPr>
                <w:b/>
                <w:spacing w:val="-6"/>
                <w:sz w:val="20"/>
                <w:szCs w:val="20"/>
              </w:rPr>
              <w:t xml:space="preserve"> </w:t>
            </w:r>
            <w:r w:rsidRPr="008F40C9">
              <w:rPr>
                <w:b/>
                <w:sz w:val="20"/>
                <w:szCs w:val="20"/>
              </w:rPr>
              <w:t>Is</w:t>
            </w:r>
            <w:r w:rsidRPr="008F40C9">
              <w:rPr>
                <w:b/>
                <w:spacing w:val="-7"/>
                <w:sz w:val="20"/>
                <w:szCs w:val="20"/>
              </w:rPr>
              <w:t xml:space="preserve"> </w:t>
            </w:r>
            <w:r w:rsidRPr="008F40C9">
              <w:rPr>
                <w:b/>
                <w:sz w:val="20"/>
                <w:szCs w:val="20"/>
              </w:rPr>
              <w:t>the</w:t>
            </w:r>
            <w:r w:rsidRPr="008F40C9">
              <w:rPr>
                <w:b/>
                <w:spacing w:val="-6"/>
                <w:sz w:val="20"/>
                <w:szCs w:val="20"/>
              </w:rPr>
              <w:t xml:space="preserve"> </w:t>
            </w:r>
            <w:r w:rsidRPr="008F40C9">
              <w:rPr>
                <w:b/>
                <w:sz w:val="20"/>
                <w:szCs w:val="20"/>
              </w:rPr>
              <w:t>research</w:t>
            </w:r>
            <w:r w:rsidRPr="008F40C9">
              <w:rPr>
                <w:b/>
                <w:spacing w:val="-6"/>
                <w:sz w:val="20"/>
                <w:szCs w:val="20"/>
              </w:rPr>
              <w:t xml:space="preserve"> </w:t>
            </w:r>
            <w:r w:rsidRPr="008F40C9">
              <w:rPr>
                <w:b/>
                <w:sz w:val="20"/>
                <w:szCs w:val="20"/>
              </w:rPr>
              <w:t>methodology</w:t>
            </w:r>
            <w:r w:rsidRPr="008F40C9">
              <w:rPr>
                <w:b/>
                <w:spacing w:val="-6"/>
                <w:sz w:val="20"/>
                <w:szCs w:val="20"/>
              </w:rPr>
              <w:t xml:space="preserve"> </w:t>
            </w:r>
            <w:r w:rsidRPr="008F40C9">
              <w:rPr>
                <w:b/>
                <w:sz w:val="20"/>
                <w:szCs w:val="20"/>
              </w:rPr>
              <w:t>appropriate</w:t>
            </w:r>
            <w:r w:rsidRPr="008F40C9">
              <w:rPr>
                <w:b/>
                <w:spacing w:val="-6"/>
                <w:sz w:val="20"/>
                <w:szCs w:val="20"/>
              </w:rPr>
              <w:t xml:space="preserve"> </w:t>
            </w:r>
            <w:r w:rsidRPr="008F40C9">
              <w:rPr>
                <w:b/>
                <w:sz w:val="20"/>
                <w:szCs w:val="20"/>
              </w:rPr>
              <w:t>for</w:t>
            </w:r>
            <w:r w:rsidRPr="008F40C9">
              <w:rPr>
                <w:b/>
                <w:spacing w:val="-6"/>
                <w:sz w:val="20"/>
                <w:szCs w:val="20"/>
              </w:rPr>
              <w:t xml:space="preserve"> </w:t>
            </w:r>
            <w:r w:rsidRPr="008F40C9">
              <w:rPr>
                <w:b/>
                <w:sz w:val="20"/>
                <w:szCs w:val="20"/>
              </w:rPr>
              <w:t xml:space="preserve">the </w:t>
            </w:r>
            <w:r w:rsidRPr="008F40C9">
              <w:rPr>
                <w:b/>
                <w:spacing w:val="-2"/>
                <w:sz w:val="20"/>
                <w:szCs w:val="20"/>
              </w:rPr>
              <w:t>study?</w:t>
            </w:r>
          </w:p>
          <w:p w14:paraId="5D02A188" w14:textId="77777777" w:rsidR="008F40C9" w:rsidRPr="008F40C9" w:rsidRDefault="008F40C9" w:rsidP="008F40C9">
            <w:pPr>
              <w:pStyle w:val="TableParagraph"/>
              <w:spacing w:before="1"/>
              <w:rPr>
                <w:sz w:val="20"/>
                <w:szCs w:val="20"/>
              </w:rPr>
            </w:pPr>
            <w:r w:rsidRPr="008F40C9">
              <w:rPr>
                <w:color w:val="404040"/>
                <w:sz w:val="20"/>
                <w:szCs w:val="20"/>
              </w:rPr>
              <w:t>Rating</w:t>
            </w:r>
            <w:r w:rsidRPr="008F40C9">
              <w:rPr>
                <w:color w:val="404040"/>
                <w:spacing w:val="-2"/>
                <w:sz w:val="20"/>
                <w:szCs w:val="20"/>
              </w:rPr>
              <w:t xml:space="preserve"> Scale:</w:t>
            </w:r>
          </w:p>
          <w:p w14:paraId="48FBCD13" w14:textId="77777777" w:rsidR="008F40C9" w:rsidRPr="008F40C9" w:rsidRDefault="008F40C9" w:rsidP="008F40C9">
            <w:pPr>
              <w:pStyle w:val="TableParagraph"/>
              <w:spacing w:line="230" w:lineRule="atLeast"/>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 N/A = Not Applicable</w:t>
            </w:r>
          </w:p>
        </w:tc>
        <w:tc>
          <w:tcPr>
            <w:tcW w:w="1605" w:type="dxa"/>
          </w:tcPr>
          <w:p w14:paraId="7EF7369A" w14:textId="77777777" w:rsidR="008F40C9" w:rsidRPr="008F40C9" w:rsidRDefault="008F40C9" w:rsidP="008F40C9">
            <w:pPr>
              <w:pStyle w:val="TableParagraph"/>
              <w:spacing w:line="229" w:lineRule="exact"/>
              <w:ind w:left="470"/>
              <w:rPr>
                <w:b/>
                <w:sz w:val="20"/>
                <w:szCs w:val="20"/>
              </w:rPr>
            </w:pPr>
            <w:r w:rsidRPr="008F40C9">
              <w:rPr>
                <w:b/>
                <w:spacing w:val="-10"/>
                <w:sz w:val="20"/>
                <w:szCs w:val="20"/>
              </w:rPr>
              <w:t>3</w:t>
            </w:r>
          </w:p>
        </w:tc>
        <w:tc>
          <w:tcPr>
            <w:tcW w:w="7177" w:type="dxa"/>
          </w:tcPr>
          <w:p w14:paraId="6CF6B6F1" w14:textId="20B6B79F" w:rsidR="008F40C9" w:rsidRPr="008F40C9" w:rsidRDefault="008F40C9" w:rsidP="008F40C9">
            <w:pPr>
              <w:pStyle w:val="TableParagraph"/>
              <w:ind w:left="0"/>
              <w:rPr>
                <w:bCs/>
                <w:sz w:val="20"/>
                <w:szCs w:val="20"/>
              </w:rPr>
            </w:pPr>
            <w:r w:rsidRPr="00BD3BED">
              <w:rPr>
                <w:bCs/>
                <w:sz w:val="20"/>
                <w:szCs w:val="20"/>
              </w:rPr>
              <w:t xml:space="preserve">The methodology section has been </w:t>
            </w:r>
            <w:r w:rsidR="0033593B">
              <w:rPr>
                <w:bCs/>
                <w:sz w:val="20"/>
                <w:szCs w:val="20"/>
              </w:rPr>
              <w:t>modified</w:t>
            </w:r>
            <w:r w:rsidRPr="00BD3BED">
              <w:rPr>
                <w:bCs/>
                <w:sz w:val="20"/>
                <w:szCs w:val="20"/>
              </w:rPr>
              <w:t xml:space="preserve"> for better understanding.</w:t>
            </w:r>
          </w:p>
        </w:tc>
      </w:tr>
      <w:tr w:rsidR="008F40C9" w:rsidRPr="008F40C9" w14:paraId="1B8CC2AA" w14:textId="77777777" w:rsidTr="008F40C9">
        <w:trPr>
          <w:trHeight w:val="1156"/>
        </w:trPr>
        <w:tc>
          <w:tcPr>
            <w:tcW w:w="4896" w:type="dxa"/>
          </w:tcPr>
          <w:p w14:paraId="3F03D3A8" w14:textId="77777777" w:rsidR="008F40C9" w:rsidRPr="008F40C9" w:rsidRDefault="008F40C9" w:rsidP="008F40C9">
            <w:pPr>
              <w:pStyle w:val="TableParagraph"/>
              <w:ind w:right="140"/>
              <w:rPr>
                <w:b/>
                <w:sz w:val="20"/>
                <w:szCs w:val="20"/>
              </w:rPr>
            </w:pPr>
            <w:bookmarkStart w:id="9" w:name="8._Were_ethical_issues_properly_addresse"/>
            <w:bookmarkEnd w:id="9"/>
            <w:r w:rsidRPr="008F40C9">
              <w:rPr>
                <w:b/>
                <w:sz w:val="20"/>
                <w:szCs w:val="20"/>
              </w:rPr>
              <w:t>8.</w:t>
            </w:r>
            <w:r w:rsidRPr="008F40C9">
              <w:rPr>
                <w:b/>
                <w:spacing w:val="-7"/>
                <w:sz w:val="20"/>
                <w:szCs w:val="20"/>
              </w:rPr>
              <w:t xml:space="preserve"> </w:t>
            </w:r>
            <w:r w:rsidRPr="008F40C9">
              <w:rPr>
                <w:b/>
                <w:sz w:val="20"/>
                <w:szCs w:val="20"/>
              </w:rPr>
              <w:t>Were</w:t>
            </w:r>
            <w:r w:rsidRPr="008F40C9">
              <w:rPr>
                <w:b/>
                <w:spacing w:val="-7"/>
                <w:sz w:val="20"/>
                <w:szCs w:val="20"/>
              </w:rPr>
              <w:t xml:space="preserve"> </w:t>
            </w:r>
            <w:r w:rsidRPr="008F40C9">
              <w:rPr>
                <w:b/>
                <w:sz w:val="20"/>
                <w:szCs w:val="20"/>
              </w:rPr>
              <w:t>ethical</w:t>
            </w:r>
            <w:r w:rsidRPr="008F40C9">
              <w:rPr>
                <w:b/>
                <w:spacing w:val="-8"/>
                <w:sz w:val="20"/>
                <w:szCs w:val="20"/>
              </w:rPr>
              <w:t xml:space="preserve"> </w:t>
            </w:r>
            <w:r w:rsidRPr="008F40C9">
              <w:rPr>
                <w:b/>
                <w:sz w:val="20"/>
                <w:szCs w:val="20"/>
              </w:rPr>
              <w:t>issues</w:t>
            </w:r>
            <w:r w:rsidRPr="008F40C9">
              <w:rPr>
                <w:b/>
                <w:spacing w:val="-8"/>
                <w:sz w:val="20"/>
                <w:szCs w:val="20"/>
              </w:rPr>
              <w:t xml:space="preserve"> </w:t>
            </w:r>
            <w:r w:rsidRPr="008F40C9">
              <w:rPr>
                <w:b/>
                <w:sz w:val="20"/>
                <w:szCs w:val="20"/>
              </w:rPr>
              <w:t>properly</w:t>
            </w:r>
            <w:r w:rsidRPr="008F40C9">
              <w:rPr>
                <w:b/>
                <w:spacing w:val="-7"/>
                <w:sz w:val="20"/>
                <w:szCs w:val="20"/>
              </w:rPr>
              <w:t xml:space="preserve"> </w:t>
            </w:r>
            <w:r w:rsidRPr="008F40C9">
              <w:rPr>
                <w:b/>
                <w:sz w:val="20"/>
                <w:szCs w:val="20"/>
              </w:rPr>
              <w:t>addressed</w:t>
            </w:r>
            <w:r w:rsidRPr="008F40C9">
              <w:rPr>
                <w:b/>
                <w:spacing w:val="-8"/>
                <w:sz w:val="20"/>
                <w:szCs w:val="20"/>
              </w:rPr>
              <w:t xml:space="preserve"> </w:t>
            </w:r>
            <w:r w:rsidRPr="008F40C9">
              <w:rPr>
                <w:b/>
                <w:sz w:val="20"/>
                <w:szCs w:val="20"/>
              </w:rPr>
              <w:t xml:space="preserve">(if </w:t>
            </w:r>
            <w:r w:rsidRPr="008F40C9">
              <w:rPr>
                <w:b/>
                <w:spacing w:val="-2"/>
                <w:sz w:val="20"/>
                <w:szCs w:val="20"/>
              </w:rPr>
              <w:t>applicable)?</w:t>
            </w:r>
          </w:p>
          <w:p w14:paraId="10DBBD15" w14:textId="77777777" w:rsidR="008F40C9" w:rsidRPr="008F40C9" w:rsidRDefault="008F40C9" w:rsidP="008F40C9">
            <w:pPr>
              <w:pStyle w:val="TableParagraph"/>
              <w:spacing w:before="2"/>
              <w:rPr>
                <w:sz w:val="20"/>
                <w:szCs w:val="20"/>
              </w:rPr>
            </w:pPr>
            <w:r w:rsidRPr="008F40C9">
              <w:rPr>
                <w:color w:val="404040"/>
                <w:sz w:val="20"/>
                <w:szCs w:val="20"/>
              </w:rPr>
              <w:t>Rating</w:t>
            </w:r>
            <w:r w:rsidRPr="008F40C9">
              <w:rPr>
                <w:color w:val="404040"/>
                <w:spacing w:val="-2"/>
                <w:sz w:val="20"/>
                <w:szCs w:val="20"/>
              </w:rPr>
              <w:t xml:space="preserve"> Scale:</w:t>
            </w:r>
          </w:p>
          <w:p w14:paraId="58F19B6E" w14:textId="77777777" w:rsidR="008F40C9" w:rsidRPr="008F40C9" w:rsidRDefault="008F40C9" w:rsidP="008F40C9">
            <w:pPr>
              <w:pStyle w:val="TableParagraph"/>
              <w:spacing w:line="230" w:lineRule="atLeast"/>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 N/A = Not Applicable</w:t>
            </w:r>
          </w:p>
        </w:tc>
        <w:tc>
          <w:tcPr>
            <w:tcW w:w="1605" w:type="dxa"/>
          </w:tcPr>
          <w:p w14:paraId="47E4ABC5" w14:textId="77777777" w:rsidR="008F40C9" w:rsidRPr="008F40C9" w:rsidRDefault="008F40C9" w:rsidP="008F40C9">
            <w:pPr>
              <w:pStyle w:val="TableParagraph"/>
              <w:ind w:left="470"/>
              <w:rPr>
                <w:b/>
                <w:sz w:val="20"/>
                <w:szCs w:val="20"/>
              </w:rPr>
            </w:pPr>
            <w:r w:rsidRPr="008F40C9">
              <w:rPr>
                <w:b/>
                <w:spacing w:val="-10"/>
                <w:sz w:val="20"/>
                <w:szCs w:val="20"/>
              </w:rPr>
              <w:t>NA</w:t>
            </w:r>
          </w:p>
        </w:tc>
        <w:tc>
          <w:tcPr>
            <w:tcW w:w="7177" w:type="dxa"/>
          </w:tcPr>
          <w:p w14:paraId="2A9E721E" w14:textId="54EF2EB1" w:rsidR="008F40C9" w:rsidRPr="008F40C9" w:rsidRDefault="008F40C9" w:rsidP="008F40C9">
            <w:pPr>
              <w:pStyle w:val="TableParagraph"/>
              <w:ind w:left="0"/>
              <w:rPr>
                <w:bCs/>
                <w:sz w:val="20"/>
                <w:szCs w:val="20"/>
              </w:rPr>
            </w:pPr>
            <w:r w:rsidRPr="00BD3BED">
              <w:rPr>
                <w:bCs/>
                <w:sz w:val="20"/>
                <w:szCs w:val="20"/>
              </w:rPr>
              <w:t>Not applicable.</w:t>
            </w:r>
          </w:p>
        </w:tc>
      </w:tr>
      <w:tr w:rsidR="008F40C9" w:rsidRPr="008F40C9" w14:paraId="4658D8FB" w14:textId="77777777" w:rsidTr="008F40C9">
        <w:trPr>
          <w:trHeight w:val="923"/>
        </w:trPr>
        <w:tc>
          <w:tcPr>
            <w:tcW w:w="4896" w:type="dxa"/>
          </w:tcPr>
          <w:p w14:paraId="0214BE77" w14:textId="77777777" w:rsidR="008F40C9" w:rsidRPr="008F40C9" w:rsidRDefault="008F40C9" w:rsidP="008F40C9">
            <w:pPr>
              <w:pStyle w:val="TableParagraph"/>
              <w:spacing w:line="229" w:lineRule="exact"/>
              <w:rPr>
                <w:b/>
                <w:sz w:val="20"/>
                <w:szCs w:val="20"/>
              </w:rPr>
            </w:pPr>
            <w:r w:rsidRPr="008F40C9">
              <w:rPr>
                <w:b/>
                <w:sz w:val="20"/>
                <w:szCs w:val="20"/>
              </w:rPr>
              <w:t>9.</w:t>
            </w:r>
            <w:r w:rsidRPr="008F40C9">
              <w:rPr>
                <w:b/>
                <w:spacing w:val="-2"/>
                <w:sz w:val="20"/>
                <w:szCs w:val="20"/>
              </w:rPr>
              <w:t xml:space="preserve"> </w:t>
            </w:r>
            <w:r w:rsidRPr="008F40C9">
              <w:rPr>
                <w:b/>
                <w:sz w:val="20"/>
                <w:szCs w:val="20"/>
              </w:rPr>
              <w:t>Are</w:t>
            </w:r>
            <w:r w:rsidRPr="008F40C9">
              <w:rPr>
                <w:b/>
                <w:spacing w:val="-3"/>
                <w:sz w:val="20"/>
                <w:szCs w:val="20"/>
              </w:rPr>
              <w:t xml:space="preserve"> </w:t>
            </w:r>
            <w:r w:rsidRPr="008F40C9">
              <w:rPr>
                <w:b/>
                <w:sz w:val="20"/>
                <w:szCs w:val="20"/>
              </w:rPr>
              <w:t>the</w:t>
            </w:r>
            <w:r w:rsidRPr="008F40C9">
              <w:rPr>
                <w:b/>
                <w:spacing w:val="-1"/>
                <w:sz w:val="20"/>
                <w:szCs w:val="20"/>
              </w:rPr>
              <w:t xml:space="preserve"> </w:t>
            </w:r>
            <w:r w:rsidRPr="008F40C9">
              <w:rPr>
                <w:b/>
                <w:sz w:val="20"/>
                <w:szCs w:val="20"/>
              </w:rPr>
              <w:t>results</w:t>
            </w:r>
            <w:r w:rsidRPr="008F40C9">
              <w:rPr>
                <w:b/>
                <w:spacing w:val="-3"/>
                <w:sz w:val="20"/>
                <w:szCs w:val="20"/>
              </w:rPr>
              <w:t xml:space="preserve"> </w:t>
            </w:r>
            <w:r w:rsidRPr="008F40C9">
              <w:rPr>
                <w:b/>
                <w:sz w:val="20"/>
                <w:szCs w:val="20"/>
              </w:rPr>
              <w:t>presented</w:t>
            </w:r>
            <w:r w:rsidRPr="008F40C9">
              <w:rPr>
                <w:b/>
                <w:spacing w:val="-2"/>
                <w:sz w:val="20"/>
                <w:szCs w:val="20"/>
              </w:rPr>
              <w:t xml:space="preserve"> clearly?</w:t>
            </w:r>
          </w:p>
          <w:p w14:paraId="70DB9260" w14:textId="77777777" w:rsidR="008F40C9" w:rsidRPr="008F40C9" w:rsidRDefault="008F40C9" w:rsidP="008F40C9">
            <w:pPr>
              <w:pStyle w:val="TableParagraph"/>
              <w:spacing w:before="1"/>
              <w:rPr>
                <w:sz w:val="20"/>
                <w:szCs w:val="20"/>
              </w:rPr>
            </w:pPr>
            <w:r w:rsidRPr="008F40C9">
              <w:rPr>
                <w:color w:val="404040"/>
                <w:sz w:val="20"/>
                <w:szCs w:val="20"/>
              </w:rPr>
              <w:t>Rating</w:t>
            </w:r>
            <w:r w:rsidRPr="008F40C9">
              <w:rPr>
                <w:color w:val="404040"/>
                <w:spacing w:val="-2"/>
                <w:sz w:val="20"/>
                <w:szCs w:val="20"/>
              </w:rPr>
              <w:t xml:space="preserve"> Scale:</w:t>
            </w:r>
          </w:p>
          <w:p w14:paraId="328B6118" w14:textId="77777777" w:rsidR="008F40C9" w:rsidRPr="008F40C9" w:rsidRDefault="008F40C9" w:rsidP="008F40C9">
            <w:pPr>
              <w:pStyle w:val="TableParagraph"/>
              <w:spacing w:line="230" w:lineRule="atLeast"/>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 N/A = Not Applicable</w:t>
            </w:r>
          </w:p>
        </w:tc>
        <w:tc>
          <w:tcPr>
            <w:tcW w:w="1605" w:type="dxa"/>
          </w:tcPr>
          <w:p w14:paraId="281895A2" w14:textId="77777777" w:rsidR="008F40C9" w:rsidRPr="008F40C9" w:rsidRDefault="008F40C9" w:rsidP="008F40C9">
            <w:pPr>
              <w:pStyle w:val="TableParagraph"/>
              <w:spacing w:line="229" w:lineRule="exact"/>
              <w:rPr>
                <w:sz w:val="20"/>
                <w:szCs w:val="20"/>
              </w:rPr>
            </w:pPr>
            <w:r w:rsidRPr="008F40C9">
              <w:rPr>
                <w:spacing w:val="-10"/>
                <w:sz w:val="20"/>
                <w:szCs w:val="20"/>
              </w:rPr>
              <w:t>2</w:t>
            </w:r>
          </w:p>
        </w:tc>
        <w:tc>
          <w:tcPr>
            <w:tcW w:w="7177" w:type="dxa"/>
          </w:tcPr>
          <w:p w14:paraId="52313F5E" w14:textId="76DF1264" w:rsidR="008F40C9" w:rsidRPr="008F40C9" w:rsidRDefault="008F40C9" w:rsidP="008F40C9">
            <w:pPr>
              <w:pStyle w:val="TableParagraph"/>
              <w:ind w:left="0"/>
              <w:rPr>
                <w:bCs/>
                <w:sz w:val="20"/>
                <w:szCs w:val="20"/>
              </w:rPr>
            </w:pPr>
            <w:r w:rsidRPr="00BD3BED">
              <w:rPr>
                <w:bCs/>
                <w:sz w:val="20"/>
                <w:szCs w:val="20"/>
              </w:rPr>
              <w:t>The results section has been revised for improved clarity and presentation.</w:t>
            </w:r>
          </w:p>
        </w:tc>
      </w:tr>
      <w:tr w:rsidR="008F40C9" w:rsidRPr="008F40C9" w14:paraId="7D73FDBD" w14:textId="77777777" w:rsidTr="008F40C9">
        <w:trPr>
          <w:trHeight w:val="691"/>
        </w:trPr>
        <w:tc>
          <w:tcPr>
            <w:tcW w:w="4896" w:type="dxa"/>
          </w:tcPr>
          <w:p w14:paraId="5988FB3C" w14:textId="77777777" w:rsidR="008F40C9" w:rsidRPr="008F40C9" w:rsidRDefault="008F40C9" w:rsidP="008F40C9">
            <w:pPr>
              <w:pStyle w:val="TableParagraph"/>
              <w:ind w:right="140"/>
              <w:rPr>
                <w:b/>
                <w:sz w:val="20"/>
                <w:szCs w:val="20"/>
              </w:rPr>
            </w:pPr>
            <w:r w:rsidRPr="008F40C9">
              <w:rPr>
                <w:b/>
                <w:sz w:val="20"/>
                <w:szCs w:val="20"/>
              </w:rPr>
              <w:t>10.</w:t>
            </w:r>
            <w:r w:rsidRPr="008F40C9">
              <w:rPr>
                <w:b/>
                <w:spacing w:val="-6"/>
                <w:sz w:val="20"/>
                <w:szCs w:val="20"/>
              </w:rPr>
              <w:t xml:space="preserve"> </w:t>
            </w:r>
            <w:r w:rsidRPr="008F40C9">
              <w:rPr>
                <w:b/>
                <w:sz w:val="20"/>
                <w:szCs w:val="20"/>
              </w:rPr>
              <w:t>Are</w:t>
            </w:r>
            <w:r w:rsidRPr="008F40C9">
              <w:rPr>
                <w:b/>
                <w:spacing w:val="-7"/>
                <w:sz w:val="20"/>
                <w:szCs w:val="20"/>
              </w:rPr>
              <w:t xml:space="preserve"> </w:t>
            </w:r>
            <w:r w:rsidRPr="008F40C9">
              <w:rPr>
                <w:b/>
                <w:sz w:val="20"/>
                <w:szCs w:val="20"/>
              </w:rPr>
              <w:t>tables</w:t>
            </w:r>
            <w:r w:rsidRPr="008F40C9">
              <w:rPr>
                <w:b/>
                <w:spacing w:val="-7"/>
                <w:sz w:val="20"/>
                <w:szCs w:val="20"/>
              </w:rPr>
              <w:t xml:space="preserve"> </w:t>
            </w:r>
            <w:r w:rsidRPr="008F40C9">
              <w:rPr>
                <w:b/>
                <w:sz w:val="20"/>
                <w:szCs w:val="20"/>
              </w:rPr>
              <w:t>and</w:t>
            </w:r>
            <w:r w:rsidRPr="008F40C9">
              <w:rPr>
                <w:b/>
                <w:spacing w:val="-7"/>
                <w:sz w:val="20"/>
                <w:szCs w:val="20"/>
              </w:rPr>
              <w:t xml:space="preserve"> </w:t>
            </w:r>
            <w:r w:rsidRPr="008F40C9">
              <w:rPr>
                <w:b/>
                <w:sz w:val="20"/>
                <w:szCs w:val="20"/>
              </w:rPr>
              <w:t>figures</w:t>
            </w:r>
            <w:r w:rsidRPr="008F40C9">
              <w:rPr>
                <w:b/>
                <w:spacing w:val="-7"/>
                <w:sz w:val="20"/>
                <w:szCs w:val="20"/>
              </w:rPr>
              <w:t xml:space="preserve"> </w:t>
            </w:r>
            <w:r w:rsidRPr="008F40C9">
              <w:rPr>
                <w:b/>
                <w:sz w:val="20"/>
                <w:szCs w:val="20"/>
              </w:rPr>
              <w:t>clear,</w:t>
            </w:r>
            <w:r w:rsidRPr="008F40C9">
              <w:rPr>
                <w:b/>
                <w:spacing w:val="-6"/>
                <w:sz w:val="20"/>
                <w:szCs w:val="20"/>
              </w:rPr>
              <w:t xml:space="preserve"> </w:t>
            </w:r>
            <w:r w:rsidRPr="008F40C9">
              <w:rPr>
                <w:b/>
                <w:sz w:val="20"/>
                <w:szCs w:val="20"/>
              </w:rPr>
              <w:t>relevant,</w:t>
            </w:r>
            <w:r w:rsidRPr="008F40C9">
              <w:rPr>
                <w:b/>
                <w:spacing w:val="-6"/>
                <w:sz w:val="20"/>
                <w:szCs w:val="20"/>
              </w:rPr>
              <w:t xml:space="preserve"> </w:t>
            </w:r>
            <w:r w:rsidRPr="008F40C9">
              <w:rPr>
                <w:b/>
                <w:sz w:val="20"/>
                <w:szCs w:val="20"/>
              </w:rPr>
              <w:t xml:space="preserve">and </w:t>
            </w:r>
            <w:r w:rsidRPr="008F40C9">
              <w:rPr>
                <w:b/>
                <w:spacing w:val="-2"/>
                <w:sz w:val="20"/>
                <w:szCs w:val="20"/>
              </w:rPr>
              <w:t>necessary?</w:t>
            </w:r>
          </w:p>
          <w:p w14:paraId="771B15C5" w14:textId="77777777" w:rsidR="008F40C9" w:rsidRPr="008F40C9" w:rsidRDefault="008F40C9" w:rsidP="008F40C9">
            <w:pPr>
              <w:pStyle w:val="TableParagraph"/>
              <w:spacing w:before="1" w:line="211" w:lineRule="exact"/>
              <w:rPr>
                <w:sz w:val="20"/>
                <w:szCs w:val="20"/>
              </w:rPr>
            </w:pPr>
            <w:r w:rsidRPr="008F40C9">
              <w:rPr>
                <w:color w:val="404040"/>
                <w:sz w:val="20"/>
                <w:szCs w:val="20"/>
              </w:rPr>
              <w:t>Rating</w:t>
            </w:r>
            <w:r w:rsidRPr="008F40C9">
              <w:rPr>
                <w:color w:val="404040"/>
                <w:spacing w:val="-2"/>
                <w:sz w:val="20"/>
                <w:szCs w:val="20"/>
              </w:rPr>
              <w:t xml:space="preserve"> Scale:</w:t>
            </w:r>
          </w:p>
        </w:tc>
        <w:tc>
          <w:tcPr>
            <w:tcW w:w="1605" w:type="dxa"/>
          </w:tcPr>
          <w:p w14:paraId="651F12C3" w14:textId="77777777" w:rsidR="008F40C9" w:rsidRPr="008F40C9" w:rsidRDefault="008F40C9" w:rsidP="008F40C9">
            <w:pPr>
              <w:pStyle w:val="TableParagraph"/>
              <w:spacing w:line="229" w:lineRule="exact"/>
              <w:rPr>
                <w:sz w:val="20"/>
                <w:szCs w:val="20"/>
              </w:rPr>
            </w:pPr>
            <w:r w:rsidRPr="008F40C9">
              <w:rPr>
                <w:spacing w:val="-10"/>
                <w:sz w:val="20"/>
                <w:szCs w:val="20"/>
              </w:rPr>
              <w:t>2</w:t>
            </w:r>
          </w:p>
        </w:tc>
        <w:tc>
          <w:tcPr>
            <w:tcW w:w="7177" w:type="dxa"/>
          </w:tcPr>
          <w:p w14:paraId="741FA7C4" w14:textId="00F44180" w:rsidR="008F40C9" w:rsidRPr="008F40C9" w:rsidRDefault="008F40C9" w:rsidP="008F40C9">
            <w:pPr>
              <w:pStyle w:val="TableParagraph"/>
              <w:ind w:left="0"/>
              <w:rPr>
                <w:bCs/>
                <w:sz w:val="20"/>
                <w:szCs w:val="20"/>
              </w:rPr>
            </w:pPr>
            <w:r w:rsidRPr="00BD3BED">
              <w:rPr>
                <w:bCs/>
                <w:sz w:val="20"/>
                <w:szCs w:val="20"/>
              </w:rPr>
              <w:t xml:space="preserve">Tables and figures have been </w:t>
            </w:r>
            <w:r>
              <w:rPr>
                <w:bCs/>
                <w:sz w:val="20"/>
                <w:szCs w:val="20"/>
              </w:rPr>
              <w:t>added with captions</w:t>
            </w:r>
            <w:r w:rsidRPr="00BD3BED">
              <w:rPr>
                <w:bCs/>
                <w:sz w:val="20"/>
                <w:szCs w:val="20"/>
              </w:rPr>
              <w:t xml:space="preserve"> for </w:t>
            </w:r>
            <w:r>
              <w:rPr>
                <w:bCs/>
                <w:sz w:val="20"/>
                <w:szCs w:val="20"/>
              </w:rPr>
              <w:t xml:space="preserve">improved </w:t>
            </w:r>
            <w:r w:rsidRPr="00BD3BED">
              <w:rPr>
                <w:bCs/>
                <w:sz w:val="20"/>
                <w:szCs w:val="20"/>
              </w:rPr>
              <w:t>clarity and relevance.</w:t>
            </w:r>
          </w:p>
        </w:tc>
      </w:tr>
    </w:tbl>
    <w:p w14:paraId="65DA3F75" w14:textId="77777777" w:rsidR="00C812C0" w:rsidRPr="008F40C9" w:rsidRDefault="00C812C0">
      <w:pPr>
        <w:pStyle w:val="TableParagraph"/>
        <w:rPr>
          <w:sz w:val="20"/>
          <w:szCs w:val="20"/>
        </w:rPr>
        <w:sectPr w:rsidR="00C812C0" w:rsidRPr="008F40C9">
          <w:headerReference w:type="default" r:id="rId8"/>
          <w:footerReference w:type="default" r:id="rId9"/>
          <w:type w:val="continuous"/>
          <w:pgSz w:w="16840" w:h="23820"/>
          <w:pgMar w:top="1760" w:right="1417" w:bottom="1771" w:left="1417" w:header="1285" w:footer="1433" w:gutter="0"/>
          <w:pgNumType w:start="1"/>
          <w:cols w:space="720"/>
        </w:sectPr>
      </w:pPr>
    </w:p>
    <w:tbl>
      <w:tblPr>
        <w:tblW w:w="0" w:type="auto"/>
        <w:tblInd w:w="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6"/>
        <w:gridCol w:w="1605"/>
        <w:gridCol w:w="7177"/>
      </w:tblGrid>
      <w:tr w:rsidR="00C812C0" w:rsidRPr="008F40C9" w14:paraId="2CF7679C" w14:textId="77777777" w:rsidTr="008F40C9">
        <w:trPr>
          <w:trHeight w:val="461"/>
        </w:trPr>
        <w:tc>
          <w:tcPr>
            <w:tcW w:w="4896" w:type="dxa"/>
          </w:tcPr>
          <w:p w14:paraId="55184BA1" w14:textId="77777777" w:rsidR="00C812C0" w:rsidRPr="008F40C9" w:rsidRDefault="00CF50EB">
            <w:pPr>
              <w:pStyle w:val="TableParagraph"/>
              <w:spacing w:line="232" w:lineRule="exact"/>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 N/A = Not Applicable</w:t>
            </w:r>
          </w:p>
        </w:tc>
        <w:tc>
          <w:tcPr>
            <w:tcW w:w="1605" w:type="dxa"/>
          </w:tcPr>
          <w:p w14:paraId="201A397B" w14:textId="77777777" w:rsidR="00C812C0" w:rsidRPr="008F40C9" w:rsidRDefault="00C812C0">
            <w:pPr>
              <w:pStyle w:val="TableParagraph"/>
              <w:ind w:left="0"/>
              <w:rPr>
                <w:sz w:val="20"/>
                <w:szCs w:val="20"/>
              </w:rPr>
            </w:pPr>
          </w:p>
        </w:tc>
        <w:tc>
          <w:tcPr>
            <w:tcW w:w="7177" w:type="dxa"/>
          </w:tcPr>
          <w:p w14:paraId="291BDCEE" w14:textId="77777777" w:rsidR="00C812C0" w:rsidRPr="008F40C9" w:rsidRDefault="00C812C0">
            <w:pPr>
              <w:pStyle w:val="TableParagraph"/>
              <w:ind w:left="0"/>
              <w:rPr>
                <w:sz w:val="20"/>
                <w:szCs w:val="20"/>
              </w:rPr>
            </w:pPr>
          </w:p>
        </w:tc>
      </w:tr>
      <w:tr w:rsidR="008F40C9" w:rsidRPr="008F40C9" w14:paraId="09D57DDA" w14:textId="77777777" w:rsidTr="008F40C9">
        <w:trPr>
          <w:trHeight w:val="1154"/>
        </w:trPr>
        <w:tc>
          <w:tcPr>
            <w:tcW w:w="4896" w:type="dxa"/>
          </w:tcPr>
          <w:p w14:paraId="2A4E9AA6" w14:textId="77777777" w:rsidR="008F40C9" w:rsidRPr="008F40C9" w:rsidRDefault="008F40C9" w:rsidP="008F40C9">
            <w:pPr>
              <w:pStyle w:val="TableParagraph"/>
              <w:rPr>
                <w:b/>
                <w:sz w:val="20"/>
                <w:szCs w:val="20"/>
              </w:rPr>
            </w:pPr>
            <w:r w:rsidRPr="008F40C9">
              <w:rPr>
                <w:b/>
                <w:sz w:val="20"/>
                <w:szCs w:val="20"/>
              </w:rPr>
              <w:t>11.</w:t>
            </w:r>
            <w:r w:rsidRPr="008F40C9">
              <w:rPr>
                <w:b/>
                <w:spacing w:val="-6"/>
                <w:sz w:val="20"/>
                <w:szCs w:val="20"/>
              </w:rPr>
              <w:t xml:space="preserve"> </w:t>
            </w:r>
            <w:r w:rsidRPr="008F40C9">
              <w:rPr>
                <w:b/>
                <w:sz w:val="20"/>
                <w:szCs w:val="20"/>
              </w:rPr>
              <w:t>Does</w:t>
            </w:r>
            <w:r w:rsidRPr="008F40C9">
              <w:rPr>
                <w:b/>
                <w:spacing w:val="-7"/>
                <w:sz w:val="20"/>
                <w:szCs w:val="20"/>
              </w:rPr>
              <w:t xml:space="preserve"> </w:t>
            </w:r>
            <w:r w:rsidRPr="008F40C9">
              <w:rPr>
                <w:b/>
                <w:sz w:val="20"/>
                <w:szCs w:val="20"/>
              </w:rPr>
              <w:t>the</w:t>
            </w:r>
            <w:r w:rsidRPr="008F40C9">
              <w:rPr>
                <w:b/>
                <w:spacing w:val="-6"/>
                <w:sz w:val="20"/>
                <w:szCs w:val="20"/>
              </w:rPr>
              <w:t xml:space="preserve"> </w:t>
            </w:r>
            <w:r w:rsidRPr="008F40C9">
              <w:rPr>
                <w:b/>
                <w:sz w:val="20"/>
                <w:szCs w:val="20"/>
              </w:rPr>
              <w:t>discussion</w:t>
            </w:r>
            <w:r w:rsidRPr="008F40C9">
              <w:rPr>
                <w:b/>
                <w:spacing w:val="-7"/>
                <w:sz w:val="20"/>
                <w:szCs w:val="20"/>
              </w:rPr>
              <w:t xml:space="preserve"> </w:t>
            </w:r>
            <w:r w:rsidRPr="008F40C9">
              <w:rPr>
                <w:b/>
                <w:sz w:val="20"/>
                <w:szCs w:val="20"/>
              </w:rPr>
              <w:t>relate</w:t>
            </w:r>
            <w:r w:rsidRPr="008F40C9">
              <w:rPr>
                <w:b/>
                <w:spacing w:val="-6"/>
                <w:sz w:val="20"/>
                <w:szCs w:val="20"/>
              </w:rPr>
              <w:t xml:space="preserve"> </w:t>
            </w:r>
            <w:r w:rsidRPr="008F40C9">
              <w:rPr>
                <w:b/>
                <w:sz w:val="20"/>
                <w:szCs w:val="20"/>
              </w:rPr>
              <w:t>findings</w:t>
            </w:r>
            <w:r w:rsidRPr="008F40C9">
              <w:rPr>
                <w:b/>
                <w:spacing w:val="-7"/>
                <w:sz w:val="20"/>
                <w:szCs w:val="20"/>
              </w:rPr>
              <w:t xml:space="preserve"> </w:t>
            </w:r>
            <w:r w:rsidRPr="008F40C9">
              <w:rPr>
                <w:b/>
                <w:sz w:val="20"/>
                <w:szCs w:val="20"/>
              </w:rPr>
              <w:t>to</w:t>
            </w:r>
            <w:r w:rsidRPr="008F40C9">
              <w:rPr>
                <w:b/>
                <w:spacing w:val="-6"/>
                <w:sz w:val="20"/>
                <w:szCs w:val="20"/>
              </w:rPr>
              <w:t xml:space="preserve"> </w:t>
            </w:r>
            <w:r w:rsidRPr="008F40C9">
              <w:rPr>
                <w:b/>
                <w:sz w:val="20"/>
                <w:szCs w:val="20"/>
              </w:rPr>
              <w:t xml:space="preserve">existing </w:t>
            </w:r>
            <w:r w:rsidRPr="008F40C9">
              <w:rPr>
                <w:b/>
                <w:spacing w:val="-2"/>
                <w:sz w:val="20"/>
                <w:szCs w:val="20"/>
              </w:rPr>
              <w:t>literature?</w:t>
            </w:r>
          </w:p>
          <w:p w14:paraId="248F9704" w14:textId="77777777" w:rsidR="008F40C9" w:rsidRPr="008F40C9" w:rsidRDefault="008F40C9" w:rsidP="008F40C9">
            <w:pPr>
              <w:pStyle w:val="TableParagraph"/>
              <w:rPr>
                <w:sz w:val="20"/>
                <w:szCs w:val="20"/>
              </w:rPr>
            </w:pPr>
            <w:r w:rsidRPr="008F40C9">
              <w:rPr>
                <w:color w:val="404040"/>
                <w:sz w:val="20"/>
                <w:szCs w:val="20"/>
              </w:rPr>
              <w:t>Rating</w:t>
            </w:r>
            <w:r w:rsidRPr="008F40C9">
              <w:rPr>
                <w:color w:val="404040"/>
                <w:spacing w:val="-2"/>
                <w:sz w:val="20"/>
                <w:szCs w:val="20"/>
              </w:rPr>
              <w:t xml:space="preserve"> Scale:</w:t>
            </w:r>
          </w:p>
          <w:p w14:paraId="33A13D96" w14:textId="77777777" w:rsidR="008F40C9" w:rsidRPr="008F40C9" w:rsidRDefault="008F40C9" w:rsidP="008F40C9">
            <w:pPr>
              <w:pStyle w:val="TableParagraph"/>
              <w:spacing w:line="230" w:lineRule="atLeast"/>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 N/A = Not Applicable</w:t>
            </w:r>
          </w:p>
        </w:tc>
        <w:tc>
          <w:tcPr>
            <w:tcW w:w="1605" w:type="dxa"/>
          </w:tcPr>
          <w:p w14:paraId="4BC461C2" w14:textId="77777777" w:rsidR="008F40C9" w:rsidRPr="008F40C9" w:rsidRDefault="008F40C9" w:rsidP="008F40C9">
            <w:pPr>
              <w:pStyle w:val="TableParagraph"/>
              <w:spacing w:line="228" w:lineRule="exact"/>
              <w:rPr>
                <w:sz w:val="20"/>
                <w:szCs w:val="20"/>
              </w:rPr>
            </w:pPr>
            <w:r w:rsidRPr="008F40C9">
              <w:rPr>
                <w:spacing w:val="-10"/>
                <w:sz w:val="20"/>
                <w:szCs w:val="20"/>
              </w:rPr>
              <w:t>2</w:t>
            </w:r>
          </w:p>
        </w:tc>
        <w:tc>
          <w:tcPr>
            <w:tcW w:w="7177" w:type="dxa"/>
          </w:tcPr>
          <w:p w14:paraId="47E72724" w14:textId="62721871" w:rsidR="008F40C9" w:rsidRPr="008F40C9" w:rsidRDefault="008F40C9" w:rsidP="008F40C9">
            <w:pPr>
              <w:pStyle w:val="TableParagraph"/>
              <w:ind w:left="0"/>
              <w:rPr>
                <w:sz w:val="20"/>
                <w:szCs w:val="20"/>
              </w:rPr>
            </w:pPr>
            <w:r w:rsidRPr="00BD3BED">
              <w:rPr>
                <w:sz w:val="20"/>
                <w:szCs w:val="20"/>
                <w:lang w:bidi="ta-IN"/>
              </w:rPr>
              <w:t>The discussion has been strengthened by incorporating relevant literature and improving linkage with existing studies.</w:t>
            </w:r>
          </w:p>
        </w:tc>
      </w:tr>
      <w:tr w:rsidR="008F40C9" w:rsidRPr="008F40C9" w14:paraId="366006EB" w14:textId="77777777" w:rsidTr="008F40C9">
        <w:trPr>
          <w:trHeight w:val="923"/>
        </w:trPr>
        <w:tc>
          <w:tcPr>
            <w:tcW w:w="4896" w:type="dxa"/>
          </w:tcPr>
          <w:p w14:paraId="5E49CBA4" w14:textId="77777777" w:rsidR="008F40C9" w:rsidRPr="008F40C9" w:rsidRDefault="008F40C9" w:rsidP="008F40C9">
            <w:pPr>
              <w:pStyle w:val="TableParagraph"/>
              <w:spacing w:line="229" w:lineRule="exact"/>
              <w:rPr>
                <w:b/>
                <w:sz w:val="20"/>
                <w:szCs w:val="20"/>
              </w:rPr>
            </w:pPr>
            <w:r w:rsidRPr="008F40C9">
              <w:rPr>
                <w:b/>
                <w:sz w:val="20"/>
                <w:szCs w:val="20"/>
              </w:rPr>
              <w:t>12.</w:t>
            </w:r>
            <w:r w:rsidRPr="008F40C9">
              <w:rPr>
                <w:b/>
                <w:spacing w:val="-3"/>
                <w:sz w:val="20"/>
                <w:szCs w:val="20"/>
              </w:rPr>
              <w:t xml:space="preserve"> </w:t>
            </w:r>
            <w:r w:rsidRPr="008F40C9">
              <w:rPr>
                <w:b/>
                <w:sz w:val="20"/>
                <w:szCs w:val="20"/>
              </w:rPr>
              <w:t>Are</w:t>
            </w:r>
            <w:r w:rsidRPr="008F40C9">
              <w:rPr>
                <w:b/>
                <w:spacing w:val="-3"/>
                <w:sz w:val="20"/>
                <w:szCs w:val="20"/>
              </w:rPr>
              <w:t xml:space="preserve"> </w:t>
            </w:r>
            <w:r w:rsidRPr="008F40C9">
              <w:rPr>
                <w:b/>
                <w:sz w:val="20"/>
                <w:szCs w:val="20"/>
              </w:rPr>
              <w:t>the</w:t>
            </w:r>
            <w:r w:rsidRPr="008F40C9">
              <w:rPr>
                <w:b/>
                <w:spacing w:val="-2"/>
                <w:sz w:val="20"/>
                <w:szCs w:val="20"/>
              </w:rPr>
              <w:t xml:space="preserve"> </w:t>
            </w:r>
            <w:r w:rsidRPr="008F40C9">
              <w:rPr>
                <w:b/>
                <w:sz w:val="20"/>
                <w:szCs w:val="20"/>
              </w:rPr>
              <w:t>conclusions</w:t>
            </w:r>
            <w:r w:rsidRPr="008F40C9">
              <w:rPr>
                <w:b/>
                <w:spacing w:val="-3"/>
                <w:sz w:val="20"/>
                <w:szCs w:val="20"/>
              </w:rPr>
              <w:t xml:space="preserve"> </w:t>
            </w:r>
            <w:r w:rsidRPr="008F40C9">
              <w:rPr>
                <w:b/>
                <w:sz w:val="20"/>
                <w:szCs w:val="20"/>
              </w:rPr>
              <w:t>supported</w:t>
            </w:r>
            <w:r w:rsidRPr="008F40C9">
              <w:rPr>
                <w:b/>
                <w:spacing w:val="-3"/>
                <w:sz w:val="20"/>
                <w:szCs w:val="20"/>
              </w:rPr>
              <w:t xml:space="preserve"> </w:t>
            </w:r>
            <w:r w:rsidRPr="008F40C9">
              <w:rPr>
                <w:b/>
                <w:sz w:val="20"/>
                <w:szCs w:val="20"/>
              </w:rPr>
              <w:t>by</w:t>
            </w:r>
            <w:r w:rsidRPr="008F40C9">
              <w:rPr>
                <w:b/>
                <w:spacing w:val="-2"/>
                <w:sz w:val="20"/>
                <w:szCs w:val="20"/>
              </w:rPr>
              <w:t xml:space="preserve"> </w:t>
            </w:r>
            <w:r w:rsidRPr="008F40C9">
              <w:rPr>
                <w:b/>
                <w:sz w:val="20"/>
                <w:szCs w:val="20"/>
              </w:rPr>
              <w:t>the</w:t>
            </w:r>
            <w:r w:rsidRPr="008F40C9">
              <w:rPr>
                <w:b/>
                <w:spacing w:val="-2"/>
                <w:sz w:val="20"/>
                <w:szCs w:val="20"/>
              </w:rPr>
              <w:t xml:space="preserve"> data?</w:t>
            </w:r>
          </w:p>
          <w:p w14:paraId="50163C4D" w14:textId="77777777" w:rsidR="008F40C9" w:rsidRPr="008F40C9" w:rsidRDefault="008F40C9" w:rsidP="008F40C9">
            <w:pPr>
              <w:pStyle w:val="TableParagraph"/>
              <w:spacing w:before="1"/>
              <w:rPr>
                <w:sz w:val="20"/>
                <w:szCs w:val="20"/>
              </w:rPr>
            </w:pPr>
            <w:r w:rsidRPr="008F40C9">
              <w:rPr>
                <w:color w:val="404040"/>
                <w:sz w:val="20"/>
                <w:szCs w:val="20"/>
              </w:rPr>
              <w:t>Rating</w:t>
            </w:r>
            <w:r w:rsidRPr="008F40C9">
              <w:rPr>
                <w:color w:val="404040"/>
                <w:spacing w:val="-2"/>
                <w:sz w:val="20"/>
                <w:szCs w:val="20"/>
              </w:rPr>
              <w:t xml:space="preserve"> Scale:</w:t>
            </w:r>
          </w:p>
          <w:p w14:paraId="00143B21" w14:textId="77777777" w:rsidR="008F40C9" w:rsidRPr="008F40C9" w:rsidRDefault="008F40C9" w:rsidP="008F40C9">
            <w:pPr>
              <w:pStyle w:val="TableParagraph"/>
              <w:spacing w:line="230" w:lineRule="atLeast"/>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 N/A = Not Applicable</w:t>
            </w:r>
          </w:p>
        </w:tc>
        <w:tc>
          <w:tcPr>
            <w:tcW w:w="1605" w:type="dxa"/>
          </w:tcPr>
          <w:p w14:paraId="232D1CB5" w14:textId="77777777" w:rsidR="008F40C9" w:rsidRPr="008F40C9" w:rsidRDefault="008F40C9" w:rsidP="008F40C9">
            <w:pPr>
              <w:pStyle w:val="TableParagraph"/>
              <w:spacing w:line="229" w:lineRule="exact"/>
              <w:rPr>
                <w:sz w:val="20"/>
                <w:szCs w:val="20"/>
              </w:rPr>
            </w:pPr>
            <w:r w:rsidRPr="008F40C9">
              <w:rPr>
                <w:spacing w:val="-10"/>
                <w:sz w:val="20"/>
                <w:szCs w:val="20"/>
              </w:rPr>
              <w:t>3</w:t>
            </w:r>
          </w:p>
        </w:tc>
        <w:tc>
          <w:tcPr>
            <w:tcW w:w="7177" w:type="dxa"/>
          </w:tcPr>
          <w:p w14:paraId="14B31CAE" w14:textId="4E20980B" w:rsidR="008F40C9" w:rsidRPr="008F40C9" w:rsidRDefault="008F40C9" w:rsidP="008F40C9">
            <w:pPr>
              <w:pStyle w:val="TableParagraph"/>
              <w:ind w:left="0"/>
              <w:rPr>
                <w:sz w:val="20"/>
                <w:szCs w:val="20"/>
              </w:rPr>
            </w:pPr>
            <w:r w:rsidRPr="00BD3BED">
              <w:rPr>
                <w:sz w:val="20"/>
                <w:szCs w:val="20"/>
                <w:lang w:bidi="ta-IN"/>
              </w:rPr>
              <w:t>The conclusions have been revised to better align with the presented data.</w:t>
            </w:r>
          </w:p>
        </w:tc>
      </w:tr>
      <w:tr w:rsidR="008F40C9" w:rsidRPr="008F40C9" w14:paraId="15B36524" w14:textId="77777777" w:rsidTr="008F40C9">
        <w:trPr>
          <w:trHeight w:val="924"/>
        </w:trPr>
        <w:tc>
          <w:tcPr>
            <w:tcW w:w="4896" w:type="dxa"/>
          </w:tcPr>
          <w:p w14:paraId="1CF638B2" w14:textId="77777777" w:rsidR="008F40C9" w:rsidRPr="008F40C9" w:rsidRDefault="008F40C9" w:rsidP="008F40C9">
            <w:pPr>
              <w:pStyle w:val="TableParagraph"/>
              <w:spacing w:line="229" w:lineRule="exact"/>
              <w:rPr>
                <w:b/>
                <w:sz w:val="20"/>
                <w:szCs w:val="20"/>
              </w:rPr>
            </w:pPr>
            <w:r w:rsidRPr="008F40C9">
              <w:rPr>
                <w:b/>
                <w:sz w:val="20"/>
                <w:szCs w:val="20"/>
              </w:rPr>
              <w:t>13.</w:t>
            </w:r>
            <w:r w:rsidRPr="008F40C9">
              <w:rPr>
                <w:b/>
                <w:spacing w:val="-2"/>
                <w:sz w:val="20"/>
                <w:szCs w:val="20"/>
              </w:rPr>
              <w:t xml:space="preserve"> </w:t>
            </w:r>
            <w:r w:rsidRPr="008F40C9">
              <w:rPr>
                <w:b/>
                <w:sz w:val="20"/>
                <w:szCs w:val="20"/>
              </w:rPr>
              <w:t>Are</w:t>
            </w:r>
            <w:r w:rsidRPr="008F40C9">
              <w:rPr>
                <w:b/>
                <w:spacing w:val="-2"/>
                <w:sz w:val="20"/>
                <w:szCs w:val="20"/>
              </w:rPr>
              <w:t xml:space="preserve"> </w:t>
            </w:r>
            <w:r w:rsidRPr="008F40C9">
              <w:rPr>
                <w:b/>
                <w:sz w:val="20"/>
                <w:szCs w:val="20"/>
              </w:rPr>
              <w:t>the</w:t>
            </w:r>
            <w:r w:rsidRPr="008F40C9">
              <w:rPr>
                <w:b/>
                <w:spacing w:val="-2"/>
                <w:sz w:val="20"/>
                <w:szCs w:val="20"/>
              </w:rPr>
              <w:t xml:space="preserve"> </w:t>
            </w:r>
            <w:r w:rsidRPr="008F40C9">
              <w:rPr>
                <w:b/>
                <w:sz w:val="20"/>
                <w:szCs w:val="20"/>
              </w:rPr>
              <w:t>limitations</w:t>
            </w:r>
            <w:r w:rsidRPr="008F40C9">
              <w:rPr>
                <w:b/>
                <w:spacing w:val="-2"/>
                <w:sz w:val="20"/>
                <w:szCs w:val="20"/>
              </w:rPr>
              <w:t xml:space="preserve"> </w:t>
            </w:r>
            <w:r w:rsidRPr="008F40C9">
              <w:rPr>
                <w:b/>
                <w:sz w:val="20"/>
                <w:szCs w:val="20"/>
              </w:rPr>
              <w:t>of</w:t>
            </w:r>
            <w:r w:rsidRPr="008F40C9">
              <w:rPr>
                <w:b/>
                <w:spacing w:val="-2"/>
                <w:sz w:val="20"/>
                <w:szCs w:val="20"/>
              </w:rPr>
              <w:t xml:space="preserve"> </w:t>
            </w:r>
            <w:r w:rsidRPr="008F40C9">
              <w:rPr>
                <w:b/>
                <w:sz w:val="20"/>
                <w:szCs w:val="20"/>
              </w:rPr>
              <w:t>the</w:t>
            </w:r>
            <w:r w:rsidRPr="008F40C9">
              <w:rPr>
                <w:b/>
                <w:spacing w:val="-2"/>
                <w:sz w:val="20"/>
                <w:szCs w:val="20"/>
              </w:rPr>
              <w:t xml:space="preserve"> </w:t>
            </w:r>
            <w:r w:rsidRPr="008F40C9">
              <w:rPr>
                <w:b/>
                <w:sz w:val="20"/>
                <w:szCs w:val="20"/>
              </w:rPr>
              <w:t>study</w:t>
            </w:r>
            <w:r w:rsidRPr="008F40C9">
              <w:rPr>
                <w:b/>
                <w:spacing w:val="-1"/>
                <w:sz w:val="20"/>
                <w:szCs w:val="20"/>
              </w:rPr>
              <w:t xml:space="preserve"> </w:t>
            </w:r>
            <w:r w:rsidRPr="008F40C9">
              <w:rPr>
                <w:b/>
                <w:spacing w:val="-2"/>
                <w:sz w:val="20"/>
                <w:szCs w:val="20"/>
              </w:rPr>
              <w:t>discussed?</w:t>
            </w:r>
          </w:p>
          <w:p w14:paraId="2CE9B78B" w14:textId="77777777" w:rsidR="008F40C9" w:rsidRPr="008F40C9" w:rsidRDefault="008F40C9" w:rsidP="008F40C9">
            <w:pPr>
              <w:pStyle w:val="TableParagraph"/>
              <w:spacing w:before="1"/>
              <w:rPr>
                <w:sz w:val="20"/>
                <w:szCs w:val="20"/>
              </w:rPr>
            </w:pPr>
            <w:r w:rsidRPr="008F40C9">
              <w:rPr>
                <w:color w:val="404040"/>
                <w:sz w:val="20"/>
                <w:szCs w:val="20"/>
              </w:rPr>
              <w:t>Rating</w:t>
            </w:r>
            <w:r w:rsidRPr="008F40C9">
              <w:rPr>
                <w:color w:val="404040"/>
                <w:spacing w:val="-2"/>
                <w:sz w:val="20"/>
                <w:szCs w:val="20"/>
              </w:rPr>
              <w:t xml:space="preserve"> Scale:</w:t>
            </w:r>
          </w:p>
          <w:p w14:paraId="1D330FC9" w14:textId="77777777" w:rsidR="008F40C9" w:rsidRPr="008F40C9" w:rsidRDefault="008F40C9" w:rsidP="008F40C9">
            <w:pPr>
              <w:pStyle w:val="TableParagraph"/>
              <w:spacing w:line="230" w:lineRule="atLeast"/>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 N/A = Not Applicable</w:t>
            </w:r>
          </w:p>
        </w:tc>
        <w:tc>
          <w:tcPr>
            <w:tcW w:w="1605" w:type="dxa"/>
          </w:tcPr>
          <w:p w14:paraId="4AF16604" w14:textId="77777777" w:rsidR="008F40C9" w:rsidRPr="008F40C9" w:rsidRDefault="008F40C9" w:rsidP="008F40C9">
            <w:pPr>
              <w:pStyle w:val="TableParagraph"/>
              <w:spacing w:line="229" w:lineRule="exact"/>
              <w:rPr>
                <w:sz w:val="20"/>
                <w:szCs w:val="20"/>
              </w:rPr>
            </w:pPr>
            <w:r w:rsidRPr="008F40C9">
              <w:rPr>
                <w:spacing w:val="-10"/>
                <w:sz w:val="20"/>
                <w:szCs w:val="20"/>
              </w:rPr>
              <w:t>3</w:t>
            </w:r>
          </w:p>
        </w:tc>
        <w:tc>
          <w:tcPr>
            <w:tcW w:w="7177" w:type="dxa"/>
          </w:tcPr>
          <w:p w14:paraId="29E372AF" w14:textId="2E46A85B" w:rsidR="008F40C9" w:rsidRPr="008F40C9" w:rsidRDefault="008F40C9" w:rsidP="008F40C9">
            <w:pPr>
              <w:pStyle w:val="TableParagraph"/>
              <w:ind w:left="0"/>
              <w:rPr>
                <w:sz w:val="20"/>
                <w:szCs w:val="20"/>
              </w:rPr>
            </w:pPr>
            <w:r w:rsidRPr="00BD3BED">
              <w:rPr>
                <w:sz w:val="20"/>
                <w:szCs w:val="20"/>
                <w:lang w:bidi="ta-IN"/>
              </w:rPr>
              <w:t xml:space="preserve">The limitations section has been </w:t>
            </w:r>
            <w:r>
              <w:rPr>
                <w:sz w:val="20"/>
                <w:szCs w:val="20"/>
                <w:lang w:bidi="ta-IN"/>
              </w:rPr>
              <w:t>added.</w:t>
            </w:r>
          </w:p>
        </w:tc>
      </w:tr>
      <w:tr w:rsidR="008F40C9" w:rsidRPr="008F40C9" w14:paraId="348C11C2" w14:textId="77777777" w:rsidTr="008F40C9">
        <w:trPr>
          <w:trHeight w:val="1385"/>
        </w:trPr>
        <w:tc>
          <w:tcPr>
            <w:tcW w:w="4896" w:type="dxa"/>
          </w:tcPr>
          <w:p w14:paraId="1E3BC715" w14:textId="77777777" w:rsidR="008F40C9" w:rsidRPr="008F40C9" w:rsidRDefault="008F40C9" w:rsidP="008F40C9">
            <w:pPr>
              <w:pStyle w:val="TableParagraph"/>
              <w:rPr>
                <w:b/>
                <w:sz w:val="20"/>
                <w:szCs w:val="20"/>
              </w:rPr>
            </w:pPr>
            <w:r w:rsidRPr="008F40C9">
              <w:rPr>
                <w:b/>
                <w:sz w:val="20"/>
                <w:szCs w:val="20"/>
              </w:rPr>
              <w:lastRenderedPageBreak/>
              <w:t>14.</w:t>
            </w:r>
            <w:r w:rsidRPr="008F40C9">
              <w:rPr>
                <w:b/>
                <w:spacing w:val="-6"/>
                <w:sz w:val="20"/>
                <w:szCs w:val="20"/>
              </w:rPr>
              <w:t xml:space="preserve"> </w:t>
            </w:r>
            <w:r w:rsidRPr="008F40C9">
              <w:rPr>
                <w:b/>
                <w:sz w:val="20"/>
                <w:szCs w:val="20"/>
              </w:rPr>
              <w:t>Are</w:t>
            </w:r>
            <w:r w:rsidRPr="008F40C9">
              <w:rPr>
                <w:b/>
                <w:spacing w:val="-7"/>
                <w:sz w:val="20"/>
                <w:szCs w:val="20"/>
              </w:rPr>
              <w:t xml:space="preserve"> </w:t>
            </w:r>
            <w:r w:rsidRPr="008F40C9">
              <w:rPr>
                <w:b/>
                <w:sz w:val="20"/>
                <w:szCs w:val="20"/>
              </w:rPr>
              <w:t>the</w:t>
            </w:r>
            <w:r w:rsidRPr="008F40C9">
              <w:rPr>
                <w:b/>
                <w:spacing w:val="-6"/>
                <w:sz w:val="20"/>
                <w:szCs w:val="20"/>
              </w:rPr>
              <w:t xml:space="preserve"> </w:t>
            </w:r>
            <w:r w:rsidRPr="008F40C9">
              <w:rPr>
                <w:b/>
                <w:sz w:val="20"/>
                <w:szCs w:val="20"/>
              </w:rPr>
              <w:t>references</w:t>
            </w:r>
            <w:r w:rsidRPr="008F40C9">
              <w:rPr>
                <w:b/>
                <w:spacing w:val="-7"/>
                <w:sz w:val="20"/>
                <w:szCs w:val="20"/>
              </w:rPr>
              <w:t xml:space="preserve"> </w:t>
            </w:r>
            <w:r w:rsidRPr="008F40C9">
              <w:rPr>
                <w:b/>
                <w:sz w:val="20"/>
                <w:szCs w:val="20"/>
              </w:rPr>
              <w:t>relevant</w:t>
            </w:r>
            <w:r w:rsidRPr="008F40C9">
              <w:rPr>
                <w:b/>
                <w:spacing w:val="-6"/>
                <w:sz w:val="20"/>
                <w:szCs w:val="20"/>
              </w:rPr>
              <w:t xml:space="preserve"> </w:t>
            </w:r>
            <w:r w:rsidRPr="008F40C9">
              <w:rPr>
                <w:b/>
                <w:sz w:val="20"/>
                <w:szCs w:val="20"/>
              </w:rPr>
              <w:t>and</w:t>
            </w:r>
            <w:r w:rsidRPr="008F40C9">
              <w:rPr>
                <w:b/>
                <w:spacing w:val="-7"/>
                <w:sz w:val="20"/>
                <w:szCs w:val="20"/>
              </w:rPr>
              <w:t xml:space="preserve"> </w:t>
            </w:r>
            <w:r w:rsidRPr="008F40C9">
              <w:rPr>
                <w:b/>
                <w:sz w:val="20"/>
                <w:szCs w:val="20"/>
              </w:rPr>
              <w:t>sufficient</w:t>
            </w:r>
            <w:r w:rsidRPr="008F40C9">
              <w:rPr>
                <w:b/>
                <w:spacing w:val="-6"/>
                <w:sz w:val="20"/>
                <w:szCs w:val="20"/>
              </w:rPr>
              <w:t xml:space="preserve"> </w:t>
            </w:r>
            <w:r w:rsidRPr="008F40C9">
              <w:rPr>
                <w:b/>
                <w:sz w:val="20"/>
                <w:szCs w:val="20"/>
              </w:rPr>
              <w:t xml:space="preserve">(in </w:t>
            </w:r>
            <w:r w:rsidRPr="008F40C9">
              <w:rPr>
                <w:b/>
                <w:spacing w:val="-2"/>
                <w:sz w:val="20"/>
                <w:szCs w:val="20"/>
              </w:rPr>
              <w:t>number)?</w:t>
            </w:r>
          </w:p>
          <w:p w14:paraId="76514286" w14:textId="77777777" w:rsidR="008F40C9" w:rsidRPr="008F40C9" w:rsidRDefault="008F40C9" w:rsidP="008F40C9">
            <w:pPr>
              <w:pStyle w:val="TableParagraph"/>
              <w:spacing w:before="1"/>
              <w:rPr>
                <w:sz w:val="20"/>
                <w:szCs w:val="20"/>
              </w:rPr>
            </w:pPr>
            <w:r w:rsidRPr="008F40C9">
              <w:rPr>
                <w:color w:val="404040"/>
                <w:sz w:val="20"/>
                <w:szCs w:val="20"/>
              </w:rPr>
              <w:t>Rating</w:t>
            </w:r>
            <w:r w:rsidRPr="008F40C9">
              <w:rPr>
                <w:color w:val="404040"/>
                <w:spacing w:val="-2"/>
                <w:sz w:val="20"/>
                <w:szCs w:val="20"/>
              </w:rPr>
              <w:t xml:space="preserve"> Scale:</w:t>
            </w:r>
          </w:p>
          <w:p w14:paraId="2671FCFA" w14:textId="77777777" w:rsidR="008F40C9" w:rsidRPr="008F40C9" w:rsidRDefault="008F40C9" w:rsidP="008F40C9">
            <w:pPr>
              <w:pStyle w:val="TableParagraph"/>
              <w:spacing w:before="1"/>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w:t>
            </w:r>
          </w:p>
          <w:p w14:paraId="7E02C4AE" w14:textId="77777777" w:rsidR="008F40C9" w:rsidRPr="008F40C9" w:rsidRDefault="008F40C9" w:rsidP="008F40C9">
            <w:pPr>
              <w:pStyle w:val="TableParagraph"/>
              <w:spacing w:before="2" w:line="212" w:lineRule="exact"/>
              <w:rPr>
                <w:sz w:val="20"/>
                <w:szCs w:val="20"/>
              </w:rPr>
            </w:pPr>
            <w:r w:rsidRPr="008F40C9">
              <w:rPr>
                <w:color w:val="404040"/>
                <w:sz w:val="20"/>
                <w:szCs w:val="20"/>
              </w:rPr>
              <w:t>N/A</w:t>
            </w:r>
            <w:r w:rsidRPr="008F40C9">
              <w:rPr>
                <w:color w:val="404040"/>
                <w:spacing w:val="-2"/>
                <w:sz w:val="20"/>
                <w:szCs w:val="20"/>
              </w:rPr>
              <w:t xml:space="preserve"> </w:t>
            </w:r>
            <w:r w:rsidRPr="008F40C9">
              <w:rPr>
                <w:color w:val="404040"/>
                <w:sz w:val="20"/>
                <w:szCs w:val="20"/>
              </w:rPr>
              <w:t>=</w:t>
            </w:r>
            <w:r w:rsidRPr="008F40C9">
              <w:rPr>
                <w:color w:val="404040"/>
                <w:spacing w:val="-1"/>
                <w:sz w:val="20"/>
                <w:szCs w:val="20"/>
              </w:rPr>
              <w:t xml:space="preserve"> </w:t>
            </w:r>
            <w:r w:rsidRPr="008F40C9">
              <w:rPr>
                <w:color w:val="404040"/>
                <w:sz w:val="20"/>
                <w:szCs w:val="20"/>
              </w:rPr>
              <w:t>Not</w:t>
            </w:r>
            <w:r w:rsidRPr="008F40C9">
              <w:rPr>
                <w:color w:val="404040"/>
                <w:spacing w:val="-1"/>
                <w:sz w:val="20"/>
                <w:szCs w:val="20"/>
              </w:rPr>
              <w:t xml:space="preserve"> </w:t>
            </w:r>
            <w:r w:rsidRPr="008F40C9">
              <w:rPr>
                <w:color w:val="404040"/>
                <w:spacing w:val="-2"/>
                <w:sz w:val="20"/>
                <w:szCs w:val="20"/>
              </w:rPr>
              <w:t>Applicable</w:t>
            </w:r>
          </w:p>
        </w:tc>
        <w:tc>
          <w:tcPr>
            <w:tcW w:w="1605" w:type="dxa"/>
          </w:tcPr>
          <w:p w14:paraId="4B403A73" w14:textId="77777777" w:rsidR="008F40C9" w:rsidRPr="008F40C9" w:rsidRDefault="008F40C9" w:rsidP="008F40C9">
            <w:pPr>
              <w:pStyle w:val="TableParagraph"/>
              <w:spacing w:line="229" w:lineRule="exact"/>
              <w:rPr>
                <w:sz w:val="20"/>
                <w:szCs w:val="20"/>
              </w:rPr>
            </w:pPr>
            <w:r w:rsidRPr="008F40C9">
              <w:rPr>
                <w:spacing w:val="-10"/>
                <w:sz w:val="20"/>
                <w:szCs w:val="20"/>
              </w:rPr>
              <w:t>3</w:t>
            </w:r>
          </w:p>
        </w:tc>
        <w:tc>
          <w:tcPr>
            <w:tcW w:w="7177" w:type="dxa"/>
          </w:tcPr>
          <w:p w14:paraId="7A0F35B3" w14:textId="659BE41A" w:rsidR="008F40C9" w:rsidRPr="008F40C9" w:rsidRDefault="008F40C9" w:rsidP="008F40C9">
            <w:pPr>
              <w:pStyle w:val="TableParagraph"/>
              <w:ind w:left="0"/>
              <w:rPr>
                <w:sz w:val="20"/>
                <w:szCs w:val="20"/>
              </w:rPr>
            </w:pPr>
            <w:r w:rsidRPr="00BD3BED">
              <w:rPr>
                <w:sz w:val="20"/>
                <w:szCs w:val="20"/>
                <w:lang w:bidi="ta-IN"/>
              </w:rPr>
              <w:t>References have been reviewed and updated to ensure relevance and adequacy.</w:t>
            </w:r>
          </w:p>
        </w:tc>
      </w:tr>
      <w:tr w:rsidR="008F40C9" w:rsidRPr="008F40C9" w14:paraId="4A91EFD4" w14:textId="77777777" w:rsidTr="008F40C9">
        <w:trPr>
          <w:trHeight w:val="1386"/>
        </w:trPr>
        <w:tc>
          <w:tcPr>
            <w:tcW w:w="4896" w:type="dxa"/>
          </w:tcPr>
          <w:p w14:paraId="7C921185" w14:textId="77777777" w:rsidR="008F40C9" w:rsidRPr="008F40C9" w:rsidRDefault="008F40C9" w:rsidP="008F40C9">
            <w:pPr>
              <w:pStyle w:val="TableParagraph"/>
              <w:rPr>
                <w:b/>
                <w:sz w:val="20"/>
                <w:szCs w:val="20"/>
              </w:rPr>
            </w:pPr>
            <w:r w:rsidRPr="008F40C9">
              <w:rPr>
                <w:b/>
                <w:sz w:val="20"/>
                <w:szCs w:val="20"/>
              </w:rPr>
              <w:t>15.</w:t>
            </w:r>
            <w:r w:rsidRPr="008F40C9">
              <w:rPr>
                <w:b/>
                <w:spacing w:val="-6"/>
                <w:sz w:val="20"/>
                <w:szCs w:val="20"/>
              </w:rPr>
              <w:t xml:space="preserve"> </w:t>
            </w:r>
            <w:r w:rsidRPr="008F40C9">
              <w:rPr>
                <w:b/>
                <w:sz w:val="20"/>
                <w:szCs w:val="20"/>
              </w:rPr>
              <w:t>Is</w:t>
            </w:r>
            <w:r w:rsidRPr="008F40C9">
              <w:rPr>
                <w:b/>
                <w:spacing w:val="-7"/>
                <w:sz w:val="20"/>
                <w:szCs w:val="20"/>
              </w:rPr>
              <w:t xml:space="preserve"> </w:t>
            </w:r>
            <w:r w:rsidRPr="008F40C9">
              <w:rPr>
                <w:b/>
                <w:sz w:val="20"/>
                <w:szCs w:val="20"/>
              </w:rPr>
              <w:t>the</w:t>
            </w:r>
            <w:r w:rsidRPr="008F40C9">
              <w:rPr>
                <w:b/>
                <w:spacing w:val="-6"/>
                <w:sz w:val="20"/>
                <w:szCs w:val="20"/>
              </w:rPr>
              <w:t xml:space="preserve"> </w:t>
            </w:r>
            <w:r w:rsidRPr="008F40C9">
              <w:rPr>
                <w:b/>
                <w:sz w:val="20"/>
                <w:szCs w:val="20"/>
              </w:rPr>
              <w:t>manuscript</w:t>
            </w:r>
            <w:r w:rsidRPr="008F40C9">
              <w:rPr>
                <w:b/>
                <w:spacing w:val="-6"/>
                <w:sz w:val="20"/>
                <w:szCs w:val="20"/>
              </w:rPr>
              <w:t xml:space="preserve"> </w:t>
            </w:r>
            <w:r w:rsidRPr="008F40C9">
              <w:rPr>
                <w:b/>
                <w:sz w:val="20"/>
                <w:szCs w:val="20"/>
              </w:rPr>
              <w:t>written</w:t>
            </w:r>
            <w:r w:rsidRPr="008F40C9">
              <w:rPr>
                <w:b/>
                <w:spacing w:val="-6"/>
                <w:sz w:val="20"/>
                <w:szCs w:val="20"/>
              </w:rPr>
              <w:t xml:space="preserve"> </w:t>
            </w:r>
            <w:r w:rsidRPr="008F40C9">
              <w:rPr>
                <w:b/>
                <w:sz w:val="20"/>
                <w:szCs w:val="20"/>
              </w:rPr>
              <w:t>in</w:t>
            </w:r>
            <w:r w:rsidRPr="008F40C9">
              <w:rPr>
                <w:b/>
                <w:spacing w:val="-7"/>
                <w:sz w:val="20"/>
                <w:szCs w:val="20"/>
              </w:rPr>
              <w:t xml:space="preserve"> </w:t>
            </w:r>
            <w:r w:rsidRPr="008F40C9">
              <w:rPr>
                <w:b/>
                <w:sz w:val="20"/>
                <w:szCs w:val="20"/>
              </w:rPr>
              <w:t>clear</w:t>
            </w:r>
            <w:r w:rsidRPr="008F40C9">
              <w:rPr>
                <w:b/>
                <w:spacing w:val="-6"/>
                <w:sz w:val="20"/>
                <w:szCs w:val="20"/>
              </w:rPr>
              <w:t xml:space="preserve"> </w:t>
            </w:r>
            <w:r w:rsidRPr="008F40C9">
              <w:rPr>
                <w:b/>
                <w:sz w:val="20"/>
                <w:szCs w:val="20"/>
              </w:rPr>
              <w:t>and understandable language?</w:t>
            </w:r>
          </w:p>
          <w:p w14:paraId="0AB7178D" w14:textId="77777777" w:rsidR="008F40C9" w:rsidRPr="008F40C9" w:rsidRDefault="008F40C9" w:rsidP="008F40C9">
            <w:pPr>
              <w:pStyle w:val="TableParagraph"/>
              <w:spacing w:before="1"/>
              <w:rPr>
                <w:sz w:val="20"/>
                <w:szCs w:val="20"/>
              </w:rPr>
            </w:pPr>
            <w:r w:rsidRPr="008F40C9">
              <w:rPr>
                <w:color w:val="404040"/>
                <w:sz w:val="20"/>
                <w:szCs w:val="20"/>
              </w:rPr>
              <w:t>Rating</w:t>
            </w:r>
            <w:r w:rsidRPr="008F40C9">
              <w:rPr>
                <w:color w:val="404040"/>
                <w:spacing w:val="-2"/>
                <w:sz w:val="20"/>
                <w:szCs w:val="20"/>
              </w:rPr>
              <w:t xml:space="preserve"> Scale:</w:t>
            </w:r>
          </w:p>
          <w:p w14:paraId="2D0F35FE" w14:textId="77777777" w:rsidR="008F40C9" w:rsidRPr="008F40C9" w:rsidRDefault="008F40C9" w:rsidP="008F40C9">
            <w:pPr>
              <w:pStyle w:val="TableParagraph"/>
              <w:spacing w:before="1"/>
              <w:rPr>
                <w:sz w:val="20"/>
                <w:szCs w:val="20"/>
              </w:rPr>
            </w:pPr>
            <w:r w:rsidRPr="008F40C9">
              <w:rPr>
                <w:color w:val="404040"/>
                <w:sz w:val="20"/>
                <w:szCs w:val="20"/>
              </w:rPr>
              <w:t>5</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Excellent</w:t>
            </w:r>
            <w:r w:rsidRPr="008F40C9">
              <w:rPr>
                <w:color w:val="404040"/>
                <w:spacing w:val="-5"/>
                <w:sz w:val="20"/>
                <w:szCs w:val="20"/>
              </w:rPr>
              <w:t xml:space="preserve"> </w:t>
            </w:r>
            <w:r w:rsidRPr="008F40C9">
              <w:rPr>
                <w:color w:val="404040"/>
                <w:sz w:val="20"/>
                <w:szCs w:val="20"/>
              </w:rPr>
              <w:t>4</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Good</w:t>
            </w:r>
            <w:r w:rsidRPr="008F40C9">
              <w:rPr>
                <w:color w:val="404040"/>
                <w:spacing w:val="-4"/>
                <w:sz w:val="20"/>
                <w:szCs w:val="20"/>
              </w:rPr>
              <w:t xml:space="preserve"> </w:t>
            </w:r>
            <w:r w:rsidRPr="008F40C9">
              <w:rPr>
                <w:color w:val="404040"/>
                <w:sz w:val="20"/>
                <w:szCs w:val="20"/>
              </w:rPr>
              <w:t>3</w:t>
            </w:r>
            <w:r w:rsidRPr="008F40C9">
              <w:rPr>
                <w:color w:val="404040"/>
                <w:spacing w:val="-4"/>
                <w:sz w:val="20"/>
                <w:szCs w:val="20"/>
              </w:rPr>
              <w:t xml:space="preserve"> </w:t>
            </w:r>
            <w:r w:rsidRPr="008F40C9">
              <w:rPr>
                <w:color w:val="404040"/>
                <w:sz w:val="20"/>
                <w:szCs w:val="20"/>
              </w:rPr>
              <w:t>=</w:t>
            </w:r>
            <w:r w:rsidRPr="008F40C9">
              <w:rPr>
                <w:color w:val="404040"/>
                <w:spacing w:val="-5"/>
                <w:sz w:val="20"/>
                <w:szCs w:val="20"/>
              </w:rPr>
              <w:t xml:space="preserve"> </w:t>
            </w:r>
            <w:r w:rsidRPr="008F40C9">
              <w:rPr>
                <w:color w:val="404040"/>
                <w:sz w:val="20"/>
                <w:szCs w:val="20"/>
              </w:rPr>
              <w:t>Satisfactory</w:t>
            </w:r>
            <w:r w:rsidRPr="008F40C9">
              <w:rPr>
                <w:color w:val="404040"/>
                <w:spacing w:val="-4"/>
                <w:sz w:val="20"/>
                <w:szCs w:val="20"/>
              </w:rPr>
              <w:t xml:space="preserve"> </w:t>
            </w:r>
            <w:r w:rsidRPr="008F40C9">
              <w:rPr>
                <w:color w:val="404040"/>
                <w:sz w:val="20"/>
                <w:szCs w:val="20"/>
              </w:rPr>
              <w:t>2</w:t>
            </w:r>
            <w:r w:rsidRPr="008F40C9">
              <w:rPr>
                <w:color w:val="404040"/>
                <w:spacing w:val="-4"/>
                <w:sz w:val="20"/>
                <w:szCs w:val="20"/>
              </w:rPr>
              <w:t xml:space="preserve"> </w:t>
            </w:r>
            <w:r w:rsidRPr="008F40C9">
              <w:rPr>
                <w:color w:val="404040"/>
                <w:sz w:val="20"/>
                <w:szCs w:val="20"/>
              </w:rPr>
              <w:t>=</w:t>
            </w:r>
            <w:r w:rsidRPr="008F40C9">
              <w:rPr>
                <w:color w:val="404040"/>
                <w:spacing w:val="-4"/>
                <w:sz w:val="20"/>
                <w:szCs w:val="20"/>
              </w:rPr>
              <w:t xml:space="preserve"> </w:t>
            </w:r>
            <w:r w:rsidRPr="008F40C9">
              <w:rPr>
                <w:color w:val="404040"/>
                <w:sz w:val="20"/>
                <w:szCs w:val="20"/>
              </w:rPr>
              <w:t>Needs Improvement 1 = Poor</w:t>
            </w:r>
          </w:p>
          <w:p w14:paraId="3B972CD6" w14:textId="77777777" w:rsidR="008F40C9" w:rsidRPr="008F40C9" w:rsidRDefault="008F40C9" w:rsidP="008F40C9">
            <w:pPr>
              <w:pStyle w:val="TableParagraph"/>
              <w:spacing w:before="2" w:line="212" w:lineRule="exact"/>
              <w:rPr>
                <w:sz w:val="20"/>
                <w:szCs w:val="20"/>
              </w:rPr>
            </w:pPr>
            <w:r w:rsidRPr="008F40C9">
              <w:rPr>
                <w:color w:val="404040"/>
                <w:sz w:val="20"/>
                <w:szCs w:val="20"/>
              </w:rPr>
              <w:t>N/A</w:t>
            </w:r>
            <w:r w:rsidRPr="008F40C9">
              <w:rPr>
                <w:color w:val="404040"/>
                <w:spacing w:val="-2"/>
                <w:sz w:val="20"/>
                <w:szCs w:val="20"/>
              </w:rPr>
              <w:t xml:space="preserve"> </w:t>
            </w:r>
            <w:r w:rsidRPr="008F40C9">
              <w:rPr>
                <w:color w:val="404040"/>
                <w:sz w:val="20"/>
                <w:szCs w:val="20"/>
              </w:rPr>
              <w:t>=</w:t>
            </w:r>
            <w:r w:rsidRPr="008F40C9">
              <w:rPr>
                <w:color w:val="404040"/>
                <w:spacing w:val="-1"/>
                <w:sz w:val="20"/>
                <w:szCs w:val="20"/>
              </w:rPr>
              <w:t xml:space="preserve"> </w:t>
            </w:r>
            <w:r w:rsidRPr="008F40C9">
              <w:rPr>
                <w:color w:val="404040"/>
                <w:sz w:val="20"/>
                <w:szCs w:val="20"/>
              </w:rPr>
              <w:t>Not</w:t>
            </w:r>
            <w:r w:rsidRPr="008F40C9">
              <w:rPr>
                <w:color w:val="404040"/>
                <w:spacing w:val="-1"/>
                <w:sz w:val="20"/>
                <w:szCs w:val="20"/>
              </w:rPr>
              <w:t xml:space="preserve"> </w:t>
            </w:r>
            <w:r w:rsidRPr="008F40C9">
              <w:rPr>
                <w:color w:val="404040"/>
                <w:spacing w:val="-2"/>
                <w:sz w:val="20"/>
                <w:szCs w:val="20"/>
              </w:rPr>
              <w:t>Applicable</w:t>
            </w:r>
          </w:p>
        </w:tc>
        <w:tc>
          <w:tcPr>
            <w:tcW w:w="1605" w:type="dxa"/>
          </w:tcPr>
          <w:p w14:paraId="319FE63C" w14:textId="77777777" w:rsidR="008F40C9" w:rsidRPr="008F40C9" w:rsidRDefault="008F40C9" w:rsidP="008F40C9">
            <w:pPr>
              <w:pStyle w:val="TableParagraph"/>
              <w:spacing w:line="229" w:lineRule="exact"/>
              <w:rPr>
                <w:sz w:val="20"/>
                <w:szCs w:val="20"/>
              </w:rPr>
            </w:pPr>
            <w:r w:rsidRPr="008F40C9">
              <w:rPr>
                <w:spacing w:val="-10"/>
                <w:sz w:val="20"/>
                <w:szCs w:val="20"/>
              </w:rPr>
              <w:t>3</w:t>
            </w:r>
          </w:p>
        </w:tc>
        <w:tc>
          <w:tcPr>
            <w:tcW w:w="7177" w:type="dxa"/>
          </w:tcPr>
          <w:p w14:paraId="5E505321" w14:textId="288AAEB6" w:rsidR="008F40C9" w:rsidRPr="008F40C9" w:rsidRDefault="008F40C9" w:rsidP="008F40C9">
            <w:pPr>
              <w:pStyle w:val="TableParagraph"/>
              <w:ind w:left="0"/>
              <w:rPr>
                <w:sz w:val="20"/>
                <w:szCs w:val="20"/>
              </w:rPr>
            </w:pPr>
            <w:r w:rsidRPr="00BD3BED">
              <w:rPr>
                <w:sz w:val="20"/>
                <w:szCs w:val="20"/>
                <w:lang w:bidi="ta-IN"/>
              </w:rPr>
              <w:t>The manuscript has been edited to improve clarity, coherence and readability.</w:t>
            </w:r>
          </w:p>
        </w:tc>
      </w:tr>
    </w:tbl>
    <w:p w14:paraId="01E93C83" w14:textId="77777777" w:rsidR="00BD3BED" w:rsidRPr="008F40C9" w:rsidRDefault="00BD3BED">
      <w:pPr>
        <w:rPr>
          <w:b/>
          <w:sz w:val="20"/>
        </w:rPr>
      </w:pPr>
    </w:p>
    <w:p w14:paraId="618C11A1" w14:textId="77777777" w:rsidR="00C812C0" w:rsidRPr="008F40C9" w:rsidRDefault="00C812C0">
      <w:pPr>
        <w:spacing w:before="15"/>
        <w:rPr>
          <w:b/>
          <w:sz w:val="20"/>
        </w:rPr>
      </w:pPr>
    </w:p>
    <w:p w14:paraId="558D3304" w14:textId="77777777" w:rsidR="00C812C0" w:rsidRPr="008F40C9" w:rsidRDefault="00CF50EB">
      <w:pPr>
        <w:pStyle w:val="BodyText"/>
        <w:ind w:left="25"/>
      </w:pPr>
      <w:bookmarkStart w:id="10" w:name="PART_2.2_(Subjective_Evaluation)"/>
      <w:bookmarkEnd w:id="10"/>
      <w:r w:rsidRPr="008F40C9">
        <w:rPr>
          <w:color w:val="000000"/>
          <w:highlight w:val="yellow"/>
          <w:u w:val="single"/>
        </w:rPr>
        <w:t>PART</w:t>
      </w:r>
      <w:r w:rsidRPr="008F40C9">
        <w:rPr>
          <w:color w:val="000000"/>
          <w:spacing w:val="-4"/>
          <w:highlight w:val="yellow"/>
          <w:u w:val="single"/>
        </w:rPr>
        <w:t xml:space="preserve"> </w:t>
      </w:r>
      <w:r w:rsidRPr="008F40C9">
        <w:rPr>
          <w:color w:val="000000"/>
          <w:highlight w:val="yellow"/>
          <w:u w:val="single"/>
        </w:rPr>
        <w:t>2.2</w:t>
      </w:r>
      <w:r w:rsidRPr="008F40C9">
        <w:rPr>
          <w:color w:val="000000"/>
          <w:spacing w:val="-2"/>
          <w:highlight w:val="yellow"/>
          <w:u w:val="single"/>
        </w:rPr>
        <w:t xml:space="preserve"> </w:t>
      </w:r>
      <w:r w:rsidRPr="008F40C9">
        <w:rPr>
          <w:color w:val="000000"/>
          <w:highlight w:val="yellow"/>
          <w:u w:val="single"/>
        </w:rPr>
        <w:t>(Subjective</w:t>
      </w:r>
      <w:r w:rsidRPr="008F40C9">
        <w:rPr>
          <w:color w:val="000000"/>
          <w:spacing w:val="-3"/>
          <w:highlight w:val="yellow"/>
          <w:u w:val="single"/>
        </w:rPr>
        <w:t xml:space="preserve"> </w:t>
      </w:r>
      <w:r w:rsidRPr="008F40C9">
        <w:rPr>
          <w:color w:val="000000"/>
          <w:spacing w:val="-2"/>
          <w:highlight w:val="yellow"/>
          <w:u w:val="single"/>
        </w:rPr>
        <w:t>Evaluation)</w:t>
      </w:r>
    </w:p>
    <w:p w14:paraId="24EAFF04" w14:textId="77777777" w:rsidR="00C812C0" w:rsidRPr="008F40C9" w:rsidRDefault="00C812C0">
      <w:pPr>
        <w:spacing w:before="48"/>
        <w:rPr>
          <w:b/>
          <w:sz w:val="20"/>
        </w:rPr>
      </w:pPr>
    </w:p>
    <w:tbl>
      <w:tblPr>
        <w:tblW w:w="0" w:type="auto"/>
        <w:tblInd w:w="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4"/>
        <w:gridCol w:w="4620"/>
        <w:gridCol w:w="4484"/>
      </w:tblGrid>
      <w:tr w:rsidR="00C812C0" w:rsidRPr="008F40C9" w14:paraId="6753D32C" w14:textId="77777777" w:rsidTr="000B7CE7">
        <w:trPr>
          <w:trHeight w:val="887"/>
        </w:trPr>
        <w:tc>
          <w:tcPr>
            <w:tcW w:w="4574" w:type="dxa"/>
          </w:tcPr>
          <w:p w14:paraId="6645F8C5" w14:textId="77777777" w:rsidR="00C812C0" w:rsidRPr="008F40C9" w:rsidRDefault="00C812C0">
            <w:pPr>
              <w:pStyle w:val="TableParagraph"/>
              <w:ind w:left="0"/>
              <w:rPr>
                <w:sz w:val="20"/>
              </w:rPr>
            </w:pPr>
          </w:p>
        </w:tc>
        <w:tc>
          <w:tcPr>
            <w:tcW w:w="4620" w:type="dxa"/>
          </w:tcPr>
          <w:p w14:paraId="25657FE0" w14:textId="77777777" w:rsidR="00C812C0" w:rsidRPr="008F40C9" w:rsidRDefault="00CF50EB">
            <w:pPr>
              <w:pStyle w:val="TableParagraph"/>
              <w:spacing w:line="229" w:lineRule="exact"/>
              <w:ind w:left="108"/>
              <w:rPr>
                <w:b/>
                <w:sz w:val="20"/>
              </w:rPr>
            </w:pPr>
            <w:bookmarkStart w:id="11" w:name="Reviewer’s_comment"/>
            <w:bookmarkEnd w:id="11"/>
            <w:r w:rsidRPr="008F40C9">
              <w:rPr>
                <w:b/>
                <w:sz w:val="20"/>
              </w:rPr>
              <w:t>Reviewer’s</w:t>
            </w:r>
            <w:r w:rsidRPr="008F40C9">
              <w:rPr>
                <w:b/>
                <w:spacing w:val="-5"/>
                <w:sz w:val="20"/>
              </w:rPr>
              <w:t xml:space="preserve"> </w:t>
            </w:r>
            <w:r w:rsidRPr="008F40C9">
              <w:rPr>
                <w:b/>
                <w:spacing w:val="-2"/>
                <w:sz w:val="20"/>
              </w:rPr>
              <w:t>comment</w:t>
            </w:r>
          </w:p>
        </w:tc>
        <w:tc>
          <w:tcPr>
            <w:tcW w:w="4484" w:type="dxa"/>
          </w:tcPr>
          <w:p w14:paraId="41E773D7" w14:textId="77777777" w:rsidR="00C812C0" w:rsidRPr="008F40C9" w:rsidRDefault="00CF50EB">
            <w:pPr>
              <w:pStyle w:val="TableParagraph"/>
              <w:spacing w:line="259" w:lineRule="auto"/>
              <w:ind w:left="109" w:right="148"/>
              <w:rPr>
                <w:sz w:val="20"/>
              </w:rPr>
            </w:pPr>
            <w:r w:rsidRPr="008F40C9">
              <w:rPr>
                <w:b/>
                <w:sz w:val="20"/>
              </w:rPr>
              <w:t>Author’s</w:t>
            </w:r>
            <w:r w:rsidRPr="008F40C9">
              <w:rPr>
                <w:b/>
                <w:spacing w:val="-9"/>
                <w:sz w:val="20"/>
              </w:rPr>
              <w:t xml:space="preserve"> </w:t>
            </w:r>
            <w:r w:rsidRPr="008F40C9">
              <w:rPr>
                <w:b/>
                <w:sz w:val="20"/>
              </w:rPr>
              <w:t>Feedback</w:t>
            </w:r>
            <w:r w:rsidRPr="008F40C9">
              <w:rPr>
                <w:b/>
                <w:spacing w:val="-6"/>
                <w:sz w:val="20"/>
              </w:rPr>
              <w:t xml:space="preserve"> </w:t>
            </w:r>
            <w:r w:rsidRPr="008F40C9">
              <w:rPr>
                <w:sz w:val="20"/>
              </w:rPr>
              <w:t>(It</w:t>
            </w:r>
            <w:r w:rsidRPr="008F40C9">
              <w:rPr>
                <w:spacing w:val="-9"/>
                <w:sz w:val="20"/>
              </w:rPr>
              <w:t xml:space="preserve"> </w:t>
            </w:r>
            <w:r w:rsidRPr="008F40C9">
              <w:rPr>
                <w:sz w:val="20"/>
              </w:rPr>
              <w:t>is</w:t>
            </w:r>
            <w:r w:rsidRPr="008F40C9">
              <w:rPr>
                <w:spacing w:val="-9"/>
                <w:sz w:val="20"/>
              </w:rPr>
              <w:t xml:space="preserve"> </w:t>
            </w:r>
            <w:r w:rsidRPr="008F40C9">
              <w:rPr>
                <w:sz w:val="20"/>
              </w:rPr>
              <w:t>mandatory</w:t>
            </w:r>
            <w:r w:rsidRPr="008F40C9">
              <w:rPr>
                <w:spacing w:val="-8"/>
                <w:sz w:val="20"/>
              </w:rPr>
              <w:t xml:space="preserve"> </w:t>
            </w:r>
            <w:r w:rsidRPr="008F40C9">
              <w:rPr>
                <w:sz w:val="20"/>
              </w:rPr>
              <w:t>that</w:t>
            </w:r>
            <w:r w:rsidRPr="008F40C9">
              <w:rPr>
                <w:spacing w:val="-8"/>
                <w:sz w:val="20"/>
              </w:rPr>
              <w:t xml:space="preserve"> </w:t>
            </w:r>
            <w:r w:rsidRPr="008F40C9">
              <w:rPr>
                <w:sz w:val="20"/>
              </w:rPr>
              <w:t>authors should write his/her feedback here)</w:t>
            </w:r>
          </w:p>
        </w:tc>
      </w:tr>
      <w:tr w:rsidR="00C40D73" w:rsidRPr="008F40C9" w14:paraId="5B0CAFA4" w14:textId="77777777" w:rsidTr="000B7CE7">
        <w:trPr>
          <w:trHeight w:val="1565"/>
        </w:trPr>
        <w:tc>
          <w:tcPr>
            <w:tcW w:w="4574" w:type="dxa"/>
          </w:tcPr>
          <w:p w14:paraId="15D9378C" w14:textId="77777777" w:rsidR="00C40D73" w:rsidRPr="008F40C9" w:rsidRDefault="00C40D73" w:rsidP="00C40D73">
            <w:pPr>
              <w:pStyle w:val="TableParagraph"/>
              <w:rPr>
                <w:b/>
                <w:sz w:val="20"/>
              </w:rPr>
            </w:pPr>
            <w:r w:rsidRPr="008F40C9">
              <w:rPr>
                <w:b/>
                <w:sz w:val="20"/>
              </w:rPr>
              <w:t>Is</w:t>
            </w:r>
            <w:r w:rsidRPr="008F40C9">
              <w:rPr>
                <w:b/>
                <w:spacing w:val="-3"/>
                <w:sz w:val="20"/>
              </w:rPr>
              <w:t xml:space="preserve"> </w:t>
            </w:r>
            <w:r w:rsidRPr="008F40C9">
              <w:rPr>
                <w:b/>
                <w:sz w:val="20"/>
              </w:rPr>
              <w:t>the</w:t>
            </w:r>
            <w:r w:rsidRPr="008F40C9">
              <w:rPr>
                <w:b/>
                <w:spacing w:val="-1"/>
                <w:sz w:val="20"/>
              </w:rPr>
              <w:t xml:space="preserve"> </w:t>
            </w:r>
            <w:r w:rsidRPr="008F40C9">
              <w:rPr>
                <w:b/>
                <w:sz w:val="20"/>
              </w:rPr>
              <w:t>title</w:t>
            </w:r>
            <w:r w:rsidRPr="008F40C9">
              <w:rPr>
                <w:b/>
                <w:spacing w:val="-1"/>
                <w:sz w:val="20"/>
              </w:rPr>
              <w:t xml:space="preserve"> </w:t>
            </w:r>
            <w:r w:rsidRPr="008F40C9">
              <w:rPr>
                <w:b/>
                <w:sz w:val="20"/>
              </w:rPr>
              <w:t>of</w:t>
            </w:r>
            <w:r w:rsidRPr="008F40C9">
              <w:rPr>
                <w:b/>
                <w:spacing w:val="-3"/>
                <w:sz w:val="20"/>
              </w:rPr>
              <w:t xml:space="preserve"> </w:t>
            </w:r>
            <w:r w:rsidRPr="008F40C9">
              <w:rPr>
                <w:b/>
                <w:sz w:val="20"/>
              </w:rPr>
              <w:t>the</w:t>
            </w:r>
            <w:r w:rsidRPr="008F40C9">
              <w:rPr>
                <w:b/>
                <w:spacing w:val="-1"/>
                <w:sz w:val="20"/>
              </w:rPr>
              <w:t xml:space="preserve"> </w:t>
            </w:r>
            <w:r w:rsidRPr="008F40C9">
              <w:rPr>
                <w:b/>
                <w:sz w:val="20"/>
              </w:rPr>
              <w:t>article</w:t>
            </w:r>
            <w:r w:rsidRPr="008F40C9">
              <w:rPr>
                <w:b/>
                <w:spacing w:val="-1"/>
                <w:sz w:val="20"/>
              </w:rPr>
              <w:t xml:space="preserve"> </w:t>
            </w:r>
            <w:r w:rsidRPr="008F40C9">
              <w:rPr>
                <w:b/>
                <w:spacing w:val="-2"/>
                <w:sz w:val="20"/>
              </w:rPr>
              <w:t>suitable?</w:t>
            </w:r>
          </w:p>
          <w:p w14:paraId="4934B34D" w14:textId="77777777" w:rsidR="00C40D73" w:rsidRPr="008F40C9" w:rsidRDefault="00C40D73" w:rsidP="00C40D73">
            <w:pPr>
              <w:pStyle w:val="TableParagraph"/>
              <w:spacing w:before="2"/>
              <w:ind w:left="0"/>
              <w:rPr>
                <w:b/>
                <w:sz w:val="20"/>
              </w:rPr>
            </w:pPr>
          </w:p>
          <w:p w14:paraId="05CF68B8" w14:textId="77777777" w:rsidR="00C40D73" w:rsidRPr="008F40C9" w:rsidRDefault="00C40D73" w:rsidP="00C40D73">
            <w:pPr>
              <w:pStyle w:val="TableParagraph"/>
              <w:rPr>
                <w:sz w:val="20"/>
              </w:rPr>
            </w:pPr>
            <w:r w:rsidRPr="008F40C9">
              <w:rPr>
                <w:sz w:val="20"/>
              </w:rPr>
              <w:t>If</w:t>
            </w:r>
            <w:r w:rsidRPr="008F40C9">
              <w:rPr>
                <w:spacing w:val="-5"/>
                <w:sz w:val="20"/>
              </w:rPr>
              <w:t xml:space="preserve"> </w:t>
            </w:r>
            <w:r w:rsidRPr="008F40C9">
              <w:rPr>
                <w:sz w:val="20"/>
              </w:rPr>
              <w:t>your</w:t>
            </w:r>
            <w:r w:rsidRPr="008F40C9">
              <w:rPr>
                <w:spacing w:val="-6"/>
                <w:sz w:val="20"/>
              </w:rPr>
              <w:t xml:space="preserve"> </w:t>
            </w:r>
            <w:r w:rsidRPr="008F40C9">
              <w:rPr>
                <w:sz w:val="20"/>
              </w:rPr>
              <w:t>answer</w:t>
            </w:r>
            <w:r w:rsidRPr="008F40C9">
              <w:rPr>
                <w:spacing w:val="-5"/>
                <w:sz w:val="20"/>
              </w:rPr>
              <w:t xml:space="preserve"> </w:t>
            </w:r>
            <w:r w:rsidRPr="008F40C9">
              <w:rPr>
                <w:sz w:val="20"/>
              </w:rPr>
              <w:t>is</w:t>
            </w:r>
            <w:r w:rsidRPr="008F40C9">
              <w:rPr>
                <w:spacing w:val="-6"/>
                <w:sz w:val="20"/>
              </w:rPr>
              <w:t xml:space="preserve"> </w:t>
            </w:r>
            <w:r w:rsidRPr="008F40C9">
              <w:rPr>
                <w:sz w:val="20"/>
              </w:rPr>
              <w:t>NO,</w:t>
            </w:r>
            <w:r w:rsidRPr="008F40C9">
              <w:rPr>
                <w:spacing w:val="-5"/>
                <w:sz w:val="20"/>
              </w:rPr>
              <w:t xml:space="preserve"> </w:t>
            </w:r>
            <w:r w:rsidRPr="008F40C9">
              <w:rPr>
                <w:sz w:val="20"/>
              </w:rPr>
              <w:t>please</w:t>
            </w:r>
            <w:r w:rsidRPr="008F40C9">
              <w:rPr>
                <w:spacing w:val="-5"/>
                <w:sz w:val="20"/>
              </w:rPr>
              <w:t xml:space="preserve"> </w:t>
            </w:r>
            <w:r w:rsidRPr="008F40C9">
              <w:rPr>
                <w:sz w:val="20"/>
              </w:rPr>
              <w:t>provide</w:t>
            </w:r>
            <w:r w:rsidRPr="008F40C9">
              <w:rPr>
                <w:spacing w:val="-5"/>
                <w:sz w:val="20"/>
              </w:rPr>
              <w:t xml:space="preserve"> </w:t>
            </w:r>
            <w:r w:rsidRPr="008F40C9">
              <w:rPr>
                <w:sz w:val="20"/>
              </w:rPr>
              <w:t>a</w:t>
            </w:r>
            <w:r w:rsidRPr="008F40C9">
              <w:rPr>
                <w:spacing w:val="-6"/>
                <w:sz w:val="20"/>
              </w:rPr>
              <w:t xml:space="preserve"> </w:t>
            </w:r>
            <w:r w:rsidRPr="008F40C9">
              <w:rPr>
                <w:sz w:val="20"/>
              </w:rPr>
              <w:t>brief,</w:t>
            </w:r>
            <w:r w:rsidRPr="008F40C9">
              <w:rPr>
                <w:spacing w:val="-5"/>
                <w:sz w:val="20"/>
              </w:rPr>
              <w:t xml:space="preserve"> </w:t>
            </w:r>
            <w:r w:rsidRPr="008F40C9">
              <w:rPr>
                <w:sz w:val="20"/>
              </w:rPr>
              <w:t>clear suggestion for improvement.</w:t>
            </w:r>
          </w:p>
        </w:tc>
        <w:tc>
          <w:tcPr>
            <w:tcW w:w="4620" w:type="dxa"/>
          </w:tcPr>
          <w:p w14:paraId="00F102DC" w14:textId="77777777" w:rsidR="00C40D73" w:rsidRPr="008F40C9" w:rsidRDefault="00C40D73" w:rsidP="00C40D73">
            <w:pPr>
              <w:pStyle w:val="TableParagraph"/>
              <w:ind w:left="108" w:right="138" w:firstLine="360"/>
              <w:rPr>
                <w:sz w:val="24"/>
              </w:rPr>
            </w:pPr>
            <w:r w:rsidRPr="008F40C9">
              <w:rPr>
                <w:b/>
                <w:sz w:val="20"/>
              </w:rPr>
              <w:t xml:space="preserve">No, it’s not explanatory. It’s a weak title anyway. </w:t>
            </w:r>
            <w:proofErr w:type="gramStart"/>
            <w:r w:rsidRPr="008F40C9">
              <w:rPr>
                <w:sz w:val="24"/>
              </w:rPr>
              <w:t>“ Optimizing</w:t>
            </w:r>
            <w:proofErr w:type="gramEnd"/>
            <w:r w:rsidRPr="008F40C9">
              <w:rPr>
                <w:sz w:val="24"/>
              </w:rPr>
              <w:t xml:space="preserve"> irrigation and nitrogen utilization on quality, nutrient uptake and moisture dynamics</w:t>
            </w:r>
            <w:r w:rsidRPr="008F40C9">
              <w:rPr>
                <w:spacing w:val="-10"/>
                <w:sz w:val="24"/>
              </w:rPr>
              <w:t xml:space="preserve"> </w:t>
            </w:r>
            <w:r w:rsidRPr="008F40C9">
              <w:rPr>
                <w:sz w:val="24"/>
              </w:rPr>
              <w:t>in</w:t>
            </w:r>
            <w:r w:rsidRPr="008F40C9">
              <w:rPr>
                <w:spacing w:val="-9"/>
                <w:sz w:val="24"/>
              </w:rPr>
              <w:t xml:space="preserve"> </w:t>
            </w:r>
            <w:r w:rsidRPr="008F40C9">
              <w:rPr>
                <w:sz w:val="24"/>
              </w:rPr>
              <w:t>summer</w:t>
            </w:r>
            <w:r w:rsidRPr="008F40C9">
              <w:rPr>
                <w:spacing w:val="-9"/>
                <w:sz w:val="24"/>
              </w:rPr>
              <w:t xml:space="preserve"> </w:t>
            </w:r>
            <w:r w:rsidRPr="008F40C9">
              <w:rPr>
                <w:sz w:val="24"/>
              </w:rPr>
              <w:t>fodder</w:t>
            </w:r>
            <w:r w:rsidRPr="008F40C9">
              <w:rPr>
                <w:spacing w:val="-9"/>
                <w:sz w:val="24"/>
              </w:rPr>
              <w:t xml:space="preserve"> </w:t>
            </w:r>
            <w:r w:rsidRPr="008F40C9">
              <w:rPr>
                <w:sz w:val="24"/>
              </w:rPr>
              <w:t>sorghum</w:t>
            </w:r>
            <w:r w:rsidRPr="008F40C9">
              <w:rPr>
                <w:spacing w:val="-9"/>
                <w:sz w:val="24"/>
              </w:rPr>
              <w:t xml:space="preserve"> </w:t>
            </w:r>
            <w:r w:rsidRPr="008F40C9">
              <w:rPr>
                <w:sz w:val="24"/>
              </w:rPr>
              <w:t>[Sorghum bicolor L. (Moench)]”</w:t>
            </w:r>
          </w:p>
          <w:p w14:paraId="39076540" w14:textId="77777777" w:rsidR="00C40D73" w:rsidRPr="008F40C9" w:rsidRDefault="00C40D73" w:rsidP="00C40D73">
            <w:pPr>
              <w:pStyle w:val="TableParagraph"/>
              <w:spacing w:before="1" w:line="211" w:lineRule="exact"/>
              <w:ind w:left="468"/>
              <w:rPr>
                <w:b/>
                <w:sz w:val="20"/>
              </w:rPr>
            </w:pPr>
            <w:r w:rsidRPr="008F40C9">
              <w:rPr>
                <w:b/>
                <w:spacing w:val="-10"/>
                <w:sz w:val="20"/>
              </w:rPr>
              <w:t>“</w:t>
            </w:r>
          </w:p>
        </w:tc>
        <w:tc>
          <w:tcPr>
            <w:tcW w:w="4484" w:type="dxa"/>
          </w:tcPr>
          <w:p w14:paraId="6BC40BFC" w14:textId="717E9F1E" w:rsidR="00C40D73" w:rsidRPr="008F40C9" w:rsidRDefault="00C40D73" w:rsidP="00C40D73">
            <w:pPr>
              <w:pStyle w:val="TableParagraph"/>
              <w:ind w:left="0"/>
              <w:rPr>
                <w:sz w:val="20"/>
              </w:rPr>
            </w:pPr>
            <w:r w:rsidRPr="00BD3BED">
              <w:rPr>
                <w:sz w:val="20"/>
              </w:rPr>
              <w:t>The title has been revised to improve clarity, specificity and scientific strength in line with the reviewer’s suggestion.</w:t>
            </w:r>
          </w:p>
        </w:tc>
      </w:tr>
      <w:tr w:rsidR="00C40D73" w:rsidRPr="008F40C9" w14:paraId="07D77B7D" w14:textId="77777777" w:rsidTr="000B7CE7">
        <w:trPr>
          <w:trHeight w:val="924"/>
        </w:trPr>
        <w:tc>
          <w:tcPr>
            <w:tcW w:w="4574" w:type="dxa"/>
          </w:tcPr>
          <w:p w14:paraId="10BB1267" w14:textId="77777777" w:rsidR="00C40D73" w:rsidRPr="008F40C9" w:rsidRDefault="00C40D73" w:rsidP="00C40D73">
            <w:pPr>
              <w:pStyle w:val="TableParagraph"/>
              <w:rPr>
                <w:b/>
                <w:sz w:val="20"/>
              </w:rPr>
            </w:pPr>
            <w:bookmarkStart w:id="12" w:name="Is_the_abstract_of_the_article_comprehen"/>
            <w:bookmarkEnd w:id="12"/>
            <w:r w:rsidRPr="008F40C9">
              <w:rPr>
                <w:b/>
                <w:sz w:val="20"/>
              </w:rPr>
              <w:t>Is</w:t>
            </w:r>
            <w:r w:rsidRPr="008F40C9">
              <w:rPr>
                <w:b/>
                <w:spacing w:val="-3"/>
                <w:sz w:val="20"/>
              </w:rPr>
              <w:t xml:space="preserve"> </w:t>
            </w:r>
            <w:r w:rsidRPr="008F40C9">
              <w:rPr>
                <w:b/>
                <w:sz w:val="20"/>
              </w:rPr>
              <w:t>the</w:t>
            </w:r>
            <w:r w:rsidRPr="008F40C9">
              <w:rPr>
                <w:b/>
                <w:spacing w:val="-2"/>
                <w:sz w:val="20"/>
              </w:rPr>
              <w:t xml:space="preserve"> </w:t>
            </w:r>
            <w:r w:rsidRPr="008F40C9">
              <w:rPr>
                <w:b/>
                <w:sz w:val="20"/>
              </w:rPr>
              <w:t>abstract</w:t>
            </w:r>
            <w:r w:rsidRPr="008F40C9">
              <w:rPr>
                <w:b/>
                <w:spacing w:val="-1"/>
                <w:sz w:val="20"/>
              </w:rPr>
              <w:t xml:space="preserve"> </w:t>
            </w:r>
            <w:r w:rsidRPr="008F40C9">
              <w:rPr>
                <w:b/>
                <w:sz w:val="20"/>
              </w:rPr>
              <w:t>of</w:t>
            </w:r>
            <w:r w:rsidRPr="008F40C9">
              <w:rPr>
                <w:b/>
                <w:spacing w:val="-3"/>
                <w:sz w:val="20"/>
              </w:rPr>
              <w:t xml:space="preserve"> </w:t>
            </w:r>
            <w:r w:rsidRPr="008F40C9">
              <w:rPr>
                <w:b/>
                <w:sz w:val="20"/>
              </w:rPr>
              <w:t>the</w:t>
            </w:r>
            <w:r w:rsidRPr="008F40C9">
              <w:rPr>
                <w:b/>
                <w:spacing w:val="-2"/>
                <w:sz w:val="20"/>
              </w:rPr>
              <w:t xml:space="preserve"> </w:t>
            </w:r>
            <w:r w:rsidRPr="008F40C9">
              <w:rPr>
                <w:b/>
                <w:sz w:val="20"/>
              </w:rPr>
              <w:t>article</w:t>
            </w:r>
            <w:r w:rsidRPr="008F40C9">
              <w:rPr>
                <w:b/>
                <w:spacing w:val="-1"/>
                <w:sz w:val="20"/>
              </w:rPr>
              <w:t xml:space="preserve"> </w:t>
            </w:r>
            <w:r w:rsidRPr="008F40C9">
              <w:rPr>
                <w:b/>
                <w:spacing w:val="-2"/>
                <w:sz w:val="20"/>
              </w:rPr>
              <w:t>comprehensive?</w:t>
            </w:r>
          </w:p>
          <w:p w14:paraId="73BDBB80" w14:textId="77777777" w:rsidR="00C40D73" w:rsidRPr="008F40C9" w:rsidRDefault="00C40D73" w:rsidP="00C40D73">
            <w:pPr>
              <w:pStyle w:val="TableParagraph"/>
              <w:spacing w:before="214" w:line="230" w:lineRule="atLeast"/>
              <w:rPr>
                <w:sz w:val="20"/>
              </w:rPr>
            </w:pPr>
            <w:r w:rsidRPr="008F40C9">
              <w:rPr>
                <w:sz w:val="20"/>
              </w:rPr>
              <w:t>If</w:t>
            </w:r>
            <w:r w:rsidRPr="008F40C9">
              <w:rPr>
                <w:spacing w:val="-5"/>
                <w:sz w:val="20"/>
              </w:rPr>
              <w:t xml:space="preserve"> </w:t>
            </w:r>
            <w:r w:rsidRPr="008F40C9">
              <w:rPr>
                <w:sz w:val="20"/>
              </w:rPr>
              <w:t>your</w:t>
            </w:r>
            <w:r w:rsidRPr="008F40C9">
              <w:rPr>
                <w:spacing w:val="-6"/>
                <w:sz w:val="20"/>
              </w:rPr>
              <w:t xml:space="preserve"> </w:t>
            </w:r>
            <w:r w:rsidRPr="008F40C9">
              <w:rPr>
                <w:sz w:val="20"/>
              </w:rPr>
              <w:t>answer</w:t>
            </w:r>
            <w:r w:rsidRPr="008F40C9">
              <w:rPr>
                <w:spacing w:val="-5"/>
                <w:sz w:val="20"/>
              </w:rPr>
              <w:t xml:space="preserve"> </w:t>
            </w:r>
            <w:r w:rsidRPr="008F40C9">
              <w:rPr>
                <w:sz w:val="20"/>
              </w:rPr>
              <w:t>is</w:t>
            </w:r>
            <w:r w:rsidRPr="008F40C9">
              <w:rPr>
                <w:spacing w:val="-6"/>
                <w:sz w:val="20"/>
              </w:rPr>
              <w:t xml:space="preserve"> </w:t>
            </w:r>
            <w:r w:rsidRPr="008F40C9">
              <w:rPr>
                <w:sz w:val="20"/>
              </w:rPr>
              <w:t>NO,</w:t>
            </w:r>
            <w:r w:rsidRPr="008F40C9">
              <w:rPr>
                <w:spacing w:val="-5"/>
                <w:sz w:val="20"/>
              </w:rPr>
              <w:t xml:space="preserve"> </w:t>
            </w:r>
            <w:r w:rsidRPr="008F40C9">
              <w:rPr>
                <w:sz w:val="20"/>
              </w:rPr>
              <w:t>please</w:t>
            </w:r>
            <w:r w:rsidRPr="008F40C9">
              <w:rPr>
                <w:spacing w:val="-5"/>
                <w:sz w:val="20"/>
              </w:rPr>
              <w:t xml:space="preserve"> </w:t>
            </w:r>
            <w:r w:rsidRPr="008F40C9">
              <w:rPr>
                <w:sz w:val="20"/>
              </w:rPr>
              <w:t>provide</w:t>
            </w:r>
            <w:r w:rsidRPr="008F40C9">
              <w:rPr>
                <w:spacing w:val="-5"/>
                <w:sz w:val="20"/>
              </w:rPr>
              <w:t xml:space="preserve"> </w:t>
            </w:r>
            <w:r w:rsidRPr="008F40C9">
              <w:rPr>
                <w:sz w:val="20"/>
              </w:rPr>
              <w:t>a</w:t>
            </w:r>
            <w:r w:rsidRPr="008F40C9">
              <w:rPr>
                <w:spacing w:val="-6"/>
                <w:sz w:val="20"/>
              </w:rPr>
              <w:t xml:space="preserve"> </w:t>
            </w:r>
            <w:r w:rsidRPr="008F40C9">
              <w:rPr>
                <w:sz w:val="20"/>
              </w:rPr>
              <w:t>brief,</w:t>
            </w:r>
            <w:r w:rsidRPr="008F40C9">
              <w:rPr>
                <w:spacing w:val="-5"/>
                <w:sz w:val="20"/>
              </w:rPr>
              <w:t xml:space="preserve"> </w:t>
            </w:r>
            <w:r w:rsidRPr="008F40C9">
              <w:rPr>
                <w:sz w:val="20"/>
              </w:rPr>
              <w:t>clear suggestion for improvement.</w:t>
            </w:r>
          </w:p>
        </w:tc>
        <w:tc>
          <w:tcPr>
            <w:tcW w:w="4620" w:type="dxa"/>
          </w:tcPr>
          <w:p w14:paraId="50CF25A5" w14:textId="77777777" w:rsidR="00C40D73" w:rsidRPr="008F40C9" w:rsidRDefault="00C40D73" w:rsidP="00C40D73">
            <w:pPr>
              <w:pStyle w:val="TableParagraph"/>
              <w:ind w:left="108"/>
              <w:rPr>
                <w:b/>
                <w:sz w:val="20"/>
              </w:rPr>
            </w:pPr>
            <w:r w:rsidRPr="008F40C9">
              <w:rPr>
                <w:b/>
                <w:sz w:val="20"/>
              </w:rPr>
              <w:t>No,</w:t>
            </w:r>
            <w:r w:rsidRPr="008F40C9">
              <w:rPr>
                <w:b/>
                <w:spacing w:val="-6"/>
                <w:sz w:val="20"/>
              </w:rPr>
              <w:t xml:space="preserve"> </w:t>
            </w:r>
            <w:r w:rsidRPr="008F40C9">
              <w:rPr>
                <w:b/>
                <w:sz w:val="20"/>
              </w:rPr>
              <w:t>it</w:t>
            </w:r>
            <w:r w:rsidRPr="008F40C9">
              <w:rPr>
                <w:b/>
                <w:spacing w:val="-7"/>
                <w:sz w:val="20"/>
              </w:rPr>
              <w:t xml:space="preserve"> </w:t>
            </w:r>
            <w:r w:rsidRPr="008F40C9">
              <w:rPr>
                <w:b/>
                <w:sz w:val="20"/>
              </w:rPr>
              <w:t>has</w:t>
            </w:r>
            <w:r w:rsidRPr="008F40C9">
              <w:rPr>
                <w:b/>
                <w:spacing w:val="-7"/>
                <w:sz w:val="20"/>
              </w:rPr>
              <w:t xml:space="preserve"> </w:t>
            </w:r>
            <w:r w:rsidRPr="008F40C9">
              <w:rPr>
                <w:b/>
                <w:sz w:val="20"/>
              </w:rPr>
              <w:t>redundancy,</w:t>
            </w:r>
            <w:r w:rsidRPr="008F40C9">
              <w:rPr>
                <w:b/>
                <w:spacing w:val="-6"/>
                <w:sz w:val="20"/>
              </w:rPr>
              <w:t xml:space="preserve"> </w:t>
            </w:r>
            <w:r w:rsidRPr="008F40C9">
              <w:rPr>
                <w:b/>
                <w:sz w:val="20"/>
              </w:rPr>
              <w:t>it</w:t>
            </w:r>
            <w:r w:rsidRPr="008F40C9">
              <w:rPr>
                <w:b/>
                <w:spacing w:val="-6"/>
                <w:sz w:val="20"/>
              </w:rPr>
              <w:t xml:space="preserve"> </w:t>
            </w:r>
            <w:r w:rsidRPr="008F40C9">
              <w:rPr>
                <w:b/>
                <w:sz w:val="20"/>
              </w:rPr>
              <w:t>lacks</w:t>
            </w:r>
            <w:r w:rsidRPr="008F40C9">
              <w:rPr>
                <w:b/>
                <w:spacing w:val="-7"/>
                <w:sz w:val="20"/>
              </w:rPr>
              <w:t xml:space="preserve"> </w:t>
            </w:r>
            <w:r w:rsidRPr="008F40C9">
              <w:rPr>
                <w:b/>
                <w:sz w:val="20"/>
              </w:rPr>
              <w:t>conclusion</w:t>
            </w:r>
            <w:r w:rsidRPr="008F40C9">
              <w:rPr>
                <w:b/>
                <w:spacing w:val="-7"/>
                <w:sz w:val="20"/>
              </w:rPr>
              <w:t xml:space="preserve"> </w:t>
            </w:r>
            <w:r w:rsidRPr="008F40C9">
              <w:rPr>
                <w:b/>
                <w:sz w:val="20"/>
              </w:rPr>
              <w:t xml:space="preserve">and </w:t>
            </w:r>
            <w:r w:rsidRPr="008F40C9">
              <w:rPr>
                <w:b/>
                <w:spacing w:val="-2"/>
                <w:sz w:val="20"/>
              </w:rPr>
              <w:t>recommendation.</w:t>
            </w:r>
          </w:p>
        </w:tc>
        <w:tc>
          <w:tcPr>
            <w:tcW w:w="4484" w:type="dxa"/>
          </w:tcPr>
          <w:p w14:paraId="35E4066E" w14:textId="21AB263B" w:rsidR="00C40D73" w:rsidRPr="008F40C9" w:rsidRDefault="00C40D73" w:rsidP="00C40D73">
            <w:pPr>
              <w:pStyle w:val="TableParagraph"/>
              <w:ind w:left="0"/>
              <w:rPr>
                <w:sz w:val="20"/>
              </w:rPr>
            </w:pPr>
            <w:r w:rsidRPr="00BD3BED">
              <w:rPr>
                <w:sz w:val="20"/>
              </w:rPr>
              <w:t>The abstract has been thoroughly revised to remove redundancy and to clearly include key findings, conclusion and recommendation.</w:t>
            </w:r>
          </w:p>
        </w:tc>
      </w:tr>
      <w:tr w:rsidR="00C40D73" w:rsidRPr="008F40C9" w14:paraId="7F3756F4" w14:textId="77777777" w:rsidTr="000B7CE7">
        <w:trPr>
          <w:trHeight w:val="923"/>
        </w:trPr>
        <w:tc>
          <w:tcPr>
            <w:tcW w:w="4574" w:type="dxa"/>
          </w:tcPr>
          <w:p w14:paraId="70A90F7F" w14:textId="77777777" w:rsidR="00C40D73" w:rsidRPr="008F40C9" w:rsidRDefault="00C40D73" w:rsidP="00C40D73">
            <w:pPr>
              <w:pStyle w:val="TableParagraph"/>
              <w:rPr>
                <w:b/>
                <w:sz w:val="20"/>
              </w:rPr>
            </w:pPr>
            <w:bookmarkStart w:id="13" w:name="Is_the_manuscript_scientifically_correct"/>
            <w:bookmarkEnd w:id="13"/>
            <w:r w:rsidRPr="008F40C9">
              <w:rPr>
                <w:b/>
                <w:sz w:val="20"/>
              </w:rPr>
              <w:t>Is</w:t>
            </w:r>
            <w:r w:rsidRPr="008F40C9">
              <w:rPr>
                <w:b/>
                <w:spacing w:val="-5"/>
                <w:sz w:val="20"/>
              </w:rPr>
              <w:t xml:space="preserve"> </w:t>
            </w:r>
            <w:r w:rsidRPr="008F40C9">
              <w:rPr>
                <w:b/>
                <w:sz w:val="20"/>
              </w:rPr>
              <w:t>the</w:t>
            </w:r>
            <w:r w:rsidRPr="008F40C9">
              <w:rPr>
                <w:b/>
                <w:spacing w:val="-3"/>
                <w:sz w:val="20"/>
              </w:rPr>
              <w:t xml:space="preserve"> </w:t>
            </w:r>
            <w:r w:rsidRPr="008F40C9">
              <w:rPr>
                <w:b/>
                <w:sz w:val="20"/>
              </w:rPr>
              <w:t>manu</w:t>
            </w:r>
            <w:r w:rsidRPr="008F40C9">
              <w:rPr>
                <w:b/>
                <w:color w:val="000000"/>
                <w:sz w:val="20"/>
              </w:rPr>
              <w:t>script</w:t>
            </w:r>
            <w:r w:rsidRPr="008F40C9">
              <w:rPr>
                <w:b/>
                <w:color w:val="000000"/>
                <w:spacing w:val="-4"/>
                <w:sz w:val="20"/>
              </w:rPr>
              <w:t xml:space="preserve"> </w:t>
            </w:r>
            <w:r w:rsidRPr="008F40C9">
              <w:rPr>
                <w:b/>
                <w:color w:val="000000"/>
                <w:sz w:val="20"/>
              </w:rPr>
              <w:t>scientifically</w:t>
            </w:r>
            <w:r w:rsidRPr="008F40C9">
              <w:rPr>
                <w:b/>
                <w:color w:val="000000"/>
                <w:spacing w:val="-3"/>
                <w:sz w:val="20"/>
              </w:rPr>
              <w:t xml:space="preserve"> </w:t>
            </w:r>
            <w:r w:rsidRPr="008F40C9">
              <w:rPr>
                <w:b/>
                <w:color w:val="000000"/>
                <w:spacing w:val="-2"/>
                <w:sz w:val="20"/>
              </w:rPr>
              <w:t>correct?</w:t>
            </w:r>
          </w:p>
          <w:p w14:paraId="20C477F8" w14:textId="77777777" w:rsidR="00C40D73" w:rsidRPr="008F40C9" w:rsidRDefault="00C40D73" w:rsidP="00C40D73">
            <w:pPr>
              <w:pStyle w:val="TableParagraph"/>
              <w:spacing w:before="214" w:line="230" w:lineRule="atLeast"/>
              <w:rPr>
                <w:sz w:val="20"/>
              </w:rPr>
            </w:pPr>
            <w:r w:rsidRPr="008F40C9">
              <w:rPr>
                <w:sz w:val="20"/>
              </w:rPr>
              <w:t>If</w:t>
            </w:r>
            <w:r w:rsidRPr="008F40C9">
              <w:rPr>
                <w:spacing w:val="-5"/>
                <w:sz w:val="20"/>
              </w:rPr>
              <w:t xml:space="preserve"> </w:t>
            </w:r>
            <w:r w:rsidRPr="008F40C9">
              <w:rPr>
                <w:sz w:val="20"/>
              </w:rPr>
              <w:t>your</w:t>
            </w:r>
            <w:r w:rsidRPr="008F40C9">
              <w:rPr>
                <w:spacing w:val="-6"/>
                <w:sz w:val="20"/>
              </w:rPr>
              <w:t xml:space="preserve"> </w:t>
            </w:r>
            <w:r w:rsidRPr="008F40C9">
              <w:rPr>
                <w:sz w:val="20"/>
              </w:rPr>
              <w:t>answer</w:t>
            </w:r>
            <w:r w:rsidRPr="008F40C9">
              <w:rPr>
                <w:spacing w:val="-5"/>
                <w:sz w:val="20"/>
              </w:rPr>
              <w:t xml:space="preserve"> </w:t>
            </w:r>
            <w:r w:rsidRPr="008F40C9">
              <w:rPr>
                <w:sz w:val="20"/>
              </w:rPr>
              <w:t>is</w:t>
            </w:r>
            <w:r w:rsidRPr="008F40C9">
              <w:rPr>
                <w:spacing w:val="-6"/>
                <w:sz w:val="20"/>
              </w:rPr>
              <w:t xml:space="preserve"> </w:t>
            </w:r>
            <w:r w:rsidRPr="008F40C9">
              <w:rPr>
                <w:sz w:val="20"/>
              </w:rPr>
              <w:t>NO,</w:t>
            </w:r>
            <w:r w:rsidRPr="008F40C9">
              <w:rPr>
                <w:spacing w:val="-5"/>
                <w:sz w:val="20"/>
              </w:rPr>
              <w:t xml:space="preserve"> </w:t>
            </w:r>
            <w:r w:rsidRPr="008F40C9">
              <w:rPr>
                <w:sz w:val="20"/>
              </w:rPr>
              <w:t>please</w:t>
            </w:r>
            <w:r w:rsidRPr="008F40C9">
              <w:rPr>
                <w:spacing w:val="-5"/>
                <w:sz w:val="20"/>
              </w:rPr>
              <w:t xml:space="preserve"> </w:t>
            </w:r>
            <w:r w:rsidRPr="008F40C9">
              <w:rPr>
                <w:sz w:val="20"/>
              </w:rPr>
              <w:t>provide</w:t>
            </w:r>
            <w:r w:rsidRPr="008F40C9">
              <w:rPr>
                <w:spacing w:val="-5"/>
                <w:sz w:val="20"/>
              </w:rPr>
              <w:t xml:space="preserve"> </w:t>
            </w:r>
            <w:r w:rsidRPr="008F40C9">
              <w:rPr>
                <w:sz w:val="20"/>
              </w:rPr>
              <w:t>a</w:t>
            </w:r>
            <w:r w:rsidRPr="008F40C9">
              <w:rPr>
                <w:spacing w:val="-6"/>
                <w:sz w:val="20"/>
              </w:rPr>
              <w:t xml:space="preserve"> </w:t>
            </w:r>
            <w:r w:rsidRPr="008F40C9">
              <w:rPr>
                <w:sz w:val="20"/>
              </w:rPr>
              <w:t>brief,</w:t>
            </w:r>
            <w:r w:rsidRPr="008F40C9">
              <w:rPr>
                <w:spacing w:val="-5"/>
                <w:sz w:val="20"/>
              </w:rPr>
              <w:t xml:space="preserve"> </w:t>
            </w:r>
            <w:r w:rsidRPr="008F40C9">
              <w:rPr>
                <w:sz w:val="20"/>
              </w:rPr>
              <w:t>clear suggestion for improvement.</w:t>
            </w:r>
          </w:p>
        </w:tc>
        <w:tc>
          <w:tcPr>
            <w:tcW w:w="4620" w:type="dxa"/>
          </w:tcPr>
          <w:p w14:paraId="2C3B3040" w14:textId="77777777" w:rsidR="00C40D73" w:rsidRPr="008F40C9" w:rsidRDefault="00C40D73" w:rsidP="00C40D73">
            <w:pPr>
              <w:pStyle w:val="TableParagraph"/>
              <w:ind w:left="108" w:right="138"/>
              <w:rPr>
                <w:sz w:val="20"/>
              </w:rPr>
            </w:pPr>
            <w:r w:rsidRPr="008F40C9">
              <w:rPr>
                <w:sz w:val="20"/>
              </w:rPr>
              <w:t>No, it is not. Detailed comments are given in the document.</w:t>
            </w:r>
            <w:r w:rsidRPr="008F40C9">
              <w:rPr>
                <w:spacing w:val="-7"/>
                <w:sz w:val="20"/>
              </w:rPr>
              <w:t xml:space="preserve"> </w:t>
            </w:r>
            <w:r w:rsidRPr="008F40C9">
              <w:rPr>
                <w:sz w:val="20"/>
              </w:rPr>
              <w:t>So,</w:t>
            </w:r>
            <w:r w:rsidRPr="008F40C9">
              <w:rPr>
                <w:spacing w:val="-7"/>
                <w:sz w:val="20"/>
              </w:rPr>
              <w:t xml:space="preserve"> </w:t>
            </w:r>
            <w:r w:rsidRPr="008F40C9">
              <w:rPr>
                <w:sz w:val="20"/>
              </w:rPr>
              <w:t>s/he</w:t>
            </w:r>
            <w:r w:rsidRPr="008F40C9">
              <w:rPr>
                <w:spacing w:val="-7"/>
                <w:sz w:val="20"/>
              </w:rPr>
              <w:t xml:space="preserve"> </w:t>
            </w:r>
            <w:r w:rsidRPr="008F40C9">
              <w:rPr>
                <w:sz w:val="20"/>
              </w:rPr>
              <w:t>should</w:t>
            </w:r>
            <w:r w:rsidRPr="008F40C9">
              <w:rPr>
                <w:spacing w:val="-7"/>
                <w:sz w:val="20"/>
              </w:rPr>
              <w:t xml:space="preserve"> </w:t>
            </w:r>
            <w:r w:rsidRPr="008F40C9">
              <w:rPr>
                <w:sz w:val="20"/>
              </w:rPr>
              <w:t>strictly</w:t>
            </w:r>
            <w:r w:rsidRPr="008F40C9">
              <w:rPr>
                <w:spacing w:val="-7"/>
                <w:sz w:val="20"/>
              </w:rPr>
              <w:t xml:space="preserve"> </w:t>
            </w:r>
            <w:r w:rsidRPr="008F40C9">
              <w:rPr>
                <w:sz w:val="20"/>
              </w:rPr>
              <w:t>apply</w:t>
            </w:r>
            <w:r w:rsidRPr="008F40C9">
              <w:rPr>
                <w:spacing w:val="-7"/>
                <w:sz w:val="20"/>
              </w:rPr>
              <w:t xml:space="preserve"> </w:t>
            </w:r>
            <w:r w:rsidRPr="008F40C9">
              <w:rPr>
                <w:sz w:val="20"/>
              </w:rPr>
              <w:t>those</w:t>
            </w:r>
            <w:r w:rsidRPr="008F40C9">
              <w:rPr>
                <w:spacing w:val="-7"/>
                <w:sz w:val="20"/>
              </w:rPr>
              <w:t xml:space="preserve"> </w:t>
            </w:r>
            <w:r w:rsidRPr="008F40C9">
              <w:rPr>
                <w:sz w:val="20"/>
              </w:rPr>
              <w:t>comments to be considered as a manuscript,</w:t>
            </w:r>
          </w:p>
        </w:tc>
        <w:tc>
          <w:tcPr>
            <w:tcW w:w="4484" w:type="dxa"/>
          </w:tcPr>
          <w:p w14:paraId="75B6C1D7" w14:textId="3DE6614D" w:rsidR="00C40D73" w:rsidRPr="008F40C9" w:rsidRDefault="00C40D73" w:rsidP="00C40D73">
            <w:pPr>
              <w:pStyle w:val="TableParagraph"/>
              <w:ind w:left="0"/>
              <w:rPr>
                <w:sz w:val="20"/>
              </w:rPr>
            </w:pPr>
            <w:r w:rsidRPr="00BD3BED">
              <w:rPr>
                <w:sz w:val="20"/>
              </w:rPr>
              <w:t>The manuscript has been carefully revised by incorporating all the detailed comments provided, and necessary corrections have been made to improve scientific accuracy and clarity.</w:t>
            </w:r>
          </w:p>
        </w:tc>
      </w:tr>
      <w:tr w:rsidR="00C40D73" w:rsidRPr="008F40C9" w14:paraId="36652AC9" w14:textId="77777777" w:rsidTr="000B7CE7">
        <w:trPr>
          <w:trHeight w:val="1156"/>
        </w:trPr>
        <w:tc>
          <w:tcPr>
            <w:tcW w:w="4574" w:type="dxa"/>
          </w:tcPr>
          <w:p w14:paraId="090FC69B" w14:textId="77777777" w:rsidR="00C40D73" w:rsidRPr="008F40C9" w:rsidRDefault="00C40D73" w:rsidP="00C40D73">
            <w:pPr>
              <w:pStyle w:val="TableParagraph"/>
              <w:rPr>
                <w:b/>
                <w:sz w:val="20"/>
              </w:rPr>
            </w:pPr>
            <w:r w:rsidRPr="008F40C9">
              <w:rPr>
                <w:b/>
                <w:sz w:val="20"/>
              </w:rPr>
              <w:t>Are</w:t>
            </w:r>
            <w:r w:rsidRPr="008F40C9">
              <w:rPr>
                <w:b/>
                <w:spacing w:val="-4"/>
                <w:sz w:val="20"/>
              </w:rPr>
              <w:t xml:space="preserve"> </w:t>
            </w:r>
            <w:r w:rsidRPr="008F40C9">
              <w:rPr>
                <w:b/>
                <w:sz w:val="20"/>
              </w:rPr>
              <w:t>the</w:t>
            </w:r>
            <w:r w:rsidRPr="008F40C9">
              <w:rPr>
                <w:b/>
                <w:spacing w:val="-2"/>
                <w:sz w:val="20"/>
              </w:rPr>
              <w:t xml:space="preserve"> </w:t>
            </w:r>
            <w:r w:rsidRPr="008F40C9">
              <w:rPr>
                <w:b/>
                <w:sz w:val="20"/>
              </w:rPr>
              <w:t>references</w:t>
            </w:r>
            <w:r w:rsidRPr="008F40C9">
              <w:rPr>
                <w:b/>
                <w:spacing w:val="-4"/>
                <w:sz w:val="20"/>
              </w:rPr>
              <w:t xml:space="preserve"> </w:t>
            </w:r>
            <w:r w:rsidRPr="008F40C9">
              <w:rPr>
                <w:b/>
                <w:sz w:val="20"/>
              </w:rPr>
              <w:t>sufficient</w:t>
            </w:r>
            <w:r w:rsidRPr="008F40C9">
              <w:rPr>
                <w:b/>
                <w:spacing w:val="-2"/>
                <w:sz w:val="20"/>
              </w:rPr>
              <w:t xml:space="preserve"> </w:t>
            </w:r>
            <w:r w:rsidRPr="008F40C9">
              <w:rPr>
                <w:b/>
                <w:sz w:val="20"/>
              </w:rPr>
              <w:t>and</w:t>
            </w:r>
            <w:r w:rsidRPr="008F40C9">
              <w:rPr>
                <w:b/>
                <w:spacing w:val="-3"/>
                <w:sz w:val="20"/>
              </w:rPr>
              <w:t xml:space="preserve"> </w:t>
            </w:r>
            <w:r w:rsidRPr="008F40C9">
              <w:rPr>
                <w:b/>
                <w:spacing w:val="-2"/>
                <w:sz w:val="20"/>
              </w:rPr>
              <w:t>recent?</w:t>
            </w:r>
          </w:p>
          <w:p w14:paraId="3D42D471" w14:textId="77777777" w:rsidR="00C40D73" w:rsidRPr="008F40C9" w:rsidRDefault="00C40D73" w:rsidP="00C40D73">
            <w:pPr>
              <w:pStyle w:val="TableParagraph"/>
              <w:spacing w:before="1"/>
              <w:rPr>
                <w:sz w:val="20"/>
              </w:rPr>
            </w:pPr>
            <w:r w:rsidRPr="008F40C9">
              <w:rPr>
                <w:sz w:val="20"/>
              </w:rPr>
              <w:t>(YES</w:t>
            </w:r>
            <w:r w:rsidRPr="008F40C9">
              <w:rPr>
                <w:spacing w:val="-4"/>
                <w:sz w:val="20"/>
              </w:rPr>
              <w:t xml:space="preserve"> </w:t>
            </w:r>
            <w:r w:rsidRPr="008F40C9">
              <w:rPr>
                <w:sz w:val="20"/>
              </w:rPr>
              <w:t>or</w:t>
            </w:r>
            <w:r w:rsidRPr="008F40C9">
              <w:rPr>
                <w:spacing w:val="-1"/>
                <w:sz w:val="20"/>
              </w:rPr>
              <w:t xml:space="preserve"> </w:t>
            </w:r>
            <w:r w:rsidRPr="008F40C9">
              <w:rPr>
                <w:spacing w:val="-5"/>
                <w:sz w:val="20"/>
              </w:rPr>
              <w:t>NO)</w:t>
            </w:r>
          </w:p>
          <w:p w14:paraId="47DCCC5D" w14:textId="77777777" w:rsidR="00C40D73" w:rsidRPr="008F40C9" w:rsidRDefault="00C40D73" w:rsidP="00C40D73">
            <w:pPr>
              <w:pStyle w:val="TableParagraph"/>
              <w:spacing w:before="215" w:line="230" w:lineRule="atLeast"/>
              <w:rPr>
                <w:sz w:val="20"/>
              </w:rPr>
            </w:pPr>
            <w:r w:rsidRPr="008F40C9">
              <w:rPr>
                <w:sz w:val="20"/>
              </w:rPr>
              <w:t>If</w:t>
            </w:r>
            <w:r w:rsidRPr="008F40C9">
              <w:rPr>
                <w:spacing w:val="-6"/>
                <w:sz w:val="20"/>
              </w:rPr>
              <w:t xml:space="preserve"> </w:t>
            </w:r>
            <w:r w:rsidRPr="008F40C9">
              <w:rPr>
                <w:sz w:val="20"/>
              </w:rPr>
              <w:t>your</w:t>
            </w:r>
            <w:r w:rsidRPr="008F40C9">
              <w:rPr>
                <w:spacing w:val="-7"/>
                <w:sz w:val="20"/>
              </w:rPr>
              <w:t xml:space="preserve"> </w:t>
            </w:r>
            <w:r w:rsidRPr="008F40C9">
              <w:rPr>
                <w:sz w:val="20"/>
              </w:rPr>
              <w:t>answer</w:t>
            </w:r>
            <w:r w:rsidRPr="008F40C9">
              <w:rPr>
                <w:spacing w:val="-6"/>
                <w:sz w:val="20"/>
              </w:rPr>
              <w:t xml:space="preserve"> </w:t>
            </w:r>
            <w:r w:rsidRPr="008F40C9">
              <w:rPr>
                <w:sz w:val="20"/>
              </w:rPr>
              <w:t>is</w:t>
            </w:r>
            <w:r w:rsidRPr="008F40C9">
              <w:rPr>
                <w:spacing w:val="-7"/>
                <w:sz w:val="20"/>
              </w:rPr>
              <w:t xml:space="preserve"> </w:t>
            </w:r>
            <w:r w:rsidRPr="008F40C9">
              <w:rPr>
                <w:sz w:val="20"/>
              </w:rPr>
              <w:t>NO,</w:t>
            </w:r>
            <w:r w:rsidRPr="008F40C9">
              <w:rPr>
                <w:spacing w:val="-6"/>
                <w:sz w:val="20"/>
              </w:rPr>
              <w:t xml:space="preserve"> </w:t>
            </w:r>
            <w:r w:rsidRPr="008F40C9">
              <w:rPr>
                <w:sz w:val="20"/>
              </w:rPr>
              <w:t>please</w:t>
            </w:r>
            <w:r w:rsidRPr="008F40C9">
              <w:rPr>
                <w:spacing w:val="-6"/>
                <w:sz w:val="20"/>
              </w:rPr>
              <w:t xml:space="preserve"> </w:t>
            </w:r>
            <w:r w:rsidRPr="008F40C9">
              <w:rPr>
                <w:sz w:val="20"/>
              </w:rPr>
              <w:t>provide</w:t>
            </w:r>
            <w:r w:rsidRPr="008F40C9">
              <w:rPr>
                <w:spacing w:val="-6"/>
                <w:sz w:val="20"/>
              </w:rPr>
              <w:t xml:space="preserve"> </w:t>
            </w:r>
            <w:r w:rsidRPr="008F40C9">
              <w:rPr>
                <w:sz w:val="20"/>
              </w:rPr>
              <w:t>clear</w:t>
            </w:r>
            <w:r w:rsidRPr="008F40C9">
              <w:rPr>
                <w:spacing w:val="-6"/>
                <w:sz w:val="20"/>
              </w:rPr>
              <w:t xml:space="preserve"> </w:t>
            </w:r>
            <w:r w:rsidRPr="008F40C9">
              <w:rPr>
                <w:sz w:val="20"/>
              </w:rPr>
              <w:t>suggestion for improvement.</w:t>
            </w:r>
          </w:p>
        </w:tc>
        <w:tc>
          <w:tcPr>
            <w:tcW w:w="4620" w:type="dxa"/>
          </w:tcPr>
          <w:p w14:paraId="7C98F967" w14:textId="77777777" w:rsidR="00C40D73" w:rsidRPr="008F40C9" w:rsidRDefault="00C40D73" w:rsidP="00C40D73">
            <w:pPr>
              <w:pStyle w:val="TableParagraph"/>
              <w:ind w:left="108"/>
              <w:rPr>
                <w:sz w:val="20"/>
              </w:rPr>
            </w:pPr>
            <w:r w:rsidRPr="008F40C9">
              <w:rPr>
                <w:sz w:val="20"/>
              </w:rPr>
              <w:t>They</w:t>
            </w:r>
            <w:r w:rsidRPr="008F40C9">
              <w:rPr>
                <w:spacing w:val="-4"/>
                <w:sz w:val="20"/>
              </w:rPr>
              <w:t xml:space="preserve"> </w:t>
            </w:r>
            <w:r w:rsidRPr="008F40C9">
              <w:rPr>
                <w:sz w:val="20"/>
              </w:rPr>
              <w:t>can</w:t>
            </w:r>
            <w:r w:rsidRPr="008F40C9">
              <w:rPr>
                <w:spacing w:val="-4"/>
                <w:sz w:val="20"/>
              </w:rPr>
              <w:t xml:space="preserve"> </w:t>
            </w:r>
            <w:r w:rsidRPr="008F40C9">
              <w:rPr>
                <w:sz w:val="20"/>
              </w:rPr>
              <w:t>be</w:t>
            </w:r>
            <w:r w:rsidRPr="008F40C9">
              <w:rPr>
                <w:spacing w:val="-4"/>
                <w:sz w:val="20"/>
              </w:rPr>
              <w:t xml:space="preserve"> </w:t>
            </w:r>
            <w:r w:rsidRPr="008F40C9">
              <w:rPr>
                <w:sz w:val="20"/>
              </w:rPr>
              <w:t>sufficient,</w:t>
            </w:r>
            <w:r w:rsidRPr="008F40C9">
              <w:rPr>
                <w:spacing w:val="-4"/>
                <w:sz w:val="20"/>
              </w:rPr>
              <w:t xml:space="preserve"> </w:t>
            </w:r>
            <w:r w:rsidRPr="008F40C9">
              <w:rPr>
                <w:sz w:val="20"/>
              </w:rPr>
              <w:t>but</w:t>
            </w:r>
            <w:r w:rsidRPr="008F40C9">
              <w:rPr>
                <w:spacing w:val="-4"/>
                <w:sz w:val="20"/>
              </w:rPr>
              <w:t xml:space="preserve"> </w:t>
            </w:r>
            <w:r w:rsidRPr="008F40C9">
              <w:rPr>
                <w:sz w:val="20"/>
              </w:rPr>
              <w:t>too</w:t>
            </w:r>
            <w:r w:rsidRPr="008F40C9">
              <w:rPr>
                <w:spacing w:val="-4"/>
                <w:sz w:val="20"/>
              </w:rPr>
              <w:t xml:space="preserve"> </w:t>
            </w:r>
            <w:r w:rsidRPr="008F40C9">
              <w:rPr>
                <w:sz w:val="20"/>
              </w:rPr>
              <w:t>old.</w:t>
            </w:r>
            <w:r w:rsidRPr="008F40C9">
              <w:rPr>
                <w:spacing w:val="-4"/>
                <w:sz w:val="20"/>
              </w:rPr>
              <w:t xml:space="preserve"> </w:t>
            </w:r>
            <w:r w:rsidRPr="008F40C9">
              <w:rPr>
                <w:sz w:val="20"/>
              </w:rPr>
              <w:t>I</w:t>
            </w:r>
            <w:r w:rsidRPr="008F40C9">
              <w:rPr>
                <w:spacing w:val="-5"/>
                <w:sz w:val="20"/>
              </w:rPr>
              <w:t xml:space="preserve"> </w:t>
            </w:r>
            <w:r w:rsidRPr="008F40C9">
              <w:rPr>
                <w:sz w:val="20"/>
              </w:rPr>
              <w:t>don’t</w:t>
            </w:r>
            <w:r w:rsidRPr="008F40C9">
              <w:rPr>
                <w:spacing w:val="-5"/>
                <w:sz w:val="20"/>
              </w:rPr>
              <w:t xml:space="preserve"> </w:t>
            </w:r>
            <w:r w:rsidRPr="008F40C9">
              <w:rPr>
                <w:sz w:val="20"/>
              </w:rPr>
              <w:t>think</w:t>
            </w:r>
            <w:r w:rsidRPr="008F40C9">
              <w:rPr>
                <w:spacing w:val="-4"/>
                <w:sz w:val="20"/>
              </w:rPr>
              <w:t xml:space="preserve"> </w:t>
            </w:r>
            <w:r w:rsidRPr="008F40C9">
              <w:rPr>
                <w:sz w:val="20"/>
              </w:rPr>
              <w:t>these references can be a reference for the current time.</w:t>
            </w:r>
          </w:p>
        </w:tc>
        <w:tc>
          <w:tcPr>
            <w:tcW w:w="4484" w:type="dxa"/>
          </w:tcPr>
          <w:p w14:paraId="13A4DAA8" w14:textId="4A2FA5D5" w:rsidR="00C40D73" w:rsidRPr="008F40C9" w:rsidRDefault="00C40D73" w:rsidP="00C40D73">
            <w:pPr>
              <w:pStyle w:val="TableParagraph"/>
              <w:ind w:left="0"/>
              <w:rPr>
                <w:sz w:val="20"/>
              </w:rPr>
            </w:pPr>
            <w:r w:rsidRPr="00BD3BED">
              <w:rPr>
                <w:sz w:val="20"/>
              </w:rPr>
              <w:t>Older references have been updated with recent and relevant studies to improve the current relevance of the manuscript.</w:t>
            </w:r>
          </w:p>
        </w:tc>
      </w:tr>
      <w:tr w:rsidR="00C40D73" w:rsidRPr="008F40C9" w14:paraId="13C7AB29" w14:textId="77777777" w:rsidTr="000B7CE7">
        <w:trPr>
          <w:trHeight w:val="1385"/>
        </w:trPr>
        <w:tc>
          <w:tcPr>
            <w:tcW w:w="4574" w:type="dxa"/>
          </w:tcPr>
          <w:p w14:paraId="62272CFF" w14:textId="77777777" w:rsidR="00C40D73" w:rsidRPr="008F40C9" w:rsidRDefault="00C40D73" w:rsidP="00C40D73">
            <w:pPr>
              <w:pStyle w:val="TableParagraph"/>
              <w:spacing w:line="229" w:lineRule="exact"/>
              <w:rPr>
                <w:b/>
                <w:sz w:val="20"/>
              </w:rPr>
            </w:pPr>
            <w:r w:rsidRPr="008F40C9">
              <w:rPr>
                <w:b/>
                <w:sz w:val="20"/>
              </w:rPr>
              <w:t>Are</w:t>
            </w:r>
            <w:r w:rsidRPr="008F40C9">
              <w:rPr>
                <w:b/>
                <w:spacing w:val="-3"/>
                <w:sz w:val="20"/>
              </w:rPr>
              <w:t xml:space="preserve"> </w:t>
            </w:r>
            <w:r w:rsidRPr="008F40C9">
              <w:rPr>
                <w:b/>
                <w:sz w:val="20"/>
              </w:rPr>
              <w:t>there</w:t>
            </w:r>
            <w:r w:rsidRPr="008F40C9">
              <w:rPr>
                <w:b/>
                <w:spacing w:val="-2"/>
                <w:sz w:val="20"/>
              </w:rPr>
              <w:t xml:space="preserve"> </w:t>
            </w:r>
            <w:r w:rsidRPr="008F40C9">
              <w:rPr>
                <w:b/>
                <w:sz w:val="20"/>
              </w:rPr>
              <w:t>ethical</w:t>
            </w:r>
            <w:r w:rsidRPr="008F40C9">
              <w:rPr>
                <w:b/>
                <w:spacing w:val="-3"/>
                <w:sz w:val="20"/>
              </w:rPr>
              <w:t xml:space="preserve"> </w:t>
            </w:r>
            <w:r w:rsidRPr="008F40C9">
              <w:rPr>
                <w:b/>
                <w:sz w:val="20"/>
              </w:rPr>
              <w:t>issues</w:t>
            </w:r>
            <w:r w:rsidRPr="008F40C9">
              <w:rPr>
                <w:b/>
                <w:spacing w:val="-2"/>
                <w:sz w:val="20"/>
              </w:rPr>
              <w:t xml:space="preserve"> </w:t>
            </w:r>
            <w:r w:rsidRPr="008F40C9">
              <w:rPr>
                <w:b/>
                <w:sz w:val="20"/>
              </w:rPr>
              <w:t>in</w:t>
            </w:r>
            <w:r w:rsidRPr="008F40C9">
              <w:rPr>
                <w:b/>
                <w:spacing w:val="-3"/>
                <w:sz w:val="20"/>
              </w:rPr>
              <w:t xml:space="preserve"> </w:t>
            </w:r>
            <w:r w:rsidRPr="008F40C9">
              <w:rPr>
                <w:b/>
                <w:sz w:val="20"/>
              </w:rPr>
              <w:t>this</w:t>
            </w:r>
            <w:r w:rsidRPr="008F40C9">
              <w:rPr>
                <w:b/>
                <w:spacing w:val="-2"/>
                <w:sz w:val="20"/>
              </w:rPr>
              <w:t xml:space="preserve"> manuscript?</w:t>
            </w:r>
          </w:p>
          <w:p w14:paraId="13F61386" w14:textId="77777777" w:rsidR="00C40D73" w:rsidRPr="008F40C9" w:rsidRDefault="00C40D73" w:rsidP="00C40D73">
            <w:pPr>
              <w:pStyle w:val="TableParagraph"/>
              <w:spacing w:before="1"/>
              <w:rPr>
                <w:sz w:val="20"/>
              </w:rPr>
            </w:pPr>
            <w:r w:rsidRPr="008F40C9">
              <w:rPr>
                <w:sz w:val="20"/>
              </w:rPr>
              <w:t>(YES</w:t>
            </w:r>
            <w:r w:rsidRPr="008F40C9">
              <w:rPr>
                <w:spacing w:val="-4"/>
                <w:sz w:val="20"/>
              </w:rPr>
              <w:t xml:space="preserve"> </w:t>
            </w:r>
            <w:r w:rsidRPr="008F40C9">
              <w:rPr>
                <w:sz w:val="20"/>
              </w:rPr>
              <w:t>or</w:t>
            </w:r>
            <w:r w:rsidRPr="008F40C9">
              <w:rPr>
                <w:spacing w:val="-1"/>
                <w:sz w:val="20"/>
              </w:rPr>
              <w:t xml:space="preserve"> </w:t>
            </w:r>
            <w:r w:rsidRPr="008F40C9">
              <w:rPr>
                <w:spacing w:val="-5"/>
                <w:sz w:val="20"/>
              </w:rPr>
              <w:t>NO)</w:t>
            </w:r>
          </w:p>
          <w:p w14:paraId="6257A9D5" w14:textId="77777777" w:rsidR="00C40D73" w:rsidRPr="008F40C9" w:rsidRDefault="00C40D73" w:rsidP="00C40D73">
            <w:pPr>
              <w:pStyle w:val="TableParagraph"/>
              <w:spacing w:before="2"/>
              <w:ind w:left="0"/>
              <w:rPr>
                <w:b/>
                <w:sz w:val="20"/>
              </w:rPr>
            </w:pPr>
          </w:p>
          <w:p w14:paraId="581B4C62" w14:textId="77777777" w:rsidR="00C40D73" w:rsidRPr="008F40C9" w:rsidRDefault="00C40D73" w:rsidP="00C40D73">
            <w:pPr>
              <w:pStyle w:val="TableParagraph"/>
              <w:ind w:right="143"/>
              <w:rPr>
                <w:sz w:val="20"/>
              </w:rPr>
            </w:pPr>
            <w:r w:rsidRPr="008F40C9">
              <w:rPr>
                <w:sz w:val="20"/>
              </w:rPr>
              <w:t>(If</w:t>
            </w:r>
            <w:r w:rsidRPr="008F40C9">
              <w:rPr>
                <w:spacing w:val="-7"/>
                <w:sz w:val="20"/>
              </w:rPr>
              <w:t xml:space="preserve"> </w:t>
            </w:r>
            <w:r w:rsidRPr="008F40C9">
              <w:rPr>
                <w:sz w:val="20"/>
              </w:rPr>
              <w:t>yes,</w:t>
            </w:r>
            <w:r w:rsidRPr="008F40C9">
              <w:rPr>
                <w:spacing w:val="-6"/>
                <w:sz w:val="20"/>
              </w:rPr>
              <w:t xml:space="preserve"> </w:t>
            </w:r>
            <w:r w:rsidRPr="008F40C9">
              <w:rPr>
                <w:sz w:val="20"/>
              </w:rPr>
              <w:t>kindly</w:t>
            </w:r>
            <w:r w:rsidRPr="008F40C9">
              <w:rPr>
                <w:spacing w:val="-6"/>
                <w:sz w:val="20"/>
              </w:rPr>
              <w:t xml:space="preserve"> </w:t>
            </w:r>
            <w:r w:rsidRPr="008F40C9">
              <w:rPr>
                <w:sz w:val="20"/>
              </w:rPr>
              <w:t>please</w:t>
            </w:r>
            <w:r w:rsidRPr="008F40C9">
              <w:rPr>
                <w:spacing w:val="-6"/>
                <w:sz w:val="20"/>
              </w:rPr>
              <w:t xml:space="preserve"> </w:t>
            </w:r>
            <w:r w:rsidRPr="008F40C9">
              <w:rPr>
                <w:sz w:val="20"/>
              </w:rPr>
              <w:t>write</w:t>
            </w:r>
            <w:r w:rsidRPr="008F40C9">
              <w:rPr>
                <w:spacing w:val="-6"/>
                <w:sz w:val="20"/>
              </w:rPr>
              <w:t xml:space="preserve"> </w:t>
            </w:r>
            <w:r w:rsidRPr="008F40C9">
              <w:rPr>
                <w:sz w:val="20"/>
              </w:rPr>
              <w:t>down</w:t>
            </w:r>
            <w:r w:rsidRPr="008F40C9">
              <w:rPr>
                <w:spacing w:val="-6"/>
                <w:sz w:val="20"/>
              </w:rPr>
              <w:t xml:space="preserve"> </w:t>
            </w:r>
            <w:r w:rsidRPr="008F40C9">
              <w:rPr>
                <w:sz w:val="20"/>
              </w:rPr>
              <w:t>the</w:t>
            </w:r>
            <w:r w:rsidRPr="008F40C9">
              <w:rPr>
                <w:spacing w:val="-7"/>
                <w:sz w:val="20"/>
              </w:rPr>
              <w:t xml:space="preserve"> </w:t>
            </w:r>
            <w:r w:rsidRPr="008F40C9">
              <w:rPr>
                <w:sz w:val="20"/>
              </w:rPr>
              <w:t>ethical</w:t>
            </w:r>
            <w:r w:rsidRPr="008F40C9">
              <w:rPr>
                <w:spacing w:val="-7"/>
                <w:sz w:val="20"/>
              </w:rPr>
              <w:t xml:space="preserve"> </w:t>
            </w:r>
            <w:r w:rsidRPr="008F40C9">
              <w:rPr>
                <w:sz w:val="20"/>
              </w:rPr>
              <w:t>issues here in details)</w:t>
            </w:r>
          </w:p>
        </w:tc>
        <w:tc>
          <w:tcPr>
            <w:tcW w:w="4620" w:type="dxa"/>
          </w:tcPr>
          <w:p w14:paraId="2A4E3D0B" w14:textId="77777777" w:rsidR="00C40D73" w:rsidRPr="008F40C9" w:rsidRDefault="00C40D73" w:rsidP="00C40D73">
            <w:pPr>
              <w:pStyle w:val="TableParagraph"/>
              <w:spacing w:line="229" w:lineRule="exact"/>
              <w:ind w:left="108"/>
              <w:rPr>
                <w:sz w:val="20"/>
              </w:rPr>
            </w:pPr>
            <w:r w:rsidRPr="008F40C9">
              <w:rPr>
                <w:sz w:val="20"/>
              </w:rPr>
              <w:t>I</w:t>
            </w:r>
            <w:r w:rsidRPr="008F40C9">
              <w:rPr>
                <w:spacing w:val="-5"/>
                <w:sz w:val="20"/>
              </w:rPr>
              <w:t xml:space="preserve"> </w:t>
            </w:r>
            <w:r w:rsidRPr="008F40C9">
              <w:rPr>
                <w:sz w:val="20"/>
              </w:rPr>
              <w:t>don’t</w:t>
            </w:r>
            <w:r w:rsidRPr="008F40C9">
              <w:rPr>
                <w:spacing w:val="-2"/>
                <w:sz w:val="20"/>
              </w:rPr>
              <w:t xml:space="preserve"> </w:t>
            </w:r>
            <w:proofErr w:type="gramStart"/>
            <w:r w:rsidRPr="008F40C9">
              <w:rPr>
                <w:sz w:val="20"/>
              </w:rPr>
              <w:t>noticed</w:t>
            </w:r>
            <w:proofErr w:type="gramEnd"/>
            <w:r w:rsidRPr="008F40C9">
              <w:rPr>
                <w:spacing w:val="-1"/>
                <w:sz w:val="20"/>
              </w:rPr>
              <w:t xml:space="preserve"> </w:t>
            </w:r>
            <w:r w:rsidRPr="008F40C9">
              <w:rPr>
                <w:sz w:val="20"/>
              </w:rPr>
              <w:t>any</w:t>
            </w:r>
            <w:r w:rsidRPr="008F40C9">
              <w:rPr>
                <w:spacing w:val="-2"/>
                <w:sz w:val="20"/>
              </w:rPr>
              <w:t xml:space="preserve"> </w:t>
            </w:r>
            <w:proofErr w:type="spellStart"/>
            <w:r w:rsidRPr="008F40C9">
              <w:rPr>
                <w:sz w:val="20"/>
              </w:rPr>
              <w:t>non</w:t>
            </w:r>
            <w:r w:rsidRPr="008F40C9">
              <w:rPr>
                <w:spacing w:val="-1"/>
                <w:sz w:val="20"/>
              </w:rPr>
              <w:t xml:space="preserve"> </w:t>
            </w:r>
            <w:r w:rsidRPr="008F40C9">
              <w:rPr>
                <w:sz w:val="20"/>
              </w:rPr>
              <w:t>ethical</w:t>
            </w:r>
            <w:proofErr w:type="spellEnd"/>
            <w:r w:rsidRPr="008F40C9">
              <w:rPr>
                <w:spacing w:val="-2"/>
                <w:sz w:val="20"/>
              </w:rPr>
              <w:t xml:space="preserve"> </w:t>
            </w:r>
            <w:r w:rsidRPr="008F40C9">
              <w:rPr>
                <w:sz w:val="20"/>
              </w:rPr>
              <w:t>issues</w:t>
            </w:r>
            <w:r w:rsidRPr="008F40C9">
              <w:rPr>
                <w:spacing w:val="-2"/>
                <w:sz w:val="20"/>
              </w:rPr>
              <w:t xml:space="preserve"> </w:t>
            </w:r>
            <w:r w:rsidRPr="008F40C9">
              <w:rPr>
                <w:sz w:val="20"/>
              </w:rPr>
              <w:t>in</w:t>
            </w:r>
            <w:r w:rsidRPr="008F40C9">
              <w:rPr>
                <w:spacing w:val="-1"/>
                <w:sz w:val="20"/>
              </w:rPr>
              <w:t xml:space="preserve"> </w:t>
            </w:r>
            <w:r w:rsidRPr="008F40C9">
              <w:rPr>
                <w:sz w:val="20"/>
              </w:rPr>
              <w:t>the</w:t>
            </w:r>
            <w:r w:rsidRPr="008F40C9">
              <w:rPr>
                <w:spacing w:val="-2"/>
                <w:sz w:val="20"/>
              </w:rPr>
              <w:t xml:space="preserve"> manuscript.</w:t>
            </w:r>
          </w:p>
        </w:tc>
        <w:tc>
          <w:tcPr>
            <w:tcW w:w="4484" w:type="dxa"/>
          </w:tcPr>
          <w:p w14:paraId="1688A8FD" w14:textId="20F9B492" w:rsidR="00C40D73" w:rsidRPr="008F40C9" w:rsidRDefault="00C40D73" w:rsidP="00C40D73">
            <w:pPr>
              <w:pStyle w:val="TableParagraph"/>
              <w:ind w:left="0"/>
              <w:rPr>
                <w:sz w:val="20"/>
              </w:rPr>
            </w:pPr>
            <w:r w:rsidRPr="00BD3BED">
              <w:rPr>
                <w:sz w:val="20"/>
              </w:rPr>
              <w:t>No ethical issues are associated with this manuscript.</w:t>
            </w:r>
          </w:p>
        </w:tc>
      </w:tr>
    </w:tbl>
    <w:p w14:paraId="6DFDEEAD" w14:textId="77777777" w:rsidR="00C812C0" w:rsidRPr="008F40C9" w:rsidRDefault="00C812C0">
      <w:pPr>
        <w:rPr>
          <w:b/>
          <w:sz w:val="20"/>
        </w:rPr>
      </w:pPr>
    </w:p>
    <w:p w14:paraId="6FA9D81F" w14:textId="77777777" w:rsidR="00BD3BED" w:rsidRPr="008F40C9" w:rsidRDefault="00BD3BED">
      <w:pPr>
        <w:rPr>
          <w:b/>
          <w:sz w:val="20"/>
        </w:rPr>
      </w:pPr>
    </w:p>
    <w:sectPr w:rsidR="00BD3BED" w:rsidRPr="008F40C9" w:rsidSect="00107905">
      <w:type w:val="continuous"/>
      <w:pgSz w:w="16840" w:h="23820"/>
      <w:pgMar w:top="1760" w:right="1417" w:bottom="1620" w:left="1417" w:header="1285" w:footer="14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14028" w14:textId="77777777" w:rsidR="00E8115E" w:rsidRDefault="00E8115E">
      <w:r>
        <w:separator/>
      </w:r>
    </w:p>
  </w:endnote>
  <w:endnote w:type="continuationSeparator" w:id="0">
    <w:p w14:paraId="418C989B" w14:textId="77777777" w:rsidR="00E8115E" w:rsidRDefault="00E81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5AE3C" w14:textId="77777777" w:rsidR="00C812C0" w:rsidRDefault="00CF50EB">
    <w:pPr>
      <w:pStyle w:val="BodyText"/>
      <w:spacing w:line="14" w:lineRule="auto"/>
      <w:rPr>
        <w:b w:val="0"/>
      </w:rPr>
    </w:pPr>
    <w:r>
      <w:rPr>
        <w:b w:val="0"/>
        <w:noProof/>
      </w:rPr>
      <mc:AlternateContent>
        <mc:Choice Requires="wps">
          <w:drawing>
            <wp:anchor distT="0" distB="0" distL="0" distR="0" simplePos="0" relativeHeight="251658240" behindDoc="1" locked="0" layoutInCell="1" allowOverlap="1" wp14:anchorId="5EEDBD67" wp14:editId="6187F64D">
              <wp:simplePos x="0" y="0"/>
              <wp:positionH relativeFrom="page">
                <wp:posOffset>9192894</wp:posOffset>
              </wp:positionH>
              <wp:positionV relativeFrom="page">
                <wp:posOffset>14070190</wp:posOffset>
              </wp:positionV>
              <wp:extent cx="599440" cy="31305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440" cy="313055"/>
                      </a:xfrm>
                      <a:prstGeom prst="rect">
                        <a:avLst/>
                      </a:prstGeom>
                    </wps:spPr>
                    <wps:txbx>
                      <w:txbxContent>
                        <w:p w14:paraId="699771D6" w14:textId="77777777" w:rsidR="00C812C0" w:rsidRDefault="00CF50EB">
                          <w:pPr>
                            <w:spacing w:before="11"/>
                            <w:ind w:left="180"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107905">
                            <w:rPr>
                              <w:b/>
                              <w:noProof/>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107905">
                            <w:rPr>
                              <w:b/>
                              <w:noProof/>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5EEDBD67" id="_x0000_t202" coordsize="21600,21600" o:spt="202" path="m,l,21600r21600,l21600,xe">
              <v:stroke joinstyle="miter"/>
              <v:path gradientshapeok="t" o:connecttype="rect"/>
            </v:shapetype>
            <v:shape id="Textbox 2" o:spid="_x0000_s1027" type="#_x0000_t202" style="position:absolute;margin-left:723.85pt;margin-top:1107.9pt;width:47.2pt;height:24.6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" filled="f" stroked="f">
              <v:textbox inset="0,0,0,0">
                <w:txbxContent>
                  <w:p w14:paraId="699771D6" w14:textId="77777777" w:rsidR="00C812C0" w:rsidRDefault="00CF50EB">
                    <w:pPr>
                      <w:spacing w:before="11"/>
                      <w:ind w:left="180"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107905">
                      <w:rPr>
                        <w:b/>
                        <w:noProof/>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107905">
                      <w:rPr>
                        <w:b/>
                        <w:noProof/>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21D63" w14:textId="77777777" w:rsidR="00E8115E" w:rsidRDefault="00E8115E">
      <w:r>
        <w:separator/>
      </w:r>
    </w:p>
  </w:footnote>
  <w:footnote w:type="continuationSeparator" w:id="0">
    <w:p w14:paraId="32F2C91E" w14:textId="77777777" w:rsidR="00E8115E" w:rsidRDefault="00E81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A64AF" w14:textId="77777777" w:rsidR="00C812C0" w:rsidRDefault="00CF50EB">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4DA0E156" wp14:editId="2FF180FA">
              <wp:simplePos x="0" y="0"/>
              <wp:positionH relativeFrom="page">
                <wp:posOffset>4696459</wp:posOffset>
              </wp:positionH>
              <wp:positionV relativeFrom="page">
                <wp:posOffset>803135</wp:posOffset>
              </wp:positionV>
              <wp:extent cx="1300480"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0480" cy="166370"/>
                      </a:xfrm>
                      <a:prstGeom prst="rect">
                        <a:avLst/>
                      </a:prstGeom>
                    </wps:spPr>
                    <wps:txbx>
                      <w:txbxContent>
                        <w:p w14:paraId="3800D8AA" w14:textId="77777777" w:rsidR="00C812C0" w:rsidRDefault="00CF50EB">
                          <w:pPr>
                            <w:spacing w:before="11"/>
                            <w:ind w:left="20"/>
                            <w:rPr>
                              <w:sz w:val="20"/>
                            </w:rPr>
                          </w:pPr>
                          <w:r>
                            <w:rPr>
                              <w:color w:val="003399"/>
                              <w:sz w:val="20"/>
                              <w:highlight w:val="yellow"/>
                            </w:rPr>
                            <w:t>Review</w:t>
                          </w:r>
                          <w:r>
                            <w:rPr>
                              <w:color w:val="003399"/>
                              <w:spacing w:val="-3"/>
                              <w:sz w:val="20"/>
                              <w:highlight w:val="yellow"/>
                            </w:rPr>
                            <w:t xml:space="preserve"> </w:t>
                          </w:r>
                          <w:r>
                            <w:rPr>
                              <w:color w:val="003399"/>
                              <w:sz w:val="20"/>
                              <w:highlight w:val="yellow"/>
                            </w:rPr>
                            <w:t>Form</w:t>
                          </w:r>
                          <w:r>
                            <w:rPr>
                              <w:color w:val="003399"/>
                              <w:spacing w:val="-2"/>
                              <w:sz w:val="20"/>
                              <w:highlight w:val="yellow"/>
                            </w:rPr>
                            <w:t xml:space="preserve"> (Research)</w:t>
                          </w:r>
                        </w:p>
                      </w:txbxContent>
                    </wps:txbx>
                    <wps:bodyPr wrap="square" lIns="0" tIns="0" rIns="0" bIns="0" rtlCol="0">
                      <a:noAutofit/>
                    </wps:bodyPr>
                  </wps:wsp>
                </a:graphicData>
              </a:graphic>
            </wp:anchor>
          </w:drawing>
        </mc:Choice>
        <mc:Fallback>
          <w:pict>
            <v:shapetype w14:anchorId="4DA0E156" id="_x0000_t202" coordsize="21600,21600" o:spt="202" path="m,l,21600r21600,l21600,xe">
              <v:stroke joinstyle="miter"/>
              <v:path gradientshapeok="t" o:connecttype="rect"/>
            </v:shapetype>
            <v:shape id="Textbox 1" o:spid="_x0000_s1026" type="#_x0000_t202" style="position:absolute;margin-left:369.8pt;margin-top:63.25pt;width:102.4pt;height:13.1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" filled="f" stroked="f">
              <v:textbox inset="0,0,0,0">
                <w:txbxContent>
                  <w:p w14:paraId="3800D8AA" w14:textId="77777777" w:rsidR="00C812C0" w:rsidRDefault="00CF50EB">
                    <w:pPr>
                      <w:spacing w:before="11"/>
                      <w:ind w:left="20"/>
                      <w:rPr>
                        <w:sz w:val="20"/>
                      </w:rPr>
                    </w:pPr>
                    <w:r>
                      <w:rPr>
                        <w:color w:val="003399"/>
                        <w:sz w:val="20"/>
                        <w:highlight w:val="yellow"/>
                      </w:rPr>
                      <w:t>Review</w:t>
                    </w:r>
                    <w:r>
                      <w:rPr>
                        <w:color w:val="003399"/>
                        <w:spacing w:val="-3"/>
                        <w:sz w:val="20"/>
                        <w:highlight w:val="yellow"/>
                      </w:rPr>
                      <w:t xml:space="preserve"> </w:t>
                    </w:r>
                    <w:r>
                      <w:rPr>
                        <w:color w:val="003399"/>
                        <w:sz w:val="20"/>
                        <w:highlight w:val="yellow"/>
                      </w:rPr>
                      <w:t>Form</w:t>
                    </w:r>
                    <w:r>
                      <w:rPr>
                        <w:color w:val="003399"/>
                        <w:spacing w:val="-2"/>
                        <w:sz w:val="20"/>
                        <w:highlight w:val="yellow"/>
                      </w:rPr>
                      <w:t xml:space="preserve"> (Research)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D23E56"/>
    <w:multiLevelType w:val="hybridMultilevel"/>
    <w:tmpl w:val="359C1E64"/>
    <w:lvl w:ilvl="0" w:tplc="5AA62680">
      <w:start w:val="1"/>
      <w:numFmt w:val="decimal"/>
      <w:lvlText w:val="%1."/>
      <w:lvlJc w:val="left"/>
      <w:pPr>
        <w:ind w:left="225" w:hanging="200"/>
      </w:pPr>
      <w:rPr>
        <w:rFonts w:hint="default"/>
        <w:spacing w:val="0"/>
        <w:w w:val="86"/>
        <w:lang w:val="en-US" w:eastAsia="en-US" w:bidi="ar-SA"/>
      </w:rPr>
    </w:lvl>
    <w:lvl w:ilvl="1" w:tplc="55E0F98A">
      <w:numFmt w:val="bullet"/>
      <w:lvlText w:val="•"/>
      <w:lvlJc w:val="left"/>
      <w:pPr>
        <w:ind w:left="1598" w:hanging="200"/>
      </w:pPr>
      <w:rPr>
        <w:rFonts w:hint="default"/>
        <w:lang w:val="en-US" w:eastAsia="en-US" w:bidi="ar-SA"/>
      </w:rPr>
    </w:lvl>
    <w:lvl w:ilvl="2" w:tplc="B3044CC0">
      <w:numFmt w:val="bullet"/>
      <w:lvlText w:val="•"/>
      <w:lvlJc w:val="left"/>
      <w:pPr>
        <w:ind w:left="2976" w:hanging="200"/>
      </w:pPr>
      <w:rPr>
        <w:rFonts w:hint="default"/>
        <w:lang w:val="en-US" w:eastAsia="en-US" w:bidi="ar-SA"/>
      </w:rPr>
    </w:lvl>
    <w:lvl w:ilvl="3" w:tplc="D674AC44">
      <w:numFmt w:val="bullet"/>
      <w:lvlText w:val="•"/>
      <w:lvlJc w:val="left"/>
      <w:pPr>
        <w:ind w:left="4355" w:hanging="200"/>
      </w:pPr>
      <w:rPr>
        <w:rFonts w:hint="default"/>
        <w:lang w:val="en-US" w:eastAsia="en-US" w:bidi="ar-SA"/>
      </w:rPr>
    </w:lvl>
    <w:lvl w:ilvl="4" w:tplc="4E601604">
      <w:numFmt w:val="bullet"/>
      <w:lvlText w:val="•"/>
      <w:lvlJc w:val="left"/>
      <w:pPr>
        <w:ind w:left="5733" w:hanging="200"/>
      </w:pPr>
      <w:rPr>
        <w:rFonts w:hint="default"/>
        <w:lang w:val="en-US" w:eastAsia="en-US" w:bidi="ar-SA"/>
      </w:rPr>
    </w:lvl>
    <w:lvl w:ilvl="5" w:tplc="E11EF82E">
      <w:numFmt w:val="bullet"/>
      <w:lvlText w:val="•"/>
      <w:lvlJc w:val="left"/>
      <w:pPr>
        <w:ind w:left="7111" w:hanging="200"/>
      </w:pPr>
      <w:rPr>
        <w:rFonts w:hint="default"/>
        <w:lang w:val="en-US" w:eastAsia="en-US" w:bidi="ar-SA"/>
      </w:rPr>
    </w:lvl>
    <w:lvl w:ilvl="6" w:tplc="8F089146">
      <w:numFmt w:val="bullet"/>
      <w:lvlText w:val="•"/>
      <w:lvlJc w:val="left"/>
      <w:pPr>
        <w:ind w:left="8490" w:hanging="200"/>
      </w:pPr>
      <w:rPr>
        <w:rFonts w:hint="default"/>
        <w:lang w:val="en-US" w:eastAsia="en-US" w:bidi="ar-SA"/>
      </w:rPr>
    </w:lvl>
    <w:lvl w:ilvl="7" w:tplc="9B4E7EAA">
      <w:numFmt w:val="bullet"/>
      <w:lvlText w:val="•"/>
      <w:lvlJc w:val="left"/>
      <w:pPr>
        <w:ind w:left="9868" w:hanging="200"/>
      </w:pPr>
      <w:rPr>
        <w:rFonts w:hint="default"/>
        <w:lang w:val="en-US" w:eastAsia="en-US" w:bidi="ar-SA"/>
      </w:rPr>
    </w:lvl>
    <w:lvl w:ilvl="8" w:tplc="E362DAE4">
      <w:numFmt w:val="bullet"/>
      <w:lvlText w:val="•"/>
      <w:lvlJc w:val="left"/>
      <w:pPr>
        <w:ind w:left="11247" w:hanging="200"/>
      </w:pPr>
      <w:rPr>
        <w:rFonts w:hint="default"/>
        <w:lang w:val="en-US" w:eastAsia="en-US" w:bidi="ar-SA"/>
      </w:rPr>
    </w:lvl>
  </w:abstractNum>
  <w:num w:numId="1" w16cid:durableId="1996493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812C0"/>
    <w:rsid w:val="000B7CE7"/>
    <w:rsid w:val="00107905"/>
    <w:rsid w:val="001D76E3"/>
    <w:rsid w:val="00255A35"/>
    <w:rsid w:val="0033593B"/>
    <w:rsid w:val="00391EE1"/>
    <w:rsid w:val="004B166D"/>
    <w:rsid w:val="008F40C9"/>
    <w:rsid w:val="0094676A"/>
    <w:rsid w:val="00991887"/>
    <w:rsid w:val="00B3317E"/>
    <w:rsid w:val="00BD3BED"/>
    <w:rsid w:val="00C40D73"/>
    <w:rsid w:val="00C812C0"/>
    <w:rsid w:val="00CF50EB"/>
    <w:rsid w:val="00D17C08"/>
    <w:rsid w:val="00E8115E"/>
    <w:rsid w:val="00F529CD"/>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7E4AB"/>
  <w15:docId w15:val="{6722EA73-9F18-4760-8CAD-282BEC552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spacing w:before="1"/>
      <w:ind w:left="225" w:hanging="200"/>
    </w:pPr>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unhideWhenUsed/>
    <w:rsid w:val="00391EE1"/>
    <w:rPr>
      <w:color w:val="0000FF" w:themeColor="hyperlink"/>
      <w:u w:val="single"/>
    </w:rPr>
  </w:style>
  <w:style w:type="table" w:styleId="TableGrid">
    <w:name w:val="Table Grid"/>
    <w:basedOn w:val="TableNormal"/>
    <w:uiPriority w:val="39"/>
    <w:rsid w:val="00BD3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2</Pages>
  <Words>1001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MADHAVAN GNANASEKARAN</cp:lastModifiedBy>
  <cp:revision>8</cp:revision>
  <dcterms:created xsi:type="dcterms:W3CDTF">2026-04-15T06:02:00Z</dcterms:created>
  <dcterms:modified xsi:type="dcterms:W3CDTF">2026-04-19T06:10:00Z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2026-04-14T00:00:00Z</vt:filetime>
  </property>
  <property fmtid="{D5CDD505-2E9C-101B-9397-08002B2CF9AE}" pid="3" name="Creator">
    <vt:lpwstr>Writer</vt:lpwstr>
  </property>
  <property fmtid="{D5CDD505-2E9C-101B-9397-08002B2CF9AE}" pid="4" name="Producer">
    <vt:lpwstr>LibreOffice 26.2.1.2 (X86_64)</vt:lpwstr>
  </property>
  <property fmtid="{D5CDD505-2E9C-101B-9397-08002B2CF9AE}" pid="5" name="LastSaved">
    <vt:filetime>2026-04-14T00:00:00Z</vt:filetime>
  </property>
</Properties>
</file>