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95"/>
        <w:gridCol w:w="10597"/>
        <w:tblGridChange w:id="0">
          <w:tblGrid>
            <w:gridCol w:w="3295"/>
            <w:gridCol w:w="10597"/>
          </w:tblGrid>
        </w:tblGridChange>
      </w:tblGrid>
      <w:tr>
        <w:trPr>
          <w:cantSplit w:val="0"/>
          <w:trHeight w:val="20" w:hRule="atLeast"/>
          <w:tblHeader w:val="0"/>
        </w:trPr>
        <w:tc>
          <w:tcPr/>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Journal Name:</w:t>
            </w:r>
          </w:p>
        </w:tc>
        <w:tc>
          <w:tcPr/>
          <w:p w:rsidR="00000000" w:rsidDel="00000000" w:rsidP="00000000" w:rsidRDefault="00000000" w:rsidRPr="00000000" w14:paraId="00000003">
            <w:pPr>
              <w:rPr>
                <w:b w:val="1"/>
                <w:bCs w:val="1"/>
                <w:color w:val="0000ff"/>
                <w:sz w:val="20"/>
                <w:szCs w:val="20"/>
              </w:rPr>
            </w:pPr>
            <w:hyperlink r:id="rId7">
              <w:r w:rsidDel="00000000" w:rsidR="00000000" w:rsidRPr="00000000">
                <w:rPr>
                  <w:rFonts w:ascii="Tahoma" w:cs="Tahoma" w:eastAsia="Tahoma" w:hAnsi="Tahoma"/>
                  <w:color w:val="0f4c82"/>
                  <w:u w:val="single"/>
                  <w:rtl w:val="0"/>
                </w:rPr>
                <w:t xml:space="preserve">International Journal of Environment and Climate Change</w:t>
              </w:r>
            </w:hyperlink>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Manuscript Number:</w:t>
            </w:r>
          </w:p>
        </w:tc>
        <w:tc>
          <w:tcPr/>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Ms_IJECC_156913</w:t>
            </w:r>
          </w:p>
        </w:tc>
      </w:tr>
      <w:tr>
        <w:trPr>
          <w:cantSplit w:val="0"/>
          <w:trHeight w:val="20" w:hRule="atLeast"/>
          <w:tblHeader w:val="0"/>
        </w:trPr>
        <w:tc>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Title of the Manuscript: </w:t>
            </w:r>
          </w:p>
        </w:tc>
        <w:tc>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Gendered and Socio‑economic Drivers of Climate‑Smart Agritech Adoption among Smallholder Farmers in Northeast Nigeria</w:t>
            </w:r>
          </w:p>
        </w:tc>
      </w:tr>
      <w:tr>
        <w:trPr>
          <w:cantSplit w:val="0"/>
          <w:trHeight w:val="20" w:hRule="atLeast"/>
          <w:tblHeader w:val="0"/>
        </w:trPr>
        <w:tc>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Type of the Article</w:t>
            </w:r>
          </w:p>
        </w:tc>
        <w:tc>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Research Article</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1 (Importance of the manuscript)</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1"/>
        <w:gridCol w:w="5123"/>
        <w:gridCol w:w="3798"/>
        <w:tblGridChange w:id="0">
          <w:tblGrid>
            <w:gridCol w:w="4971"/>
            <w:gridCol w:w="5123"/>
            <w:gridCol w:w="3798"/>
          </w:tblGrid>
        </w:tblGridChange>
      </w:tblGrid>
      <w:tr>
        <w:trPr>
          <w:cantSplit w:val="0"/>
          <w:trHeight w:val="20" w:hRule="atLeast"/>
          <w:tblHeader w:val="0"/>
        </w:trPr>
        <w:tc>
          <w:tcPr/>
          <w:p w:rsidR="00000000" w:rsidDel="00000000" w:rsidP="00000000" w:rsidRDefault="00000000" w:rsidRPr="00000000" w14:paraId="00000010">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1">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Comments of the Reviewers</w:t>
            </w:r>
          </w:p>
        </w:tc>
        <w:tc>
          <w:tcPr/>
          <w:p w:rsidR="00000000" w:rsidDel="00000000" w:rsidP="00000000" w:rsidRDefault="00000000" w:rsidRPr="00000000" w14:paraId="00000012">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p>
          <w:p w:rsidR="00000000" w:rsidDel="00000000" w:rsidP="00000000" w:rsidRDefault="00000000" w:rsidRPr="00000000" w14:paraId="00000013">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14">
            <w:pPr>
              <w:rPr>
                <w:sz w:val="20"/>
                <w:szCs w:val="20"/>
              </w:rPr>
            </w:pPr>
            <w:r w:rsidDel="00000000" w:rsidR="00000000" w:rsidRPr="00000000">
              <w:rPr>
                <w:b w:val="1"/>
                <w:bCs w:val="1"/>
                <w:sz w:val="20"/>
                <w:szCs w:val="20"/>
                <w:rtl w:val="0"/>
              </w:rPr>
              <w:t xml:space="preserve">Please write a few sentences regarding the importance of this manuscript for the scientific community.</w:t>
            </w:r>
            <w:r w:rsidDel="00000000" w:rsidR="00000000" w:rsidRPr="00000000">
              <w:rPr>
                <w:sz w:val="20"/>
                <w:szCs w:val="20"/>
                <w:rtl w:val="0"/>
              </w:rPr>
              <w:t xml:space="preserve"> A minimum of 3-4 sentences may be required for this part.</w:t>
            </w:r>
          </w:p>
        </w:tc>
        <w:tc>
          <w:tcPr/>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This study helps us understand how factors like gender, income, and mindset affect farmers’ use of climate-smart farming methods, providing useful insights for designing better and more inclusive agricultural policies.</w:t>
            </w:r>
          </w:p>
        </w:tc>
        <w:tc>
          <w:tcPr/>
          <w:p w:rsidR="00000000" w:rsidDel="00000000" w:rsidP="00000000" w:rsidRDefault="00000000" w:rsidRPr="00000000" w14:paraId="00000016">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w:t>
            </w:r>
          </w:p>
        </w:tc>
      </w:tr>
    </w:tbl>
    <w:p w:rsidR="00000000" w:rsidDel="00000000" w:rsidP="00000000" w:rsidRDefault="00000000" w:rsidRPr="00000000" w14:paraId="00000017">
      <w:pPr>
        <w:rPr>
          <w:sz w:val="22"/>
          <w:szCs w:val="22"/>
        </w:rPr>
      </w:pPr>
      <w:r w:rsidDel="00000000" w:rsidR="00000000" w:rsidRPr="00000000">
        <w:rPr>
          <w:rtl w:val="0"/>
        </w:rPr>
      </w:r>
    </w:p>
    <w:p w:rsidR="00000000" w:rsidDel="00000000" w:rsidP="00000000" w:rsidRDefault="00000000" w:rsidRPr="00000000" w14:paraId="00000018">
      <w:pPr>
        <w:rPr>
          <w:sz w:val="22"/>
          <w:szCs w:val="22"/>
        </w:rPr>
      </w:pPr>
      <w:r w:rsidDel="00000000" w:rsidR="00000000" w:rsidRPr="00000000">
        <w:rPr>
          <w:rtl w:val="0"/>
        </w:rPr>
      </w:r>
    </w:p>
    <w:p w:rsidR="00000000" w:rsidDel="00000000" w:rsidP="00000000" w:rsidRDefault="00000000" w:rsidRPr="00000000" w14:paraId="00000019">
      <w:pPr>
        <w:rPr>
          <w:sz w:val="22"/>
          <w:szCs w:val="22"/>
        </w:rPr>
      </w:pPr>
      <w:r w:rsidDel="00000000" w:rsidR="00000000" w:rsidRPr="00000000">
        <w:rPr>
          <w:rtl w:val="0"/>
        </w:rPr>
      </w:r>
    </w:p>
    <w:p w:rsidR="00000000" w:rsidDel="00000000" w:rsidP="00000000" w:rsidRDefault="00000000" w:rsidRPr="00000000" w14:paraId="0000001A">
      <w:pPr>
        <w:pStyle w:val="Heading2"/>
        <w:jc w:val="left"/>
        <w:rPr>
          <w:rFonts w:ascii="Times New Roman" w:cs="Times New Roman" w:eastAsia="Times New Roman" w:hAnsi="Times New Roman"/>
          <w:highlight w:val="yellow"/>
          <w:u w:val="single"/>
        </w:rPr>
      </w:pPr>
      <w:r w:rsidDel="00000000" w:rsidR="00000000" w:rsidRPr="00000000">
        <w:rPr>
          <w:rFonts w:ascii="Times New Roman" w:cs="Times New Roman" w:eastAsia="Times New Roman" w:hAnsi="Times New Roman"/>
          <w:highlight w:val="yellow"/>
          <w:u w:val="single"/>
          <w:rtl w:val="0"/>
        </w:rPr>
        <w:t xml:space="preserve">PART 2.1 (Objective Evaluation)</w:t>
      </w:r>
    </w:p>
    <w:p w:rsidR="00000000" w:rsidDel="00000000" w:rsidP="00000000" w:rsidRDefault="00000000" w:rsidRPr="00000000" w14:paraId="0000001B">
      <w:pPr>
        <w:rPr>
          <w:sz w:val="28"/>
          <w:szCs w:val="28"/>
        </w:rPr>
      </w:pPr>
      <w:r w:rsidDel="00000000" w:rsidR="00000000" w:rsidRPr="00000000">
        <w:rPr>
          <w:rtl w:val="0"/>
        </w:rPr>
      </w:r>
    </w:p>
    <w:tbl>
      <w:tblPr>
        <w:tblStyle w:val="Table3"/>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3"/>
        <w:gridCol w:w="5121"/>
        <w:gridCol w:w="3798"/>
        <w:tblGridChange w:id="0">
          <w:tblGrid>
            <w:gridCol w:w="4973"/>
            <w:gridCol w:w="5121"/>
            <w:gridCol w:w="3798"/>
          </w:tblGrid>
        </w:tblGridChange>
      </w:tblGrid>
      <w:tr>
        <w:trPr>
          <w:cantSplit w:val="0"/>
          <w:trHeight w:val="20" w:hRule="atLeast"/>
          <w:tblHeader w:val="1"/>
        </w:trPr>
        <w:tc>
          <w:tcPr/>
          <w:p w:rsidR="00000000" w:rsidDel="00000000" w:rsidP="00000000" w:rsidRDefault="00000000" w:rsidRPr="00000000" w14:paraId="0000001C">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Rating of the Reviewers</w:t>
            </w:r>
          </w:p>
        </w:tc>
        <w:tc>
          <w:tcPr/>
          <w:p w:rsidR="00000000" w:rsidDel="00000000" w:rsidP="00000000" w:rsidRDefault="00000000" w:rsidRPr="00000000" w14:paraId="0000001E">
            <w:pPr>
              <w:spacing w:after="160" w:line="259" w:lineRule="auto"/>
              <w:rPr>
                <w:b w:val="1"/>
                <w:bCs w:val="1"/>
                <w:sz w:val="22"/>
                <w:szCs w:val="22"/>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1F">
            <w:pPr>
              <w:rPr>
                <w:b w:val="1"/>
                <w:bCs w:val="1"/>
                <w:sz w:val="20"/>
                <w:szCs w:val="20"/>
              </w:rPr>
            </w:pPr>
            <w:r w:rsidDel="00000000" w:rsidR="00000000" w:rsidRPr="00000000">
              <w:rPr>
                <w:b w:val="1"/>
                <w:bCs w:val="1"/>
                <w:sz w:val="20"/>
                <w:szCs w:val="20"/>
                <w:rtl w:val="0"/>
              </w:rPr>
              <w:t xml:space="preserve">1. Is the title clear and appropriate for the study? </w:t>
            </w:r>
          </w:p>
          <w:p w:rsidR="00000000" w:rsidDel="00000000" w:rsidP="00000000" w:rsidRDefault="00000000" w:rsidRPr="00000000" w14:paraId="0000002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1">
            <w:pPr>
              <w:rPr>
                <w:sz w:val="20"/>
                <w:szCs w:val="20"/>
                <w:u w:val="single"/>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2">
            <w:pPr>
              <w:ind w:left="360" w:firstLine="0"/>
              <w:jc w:val="center"/>
              <w:rPr>
                <w:b w:val="1"/>
                <w:bCs w:val="1"/>
                <w:sz w:val="20"/>
                <w:szCs w:val="20"/>
              </w:rPr>
            </w:pPr>
            <w:r w:rsidDel="00000000" w:rsidR="00000000" w:rsidRPr="00000000">
              <w:rPr>
                <w:b w:val="1"/>
                <w:bCs w:val="1"/>
                <w:sz w:val="20"/>
                <w:szCs w:val="20"/>
                <w:rtl w:val="0"/>
              </w:rPr>
              <w:t xml:space="preserve">5</w:t>
            </w:r>
          </w:p>
        </w:tc>
        <w:tc>
          <w:tcPr/>
          <w:p w:rsidR="00000000" w:rsidDel="00000000" w:rsidP="00000000" w:rsidRDefault="00000000" w:rsidRPr="00000000" w14:paraId="00000023">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24">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Is the abstract of the article comprehensive? </w:t>
            </w:r>
          </w:p>
          <w:p w:rsidR="00000000" w:rsidDel="00000000" w:rsidP="00000000" w:rsidRDefault="00000000" w:rsidRPr="00000000" w14:paraId="00000025">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6">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7">
            <w:pPr>
              <w:ind w:left="360" w:firstLine="0"/>
              <w:jc w:val="center"/>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28">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29">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Are the keywords appropriate and useful?</w:t>
            </w:r>
          </w:p>
          <w:p w:rsidR="00000000" w:rsidDel="00000000" w:rsidP="00000000" w:rsidRDefault="00000000" w:rsidRPr="00000000" w14:paraId="0000002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B">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C">
            <w:pPr>
              <w:ind w:left="360" w:firstLine="0"/>
              <w:jc w:val="center"/>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2D">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2E">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Is the background information of the paper sufficient and well organized?</w:t>
            </w:r>
          </w:p>
          <w:p w:rsidR="00000000" w:rsidDel="00000000" w:rsidP="00000000" w:rsidRDefault="00000000" w:rsidRPr="00000000" w14:paraId="0000002F">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0">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1">
            <w:pPr>
              <w:ind w:left="360" w:firstLine="0"/>
              <w:jc w:val="center"/>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32">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3">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Are the research objectives/hypotheses clearly stated?</w:t>
            </w:r>
          </w:p>
          <w:p w:rsidR="00000000" w:rsidDel="00000000" w:rsidP="00000000" w:rsidRDefault="00000000" w:rsidRPr="00000000" w14:paraId="00000034">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5">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6">
            <w:pPr>
              <w:ind w:left="360" w:firstLine="0"/>
              <w:jc w:val="center"/>
              <w:rPr>
                <w:b w:val="1"/>
                <w:bCs w:val="1"/>
                <w:sz w:val="20"/>
                <w:szCs w:val="20"/>
              </w:rPr>
            </w:pPr>
            <w:r w:rsidDel="00000000" w:rsidR="00000000" w:rsidRPr="00000000">
              <w:rPr>
                <w:b w:val="1"/>
                <w:bCs w:val="1"/>
                <w:sz w:val="20"/>
                <w:szCs w:val="20"/>
                <w:rtl w:val="0"/>
              </w:rPr>
              <w:t xml:space="preserve">3</w:t>
            </w:r>
          </w:p>
        </w:tc>
        <w:tc>
          <w:tcPr/>
          <w:p w:rsidR="00000000" w:rsidDel="00000000" w:rsidP="00000000" w:rsidRDefault="00000000" w:rsidRPr="00000000" w14:paraId="00000037">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8">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Is the literature review relevant and up to date?</w:t>
            </w:r>
          </w:p>
          <w:p w:rsidR="00000000" w:rsidDel="00000000" w:rsidP="00000000" w:rsidRDefault="00000000" w:rsidRPr="00000000" w14:paraId="00000039">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A">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B">
            <w:pPr>
              <w:ind w:left="360" w:firstLine="0"/>
              <w:jc w:val="center"/>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3C">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3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Is the research methodology appropriate for the study?</w:t>
            </w:r>
          </w:p>
          <w:p w:rsidR="00000000" w:rsidDel="00000000" w:rsidP="00000000" w:rsidRDefault="00000000" w:rsidRPr="00000000" w14:paraId="0000003E">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F">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0">
            <w:pPr>
              <w:ind w:left="360" w:firstLine="0"/>
              <w:jc w:val="center"/>
              <w:rPr>
                <w:b w:val="1"/>
                <w:bCs w:val="1"/>
                <w:sz w:val="20"/>
                <w:szCs w:val="20"/>
              </w:rPr>
            </w:pPr>
            <w:r w:rsidDel="00000000" w:rsidR="00000000" w:rsidRPr="00000000">
              <w:rPr>
                <w:b w:val="1"/>
                <w:bCs w:val="1"/>
                <w:sz w:val="20"/>
                <w:szCs w:val="20"/>
                <w:rtl w:val="0"/>
              </w:rPr>
              <w:t xml:space="preserve">3</w:t>
            </w:r>
          </w:p>
        </w:tc>
        <w:tc>
          <w:tcPr/>
          <w:p w:rsidR="00000000" w:rsidDel="00000000" w:rsidP="00000000" w:rsidRDefault="00000000" w:rsidRPr="00000000" w14:paraId="00000041">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42">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Were ethical issues properly addressed (if applicable)?</w:t>
            </w:r>
          </w:p>
          <w:p w:rsidR="00000000" w:rsidDel="00000000" w:rsidP="00000000" w:rsidRDefault="00000000" w:rsidRPr="00000000" w14:paraId="00000043">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4">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5">
            <w:pPr>
              <w:ind w:left="360" w:firstLine="0"/>
              <w:jc w:val="center"/>
              <w:rPr>
                <w:b w:val="1"/>
                <w:bCs w:val="1"/>
                <w:sz w:val="20"/>
                <w:szCs w:val="20"/>
              </w:rPr>
            </w:pPr>
            <w:r w:rsidDel="00000000" w:rsidR="00000000" w:rsidRPr="00000000">
              <w:rPr>
                <w:b w:val="1"/>
                <w:bCs w:val="1"/>
                <w:sz w:val="20"/>
                <w:szCs w:val="20"/>
                <w:rtl w:val="0"/>
              </w:rPr>
              <w:t xml:space="preserve">3</w:t>
            </w:r>
          </w:p>
        </w:tc>
        <w:tc>
          <w:tcPr/>
          <w:p w:rsidR="00000000" w:rsidDel="00000000" w:rsidP="00000000" w:rsidRDefault="00000000" w:rsidRPr="00000000" w14:paraId="00000046">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47">
            <w:pPr>
              <w:rPr>
                <w:b w:val="1"/>
                <w:bCs w:val="1"/>
                <w:sz w:val="20"/>
                <w:szCs w:val="20"/>
              </w:rPr>
            </w:pPr>
            <w:r w:rsidDel="00000000" w:rsidR="00000000" w:rsidRPr="00000000">
              <w:rPr>
                <w:b w:val="1"/>
                <w:bCs w:val="1"/>
                <w:sz w:val="20"/>
                <w:szCs w:val="20"/>
                <w:rtl w:val="0"/>
              </w:rPr>
              <w:t xml:space="preserve">9. Are the results presented clearly? </w:t>
            </w:r>
          </w:p>
          <w:p w:rsidR="00000000" w:rsidDel="00000000" w:rsidP="00000000" w:rsidRDefault="00000000" w:rsidRPr="00000000" w14:paraId="00000048">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9">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w:t>
            </w:r>
          </w:p>
        </w:tc>
        <w:tc>
          <w:tcPr/>
          <w:p w:rsidR="00000000" w:rsidDel="00000000" w:rsidP="00000000" w:rsidRDefault="00000000" w:rsidRPr="00000000" w14:paraId="0000004B">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4C">
            <w:pPr>
              <w:rPr>
                <w:b w:val="1"/>
                <w:bCs w:val="1"/>
                <w:sz w:val="20"/>
                <w:szCs w:val="20"/>
              </w:rPr>
            </w:pPr>
            <w:r w:rsidDel="00000000" w:rsidR="00000000" w:rsidRPr="00000000">
              <w:rPr>
                <w:b w:val="1"/>
                <w:bCs w:val="1"/>
                <w:sz w:val="20"/>
                <w:szCs w:val="20"/>
                <w:rtl w:val="0"/>
              </w:rPr>
              <w:t xml:space="preserve">10. Are tables and figures clear, relevant, and necessary?</w:t>
            </w:r>
          </w:p>
          <w:p w:rsidR="00000000" w:rsidDel="00000000" w:rsidP="00000000" w:rsidRDefault="00000000" w:rsidRPr="00000000" w14:paraId="0000004D">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E">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50">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51">
            <w:pPr>
              <w:rPr>
                <w:b w:val="1"/>
                <w:bCs w:val="1"/>
                <w:sz w:val="20"/>
                <w:szCs w:val="20"/>
              </w:rPr>
            </w:pPr>
            <w:r w:rsidDel="00000000" w:rsidR="00000000" w:rsidRPr="00000000">
              <w:rPr>
                <w:b w:val="1"/>
                <w:bCs w:val="1"/>
                <w:sz w:val="20"/>
                <w:szCs w:val="20"/>
                <w:rtl w:val="0"/>
              </w:rPr>
              <w:t xml:space="preserve">11. Does the discussion relate findings to existing literature?</w:t>
            </w:r>
          </w:p>
          <w:p w:rsidR="00000000" w:rsidDel="00000000" w:rsidP="00000000" w:rsidRDefault="00000000" w:rsidRPr="00000000" w14:paraId="00000052">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3">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55">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56">
            <w:pPr>
              <w:rPr>
                <w:b w:val="1"/>
                <w:bCs w:val="1"/>
                <w:sz w:val="20"/>
                <w:szCs w:val="20"/>
              </w:rPr>
            </w:pPr>
            <w:r w:rsidDel="00000000" w:rsidR="00000000" w:rsidRPr="00000000">
              <w:rPr>
                <w:b w:val="1"/>
                <w:bCs w:val="1"/>
                <w:sz w:val="20"/>
                <w:szCs w:val="20"/>
                <w:rtl w:val="0"/>
              </w:rPr>
              <w:t xml:space="preserve">12. Are the conclusions supported by the data?</w:t>
            </w:r>
          </w:p>
          <w:p w:rsidR="00000000" w:rsidDel="00000000" w:rsidP="00000000" w:rsidRDefault="00000000" w:rsidRPr="00000000" w14:paraId="00000057">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8">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A">
            <w:pPr>
              <w:jc w:val="center"/>
              <w:rPr>
                <w:sz w:val="20"/>
                <w:szCs w:val="20"/>
              </w:rPr>
            </w:pPr>
            <w:r w:rsidDel="00000000" w:rsidR="00000000" w:rsidRPr="00000000">
              <w:rPr>
                <w:rtl w:val="0"/>
              </w:rPr>
            </w:r>
          </w:p>
          <w:p w:rsidR="00000000" w:rsidDel="00000000" w:rsidP="00000000" w:rsidRDefault="00000000" w:rsidRPr="00000000" w14:paraId="0000005B">
            <w:pPr>
              <w:jc w:val="center"/>
              <w:rPr/>
            </w:pPr>
            <w:r w:rsidDel="00000000" w:rsidR="00000000" w:rsidRPr="00000000">
              <w:rPr>
                <w:rtl w:val="0"/>
              </w:rPr>
              <w:t xml:space="preserve">4</w:t>
            </w:r>
          </w:p>
        </w:tc>
        <w:tc>
          <w:tcPr/>
          <w:p w:rsidR="00000000" w:rsidDel="00000000" w:rsidP="00000000" w:rsidRDefault="00000000" w:rsidRPr="00000000" w14:paraId="0000005C">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5D">
            <w:pPr>
              <w:rPr>
                <w:b w:val="1"/>
                <w:bCs w:val="1"/>
                <w:sz w:val="20"/>
                <w:szCs w:val="20"/>
              </w:rPr>
            </w:pPr>
            <w:r w:rsidDel="00000000" w:rsidR="00000000" w:rsidRPr="00000000">
              <w:rPr>
                <w:b w:val="1"/>
                <w:bCs w:val="1"/>
                <w:sz w:val="20"/>
                <w:szCs w:val="20"/>
                <w:rtl w:val="0"/>
              </w:rPr>
              <w:t xml:space="preserve">13. Are the limitations of the study discussed?</w:t>
            </w:r>
          </w:p>
          <w:p w:rsidR="00000000" w:rsidDel="00000000" w:rsidP="00000000" w:rsidRDefault="00000000" w:rsidRPr="00000000" w14:paraId="0000005E">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F">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061">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This is noted and addressed. </w:t>
            </w:r>
          </w:p>
        </w:tc>
      </w:tr>
      <w:tr>
        <w:trPr>
          <w:cantSplit w:val="0"/>
          <w:trHeight w:val="20" w:hRule="atLeast"/>
          <w:tblHeader w:val="0"/>
        </w:trPr>
        <w:tc>
          <w:tcPr/>
          <w:p w:rsidR="00000000" w:rsidDel="00000000" w:rsidP="00000000" w:rsidRDefault="00000000" w:rsidRPr="00000000" w14:paraId="00000062">
            <w:pPr>
              <w:rPr>
                <w:b w:val="1"/>
                <w:bCs w:val="1"/>
                <w:sz w:val="20"/>
                <w:szCs w:val="20"/>
              </w:rPr>
            </w:pPr>
            <w:r w:rsidDel="00000000" w:rsidR="00000000" w:rsidRPr="00000000">
              <w:rPr>
                <w:b w:val="1"/>
                <w:bCs w:val="1"/>
                <w:sz w:val="20"/>
                <w:szCs w:val="20"/>
                <w:rtl w:val="0"/>
              </w:rPr>
              <w:t xml:space="preserve">14. Are the references relevant and sufficient (in number)?</w:t>
            </w:r>
          </w:p>
          <w:p w:rsidR="00000000" w:rsidDel="00000000" w:rsidP="00000000" w:rsidRDefault="00000000" w:rsidRPr="00000000" w14:paraId="00000063">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4">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5">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67">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68">
            <w:pPr>
              <w:rPr>
                <w:b w:val="1"/>
                <w:bCs w:val="1"/>
                <w:sz w:val="20"/>
                <w:szCs w:val="20"/>
              </w:rPr>
            </w:pPr>
            <w:r w:rsidDel="00000000" w:rsidR="00000000" w:rsidRPr="00000000">
              <w:rPr>
                <w:b w:val="1"/>
                <w:bCs w:val="1"/>
                <w:sz w:val="20"/>
                <w:szCs w:val="20"/>
                <w:rtl w:val="0"/>
              </w:rPr>
              <w:t xml:space="preserve">15. Is the manuscript written in clear and understandable language?</w:t>
            </w:r>
          </w:p>
          <w:p w:rsidR="00000000" w:rsidDel="00000000" w:rsidP="00000000" w:rsidRDefault="00000000" w:rsidRPr="00000000" w14:paraId="00000069">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A">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B">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6D">
            <w:pPr>
              <w:pStyle w:val="Heading2"/>
              <w:jc w:val="left"/>
              <w:rPr>
                <w:rFonts w:ascii="Times New Roman" w:cs="Times New Roman" w:eastAsia="Times New Roman" w:hAnsi="Times New Roman"/>
                <w:b w:val="0"/>
                <w:bCs w:val="0"/>
              </w:rPr>
            </w:pPr>
            <w:r w:rsidDel="00000000" w:rsidR="00000000" w:rsidRPr="00000000">
              <w:rPr>
                <w:rtl w:val="0"/>
              </w:rPr>
            </w:r>
          </w:p>
        </w:tc>
      </w:tr>
    </w:tbl>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1">
      <w:pPr>
        <w:pStyle w:val="Heading2"/>
        <w:jc w:val="left"/>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highlight w:val="yellow"/>
          <w:u w:val="single"/>
          <w:rtl w:val="0"/>
        </w:rPr>
        <w:t xml:space="preserve">PART 2.2 (Subjective Evaluation)</w:t>
      </w: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tbl>
      <w:tblPr>
        <w:tblStyle w:val="Table4"/>
        <w:tblW w:w="13891.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46"/>
        <w:gridCol w:w="4962"/>
        <w:gridCol w:w="4284"/>
        <w:tblGridChange w:id="0">
          <w:tblGrid>
            <w:gridCol w:w="4646"/>
            <w:gridCol w:w="4962"/>
            <w:gridCol w:w="4284"/>
          </w:tblGrid>
        </w:tblGridChange>
      </w:tblGrid>
      <w:tr>
        <w:trPr>
          <w:cantSplit w:val="0"/>
          <w:trHeight w:val="20" w:hRule="atLeast"/>
          <w:tblHeader w:val="0"/>
        </w:trPr>
        <w:tc>
          <w:tcPr/>
          <w:p w:rsidR="00000000" w:rsidDel="00000000" w:rsidP="00000000" w:rsidRDefault="00000000" w:rsidRPr="00000000" w14:paraId="00000073">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74">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Reviewer’s comment</w:t>
            </w:r>
          </w:p>
          <w:p w:rsidR="00000000" w:rsidDel="00000000" w:rsidP="00000000" w:rsidRDefault="00000000" w:rsidRPr="00000000" w14:paraId="00000075">
            <w:pPr>
              <w:rPr>
                <w:sz w:val="22"/>
                <w:szCs w:val="22"/>
              </w:rPr>
            </w:pPr>
            <w:r w:rsidDel="00000000" w:rsidR="00000000" w:rsidRPr="00000000">
              <w:rPr>
                <w:rtl w:val="0"/>
              </w:rPr>
            </w:r>
          </w:p>
        </w:tc>
        <w:tc>
          <w:tcPr/>
          <w:p w:rsidR="00000000" w:rsidDel="00000000" w:rsidP="00000000" w:rsidRDefault="00000000" w:rsidRPr="00000000" w14:paraId="00000076">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p>
          <w:p w:rsidR="00000000" w:rsidDel="00000000" w:rsidP="00000000" w:rsidRDefault="00000000" w:rsidRPr="00000000" w14:paraId="00000077">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78">
            <w:pPr>
              <w:rPr>
                <w:b w:val="1"/>
                <w:bCs w:val="1"/>
                <w:sz w:val="20"/>
                <w:szCs w:val="20"/>
              </w:rPr>
            </w:pPr>
            <w:r w:rsidDel="00000000" w:rsidR="00000000" w:rsidRPr="00000000">
              <w:rPr>
                <w:b w:val="1"/>
                <w:bCs w:val="1"/>
                <w:sz w:val="20"/>
                <w:szCs w:val="20"/>
                <w:rtl w:val="0"/>
              </w:rPr>
              <w:t xml:space="preserve">Is the title of the article suitable?</w:t>
            </w:r>
          </w:p>
          <w:p w:rsidR="00000000" w:rsidDel="00000000" w:rsidP="00000000" w:rsidRDefault="00000000" w:rsidRPr="00000000" w14:paraId="00000079">
            <w:pPr>
              <w:rPr>
                <w:sz w:val="20"/>
                <w:szCs w:val="20"/>
              </w:rPr>
            </w:pPr>
            <w:r w:rsidDel="00000000" w:rsidR="00000000" w:rsidRPr="00000000">
              <w:rPr>
                <w:rtl w:val="0"/>
              </w:rPr>
            </w:r>
          </w:p>
          <w:p w:rsidR="00000000" w:rsidDel="00000000" w:rsidP="00000000" w:rsidRDefault="00000000" w:rsidRPr="00000000" w14:paraId="0000007A">
            <w:pPr>
              <w:rPr>
                <w:sz w:val="22"/>
                <w:szCs w:val="22"/>
                <w:u w:val="single"/>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7B">
            <w:pPr>
              <w:ind w:left="360" w:firstLine="0"/>
              <w:rPr>
                <w:sz w:val="20"/>
                <w:szCs w:val="20"/>
              </w:rPr>
            </w:pPr>
            <w:r w:rsidDel="00000000" w:rsidR="00000000" w:rsidRPr="00000000">
              <w:rPr>
                <w:sz w:val="20"/>
                <w:szCs w:val="20"/>
                <w:rtl w:val="0"/>
              </w:rPr>
              <w:t xml:space="preserve">Yes, the title is suitable</w:t>
            </w:r>
          </w:p>
        </w:tc>
        <w:tc>
          <w:tcPr/>
          <w:p w:rsidR="00000000" w:rsidDel="00000000" w:rsidP="00000000" w:rsidRDefault="00000000" w:rsidRPr="00000000" w14:paraId="0000007C">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7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Is the abstract of the article comprehensive? </w:t>
            </w:r>
          </w:p>
          <w:p w:rsidR="00000000" w:rsidDel="00000000" w:rsidP="00000000" w:rsidRDefault="00000000" w:rsidRPr="00000000" w14:paraId="0000007E">
            <w:pPr>
              <w:rPr>
                <w:sz w:val="20"/>
                <w:szCs w:val="20"/>
              </w:rPr>
            </w:pPr>
            <w:r w:rsidDel="00000000" w:rsidR="00000000" w:rsidRPr="00000000">
              <w:rPr>
                <w:rtl w:val="0"/>
              </w:rPr>
            </w:r>
          </w:p>
          <w:p w:rsidR="00000000" w:rsidDel="00000000" w:rsidP="00000000" w:rsidRDefault="00000000" w:rsidRPr="00000000" w14:paraId="0000007F">
            <w:pPr>
              <w:rPr>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0">
            <w:pPr>
              <w:ind w:left="360" w:firstLine="0"/>
              <w:rPr>
                <w:sz w:val="20"/>
                <w:szCs w:val="20"/>
              </w:rPr>
            </w:pPr>
            <w:r w:rsidDel="00000000" w:rsidR="00000000" w:rsidRPr="00000000">
              <w:rPr>
                <w:sz w:val="20"/>
                <w:szCs w:val="20"/>
                <w:rtl w:val="0"/>
              </w:rPr>
              <w:t xml:space="preserve">Yes, the abstract is comprehensive</w:t>
            </w:r>
          </w:p>
        </w:tc>
        <w:tc>
          <w:tcPr/>
          <w:p w:rsidR="00000000" w:rsidDel="00000000" w:rsidP="00000000" w:rsidRDefault="00000000" w:rsidRPr="00000000" w14:paraId="00000081">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82">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rtl w:val="0"/>
              </w:rPr>
              <w:t xml:space="preserve">Is the manuscript scientifically correct? </w:t>
              <w:br w:type="textWrapping"/>
            </w:r>
            <w:r w:rsidDel="00000000" w:rsidR="00000000" w:rsidRPr="00000000">
              <w:rPr>
                <w:rtl w:val="0"/>
              </w:rPr>
            </w:r>
          </w:p>
          <w:p w:rsidR="00000000" w:rsidDel="00000000" w:rsidP="00000000" w:rsidRDefault="00000000" w:rsidRPr="00000000" w14:paraId="00000083">
            <w:pPr>
              <w:rPr>
                <w:b w:val="1"/>
                <w:bCs w:val="1"/>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 not fully.</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Improve scientific rigor by adding regression analysis, ensuring consistency in reported data, and explicitly stating limitations and hypotheses.</w:t>
            </w:r>
          </w:p>
        </w:tc>
        <w:tc>
          <w:tcPr/>
          <w:p w:rsidR="00000000" w:rsidDel="00000000" w:rsidP="00000000" w:rsidRDefault="00000000" w:rsidRPr="00000000" w14:paraId="00000085">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This has been improved as recommended. It is however not a hypothesis testing study. </w:t>
            </w:r>
          </w:p>
        </w:tc>
      </w:tr>
      <w:tr>
        <w:trPr>
          <w:cantSplit w:val="0"/>
          <w:trHeight w:val="20" w:hRule="atLeast"/>
          <w:tblHeader w:val="0"/>
        </w:trPr>
        <w:tc>
          <w:tcPr/>
          <w:p w:rsidR="00000000" w:rsidDel="00000000" w:rsidP="00000000" w:rsidRDefault="00000000" w:rsidRPr="00000000" w14:paraId="00000086">
            <w:pPr>
              <w:rPr>
                <w:b w:val="1"/>
                <w:bCs w:val="1"/>
                <w:sz w:val="20"/>
                <w:szCs w:val="20"/>
              </w:rPr>
            </w:pPr>
            <w:r w:rsidDel="00000000" w:rsidR="00000000" w:rsidRPr="00000000">
              <w:rPr>
                <w:b w:val="1"/>
                <w:bCs w:val="1"/>
                <w:sz w:val="20"/>
                <w:szCs w:val="20"/>
                <w:rtl w:val="0"/>
              </w:rPr>
              <w:t xml:space="preserve">Are the references sufficient and recent? </w:t>
            </w:r>
          </w:p>
          <w:p w:rsidR="00000000" w:rsidDel="00000000" w:rsidP="00000000" w:rsidRDefault="00000000" w:rsidRPr="00000000" w14:paraId="00000087">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88">
            <w:pPr>
              <w:rPr>
                <w:sz w:val="20"/>
                <w:szCs w:val="20"/>
              </w:rPr>
            </w:pPr>
            <w:r w:rsidDel="00000000" w:rsidR="00000000" w:rsidRPr="00000000">
              <w:rPr>
                <w:rtl w:val="0"/>
              </w:rPr>
            </w:r>
          </w:p>
          <w:p w:rsidR="00000000" w:rsidDel="00000000" w:rsidP="00000000" w:rsidRDefault="00000000" w:rsidRPr="00000000" w14:paraId="00000089">
            <w:pPr>
              <w:rPr>
                <w:b w:val="1"/>
                <w:bCs w:val="1"/>
                <w:sz w:val="20"/>
                <w:szCs w:val="20"/>
              </w:rPr>
            </w:pPr>
            <w:r w:rsidDel="00000000" w:rsidR="00000000" w:rsidRPr="00000000">
              <w:rPr>
                <w:sz w:val="20"/>
                <w:szCs w:val="20"/>
                <w:rtl w:val="0"/>
              </w:rPr>
              <w:t xml:space="preserve">If your answer is NO, please provide clear suggestions for improvement.</w:t>
            </w:r>
            <w:r w:rsidDel="00000000" w:rsidR="00000000" w:rsidRPr="00000000">
              <w:rPr>
                <w:rtl w:val="0"/>
              </w:rPr>
            </w:r>
          </w:p>
        </w:tc>
        <w:tc>
          <w:tcPr/>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Not fully. Expand the reference list with more recent (last 2–3 years) peer-reviewed empirical studies and systematic reviews on climate-smart agriculture, gendered adoption, and agritech in Sub-Saharan Africa, while ensuring stronger integration of current journal articles rather than relying mainly on older foundational sources.</w:t>
            </w:r>
          </w:p>
        </w:tc>
        <w:tc>
          <w:tcPr/>
          <w:p w:rsidR="00000000" w:rsidDel="00000000" w:rsidP="00000000" w:rsidRDefault="00000000" w:rsidRPr="00000000" w14:paraId="0000008B">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Added and addressed. </w:t>
            </w:r>
          </w:p>
        </w:tc>
      </w:tr>
      <w:tr>
        <w:trPr>
          <w:cantSplit w:val="0"/>
          <w:trHeight w:val="896" w:hRule="atLeast"/>
          <w:tblHeader w:val="0"/>
        </w:trPr>
        <w:tc>
          <w:tcPr/>
          <w:p w:rsidR="00000000" w:rsidDel="00000000" w:rsidP="00000000" w:rsidRDefault="00000000" w:rsidRPr="00000000" w14:paraId="0000008C">
            <w:pPr>
              <w:rPr>
                <w:b w:val="1"/>
                <w:bCs w:val="1"/>
                <w:sz w:val="20"/>
                <w:szCs w:val="20"/>
              </w:rPr>
            </w:pPr>
            <w:r w:rsidDel="00000000" w:rsidR="00000000" w:rsidRPr="00000000">
              <w:rPr>
                <w:b w:val="1"/>
                <w:bCs w:val="1"/>
                <w:sz w:val="20"/>
                <w:szCs w:val="20"/>
                <w:rtl w:val="0"/>
              </w:rPr>
              <w:t xml:space="preserve">Are there ethical issues in this manuscript?</w:t>
            </w:r>
          </w:p>
          <w:p w:rsidR="00000000" w:rsidDel="00000000" w:rsidP="00000000" w:rsidRDefault="00000000" w:rsidRPr="00000000" w14:paraId="0000008D">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8E">
            <w:pPr>
              <w:rPr>
                <w:sz w:val="20"/>
                <w:szCs w:val="20"/>
              </w:rPr>
            </w:pPr>
            <w:r w:rsidDel="00000000" w:rsidR="00000000" w:rsidRPr="00000000">
              <w:rPr>
                <w:rtl w:val="0"/>
              </w:rPr>
            </w:r>
          </w:p>
          <w:p w:rsidR="00000000" w:rsidDel="00000000" w:rsidP="00000000" w:rsidRDefault="00000000" w:rsidRPr="00000000" w14:paraId="0000008F">
            <w:pPr>
              <w:rPr>
                <w:sz w:val="20"/>
                <w:szCs w:val="20"/>
              </w:rPr>
            </w:pPr>
            <w:r w:rsidDel="00000000" w:rsidR="00000000" w:rsidRPr="00000000">
              <w:rPr>
                <w:sz w:val="20"/>
                <w:szCs w:val="20"/>
                <w:rtl w:val="0"/>
              </w:rPr>
              <w:t xml:space="preserve">(If yes, kindly please write down the ethical issues here in details)</w:t>
            </w:r>
          </w:p>
          <w:p w:rsidR="00000000" w:rsidDel="00000000" w:rsidP="00000000" w:rsidRDefault="00000000" w:rsidRPr="00000000" w14:paraId="00000090">
            <w:pPr>
              <w:rPr>
                <w:sz w:val="20"/>
                <w:szCs w:val="20"/>
              </w:rPr>
            </w:pPr>
            <w:r w:rsidDel="00000000" w:rsidR="00000000" w:rsidRPr="00000000">
              <w:rPr>
                <w:rtl w:val="0"/>
              </w:rPr>
            </w:r>
          </w:p>
        </w:tc>
        <w:tc>
          <w:tcPr/>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especially on the side of the respondents. There is; Lack of explicit informed consent statement</w:t>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Absence of ethical approval information</w:t>
            </w:r>
          </w:p>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Incomplete confidentiality assurance</w:t>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Limited reporting of participant rights</w:t>
            </w:r>
          </w:p>
        </w:tc>
        <w:tc>
          <w:tcPr/>
          <w:p w:rsidR="00000000" w:rsidDel="00000000" w:rsidP="00000000" w:rsidRDefault="00000000" w:rsidRPr="00000000" w14:paraId="00000095">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This has been added. </w:t>
            </w:r>
          </w:p>
        </w:tc>
      </w:tr>
    </w:tbl>
    <w:p w:rsidR="00000000" w:rsidDel="00000000" w:rsidP="00000000" w:rsidRDefault="00000000" w:rsidRPr="00000000" w14:paraId="00000096">
      <w:pPr>
        <w:rPr>
          <w:b w:val="1"/>
          <w:bCs w:val="1"/>
          <w:sz w:val="20"/>
          <w:szCs w:val="20"/>
          <w:highlight w:val="yellow"/>
        </w:rPr>
      </w:pPr>
      <w:r w:rsidDel="00000000" w:rsidR="00000000" w:rsidRPr="00000000">
        <w:rPr>
          <w:rtl w:val="0"/>
        </w:rPr>
      </w:r>
    </w:p>
    <w:p w:rsidR="00000000" w:rsidDel="00000000" w:rsidP="00000000" w:rsidRDefault="00000000" w:rsidRPr="00000000" w14:paraId="00000097">
      <w:pPr>
        <w:rPr>
          <w:b w:val="1"/>
          <w:bCs w:val="1"/>
          <w:sz w:val="20"/>
          <w:szCs w:val="20"/>
          <w:highlight w:val="yellow"/>
        </w:rPr>
      </w:pPr>
      <w:r w:rsidDel="00000000" w:rsidR="00000000" w:rsidRPr="00000000">
        <w:rPr>
          <w:rtl w:val="0"/>
        </w:rPr>
      </w:r>
    </w:p>
    <w:p w:rsidR="00000000" w:rsidDel="00000000" w:rsidP="00000000" w:rsidRDefault="00000000" w:rsidRPr="00000000" w14:paraId="00000098">
      <w:pPr>
        <w:rPr>
          <w:b w:val="1"/>
          <w:bCs w:val="1"/>
          <w:sz w:val="20"/>
          <w:szCs w:val="20"/>
          <w:highlight w:val="yellow"/>
        </w:rPr>
      </w:pPr>
      <w:r w:rsidDel="00000000" w:rsidR="00000000" w:rsidRPr="00000000">
        <w:rPr>
          <w:rtl w:val="0"/>
        </w:rPr>
      </w:r>
    </w:p>
    <w:p w:rsidR="00000000" w:rsidDel="00000000" w:rsidP="00000000" w:rsidRDefault="00000000" w:rsidRPr="00000000" w14:paraId="00000099">
      <w:pPr>
        <w:rPr>
          <w:b w:val="1"/>
          <w:bCs w:val="1"/>
          <w:sz w:val="20"/>
          <w:szCs w:val="20"/>
          <w:highlight w:val="yellow"/>
        </w:rPr>
      </w:pPr>
      <w:r w:rsidDel="00000000" w:rsidR="00000000" w:rsidRPr="00000000">
        <w:rPr>
          <w:rtl w:val="0"/>
        </w:rPr>
      </w:r>
    </w:p>
    <w:p w:rsidR="00000000" w:rsidDel="00000000" w:rsidP="00000000" w:rsidRDefault="00000000" w:rsidRPr="00000000" w14:paraId="0000009A">
      <w:pPr>
        <w:rPr>
          <w:b w:val="1"/>
          <w:bCs w:val="1"/>
          <w:sz w:val="20"/>
          <w:szCs w:val="20"/>
          <w:highlight w:val="yellow"/>
        </w:rPr>
      </w:pPr>
      <w:r w:rsidDel="00000000" w:rsidR="00000000" w:rsidRPr="00000000">
        <w:rPr>
          <w:rtl w:val="0"/>
        </w:rPr>
      </w:r>
    </w:p>
    <w:p w:rsidR="00000000" w:rsidDel="00000000" w:rsidP="00000000" w:rsidRDefault="00000000" w:rsidRPr="00000000" w14:paraId="0000009B">
      <w:pPr>
        <w:rPr>
          <w:b w:val="1"/>
          <w:bCs w:val="1"/>
          <w:sz w:val="20"/>
          <w:szCs w:val="20"/>
          <w:highlight w:val="yellow"/>
        </w:rPr>
      </w:pPr>
      <w:r w:rsidDel="00000000" w:rsidR="00000000" w:rsidRPr="00000000">
        <w:rPr>
          <w:rtl w:val="0"/>
        </w:rPr>
      </w:r>
    </w:p>
    <w:p w:rsidR="00000000" w:rsidDel="00000000" w:rsidP="00000000" w:rsidRDefault="00000000" w:rsidRPr="00000000" w14:paraId="0000009C">
      <w:pPr>
        <w:rPr>
          <w:b w:val="1"/>
          <w:bCs w:val="1"/>
          <w:sz w:val="20"/>
          <w:szCs w:val="20"/>
          <w:highlight w:val="yellow"/>
        </w:rPr>
      </w:pPr>
      <w:r w:rsidDel="00000000" w:rsidR="00000000" w:rsidRPr="00000000">
        <w:rPr>
          <w:rtl w:val="0"/>
        </w:rPr>
      </w:r>
    </w:p>
    <w:p w:rsidR="00000000" w:rsidDel="00000000" w:rsidP="00000000" w:rsidRDefault="00000000" w:rsidRPr="00000000" w14:paraId="0000009D">
      <w:pPr>
        <w:rPr>
          <w:b w:val="1"/>
          <w:bCs w:val="1"/>
          <w:sz w:val="20"/>
          <w:szCs w:val="20"/>
          <w:highlight w:val="yellow"/>
        </w:rPr>
      </w:pPr>
      <w:r w:rsidDel="00000000" w:rsidR="00000000" w:rsidRPr="00000000">
        <w:rPr>
          <w:rtl w:val="0"/>
        </w:rPr>
      </w:r>
    </w:p>
    <w:p w:rsidR="00000000" w:rsidDel="00000000" w:rsidP="00000000" w:rsidRDefault="00000000" w:rsidRPr="00000000" w14:paraId="0000009E">
      <w:pPr>
        <w:rPr>
          <w:b w:val="1"/>
          <w:bCs w:val="1"/>
          <w:sz w:val="20"/>
          <w:szCs w:val="20"/>
          <w:highlight w:val="yellow"/>
        </w:rPr>
      </w:pPr>
      <w:r w:rsidDel="00000000" w:rsidR="00000000" w:rsidRPr="00000000">
        <w:rPr>
          <w:rtl w:val="0"/>
        </w:rPr>
      </w:r>
    </w:p>
    <w:p w:rsidR="00000000" w:rsidDel="00000000" w:rsidP="00000000" w:rsidRDefault="00000000" w:rsidRPr="00000000" w14:paraId="0000009F">
      <w:pPr>
        <w:rPr>
          <w:b w:val="1"/>
          <w:bCs w:val="1"/>
          <w:sz w:val="20"/>
          <w:szCs w:val="20"/>
          <w:highlight w:val="yellow"/>
        </w:rPr>
      </w:pPr>
      <w:r w:rsidDel="00000000" w:rsidR="00000000" w:rsidRPr="00000000">
        <w:rPr>
          <w:rtl w:val="0"/>
        </w:rPr>
      </w:r>
    </w:p>
    <w:p w:rsidR="00000000" w:rsidDel="00000000" w:rsidP="00000000" w:rsidRDefault="00000000" w:rsidRPr="00000000" w14:paraId="000000A0">
      <w:pPr>
        <w:rPr>
          <w:b w:val="1"/>
          <w:bCs w:val="1"/>
          <w:sz w:val="20"/>
          <w:szCs w:val="20"/>
          <w:highlight w:val="yellow"/>
        </w:rPr>
      </w:pPr>
      <w:r w:rsidDel="00000000" w:rsidR="00000000" w:rsidRPr="00000000">
        <w:rPr>
          <w:rtl w:val="0"/>
        </w:rPr>
      </w:r>
    </w:p>
    <w:p w:rsidR="00000000" w:rsidDel="00000000" w:rsidP="00000000" w:rsidRDefault="00000000" w:rsidRPr="00000000" w14:paraId="000000A1">
      <w:pPr>
        <w:rPr>
          <w:b w:val="1"/>
          <w:bCs w:val="1"/>
          <w:sz w:val="20"/>
          <w:szCs w:val="20"/>
          <w:highlight w:val="yellow"/>
        </w:rPr>
      </w:pPr>
      <w:r w:rsidDel="00000000" w:rsidR="00000000" w:rsidRPr="00000000">
        <w:rPr>
          <w:rtl w:val="0"/>
        </w:rPr>
      </w:r>
    </w:p>
    <w:p w:rsidR="00000000" w:rsidDel="00000000" w:rsidP="00000000" w:rsidRDefault="00000000" w:rsidRPr="00000000" w14:paraId="000000A2">
      <w:pPr>
        <w:rPr>
          <w:b w:val="1"/>
          <w:bCs w:val="1"/>
          <w:sz w:val="20"/>
          <w:szCs w:val="20"/>
          <w:highlight w:val="yellow"/>
        </w:rPr>
      </w:pPr>
      <w:r w:rsidDel="00000000" w:rsidR="00000000" w:rsidRPr="00000000">
        <w:rPr>
          <w:rtl w:val="0"/>
        </w:rPr>
      </w:r>
    </w:p>
    <w:p w:rsidR="00000000" w:rsidDel="00000000" w:rsidP="00000000" w:rsidRDefault="00000000" w:rsidRPr="00000000" w14:paraId="000000A3">
      <w:pPr>
        <w:rPr>
          <w:b w:val="1"/>
          <w:bCs w:val="1"/>
          <w:sz w:val="20"/>
          <w:szCs w:val="20"/>
          <w:highlight w:val="yellow"/>
        </w:rPr>
      </w:pPr>
      <w:r w:rsidDel="00000000" w:rsidR="00000000" w:rsidRPr="00000000">
        <w:rPr>
          <w:rtl w:val="0"/>
        </w:rPr>
      </w:r>
    </w:p>
    <w:p w:rsidR="00000000" w:rsidDel="00000000" w:rsidP="00000000" w:rsidRDefault="00000000" w:rsidRPr="00000000" w14:paraId="000000A4">
      <w:pPr>
        <w:rPr>
          <w:b w:val="1"/>
          <w:bCs w:val="1"/>
          <w:sz w:val="20"/>
          <w:szCs w:val="20"/>
          <w:highlight w:val="yellow"/>
        </w:rPr>
      </w:pPr>
      <w:r w:rsidDel="00000000" w:rsidR="00000000" w:rsidRPr="00000000">
        <w:rPr>
          <w:rtl w:val="0"/>
        </w:rPr>
      </w:r>
    </w:p>
    <w:p w:rsidR="00000000" w:rsidDel="00000000" w:rsidP="00000000" w:rsidRDefault="00000000" w:rsidRPr="00000000" w14:paraId="000000A5">
      <w:pPr>
        <w:rPr>
          <w:b w:val="1"/>
          <w:bCs w:val="1"/>
          <w:sz w:val="20"/>
          <w:szCs w:val="20"/>
          <w:highlight w:val="yellow"/>
        </w:rPr>
      </w:pPr>
      <w:r w:rsidDel="00000000" w:rsidR="00000000" w:rsidRPr="00000000">
        <w:rPr>
          <w:rtl w:val="0"/>
        </w:rPr>
      </w:r>
    </w:p>
    <w:p w:rsidR="00000000" w:rsidDel="00000000" w:rsidP="00000000" w:rsidRDefault="00000000" w:rsidRPr="00000000" w14:paraId="000000A6">
      <w:pPr>
        <w:rPr>
          <w:b w:val="1"/>
          <w:bCs w:val="1"/>
          <w:sz w:val="20"/>
          <w:szCs w:val="20"/>
          <w:highlight w:val="yellow"/>
        </w:rPr>
      </w:pPr>
      <w:r w:rsidDel="00000000" w:rsidR="00000000" w:rsidRPr="00000000">
        <w:rPr>
          <w:rtl w:val="0"/>
        </w:rPr>
      </w:r>
    </w:p>
    <w:p w:rsidR="00000000" w:rsidDel="00000000" w:rsidP="00000000" w:rsidRDefault="00000000" w:rsidRPr="00000000" w14:paraId="000000A7">
      <w:pPr>
        <w:rPr>
          <w:b w:val="1"/>
          <w:bCs w:val="1"/>
          <w:sz w:val="20"/>
          <w:szCs w:val="20"/>
          <w:highlight w:val="yellow"/>
        </w:rPr>
      </w:pPr>
      <w:r w:rsidDel="00000000" w:rsidR="00000000" w:rsidRPr="00000000">
        <w:rPr>
          <w:rtl w:val="0"/>
        </w:rPr>
      </w:r>
    </w:p>
    <w:p w:rsidR="00000000" w:rsidDel="00000000" w:rsidP="00000000" w:rsidRDefault="00000000" w:rsidRPr="00000000" w14:paraId="000000A8">
      <w:pPr>
        <w:rPr>
          <w:b w:val="1"/>
          <w:bCs w:val="1"/>
          <w:sz w:val="20"/>
          <w:szCs w:val="20"/>
          <w:highlight w:val="yellow"/>
        </w:rPr>
      </w:pPr>
      <w:r w:rsidDel="00000000" w:rsidR="00000000" w:rsidRPr="00000000">
        <w:rPr>
          <w:rtl w:val="0"/>
        </w:rPr>
      </w:r>
    </w:p>
    <w:p w:rsidR="00000000" w:rsidDel="00000000" w:rsidP="00000000" w:rsidRDefault="00000000" w:rsidRPr="00000000" w14:paraId="000000A9">
      <w:pPr>
        <w:rPr>
          <w:b w:val="1"/>
          <w:bCs w:val="1"/>
          <w:sz w:val="20"/>
          <w:szCs w:val="20"/>
          <w:highlight w:val="yellow"/>
        </w:rPr>
      </w:pPr>
      <w:r w:rsidDel="00000000" w:rsidR="00000000" w:rsidRPr="00000000">
        <w:rPr>
          <w:rtl w:val="0"/>
        </w:rPr>
      </w:r>
    </w:p>
    <w:p w:rsidR="00000000" w:rsidDel="00000000" w:rsidP="00000000" w:rsidRDefault="00000000" w:rsidRPr="00000000" w14:paraId="000000AA">
      <w:pPr>
        <w:rPr>
          <w:b w:val="1"/>
          <w:bCs w:val="1"/>
          <w:sz w:val="20"/>
          <w:szCs w:val="20"/>
          <w:highlight w:val="yellow"/>
        </w:rPr>
      </w:pPr>
      <w:r w:rsidDel="00000000" w:rsidR="00000000" w:rsidRPr="00000000">
        <w:rPr>
          <w:rtl w:val="0"/>
        </w:rPr>
      </w:r>
    </w:p>
    <w:p w:rsidR="00000000" w:rsidDel="00000000" w:rsidP="00000000" w:rsidRDefault="00000000" w:rsidRPr="00000000" w14:paraId="000000AB">
      <w:pPr>
        <w:rPr>
          <w:b w:val="1"/>
          <w:bCs w:val="1"/>
          <w:sz w:val="20"/>
          <w:szCs w:val="20"/>
          <w:highlight w:val="yellow"/>
        </w:rPr>
      </w:pPr>
      <w:r w:rsidDel="00000000" w:rsidR="00000000" w:rsidRPr="00000000">
        <w:rPr>
          <w:rtl w:val="0"/>
        </w:rPr>
      </w:r>
    </w:p>
    <w:p w:rsidR="00000000" w:rsidDel="00000000" w:rsidP="00000000" w:rsidRDefault="00000000" w:rsidRPr="00000000" w14:paraId="000000AC">
      <w:pPr>
        <w:rPr>
          <w:b w:val="1"/>
          <w:bCs w:val="1"/>
          <w:sz w:val="20"/>
          <w:szCs w:val="20"/>
          <w:highlight w:val="yellow"/>
        </w:rPr>
      </w:pPr>
      <w:r w:rsidDel="00000000" w:rsidR="00000000" w:rsidRPr="00000000">
        <w:rPr>
          <w:rtl w:val="0"/>
        </w:rPr>
      </w:r>
    </w:p>
    <w:p w:rsidR="00000000" w:rsidDel="00000000" w:rsidP="00000000" w:rsidRDefault="00000000" w:rsidRPr="00000000" w14:paraId="000000AD">
      <w:pPr>
        <w:rPr>
          <w:b w:val="1"/>
          <w:bCs w:val="1"/>
          <w:sz w:val="20"/>
          <w:szCs w:val="20"/>
          <w:highlight w:val="yellow"/>
        </w:rPr>
      </w:pPr>
      <w:r w:rsidDel="00000000" w:rsidR="00000000" w:rsidRPr="00000000">
        <w:rPr>
          <w:rtl w:val="0"/>
        </w:rPr>
      </w:r>
    </w:p>
    <w:p w:rsidR="00000000" w:rsidDel="00000000" w:rsidP="00000000" w:rsidRDefault="00000000" w:rsidRPr="00000000" w14:paraId="000000AE">
      <w:pPr>
        <w:rPr>
          <w:b w:val="1"/>
          <w:bCs w:val="1"/>
          <w:sz w:val="20"/>
          <w:szCs w:val="20"/>
          <w:highlight w:val="yellow"/>
        </w:rPr>
      </w:pPr>
      <w:r w:rsidDel="00000000" w:rsidR="00000000" w:rsidRPr="00000000">
        <w:rPr>
          <w:rtl w:val="0"/>
        </w:rPr>
      </w:r>
    </w:p>
    <w:p w:rsidR="00000000" w:rsidDel="00000000" w:rsidP="00000000" w:rsidRDefault="00000000" w:rsidRPr="00000000" w14:paraId="000000AF">
      <w:pPr>
        <w:rPr>
          <w:b w:val="1"/>
          <w:bCs w:val="1"/>
          <w:sz w:val="20"/>
          <w:szCs w:val="20"/>
          <w:highlight w:val="yellow"/>
        </w:rPr>
      </w:pPr>
      <w:r w:rsidDel="00000000" w:rsidR="00000000" w:rsidRPr="00000000">
        <w:rPr>
          <w:rtl w:val="0"/>
        </w:rPr>
      </w:r>
    </w:p>
    <w:p w:rsidR="00000000" w:rsidDel="00000000" w:rsidP="00000000" w:rsidRDefault="00000000" w:rsidRPr="00000000" w14:paraId="000000B0">
      <w:pPr>
        <w:rPr>
          <w:b w:val="1"/>
          <w:bCs w:val="1"/>
          <w:sz w:val="20"/>
          <w:szCs w:val="20"/>
          <w:highlight w:val="yellow"/>
        </w:rPr>
      </w:pPr>
      <w:r w:rsidDel="00000000" w:rsidR="00000000" w:rsidRPr="00000000">
        <w:rPr>
          <w:rtl w:val="0"/>
        </w:rPr>
      </w:r>
    </w:p>
    <w:p w:rsidR="00000000" w:rsidDel="00000000" w:rsidP="00000000" w:rsidRDefault="00000000" w:rsidRPr="00000000" w14:paraId="000000B1">
      <w:pPr>
        <w:rPr>
          <w:b w:val="1"/>
          <w:bCs w:val="1"/>
          <w:sz w:val="20"/>
          <w:szCs w:val="20"/>
          <w:highlight w:val="yellow"/>
        </w:rPr>
      </w:pPr>
      <w:r w:rsidDel="00000000" w:rsidR="00000000" w:rsidRPr="00000000">
        <w:rPr>
          <w:rtl w:val="0"/>
        </w:rPr>
      </w:r>
    </w:p>
    <w:p w:rsidR="00000000" w:rsidDel="00000000" w:rsidP="00000000" w:rsidRDefault="00000000" w:rsidRPr="00000000" w14:paraId="000000B2">
      <w:pPr>
        <w:rPr>
          <w:b w:val="1"/>
          <w:bCs w:val="1"/>
          <w:sz w:val="20"/>
          <w:szCs w:val="20"/>
          <w:highlight w:val="yellow"/>
        </w:rPr>
      </w:pPr>
      <w:r w:rsidDel="00000000" w:rsidR="00000000" w:rsidRPr="00000000">
        <w:rPr>
          <w:rtl w:val="0"/>
        </w:rPr>
      </w:r>
    </w:p>
    <w:p w:rsidR="00000000" w:rsidDel="00000000" w:rsidP="00000000" w:rsidRDefault="00000000" w:rsidRPr="00000000" w14:paraId="000000B3">
      <w:pPr>
        <w:rPr>
          <w:b w:val="1"/>
          <w:bCs w:val="1"/>
          <w:sz w:val="20"/>
          <w:szCs w:val="20"/>
          <w:highlight w:val="yellow"/>
        </w:rPr>
      </w:pPr>
      <w:r w:rsidDel="00000000" w:rsidR="00000000" w:rsidRPr="00000000">
        <w:rPr>
          <w:rtl w:val="0"/>
        </w:rPr>
      </w:r>
    </w:p>
    <w:p w:rsidR="00000000" w:rsidDel="00000000" w:rsidP="00000000" w:rsidRDefault="00000000" w:rsidRPr="00000000" w14:paraId="000000B4">
      <w:pPr>
        <w:rPr>
          <w:b w:val="1"/>
          <w:bCs w:val="1"/>
          <w:sz w:val="20"/>
          <w:szCs w:val="20"/>
          <w:highlight w:val="yellow"/>
        </w:rPr>
      </w:pPr>
      <w:r w:rsidDel="00000000" w:rsidR="00000000" w:rsidRPr="00000000">
        <w:rPr>
          <w:rtl w:val="0"/>
        </w:rPr>
      </w:r>
    </w:p>
    <w:p w:rsidR="00000000" w:rsidDel="00000000" w:rsidP="00000000" w:rsidRDefault="00000000" w:rsidRPr="00000000" w14:paraId="000000B5">
      <w:pPr>
        <w:rPr>
          <w:b w:val="1"/>
          <w:bCs w:val="1"/>
          <w:sz w:val="20"/>
          <w:szCs w:val="20"/>
          <w:highlight w:val="yellow"/>
        </w:rPr>
      </w:pPr>
      <w:r w:rsidDel="00000000" w:rsidR="00000000" w:rsidRPr="00000000">
        <w:rPr>
          <w:rtl w:val="0"/>
        </w:rPr>
      </w:r>
    </w:p>
    <w:p w:rsidR="00000000" w:rsidDel="00000000" w:rsidP="00000000" w:rsidRDefault="00000000" w:rsidRPr="00000000" w14:paraId="000000B6">
      <w:pPr>
        <w:rPr>
          <w:b w:val="1"/>
          <w:bCs w:val="1"/>
          <w:sz w:val="20"/>
          <w:szCs w:val="20"/>
          <w:highlight w:val="yellow"/>
        </w:rPr>
      </w:pPr>
      <w:r w:rsidDel="00000000" w:rsidR="00000000" w:rsidRPr="00000000">
        <w:rPr>
          <w:rtl w:val="0"/>
        </w:rPr>
      </w:r>
    </w:p>
    <w:p w:rsidR="00000000" w:rsidDel="00000000" w:rsidP="00000000" w:rsidRDefault="00000000" w:rsidRPr="00000000" w14:paraId="000000B7">
      <w:pPr>
        <w:rPr>
          <w:b w:val="1"/>
          <w:bCs w:val="1"/>
          <w:sz w:val="20"/>
          <w:szCs w:val="20"/>
          <w:highlight w:val="yellow"/>
        </w:rPr>
      </w:pPr>
      <w:r w:rsidDel="00000000" w:rsidR="00000000" w:rsidRPr="00000000">
        <w:rPr>
          <w:rtl w:val="0"/>
        </w:rPr>
      </w:r>
    </w:p>
    <w:p w:rsidR="00000000" w:rsidDel="00000000" w:rsidP="00000000" w:rsidRDefault="00000000" w:rsidRPr="00000000" w14:paraId="000000B8">
      <w:pPr>
        <w:rPr>
          <w:b w:val="1"/>
          <w:bCs w:val="1"/>
          <w:sz w:val="20"/>
          <w:szCs w:val="20"/>
          <w:highlight w:val="yellow"/>
        </w:rPr>
      </w:pPr>
      <w:r w:rsidDel="00000000" w:rsidR="00000000" w:rsidRPr="00000000">
        <w:rPr>
          <w:rtl w:val="0"/>
        </w:rPr>
      </w:r>
    </w:p>
    <w:p w:rsidR="00000000" w:rsidDel="00000000" w:rsidP="00000000" w:rsidRDefault="00000000" w:rsidRPr="00000000" w14:paraId="000000B9">
      <w:pPr>
        <w:rPr>
          <w:b w:val="1"/>
          <w:bCs w:val="1"/>
          <w:sz w:val="20"/>
          <w:szCs w:val="20"/>
          <w:highlight w:val="yellow"/>
        </w:rPr>
      </w:pPr>
      <w:r w:rsidDel="00000000" w:rsidR="00000000" w:rsidRPr="00000000">
        <w:rPr>
          <w:rtl w:val="0"/>
        </w:rPr>
      </w:r>
    </w:p>
    <w:p w:rsidR="00000000" w:rsidDel="00000000" w:rsidP="00000000" w:rsidRDefault="00000000" w:rsidRPr="00000000" w14:paraId="000000BA">
      <w:pPr>
        <w:rPr>
          <w:b w:val="1"/>
          <w:bCs w:val="1"/>
          <w:sz w:val="20"/>
          <w:szCs w:val="20"/>
          <w:highlight w:val="yellow"/>
        </w:rPr>
      </w:pPr>
      <w:r w:rsidDel="00000000" w:rsidR="00000000" w:rsidRPr="00000000">
        <w:rPr>
          <w:rtl w:val="0"/>
        </w:rPr>
      </w:r>
    </w:p>
    <w:p w:rsidR="00000000" w:rsidDel="00000000" w:rsidP="00000000" w:rsidRDefault="00000000" w:rsidRPr="00000000" w14:paraId="000000BB">
      <w:pPr>
        <w:rPr>
          <w:b w:val="1"/>
          <w:bCs w:val="1"/>
          <w:sz w:val="20"/>
          <w:szCs w:val="20"/>
          <w:highlight w:val="yellow"/>
        </w:rPr>
      </w:pPr>
      <w:r w:rsidDel="00000000" w:rsidR="00000000" w:rsidRPr="00000000">
        <w:rPr>
          <w:rtl w:val="0"/>
        </w:rPr>
      </w:r>
    </w:p>
    <w:p w:rsidR="00000000" w:rsidDel="00000000" w:rsidP="00000000" w:rsidRDefault="00000000" w:rsidRPr="00000000" w14:paraId="000000BC">
      <w:pPr>
        <w:rPr>
          <w:b w:val="1"/>
          <w:bCs w:val="1"/>
          <w:sz w:val="20"/>
          <w:szCs w:val="20"/>
          <w:highlight w:val="yellow"/>
        </w:rPr>
      </w:pPr>
      <w:r w:rsidDel="00000000" w:rsidR="00000000" w:rsidRPr="00000000">
        <w:rPr>
          <w:rtl w:val="0"/>
        </w:rPr>
      </w:r>
    </w:p>
    <w:p w:rsidR="00000000" w:rsidDel="00000000" w:rsidP="00000000" w:rsidRDefault="00000000" w:rsidRPr="00000000" w14:paraId="000000BD">
      <w:pPr>
        <w:rPr>
          <w:highlight w:val="yellow"/>
        </w:rPr>
      </w:pPr>
      <w:bookmarkStart w:colFirst="0" w:colLast="0" w:name="_heading=h.x0an10byllrh" w:id="0"/>
      <w:bookmarkEnd w:id="0"/>
      <w:r w:rsidDel="00000000" w:rsidR="00000000" w:rsidRPr="00000000">
        <w:rPr>
          <w:rtl w:val="0"/>
        </w:rPr>
      </w:r>
    </w:p>
    <w:p w:rsidR="00000000" w:rsidDel="00000000" w:rsidP="00000000" w:rsidRDefault="00000000" w:rsidRPr="00000000" w14:paraId="000000BE">
      <w:pPr>
        <w:pStyle w:val="Heading2"/>
        <w:jc w:val="left"/>
        <w:rPr>
          <w:rFonts w:ascii="Times New Roman" w:cs="Times New Roman" w:eastAsia="Times New Roman" w:hAnsi="Times New Roman"/>
          <w:b w:val="0"/>
          <w:bCs w:val="0"/>
          <w:highlight w:val="yellow"/>
          <w:u w:val="single"/>
        </w:rPr>
      </w:pPr>
      <w:r w:rsidDel="00000000" w:rsidR="00000000" w:rsidRPr="00000000">
        <w:rPr>
          <w:rFonts w:ascii="Times New Roman" w:cs="Times New Roman" w:eastAsia="Times New Roman" w:hAnsi="Times New Roman"/>
          <w:highlight w:val="yellow"/>
          <w:u w:val="single"/>
          <w:rtl w:val="0"/>
        </w:rPr>
        <w:t xml:space="preserve">PART 3</w:t>
      </w:r>
      <w:r w:rsidDel="00000000" w:rsidR="00000000" w:rsidRPr="00000000">
        <w:rPr>
          <w:rtl w:val="0"/>
        </w:rPr>
      </w:r>
    </w:p>
    <w:p w:rsidR="00000000" w:rsidDel="00000000" w:rsidP="00000000" w:rsidRDefault="00000000" w:rsidRPr="00000000" w14:paraId="000000BF">
      <w:pPr>
        <w:rPr/>
      </w:pPr>
      <w:r w:rsidDel="00000000" w:rsidR="00000000" w:rsidRPr="00000000">
        <w:rPr>
          <w:rtl w:val="0"/>
        </w:rPr>
      </w:r>
    </w:p>
    <w:tbl>
      <w:tblPr>
        <w:tblStyle w:val="Table5"/>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735"/>
        <w:gridCol w:w="6157"/>
        <w:tblGridChange w:id="0">
          <w:tblGrid>
            <w:gridCol w:w="7735"/>
            <w:gridCol w:w="6157"/>
          </w:tblGrid>
        </w:tblGridChange>
      </w:tblGrid>
      <w:tr>
        <w:trPr>
          <w:cantSplit w:val="0"/>
          <w:trHeight w:val="20" w:hRule="atLeast"/>
          <w:tblHeader w:val="0"/>
        </w:trPr>
        <w:tc>
          <w:tcPr>
            <w:gridSpan w:val="2"/>
          </w:tcPr>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Editorial Comments (This section is reserved for the comments from journal editorial office and editors):</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Author’s Feedback</w:t>
            </w: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C5">
            <w:pPr>
              <w:pStyle w:val="Heading2"/>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6">
            <w:pPr>
              <w:rPr>
                <w:sz w:val="22"/>
                <w:szCs w:val="22"/>
              </w:rPr>
            </w:pPr>
            <w:r w:rsidDel="00000000" w:rsidR="00000000" w:rsidRPr="00000000">
              <w:rPr>
                <w:sz w:val="22"/>
                <w:szCs w:val="22"/>
                <w:rtl w:val="0"/>
              </w:rPr>
              <w:t xml:space="preserve">The manuscript is relevant. However, it requires major revision before publication due to methodological limitations (limited analytical depth, absence of regression analysis), lack of explicit ethical approval statement, and missing discussion of study limitations.</w:t>
            </w:r>
          </w:p>
          <w:p w:rsidR="00000000" w:rsidDel="00000000" w:rsidP="00000000" w:rsidRDefault="00000000" w:rsidRPr="00000000" w14:paraId="000000C7">
            <w:pPr>
              <w:rPr>
                <w:sz w:val="22"/>
                <w:szCs w:val="22"/>
              </w:rPr>
            </w:pPr>
            <w:r w:rsidDel="00000000" w:rsidR="00000000" w:rsidRPr="00000000">
              <w:rPr>
                <w:rtl w:val="0"/>
              </w:rPr>
            </w:r>
          </w:p>
          <w:p w:rsidR="00000000" w:rsidDel="00000000" w:rsidP="00000000" w:rsidRDefault="00000000" w:rsidRPr="00000000" w14:paraId="000000C8">
            <w:pPr>
              <w:rPr>
                <w:sz w:val="22"/>
                <w:szCs w:val="22"/>
              </w:rPr>
            </w:pPr>
            <w:r w:rsidDel="00000000" w:rsidR="00000000" w:rsidRPr="00000000">
              <w:rPr>
                <w:sz w:val="22"/>
                <w:szCs w:val="22"/>
                <w:rtl w:val="0"/>
              </w:rPr>
              <w:t xml:space="preserve">Here is a list of some action point to note:</w:t>
            </w:r>
          </w:p>
          <w:p w:rsidR="00000000" w:rsidDel="00000000" w:rsidP="00000000" w:rsidRDefault="00000000" w:rsidRPr="00000000" w14:paraId="000000C9">
            <w:pPr>
              <w:numPr>
                <w:ilvl w:val="0"/>
                <w:numId w:val="1"/>
              </w:numPr>
              <w:ind w:left="720" w:hanging="360"/>
              <w:rPr>
                <w:sz w:val="22"/>
                <w:szCs w:val="22"/>
              </w:rPr>
            </w:pPr>
            <w:r w:rsidDel="00000000" w:rsidR="00000000" w:rsidRPr="00000000">
              <w:rPr>
                <w:sz w:val="22"/>
                <w:szCs w:val="22"/>
                <w:rtl w:val="0"/>
              </w:rPr>
              <w:t xml:space="preserve">Strengthen the theoretical framework by grounding the study in established theories such as Diffusion of Innovations, Sustainable Livelihoods Framework, and Gender and Development perspectives. </w:t>
            </w:r>
          </w:p>
          <w:p w:rsidR="00000000" w:rsidDel="00000000" w:rsidP="00000000" w:rsidRDefault="00000000" w:rsidRPr="00000000" w14:paraId="000000CA">
            <w:pPr>
              <w:numPr>
                <w:ilvl w:val="0"/>
                <w:numId w:val="1"/>
              </w:numPr>
              <w:ind w:left="720" w:hanging="360"/>
              <w:rPr>
                <w:sz w:val="22"/>
                <w:szCs w:val="22"/>
              </w:rPr>
            </w:pPr>
            <w:r w:rsidDel="00000000" w:rsidR="00000000" w:rsidRPr="00000000">
              <w:rPr>
                <w:sz w:val="22"/>
                <w:szCs w:val="22"/>
                <w:rtl w:val="0"/>
              </w:rPr>
              <w:t xml:space="preserve">Improve methodological rigor by incorporating multivariate regression analysis (e.g., logistic regression) to better explain determinants of adoption. </w:t>
            </w:r>
          </w:p>
          <w:p w:rsidR="00000000" w:rsidDel="00000000" w:rsidP="00000000" w:rsidRDefault="00000000" w:rsidRPr="00000000" w14:paraId="000000CB">
            <w:pPr>
              <w:numPr>
                <w:ilvl w:val="0"/>
                <w:numId w:val="1"/>
              </w:numPr>
              <w:ind w:left="720" w:hanging="360"/>
              <w:rPr>
                <w:sz w:val="22"/>
                <w:szCs w:val="22"/>
              </w:rPr>
            </w:pPr>
            <w:r w:rsidDel="00000000" w:rsidR="00000000" w:rsidRPr="00000000">
              <w:rPr>
                <w:sz w:val="22"/>
                <w:szCs w:val="22"/>
                <w:rtl w:val="0"/>
              </w:rPr>
              <w:t xml:space="preserve">Ensure consistency in data reporting, particularly resolving discrepancies in sample size (543 vs 538). </w:t>
            </w:r>
          </w:p>
          <w:p w:rsidR="00000000" w:rsidDel="00000000" w:rsidP="00000000" w:rsidRDefault="00000000" w:rsidRPr="00000000" w14:paraId="000000CC">
            <w:pPr>
              <w:numPr>
                <w:ilvl w:val="0"/>
                <w:numId w:val="1"/>
              </w:numPr>
              <w:ind w:left="720" w:hanging="360"/>
              <w:rPr>
                <w:sz w:val="22"/>
                <w:szCs w:val="22"/>
              </w:rPr>
            </w:pPr>
            <w:r w:rsidDel="00000000" w:rsidR="00000000" w:rsidRPr="00000000">
              <w:rPr>
                <w:sz w:val="22"/>
                <w:szCs w:val="22"/>
                <w:rtl w:val="0"/>
              </w:rPr>
              <w:t xml:space="preserve">Clearly state research objectives in a structured format and include testable hypotheses. </w:t>
            </w:r>
          </w:p>
          <w:p w:rsidR="00000000" w:rsidDel="00000000" w:rsidP="00000000" w:rsidRDefault="00000000" w:rsidRPr="00000000" w14:paraId="000000CD">
            <w:pPr>
              <w:numPr>
                <w:ilvl w:val="0"/>
                <w:numId w:val="1"/>
              </w:numPr>
              <w:ind w:left="720" w:hanging="360"/>
              <w:rPr>
                <w:sz w:val="22"/>
                <w:szCs w:val="22"/>
              </w:rPr>
            </w:pPr>
            <w:r w:rsidDel="00000000" w:rsidR="00000000" w:rsidRPr="00000000">
              <w:rPr>
                <w:sz w:val="22"/>
                <w:szCs w:val="22"/>
                <w:rtl w:val="0"/>
              </w:rPr>
              <w:t xml:space="preserve">Add a dedicated limitations section addressing study design, data constraints, and potential biases. </w:t>
            </w:r>
          </w:p>
          <w:p w:rsidR="00000000" w:rsidDel="00000000" w:rsidP="00000000" w:rsidRDefault="00000000" w:rsidRPr="00000000" w14:paraId="000000CE">
            <w:pPr>
              <w:numPr>
                <w:ilvl w:val="0"/>
                <w:numId w:val="1"/>
              </w:numPr>
              <w:ind w:left="720" w:hanging="360"/>
              <w:rPr>
                <w:sz w:val="22"/>
                <w:szCs w:val="22"/>
              </w:rPr>
            </w:pPr>
            <w:r w:rsidDel="00000000" w:rsidR="00000000" w:rsidRPr="00000000">
              <w:rPr>
                <w:sz w:val="22"/>
                <w:szCs w:val="22"/>
                <w:rtl w:val="0"/>
              </w:rPr>
              <w:t xml:space="preserve">Explicitly include an ethics statement covering informed consent, institutional ethical approval, confidentiality, and participant rights. </w:t>
            </w:r>
          </w:p>
          <w:p w:rsidR="00000000" w:rsidDel="00000000" w:rsidP="00000000" w:rsidRDefault="00000000" w:rsidRPr="00000000" w14:paraId="000000CF">
            <w:pPr>
              <w:numPr>
                <w:ilvl w:val="0"/>
                <w:numId w:val="1"/>
              </w:numPr>
              <w:ind w:left="720" w:hanging="360"/>
              <w:rPr>
                <w:sz w:val="22"/>
                <w:szCs w:val="22"/>
              </w:rPr>
            </w:pPr>
            <w:r w:rsidDel="00000000" w:rsidR="00000000" w:rsidRPr="00000000">
              <w:rPr>
                <w:sz w:val="22"/>
                <w:szCs w:val="22"/>
                <w:rtl w:val="0"/>
              </w:rPr>
              <w:t xml:space="preserve">Expand the literature review with more recent (2023–2026) peer-reviewed studies and improve theoretical integration. </w:t>
            </w:r>
          </w:p>
          <w:p w:rsidR="00000000" w:rsidDel="00000000" w:rsidP="00000000" w:rsidRDefault="00000000" w:rsidRPr="00000000" w14:paraId="000000D0">
            <w:pPr>
              <w:numPr>
                <w:ilvl w:val="0"/>
                <w:numId w:val="1"/>
              </w:numPr>
              <w:ind w:left="720" w:hanging="360"/>
              <w:rPr>
                <w:sz w:val="22"/>
                <w:szCs w:val="22"/>
              </w:rPr>
            </w:pPr>
            <w:r w:rsidDel="00000000" w:rsidR="00000000" w:rsidRPr="00000000">
              <w:rPr>
                <w:sz w:val="22"/>
                <w:szCs w:val="22"/>
                <w:rtl w:val="0"/>
              </w:rPr>
              <w:t xml:space="preserve">Integrate entrepreneurial orientation (EO) analytically into the model rather than only descriptively. </w:t>
            </w:r>
          </w:p>
          <w:p w:rsidR="00000000" w:rsidDel="00000000" w:rsidP="00000000" w:rsidRDefault="00000000" w:rsidRPr="00000000" w14:paraId="000000D1">
            <w:pPr>
              <w:numPr>
                <w:ilvl w:val="0"/>
                <w:numId w:val="1"/>
              </w:numPr>
              <w:ind w:left="720" w:hanging="360"/>
              <w:rPr>
                <w:sz w:val="22"/>
                <w:szCs w:val="22"/>
              </w:rPr>
            </w:pPr>
            <w:r w:rsidDel="00000000" w:rsidR="00000000" w:rsidRPr="00000000">
              <w:rPr>
                <w:sz w:val="22"/>
                <w:szCs w:val="22"/>
                <w:rtl w:val="0"/>
              </w:rPr>
              <w:t xml:space="preserve">Enhance gender analysis by providing disaggregated results and considering interaction effects (e.g., Gender × Education). </w:t>
            </w:r>
          </w:p>
          <w:p w:rsidR="00000000" w:rsidDel="00000000" w:rsidP="00000000" w:rsidRDefault="00000000" w:rsidRPr="00000000" w14:paraId="000000D2">
            <w:pPr>
              <w:numPr>
                <w:ilvl w:val="0"/>
                <w:numId w:val="1"/>
              </w:numPr>
              <w:ind w:left="720" w:hanging="360"/>
              <w:rPr>
                <w:sz w:val="22"/>
                <w:szCs w:val="22"/>
              </w:rPr>
            </w:pPr>
            <w:r w:rsidDel="00000000" w:rsidR="00000000" w:rsidRPr="00000000">
              <w:rPr>
                <w:sz w:val="22"/>
                <w:szCs w:val="22"/>
                <w:rtl w:val="0"/>
              </w:rPr>
              <w:t xml:space="preserve">Deepen the discussion by critically engaging with findings, including contradictions, explanations, and not only confirming prior studies. </w:t>
            </w:r>
          </w:p>
          <w:p w:rsidR="00000000" w:rsidDel="00000000" w:rsidP="00000000" w:rsidRDefault="00000000" w:rsidRPr="00000000" w14:paraId="000000D3">
            <w:pPr>
              <w:numPr>
                <w:ilvl w:val="0"/>
                <w:numId w:val="1"/>
              </w:numPr>
              <w:ind w:left="720" w:hanging="360"/>
              <w:rPr>
                <w:sz w:val="22"/>
                <w:szCs w:val="22"/>
              </w:rPr>
            </w:pPr>
            <w:r w:rsidDel="00000000" w:rsidR="00000000" w:rsidRPr="00000000">
              <w:rPr>
                <w:sz w:val="22"/>
                <w:szCs w:val="22"/>
                <w:rtl w:val="0"/>
              </w:rPr>
              <w:t xml:space="preserve">Improve clarity and conciseness of writing by correcting grammar issues and reducing long or repetitive sentences. </w:t>
            </w:r>
          </w:p>
          <w:p w:rsidR="00000000" w:rsidDel="00000000" w:rsidP="00000000" w:rsidRDefault="00000000" w:rsidRPr="00000000" w14:paraId="000000D4">
            <w:pPr>
              <w:numPr>
                <w:ilvl w:val="0"/>
                <w:numId w:val="1"/>
              </w:numPr>
              <w:ind w:left="720" w:hanging="360"/>
              <w:rPr>
                <w:sz w:val="22"/>
                <w:szCs w:val="22"/>
              </w:rPr>
            </w:pPr>
            <w:r w:rsidDel="00000000" w:rsidR="00000000" w:rsidRPr="00000000">
              <w:rPr>
                <w:sz w:val="22"/>
                <w:szCs w:val="22"/>
                <w:rtl w:val="0"/>
              </w:rPr>
              <w:t xml:space="preserve">Strengthen policy conclusions by directly linking recommendations to empirical findings. </w:t>
            </w:r>
          </w:p>
          <w:p w:rsidR="00000000" w:rsidDel="00000000" w:rsidP="00000000" w:rsidRDefault="00000000" w:rsidRPr="00000000" w14:paraId="000000D5">
            <w:pPr>
              <w:numPr>
                <w:ilvl w:val="0"/>
                <w:numId w:val="1"/>
              </w:numPr>
              <w:ind w:left="720" w:hanging="360"/>
              <w:rPr>
                <w:sz w:val="22"/>
                <w:szCs w:val="22"/>
              </w:rPr>
            </w:pPr>
            <w:r w:rsidDel="00000000" w:rsidR="00000000" w:rsidRPr="00000000">
              <w:rPr>
                <w:sz w:val="22"/>
                <w:szCs w:val="22"/>
                <w:rtl w:val="0"/>
              </w:rPr>
              <w:t xml:space="preserve">Improve presentation of tables/figures by ensuring consistency, clarity, and adding visual figures for key relationships. </w:t>
            </w:r>
          </w:p>
          <w:p w:rsidR="00000000" w:rsidDel="00000000" w:rsidP="00000000" w:rsidRDefault="00000000" w:rsidRPr="00000000" w14:paraId="000000D6">
            <w:pPr>
              <w:numPr>
                <w:ilvl w:val="0"/>
                <w:numId w:val="1"/>
              </w:numPr>
              <w:ind w:left="720" w:hanging="360"/>
              <w:rPr>
                <w:sz w:val="22"/>
                <w:szCs w:val="22"/>
              </w:rPr>
            </w:pPr>
            <w:r w:rsidDel="00000000" w:rsidR="00000000" w:rsidRPr="00000000">
              <w:rPr>
                <w:sz w:val="22"/>
                <w:szCs w:val="22"/>
                <w:rtl w:val="0"/>
              </w:rPr>
              <w:t xml:space="preserve">Update and expand references with more recent and high-quality empirical studies while standardizing formatting.</w:t>
            </w:r>
          </w:p>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D9">
      <w:pPr>
        <w:rPr>
          <w:b w:val="1"/>
          <w:bCs w:val="1"/>
          <w:sz w:val="20"/>
          <w:szCs w:val="20"/>
          <w:u w:val="single"/>
        </w:rPr>
      </w:pPr>
      <w:r w:rsidDel="00000000" w:rsidR="00000000" w:rsidRPr="00000000">
        <w:rPr>
          <w:rtl w:val="0"/>
        </w:rPr>
      </w:r>
    </w:p>
    <w:p w:rsidR="00000000" w:rsidDel="00000000" w:rsidP="00000000" w:rsidRDefault="00000000" w:rsidRPr="00000000" w14:paraId="000000DA">
      <w:pPr>
        <w:rPr>
          <w:b w:val="1"/>
          <w:bCs w:val="1"/>
          <w:sz w:val="20"/>
          <w:szCs w:val="20"/>
          <w:u w:val="single"/>
        </w:rPr>
      </w:pPr>
      <w:r w:rsidDel="00000000" w:rsidR="00000000" w:rsidRPr="00000000">
        <w:rPr>
          <w:rtl w:val="0"/>
        </w:rPr>
      </w:r>
    </w:p>
    <w:sectPr>
      <w:headerReference r:id="rId8" w:type="default"/>
      <w:footerReference r:id="rId9" w:type="default"/>
      <w:pgSz w:h="23814" w:w="1683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V240326</w:t>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B">
    <w:pPr>
      <w:spacing w:after="280" w:lineRule="auto"/>
      <w:jc w:val="center"/>
      <w:rPr>
        <w:rFonts w:ascii="Arial" w:cs="Arial" w:eastAsia="Arial" w:hAnsi="Arial"/>
        <w:b w:val="1"/>
        <w:bCs w:val="1"/>
        <w:color w:val="003399"/>
        <w:u w:val="single"/>
      </w:rPr>
    </w:pPr>
    <w:r w:rsidDel="00000000" w:rsidR="00000000" w:rsidRPr="00000000">
      <w:rPr>
        <w:rtl w:val="0"/>
      </w:rPr>
    </w:r>
  </w:p>
  <w:p w:rsidR="00000000" w:rsidDel="00000000" w:rsidP="00000000" w:rsidRDefault="00000000" w:rsidRPr="00000000" w14:paraId="000000DC">
    <w:pPr>
      <w:spacing w:before="280" w:lineRule="auto"/>
      <w:jc w:val="center"/>
      <w:rPr>
        <w:sz w:val="20"/>
        <w:szCs w:val="20"/>
      </w:rPr>
    </w:pPr>
    <w:r w:rsidDel="00000000" w:rsidR="00000000" w:rsidRPr="00000000">
      <w:rPr>
        <w:color w:val="003399"/>
        <w:sz w:val="20"/>
        <w:szCs w:val="20"/>
        <w:highlight w:val="yellow"/>
        <w:rtl w:val="0"/>
      </w:rPr>
      <w:t xml:space="preserve">Review Form (Research)</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ijecc.com/"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HelveticaNeue-regular.ttf"/><Relationship Id="rId8" Type="http://schemas.openxmlformats.org/officeDocument/2006/relationships/font" Target="fonts/HelveticaNeue-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u1vyAByzOJU1x0ONV6lOed5+lA==">CgMxLjAyDmgueDBhbjEwYnlsbHJoOAByITFVUVBjckJ1VW12WVpVWGZuTWNjRWcxMFBlRzVNYVZUSg==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