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529AC" w14:paraId="74D2E894" w14:textId="77777777">
        <w:trPr>
          <w:trHeight w:val="20"/>
          <w:jc w:val="center"/>
        </w:trPr>
        <w:tc>
          <w:tcPr>
            <w:tcW w:w="1186" w:type="pct"/>
            <w:shd w:val="clear" w:color="auto" w:fill="auto"/>
          </w:tcPr>
          <w:p w14:paraId="0F421762"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7587C664" w14:textId="77777777" w:rsidR="00B529AC" w:rsidRDefault="00E702F7">
            <w:pPr>
              <w:rPr>
                <w:b/>
                <w:bCs/>
                <w:color w:val="0000FF"/>
                <w:sz w:val="20"/>
                <w:szCs w:val="20"/>
                <w:lang w:val="en-GB"/>
              </w:rPr>
            </w:pPr>
            <w:r>
              <w:rPr>
                <w:b/>
                <w:bCs/>
                <w:color w:val="0000FF"/>
                <w:sz w:val="20"/>
                <w:szCs w:val="20"/>
                <w:lang w:val="en-GB"/>
              </w:rPr>
              <w:t>International Journal of Environment and Climate Change</w:t>
            </w:r>
          </w:p>
        </w:tc>
      </w:tr>
      <w:tr w:rsidR="00B529AC" w14:paraId="2C2734BF" w14:textId="77777777">
        <w:trPr>
          <w:trHeight w:val="20"/>
          <w:jc w:val="center"/>
        </w:trPr>
        <w:tc>
          <w:tcPr>
            <w:tcW w:w="1186" w:type="pct"/>
            <w:shd w:val="clear" w:color="auto" w:fill="auto"/>
          </w:tcPr>
          <w:p w14:paraId="5A317884"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36E93872" w14:textId="77777777" w:rsidR="00B529AC" w:rsidRDefault="00C06AEA">
            <w:pPr>
              <w:pStyle w:val="NormalWeb"/>
              <w:spacing w:before="0" w:beforeAutospacing="0" w:after="0" w:afterAutospacing="0"/>
              <w:rPr>
                <w:rFonts w:ascii="Times New Roman" w:hAnsi="Times New Roman" w:cs="Times New Roman"/>
                <w:b/>
                <w:bCs/>
                <w:sz w:val="20"/>
                <w:szCs w:val="28"/>
                <w:lang w:val="en-GB"/>
              </w:rPr>
            </w:pPr>
            <w:r w:rsidRPr="00C06AEA">
              <w:rPr>
                <w:rFonts w:ascii="Times New Roman" w:hAnsi="Times New Roman" w:cs="Times New Roman"/>
                <w:b/>
                <w:bCs/>
                <w:sz w:val="20"/>
                <w:szCs w:val="28"/>
                <w:lang w:val="en-GB"/>
              </w:rPr>
              <w:t>Ms_IJECC_156602</w:t>
            </w:r>
          </w:p>
        </w:tc>
      </w:tr>
      <w:tr w:rsidR="00B529AC" w14:paraId="7A8E05EF" w14:textId="77777777">
        <w:trPr>
          <w:trHeight w:val="20"/>
          <w:jc w:val="center"/>
        </w:trPr>
        <w:tc>
          <w:tcPr>
            <w:tcW w:w="1186" w:type="pct"/>
            <w:shd w:val="clear" w:color="auto" w:fill="auto"/>
          </w:tcPr>
          <w:p w14:paraId="771F5A3A"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08D550EB" w14:textId="77777777" w:rsidR="00B529AC" w:rsidRDefault="00C06AEA">
            <w:pPr>
              <w:pStyle w:val="NormalWeb"/>
              <w:spacing w:before="0" w:beforeAutospacing="0" w:after="0" w:afterAutospacing="0"/>
              <w:rPr>
                <w:rFonts w:ascii="Times New Roman" w:hAnsi="Times New Roman" w:cs="Times New Roman"/>
                <w:b/>
                <w:sz w:val="20"/>
                <w:szCs w:val="28"/>
                <w:lang w:val="en-GB"/>
              </w:rPr>
            </w:pPr>
            <w:r w:rsidRPr="00C06AEA">
              <w:rPr>
                <w:rFonts w:ascii="Times New Roman" w:hAnsi="Times New Roman" w:cs="Times New Roman"/>
                <w:b/>
                <w:sz w:val="20"/>
                <w:szCs w:val="28"/>
                <w:lang w:val="en-GB"/>
              </w:rPr>
              <w:t>Disaster-Induced Social Vulnerability of Women: A Study of Nalian and Kalabogi Villages in Sutarkhali Union, Dacope, Khulna, Bangladesh</w:t>
            </w:r>
          </w:p>
        </w:tc>
      </w:tr>
      <w:tr w:rsidR="00B529AC" w14:paraId="1F54BF41" w14:textId="77777777">
        <w:trPr>
          <w:trHeight w:val="20"/>
          <w:jc w:val="center"/>
        </w:trPr>
        <w:tc>
          <w:tcPr>
            <w:tcW w:w="1186" w:type="pct"/>
            <w:shd w:val="clear" w:color="auto" w:fill="auto"/>
          </w:tcPr>
          <w:p w14:paraId="3586955D"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071CEE39" w14:textId="77777777" w:rsidR="00B529AC" w:rsidRDefault="00E702F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BEBC796" w14:textId="77777777" w:rsidR="00B529AC" w:rsidRDefault="00B529AC">
            <w:pPr>
              <w:pStyle w:val="NormalWeb"/>
              <w:spacing w:before="0" w:beforeAutospacing="0" w:after="0" w:afterAutospacing="0"/>
              <w:rPr>
                <w:rFonts w:ascii="Times New Roman" w:hAnsi="Times New Roman" w:cs="Times New Roman"/>
                <w:b/>
                <w:sz w:val="20"/>
                <w:szCs w:val="28"/>
                <w:lang w:val="en-GB"/>
              </w:rPr>
            </w:pPr>
          </w:p>
        </w:tc>
      </w:tr>
    </w:tbl>
    <w:p w14:paraId="1139DA89" w14:textId="77777777" w:rsidR="00B529AC" w:rsidRDefault="00B529AC">
      <w:pPr>
        <w:pStyle w:val="BodyText"/>
        <w:rPr>
          <w:rFonts w:ascii="Times New Roman" w:hAnsi="Times New Roman"/>
          <w:i/>
          <w:sz w:val="20"/>
          <w:szCs w:val="20"/>
          <w:u w:val="single"/>
          <w:lang w:val="en-GB"/>
        </w:rPr>
      </w:pPr>
    </w:p>
    <w:p w14:paraId="73817CE7" w14:textId="77777777" w:rsidR="00B529AC" w:rsidRDefault="00B529AC">
      <w:pPr>
        <w:pStyle w:val="BodyText"/>
        <w:rPr>
          <w:rFonts w:ascii="Times New Roman" w:hAnsi="Times New Roman"/>
          <w:i/>
          <w:sz w:val="20"/>
          <w:szCs w:val="20"/>
          <w:u w:val="single"/>
          <w:lang w:val="en-GB"/>
        </w:rPr>
      </w:pPr>
    </w:p>
    <w:p w14:paraId="49A1A087" w14:textId="77777777" w:rsidR="00B529AC" w:rsidRDefault="00B529AC">
      <w:pPr>
        <w:pStyle w:val="BodyText"/>
        <w:rPr>
          <w:rFonts w:ascii="Times New Roman" w:hAnsi="Times New Roman"/>
          <w:sz w:val="22"/>
          <w:szCs w:val="20"/>
          <w:lang w:val="en-GB"/>
        </w:rPr>
      </w:pPr>
    </w:p>
    <w:p w14:paraId="58984990" w14:textId="77777777" w:rsidR="00B529AC" w:rsidRDefault="00E702F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54AF014" w14:textId="77777777" w:rsidR="00B529AC" w:rsidRDefault="00B529A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529AC" w14:paraId="4170FCF2" w14:textId="77777777">
        <w:trPr>
          <w:trHeight w:val="20"/>
          <w:jc w:val="center"/>
        </w:trPr>
        <w:tc>
          <w:tcPr>
            <w:tcW w:w="1789" w:type="pct"/>
            <w:shd w:val="clear" w:color="auto" w:fill="auto"/>
            <w:noWrap/>
          </w:tcPr>
          <w:p w14:paraId="06E91625" w14:textId="77777777" w:rsidR="00B529AC" w:rsidRDefault="00B529AC">
            <w:pPr>
              <w:pStyle w:val="Heading2"/>
              <w:jc w:val="left"/>
              <w:rPr>
                <w:rFonts w:ascii="Times New Roman" w:hAnsi="Times New Roman"/>
                <w:lang w:val="en-GB" w:eastAsia="en-US"/>
              </w:rPr>
            </w:pPr>
          </w:p>
        </w:tc>
        <w:tc>
          <w:tcPr>
            <w:tcW w:w="1844" w:type="pct"/>
            <w:shd w:val="clear" w:color="auto" w:fill="auto"/>
          </w:tcPr>
          <w:p w14:paraId="37034BFB"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14869B0D" w14:textId="77777777" w:rsidR="00B529AC" w:rsidRDefault="00E702F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AF7046A" w14:textId="77777777" w:rsidR="00B529AC" w:rsidRDefault="00B529AC">
            <w:pPr>
              <w:pStyle w:val="Heading2"/>
              <w:jc w:val="left"/>
              <w:rPr>
                <w:rFonts w:ascii="Times New Roman" w:hAnsi="Times New Roman"/>
                <w:b w:val="0"/>
                <w:lang w:val="en-GB" w:eastAsia="en-US"/>
              </w:rPr>
            </w:pPr>
          </w:p>
        </w:tc>
      </w:tr>
      <w:tr w:rsidR="00B529AC" w14:paraId="64CF773A" w14:textId="77777777">
        <w:trPr>
          <w:trHeight w:val="20"/>
          <w:jc w:val="center"/>
        </w:trPr>
        <w:tc>
          <w:tcPr>
            <w:tcW w:w="1789" w:type="pct"/>
            <w:shd w:val="clear" w:color="auto" w:fill="auto"/>
            <w:noWrap/>
          </w:tcPr>
          <w:p w14:paraId="26A4B0B9" w14:textId="77777777" w:rsidR="00B529AC" w:rsidRDefault="00E702F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171C76C3" w14:textId="77777777" w:rsidR="00B529AC" w:rsidRDefault="00E823CF">
            <w:pPr>
              <w:pStyle w:val="ListParagraph"/>
              <w:ind w:left="0"/>
              <w:rPr>
                <w:b/>
                <w:bCs/>
                <w:sz w:val="20"/>
                <w:szCs w:val="20"/>
                <w:lang w:val="en-GB"/>
              </w:rPr>
            </w:pPr>
            <w:r>
              <w:rPr>
                <w:b/>
                <w:bCs/>
                <w:sz w:val="20"/>
                <w:szCs w:val="20"/>
                <w:lang w:val="en-GB"/>
              </w:rPr>
              <w:t>It important to protect rights of women in DRM</w:t>
            </w:r>
          </w:p>
        </w:tc>
        <w:tc>
          <w:tcPr>
            <w:tcW w:w="1367" w:type="pct"/>
            <w:shd w:val="clear" w:color="auto" w:fill="auto"/>
          </w:tcPr>
          <w:p w14:paraId="3A04CA3E" w14:textId="3F05D1F9" w:rsidR="00B529AC" w:rsidRDefault="00932A94" w:rsidP="00932A94">
            <w:pPr>
              <w:pStyle w:val="Heading2"/>
              <w:rPr>
                <w:rFonts w:ascii="Times New Roman" w:hAnsi="Times New Roman"/>
                <w:b w:val="0"/>
                <w:lang w:val="en-GB" w:eastAsia="en-US"/>
              </w:rPr>
            </w:pPr>
            <w:r w:rsidRPr="00932A94">
              <w:rPr>
                <w:rFonts w:ascii="Times New Roman" w:hAnsi="Times New Roman"/>
                <w:b w:val="0"/>
                <w:lang w:val="en-US" w:eastAsia="en-US"/>
              </w:rPr>
              <w:t>This manuscript contributes to the scientific community by employing a robust mixed-methods approach to explore the heterogeneous nature of disaster-induced social vulnerability among women, an area often overlooked in generalized coastal studies. By providing micro-level empirical evidence from Nalian and Kalabogi villages, the research highlights how localized socio-cultural norms and institutional failures create unequal risks for women. Furthermore, the study offers practical, gender-sensitive policy recommendations for targeted disaster governance and climate adaptation in highly fragile coastal frontiers. Ultimately, this work adds significant value to the existing literature by shifting the focus from broad regional assessments to context-specific climate justice for women.</w:t>
            </w:r>
          </w:p>
        </w:tc>
      </w:tr>
    </w:tbl>
    <w:p w14:paraId="061DC996" w14:textId="77777777" w:rsidR="00B529AC" w:rsidRDefault="00B529AC">
      <w:pPr>
        <w:rPr>
          <w:sz w:val="22"/>
          <w:szCs w:val="20"/>
          <w:lang w:val="en-GB"/>
        </w:rPr>
      </w:pPr>
    </w:p>
    <w:p w14:paraId="3FCB26FB" w14:textId="77777777" w:rsidR="00B529AC" w:rsidRDefault="00B529AC">
      <w:pPr>
        <w:rPr>
          <w:sz w:val="22"/>
          <w:szCs w:val="20"/>
          <w:lang w:val="en-GB"/>
        </w:rPr>
      </w:pPr>
    </w:p>
    <w:p w14:paraId="6FA33A75" w14:textId="77777777" w:rsidR="00B529AC" w:rsidRDefault="00B529AC">
      <w:pPr>
        <w:rPr>
          <w:sz w:val="22"/>
          <w:szCs w:val="20"/>
          <w:lang w:val="en-GB"/>
        </w:rPr>
      </w:pPr>
    </w:p>
    <w:p w14:paraId="64067B16" w14:textId="77777777" w:rsidR="00B529AC" w:rsidRDefault="00E702F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7ACDA13" w14:textId="77777777" w:rsidR="00B529AC" w:rsidRDefault="00B529A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529AC" w14:paraId="1B2D875F" w14:textId="77777777">
        <w:trPr>
          <w:trHeight w:val="20"/>
          <w:tblHeader/>
          <w:jc w:val="center"/>
        </w:trPr>
        <w:tc>
          <w:tcPr>
            <w:tcW w:w="1790" w:type="pct"/>
            <w:shd w:val="clear" w:color="auto" w:fill="auto"/>
            <w:noWrap/>
          </w:tcPr>
          <w:p w14:paraId="6D36F7FF" w14:textId="77777777" w:rsidR="00B529AC" w:rsidRDefault="00B529AC">
            <w:pPr>
              <w:pStyle w:val="Heading2"/>
              <w:jc w:val="left"/>
              <w:rPr>
                <w:rFonts w:ascii="Times New Roman" w:hAnsi="Times New Roman"/>
                <w:lang w:val="en-GB" w:eastAsia="en-US"/>
              </w:rPr>
            </w:pPr>
          </w:p>
        </w:tc>
        <w:tc>
          <w:tcPr>
            <w:tcW w:w="1843" w:type="pct"/>
            <w:shd w:val="clear" w:color="auto" w:fill="auto"/>
          </w:tcPr>
          <w:p w14:paraId="70D4DD75"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3140BA08" w14:textId="77777777" w:rsidR="00B529AC" w:rsidRDefault="00E702F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529AC" w14:paraId="103388B6" w14:textId="77777777">
        <w:trPr>
          <w:trHeight w:val="20"/>
          <w:jc w:val="center"/>
        </w:trPr>
        <w:tc>
          <w:tcPr>
            <w:tcW w:w="1790" w:type="pct"/>
            <w:shd w:val="clear" w:color="auto" w:fill="auto"/>
            <w:noWrap/>
          </w:tcPr>
          <w:p w14:paraId="3CAEFF69" w14:textId="77777777" w:rsidR="00B529AC" w:rsidRDefault="00E702F7">
            <w:pPr>
              <w:rPr>
                <w:b/>
                <w:bCs/>
                <w:sz w:val="20"/>
                <w:szCs w:val="20"/>
                <w:lang w:val="en-GB"/>
              </w:rPr>
            </w:pPr>
            <w:r>
              <w:rPr>
                <w:b/>
                <w:bCs/>
                <w:sz w:val="20"/>
                <w:szCs w:val="20"/>
                <w:lang w:val="en-GB"/>
              </w:rPr>
              <w:t xml:space="preserve">1. Is the title clear and appropriate for the study? </w:t>
            </w:r>
          </w:p>
          <w:p w14:paraId="208925F4"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881CE11" w14:textId="77777777" w:rsidR="00B529AC" w:rsidRDefault="00E702F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6CB4681" w14:textId="77777777" w:rsidR="00B529AC" w:rsidRDefault="00E823CF">
            <w:pPr>
              <w:ind w:left="360"/>
              <w:rPr>
                <w:b/>
                <w:bCs/>
                <w:sz w:val="20"/>
                <w:szCs w:val="20"/>
                <w:lang w:val="en-GB"/>
              </w:rPr>
            </w:pPr>
            <w:r>
              <w:rPr>
                <w:b/>
                <w:bCs/>
                <w:sz w:val="20"/>
                <w:szCs w:val="20"/>
                <w:lang w:val="en-GB"/>
              </w:rPr>
              <w:t>4</w:t>
            </w:r>
          </w:p>
        </w:tc>
        <w:tc>
          <w:tcPr>
            <w:tcW w:w="1367" w:type="pct"/>
            <w:shd w:val="clear" w:color="auto" w:fill="auto"/>
          </w:tcPr>
          <w:p w14:paraId="2F5CA505" w14:textId="1E8E0F38" w:rsidR="00B529AC" w:rsidRDefault="00510515" w:rsidP="00510515">
            <w:pPr>
              <w:pStyle w:val="Heading2"/>
              <w:rPr>
                <w:rFonts w:ascii="Times New Roman" w:hAnsi="Times New Roman"/>
                <w:b w:val="0"/>
                <w:lang w:val="en-GB" w:eastAsia="en-US"/>
              </w:rPr>
            </w:pPr>
            <w:r w:rsidRPr="00510515">
              <w:rPr>
                <w:rFonts w:ascii="Times New Roman" w:hAnsi="Times New Roman"/>
                <w:b w:val="0"/>
                <w:lang w:val="en-US" w:eastAsia="en-US"/>
              </w:rPr>
              <w:t>Thank you</w:t>
            </w:r>
            <w:r>
              <w:rPr>
                <w:rFonts w:ascii="Times New Roman" w:hAnsi="Times New Roman"/>
                <w:b w:val="0"/>
                <w:lang w:val="en-US" w:eastAsia="en-US"/>
              </w:rPr>
              <w:t>.</w:t>
            </w:r>
            <w:r w:rsidRPr="00510515">
              <w:rPr>
                <w:rFonts w:ascii="Times New Roman" w:hAnsi="Times New Roman"/>
                <w:b w:val="0"/>
                <w:lang w:val="en-US" w:eastAsia="en-US"/>
              </w:rPr>
              <w:t xml:space="preserve"> We have revised the title to better reflect the geographical focus as: ‘Disaster-Induced Social Vulnerability of Women: A Study of Nalian and Kalabogi Villages in Coastal Bangladesh’. While the study inherently highlights differences between the two villages, we have kept it as a ‘Study’ to remain consistent with our case-study-based mixed-methods framework. We have also added ‘Coastal Bangladesh’ to broaden the study’s contextual relevance.</w:t>
            </w:r>
          </w:p>
        </w:tc>
      </w:tr>
      <w:tr w:rsidR="00B529AC" w14:paraId="0AB08EA4" w14:textId="77777777">
        <w:trPr>
          <w:trHeight w:val="20"/>
          <w:jc w:val="center"/>
        </w:trPr>
        <w:tc>
          <w:tcPr>
            <w:tcW w:w="1790" w:type="pct"/>
            <w:shd w:val="clear" w:color="auto" w:fill="auto"/>
            <w:noWrap/>
          </w:tcPr>
          <w:p w14:paraId="24106411"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23DBB1A0"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E3A0B9C"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3DC3A42" w14:textId="77777777" w:rsidR="00B529AC" w:rsidRDefault="00E823CF">
            <w:pPr>
              <w:ind w:left="360"/>
              <w:rPr>
                <w:b/>
                <w:bCs/>
                <w:sz w:val="20"/>
                <w:szCs w:val="20"/>
                <w:lang w:val="en-GB"/>
              </w:rPr>
            </w:pPr>
            <w:r>
              <w:rPr>
                <w:b/>
                <w:bCs/>
                <w:sz w:val="20"/>
                <w:szCs w:val="20"/>
                <w:lang w:val="en-GB"/>
              </w:rPr>
              <w:t xml:space="preserve">Lack </w:t>
            </w:r>
            <w:r w:rsidRPr="00510515">
              <w:rPr>
                <w:b/>
                <w:bCs/>
                <w:sz w:val="20"/>
                <w:szCs w:val="20"/>
                <w:lang w:val="en-GB"/>
              </w:rPr>
              <w:t xml:space="preserve">integration </w:t>
            </w:r>
            <w:r>
              <w:rPr>
                <w:b/>
                <w:bCs/>
                <w:sz w:val="20"/>
                <w:szCs w:val="20"/>
                <w:lang w:val="en-GB"/>
              </w:rPr>
              <w:t xml:space="preserve">of quantitative result with qualitative result/ mixed </w:t>
            </w:r>
          </w:p>
        </w:tc>
        <w:tc>
          <w:tcPr>
            <w:tcW w:w="1367" w:type="pct"/>
            <w:shd w:val="clear" w:color="auto" w:fill="auto"/>
          </w:tcPr>
          <w:p w14:paraId="42B3E6F8" w14:textId="41CEAD54" w:rsidR="00B529AC" w:rsidRDefault="001879AE" w:rsidP="001879AE">
            <w:pPr>
              <w:pStyle w:val="Heading2"/>
              <w:rPr>
                <w:rFonts w:ascii="Times New Roman" w:hAnsi="Times New Roman"/>
                <w:b w:val="0"/>
                <w:lang w:val="en-GB" w:eastAsia="en-US"/>
              </w:rPr>
            </w:pPr>
            <w:r w:rsidRPr="001879AE">
              <w:rPr>
                <w:rFonts w:ascii="Times New Roman" w:hAnsi="Times New Roman"/>
                <w:b w:val="0"/>
                <w:lang w:val="en-US" w:eastAsia="en-US"/>
              </w:rPr>
              <w:t xml:space="preserve">Thank you for this valuable point. We have revised the abstract to better integrate the quantitative results with qualitative insights. Instead of presenting them in isolation, we have now used qualitative findings from FGDs and KIIs to provide contextual explanations for the statistical disparities observed in mobility, institutional access, and socio-cultural impacts. This </w:t>
            </w:r>
            <w:r w:rsidR="009C756F">
              <w:rPr>
                <w:rFonts w:ascii="Times New Roman" w:hAnsi="Times New Roman"/>
                <w:b w:val="0"/>
                <w:lang w:val="en-US" w:eastAsia="en-US"/>
              </w:rPr>
              <w:t>‘</w:t>
            </w:r>
            <w:r w:rsidRPr="001879AE">
              <w:rPr>
                <w:rFonts w:ascii="Times New Roman" w:hAnsi="Times New Roman"/>
                <w:b w:val="0"/>
                <w:lang w:val="en-US" w:eastAsia="en-US"/>
              </w:rPr>
              <w:t>triangulation</w:t>
            </w:r>
            <w:r w:rsidR="009C756F">
              <w:rPr>
                <w:rFonts w:ascii="Times New Roman" w:hAnsi="Times New Roman"/>
                <w:b w:val="0"/>
                <w:lang w:val="en-US" w:eastAsia="en-US"/>
              </w:rPr>
              <w:t>’</w:t>
            </w:r>
            <w:r w:rsidRPr="001879AE">
              <w:rPr>
                <w:rFonts w:ascii="Times New Roman" w:hAnsi="Times New Roman"/>
                <w:b w:val="0"/>
                <w:lang w:val="en-US" w:eastAsia="en-US"/>
              </w:rPr>
              <w:t xml:space="preserve"> of data provides a more comprehensive overview of the mixed-methods approach as suggested.</w:t>
            </w:r>
          </w:p>
        </w:tc>
      </w:tr>
      <w:tr w:rsidR="00B529AC" w14:paraId="4B3D71CA" w14:textId="77777777">
        <w:trPr>
          <w:trHeight w:val="20"/>
          <w:jc w:val="center"/>
        </w:trPr>
        <w:tc>
          <w:tcPr>
            <w:tcW w:w="1790" w:type="pct"/>
            <w:shd w:val="clear" w:color="auto" w:fill="auto"/>
            <w:noWrap/>
          </w:tcPr>
          <w:p w14:paraId="325CD530" w14:textId="77777777" w:rsidR="00B529AC" w:rsidRDefault="00E702F7">
            <w:pPr>
              <w:pStyle w:val="Heading2"/>
              <w:jc w:val="left"/>
              <w:rPr>
                <w:rFonts w:ascii="Times New Roman" w:hAnsi="Times New Roman"/>
                <w:lang w:val="en-GB"/>
              </w:rPr>
            </w:pPr>
            <w:r>
              <w:rPr>
                <w:rFonts w:ascii="Times New Roman" w:hAnsi="Times New Roman"/>
                <w:lang w:val="en-GB"/>
              </w:rPr>
              <w:t>3. Are the keywords appropriate and useful?</w:t>
            </w:r>
          </w:p>
          <w:p w14:paraId="2E6B6157"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68820458"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EED9795" w14:textId="77777777" w:rsidR="00B529AC" w:rsidRDefault="00E823CF">
            <w:pPr>
              <w:ind w:left="360"/>
              <w:rPr>
                <w:b/>
                <w:bCs/>
                <w:sz w:val="20"/>
                <w:szCs w:val="20"/>
                <w:lang w:val="en-GB"/>
              </w:rPr>
            </w:pPr>
            <w:r>
              <w:rPr>
                <w:b/>
                <w:bCs/>
                <w:sz w:val="20"/>
                <w:szCs w:val="20"/>
                <w:lang w:val="en-GB"/>
              </w:rPr>
              <w:t>4</w:t>
            </w:r>
          </w:p>
        </w:tc>
        <w:tc>
          <w:tcPr>
            <w:tcW w:w="1367" w:type="pct"/>
            <w:shd w:val="clear" w:color="auto" w:fill="auto"/>
          </w:tcPr>
          <w:p w14:paraId="5BDD1362" w14:textId="2D1F4B5D" w:rsidR="00B529AC" w:rsidRDefault="008F6D3B" w:rsidP="008F6D3B">
            <w:pPr>
              <w:pStyle w:val="Heading2"/>
              <w:rPr>
                <w:rFonts w:ascii="Times New Roman" w:hAnsi="Times New Roman"/>
                <w:b w:val="0"/>
                <w:lang w:val="en-GB" w:eastAsia="en-US"/>
              </w:rPr>
            </w:pPr>
            <w:r w:rsidRPr="008F6D3B">
              <w:rPr>
                <w:rFonts w:ascii="Times New Roman" w:hAnsi="Times New Roman"/>
                <w:b w:val="0"/>
                <w:lang w:val="en-US" w:eastAsia="en-US"/>
              </w:rPr>
              <w:t>Thank you for the positive rating. Following the valuable suggestions from the reviewers, we have updated the keywords to better reflect the study</w:t>
            </w:r>
            <w:r w:rsidR="00711D4F">
              <w:rPr>
                <w:rFonts w:ascii="Times New Roman" w:hAnsi="Times New Roman"/>
                <w:b w:val="0"/>
                <w:lang w:val="en-US" w:eastAsia="en-US"/>
              </w:rPr>
              <w:t>’</w:t>
            </w:r>
            <w:r w:rsidRPr="008F6D3B">
              <w:rPr>
                <w:rFonts w:ascii="Times New Roman" w:hAnsi="Times New Roman"/>
                <w:b w:val="0"/>
                <w:lang w:val="en-US" w:eastAsia="en-US"/>
              </w:rPr>
              <w:t xml:space="preserve">s core focus. We have replaced </w:t>
            </w:r>
            <w:r w:rsidR="00711D4F">
              <w:rPr>
                <w:rFonts w:ascii="Times New Roman" w:hAnsi="Times New Roman"/>
                <w:b w:val="0"/>
                <w:lang w:val="en-US" w:eastAsia="en-US"/>
              </w:rPr>
              <w:t>‘</w:t>
            </w:r>
            <w:r w:rsidRPr="008F6D3B">
              <w:rPr>
                <w:rFonts w:ascii="Times New Roman" w:hAnsi="Times New Roman"/>
                <w:b w:val="0"/>
                <w:lang w:val="en-US" w:eastAsia="en-US"/>
              </w:rPr>
              <w:t>Mixed-methods</w:t>
            </w:r>
            <w:r w:rsidR="00711D4F">
              <w:rPr>
                <w:rFonts w:ascii="Times New Roman" w:hAnsi="Times New Roman"/>
                <w:b w:val="0"/>
                <w:lang w:val="en-US" w:eastAsia="en-US"/>
              </w:rPr>
              <w:t>’</w:t>
            </w:r>
            <w:r w:rsidRPr="008F6D3B">
              <w:rPr>
                <w:rFonts w:ascii="Times New Roman" w:hAnsi="Times New Roman"/>
                <w:b w:val="0"/>
                <w:lang w:val="en-US" w:eastAsia="en-US"/>
              </w:rPr>
              <w:t xml:space="preserve"> with</w:t>
            </w:r>
            <w:r w:rsidR="00711D4F">
              <w:rPr>
                <w:rFonts w:ascii="Times New Roman" w:hAnsi="Times New Roman"/>
                <w:b w:val="0"/>
                <w:lang w:val="en-US" w:eastAsia="en-US"/>
              </w:rPr>
              <w:t xml:space="preserve"> ‘</w:t>
            </w:r>
            <w:r w:rsidRPr="008F6D3B">
              <w:rPr>
                <w:rFonts w:ascii="Times New Roman" w:hAnsi="Times New Roman"/>
                <w:b w:val="0"/>
                <w:lang w:val="en-US" w:eastAsia="en-US"/>
              </w:rPr>
              <w:t>Disaster management</w:t>
            </w:r>
            <w:r w:rsidR="00711D4F">
              <w:rPr>
                <w:rFonts w:ascii="Times New Roman" w:hAnsi="Times New Roman"/>
                <w:b w:val="0"/>
                <w:lang w:val="en-US" w:eastAsia="en-US"/>
              </w:rPr>
              <w:t>’</w:t>
            </w:r>
            <w:r w:rsidRPr="008F6D3B">
              <w:rPr>
                <w:rFonts w:ascii="Times New Roman" w:hAnsi="Times New Roman"/>
                <w:b w:val="0"/>
                <w:lang w:val="en-US" w:eastAsia="en-US"/>
              </w:rPr>
              <w:t xml:space="preserve"> and refined </w:t>
            </w:r>
            <w:r w:rsidR="00711D4F">
              <w:rPr>
                <w:rFonts w:ascii="Times New Roman" w:hAnsi="Times New Roman"/>
                <w:b w:val="0"/>
                <w:lang w:val="en-US" w:eastAsia="en-US"/>
              </w:rPr>
              <w:t>‘</w:t>
            </w:r>
            <w:r w:rsidRPr="008F6D3B">
              <w:rPr>
                <w:rFonts w:ascii="Times New Roman" w:hAnsi="Times New Roman"/>
                <w:b w:val="0"/>
                <w:lang w:val="en-US" w:eastAsia="en-US"/>
              </w:rPr>
              <w:t>Social vulnerability</w:t>
            </w:r>
            <w:r w:rsidR="00711D4F">
              <w:rPr>
                <w:rFonts w:ascii="Times New Roman" w:hAnsi="Times New Roman"/>
                <w:b w:val="0"/>
                <w:lang w:val="en-US" w:eastAsia="en-US"/>
              </w:rPr>
              <w:t>’</w:t>
            </w:r>
            <w:r w:rsidRPr="008F6D3B">
              <w:rPr>
                <w:rFonts w:ascii="Times New Roman" w:hAnsi="Times New Roman"/>
                <w:b w:val="0"/>
                <w:lang w:val="en-US" w:eastAsia="en-US"/>
              </w:rPr>
              <w:t xml:space="preserve"> to </w:t>
            </w:r>
            <w:r w:rsidR="00711D4F">
              <w:rPr>
                <w:rFonts w:ascii="Times New Roman" w:hAnsi="Times New Roman"/>
                <w:b w:val="0"/>
                <w:lang w:val="en-US" w:eastAsia="en-US"/>
              </w:rPr>
              <w:t>‘</w:t>
            </w:r>
            <w:r w:rsidRPr="008F6D3B">
              <w:rPr>
                <w:rFonts w:ascii="Times New Roman" w:hAnsi="Times New Roman"/>
                <w:b w:val="0"/>
                <w:lang w:val="en-US" w:eastAsia="en-US"/>
              </w:rPr>
              <w:t>Socio-cultural vulnerability</w:t>
            </w:r>
            <w:r w:rsidR="00711D4F">
              <w:rPr>
                <w:rFonts w:ascii="Times New Roman" w:hAnsi="Times New Roman"/>
                <w:b w:val="0"/>
                <w:lang w:val="en-US" w:eastAsia="en-US"/>
              </w:rPr>
              <w:t>’</w:t>
            </w:r>
            <w:r w:rsidRPr="008F6D3B">
              <w:rPr>
                <w:rFonts w:ascii="Times New Roman" w:hAnsi="Times New Roman"/>
                <w:b w:val="0"/>
                <w:lang w:val="en-US" w:eastAsia="en-US"/>
              </w:rPr>
              <w:t>. These changes enhance the searchability and conceptual clarity of the manuscript.</w:t>
            </w:r>
          </w:p>
        </w:tc>
      </w:tr>
      <w:tr w:rsidR="00B529AC" w14:paraId="0E596D11" w14:textId="77777777">
        <w:trPr>
          <w:trHeight w:val="20"/>
          <w:jc w:val="center"/>
        </w:trPr>
        <w:tc>
          <w:tcPr>
            <w:tcW w:w="1790" w:type="pct"/>
            <w:shd w:val="clear" w:color="auto" w:fill="auto"/>
            <w:noWrap/>
          </w:tcPr>
          <w:p w14:paraId="0F432E66" w14:textId="77777777" w:rsidR="00B529AC" w:rsidRDefault="00E702F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F57B4A1"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2B95976"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BA9B699" w14:textId="77777777" w:rsidR="00B529AC" w:rsidRDefault="00E823CF">
            <w:pPr>
              <w:ind w:left="360"/>
              <w:rPr>
                <w:b/>
                <w:bCs/>
                <w:sz w:val="20"/>
                <w:szCs w:val="20"/>
                <w:lang w:val="en-GB"/>
              </w:rPr>
            </w:pPr>
            <w:r>
              <w:rPr>
                <w:b/>
                <w:bCs/>
                <w:sz w:val="20"/>
                <w:szCs w:val="20"/>
                <w:lang w:val="en-GB"/>
              </w:rPr>
              <w:t>4</w:t>
            </w:r>
          </w:p>
        </w:tc>
        <w:tc>
          <w:tcPr>
            <w:tcW w:w="1367" w:type="pct"/>
            <w:shd w:val="clear" w:color="auto" w:fill="auto"/>
          </w:tcPr>
          <w:p w14:paraId="58CEBDEF" w14:textId="7E775421" w:rsidR="00B529AC" w:rsidRDefault="00812EC2" w:rsidP="00812EC2">
            <w:pPr>
              <w:pStyle w:val="Heading2"/>
              <w:rPr>
                <w:rFonts w:ascii="Times New Roman" w:hAnsi="Times New Roman"/>
                <w:b w:val="0"/>
                <w:lang w:val="en-GB" w:eastAsia="en-US"/>
              </w:rPr>
            </w:pPr>
            <w:r w:rsidRPr="00812EC2">
              <w:rPr>
                <w:rFonts w:ascii="Times New Roman" w:hAnsi="Times New Roman"/>
                <w:b w:val="0"/>
                <w:lang w:val="en-US" w:eastAsia="en-US"/>
              </w:rPr>
              <w:t xml:space="preserve">Thank you for the appreciation of our background section. We have ensured that the introduction provides a comprehensive overview of coastal vulnerability in Bangladesh. To further strengthen this part, we have now explicitly stated the research objectives in the final paragraph of the introduction (as suggested by </w:t>
            </w:r>
            <w:r w:rsidR="00DE0CA7">
              <w:rPr>
                <w:rFonts w:ascii="Times New Roman" w:hAnsi="Times New Roman"/>
                <w:b w:val="0"/>
                <w:lang w:val="en-US" w:eastAsia="en-US"/>
              </w:rPr>
              <w:t xml:space="preserve">one of the </w:t>
            </w:r>
            <w:r w:rsidRPr="00812EC2">
              <w:rPr>
                <w:rFonts w:ascii="Times New Roman" w:hAnsi="Times New Roman"/>
                <w:b w:val="0"/>
                <w:lang w:val="en-US" w:eastAsia="en-US"/>
              </w:rPr>
              <w:t>Reviewer</w:t>
            </w:r>
            <w:r w:rsidR="00DE0CA7">
              <w:rPr>
                <w:rFonts w:ascii="Times New Roman" w:hAnsi="Times New Roman"/>
                <w:b w:val="0"/>
                <w:lang w:val="en-US" w:eastAsia="en-US"/>
              </w:rPr>
              <w:t>s</w:t>
            </w:r>
            <w:r w:rsidRPr="00812EC2">
              <w:rPr>
                <w:rFonts w:ascii="Times New Roman" w:hAnsi="Times New Roman"/>
                <w:b w:val="0"/>
                <w:lang w:val="en-US" w:eastAsia="en-US"/>
              </w:rPr>
              <w:t>), which provides a clearer bridge between the background information and our study’s specific focus.</w:t>
            </w:r>
          </w:p>
        </w:tc>
      </w:tr>
      <w:tr w:rsidR="00B529AC" w14:paraId="1252C836" w14:textId="77777777">
        <w:trPr>
          <w:trHeight w:val="20"/>
          <w:jc w:val="center"/>
        </w:trPr>
        <w:tc>
          <w:tcPr>
            <w:tcW w:w="1790" w:type="pct"/>
            <w:shd w:val="clear" w:color="auto" w:fill="auto"/>
            <w:noWrap/>
          </w:tcPr>
          <w:p w14:paraId="17B9E697" w14:textId="77777777" w:rsidR="00B529AC" w:rsidRDefault="00E702F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1CFF849"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274E2A9"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9283494" w14:textId="77777777" w:rsidR="00B529AC" w:rsidRDefault="00E823CF">
            <w:pPr>
              <w:ind w:left="360"/>
              <w:rPr>
                <w:b/>
                <w:bCs/>
                <w:sz w:val="20"/>
                <w:szCs w:val="20"/>
                <w:lang w:val="en-GB"/>
              </w:rPr>
            </w:pPr>
            <w:r>
              <w:rPr>
                <w:b/>
                <w:bCs/>
                <w:sz w:val="20"/>
                <w:szCs w:val="20"/>
                <w:lang w:val="en-GB"/>
              </w:rPr>
              <w:t>2</w:t>
            </w:r>
          </w:p>
        </w:tc>
        <w:tc>
          <w:tcPr>
            <w:tcW w:w="1367" w:type="pct"/>
            <w:shd w:val="clear" w:color="auto" w:fill="auto"/>
          </w:tcPr>
          <w:p w14:paraId="2675DAAC" w14:textId="5DB2D991" w:rsidR="00B529AC" w:rsidRDefault="00EB7476" w:rsidP="00EB7476">
            <w:pPr>
              <w:pStyle w:val="Heading2"/>
              <w:rPr>
                <w:rFonts w:ascii="Times New Roman" w:hAnsi="Times New Roman"/>
                <w:b w:val="0"/>
                <w:lang w:val="en-GB" w:eastAsia="en-US"/>
              </w:rPr>
            </w:pPr>
            <w:r w:rsidRPr="002913A2">
              <w:rPr>
                <w:rFonts w:ascii="Times New Roman" w:hAnsi="Times New Roman"/>
                <w:b w:val="0"/>
                <w:lang w:val="en-GB" w:eastAsia="en-US"/>
              </w:rPr>
              <w:t>The specific research objective has been clearly incorporated into the final paragraph of the Introduction section.</w:t>
            </w:r>
          </w:p>
        </w:tc>
      </w:tr>
      <w:tr w:rsidR="00B529AC" w14:paraId="41FAAD80" w14:textId="77777777">
        <w:trPr>
          <w:trHeight w:val="20"/>
          <w:jc w:val="center"/>
        </w:trPr>
        <w:tc>
          <w:tcPr>
            <w:tcW w:w="1790" w:type="pct"/>
            <w:shd w:val="clear" w:color="auto" w:fill="auto"/>
            <w:noWrap/>
          </w:tcPr>
          <w:p w14:paraId="0CD77D49" w14:textId="77777777" w:rsidR="00B529AC" w:rsidRDefault="00E702F7">
            <w:pPr>
              <w:pStyle w:val="Heading2"/>
              <w:jc w:val="left"/>
              <w:rPr>
                <w:rFonts w:ascii="Times New Roman" w:hAnsi="Times New Roman"/>
                <w:lang w:val="en-GB"/>
              </w:rPr>
            </w:pPr>
            <w:r>
              <w:rPr>
                <w:rFonts w:ascii="Times New Roman" w:hAnsi="Times New Roman"/>
                <w:lang w:val="en-GB"/>
              </w:rPr>
              <w:t>6. Is the literature review relevant and up to date?</w:t>
            </w:r>
          </w:p>
          <w:p w14:paraId="41EE1FCD"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6746E3D8"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59FD6A6" w14:textId="77777777" w:rsidR="00B529AC" w:rsidRDefault="00E823CF">
            <w:pPr>
              <w:ind w:left="360"/>
              <w:rPr>
                <w:b/>
                <w:bCs/>
                <w:sz w:val="20"/>
                <w:szCs w:val="20"/>
                <w:lang w:val="en-GB"/>
              </w:rPr>
            </w:pPr>
            <w:r>
              <w:rPr>
                <w:b/>
                <w:bCs/>
                <w:sz w:val="20"/>
                <w:szCs w:val="20"/>
                <w:lang w:val="en-GB"/>
              </w:rPr>
              <w:t>4</w:t>
            </w:r>
          </w:p>
        </w:tc>
        <w:tc>
          <w:tcPr>
            <w:tcW w:w="1367" w:type="pct"/>
            <w:shd w:val="clear" w:color="auto" w:fill="auto"/>
          </w:tcPr>
          <w:p w14:paraId="7FFA5779" w14:textId="53BC16B1" w:rsidR="00B529AC" w:rsidRDefault="007F28FC" w:rsidP="007F28FC">
            <w:pPr>
              <w:pStyle w:val="Heading2"/>
              <w:rPr>
                <w:rFonts w:ascii="Times New Roman" w:hAnsi="Times New Roman"/>
                <w:b w:val="0"/>
                <w:lang w:val="en-GB" w:eastAsia="en-US"/>
              </w:rPr>
            </w:pPr>
            <w:r w:rsidRPr="00D31F03">
              <w:rPr>
                <w:rFonts w:ascii="Times New Roman" w:hAnsi="Times New Roman"/>
                <w:b w:val="0"/>
                <w:lang w:val="en-US" w:eastAsia="en-US"/>
              </w:rPr>
              <w:t>Thank you. We have ensured that the literature review is comprehensive and updated with recent studies.</w:t>
            </w:r>
          </w:p>
        </w:tc>
      </w:tr>
      <w:tr w:rsidR="00B529AC" w14:paraId="5E2976C8" w14:textId="77777777">
        <w:trPr>
          <w:trHeight w:val="20"/>
          <w:jc w:val="center"/>
        </w:trPr>
        <w:tc>
          <w:tcPr>
            <w:tcW w:w="1790" w:type="pct"/>
            <w:shd w:val="clear" w:color="auto" w:fill="auto"/>
            <w:noWrap/>
          </w:tcPr>
          <w:p w14:paraId="48DEDABF" w14:textId="77777777" w:rsidR="00B529AC" w:rsidRDefault="00E702F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87AA3A9"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3E54ECF"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F0D0876" w14:textId="77777777" w:rsidR="00B529AC" w:rsidRDefault="00E823CF">
            <w:pPr>
              <w:ind w:left="360"/>
              <w:rPr>
                <w:b/>
                <w:bCs/>
                <w:sz w:val="20"/>
                <w:szCs w:val="20"/>
                <w:lang w:val="en-GB"/>
              </w:rPr>
            </w:pPr>
            <w:r>
              <w:rPr>
                <w:b/>
                <w:bCs/>
                <w:sz w:val="20"/>
                <w:szCs w:val="20"/>
                <w:lang w:val="en-GB"/>
              </w:rPr>
              <w:t>4</w:t>
            </w:r>
          </w:p>
        </w:tc>
        <w:tc>
          <w:tcPr>
            <w:tcW w:w="1367" w:type="pct"/>
            <w:shd w:val="clear" w:color="auto" w:fill="auto"/>
          </w:tcPr>
          <w:p w14:paraId="020A3F42" w14:textId="30CD4B34" w:rsidR="00B529AC" w:rsidRDefault="003656AE" w:rsidP="003656AE">
            <w:pPr>
              <w:pStyle w:val="Heading2"/>
              <w:rPr>
                <w:rFonts w:ascii="Times New Roman" w:hAnsi="Times New Roman"/>
                <w:b w:val="0"/>
                <w:lang w:val="en-GB" w:eastAsia="en-US"/>
              </w:rPr>
            </w:pPr>
            <w:r w:rsidRPr="00F85D36">
              <w:rPr>
                <w:rFonts w:ascii="Times New Roman" w:hAnsi="Times New Roman"/>
                <w:b w:val="0"/>
                <w:lang w:val="en-GB" w:eastAsia="en-US"/>
              </w:rPr>
              <w:t>Thank you for acknowledging the appropriateness of our mixed-methods approach.</w:t>
            </w:r>
          </w:p>
        </w:tc>
      </w:tr>
      <w:tr w:rsidR="00B529AC" w14:paraId="06D80C7E" w14:textId="77777777">
        <w:trPr>
          <w:trHeight w:val="20"/>
          <w:jc w:val="center"/>
        </w:trPr>
        <w:tc>
          <w:tcPr>
            <w:tcW w:w="1790" w:type="pct"/>
            <w:shd w:val="clear" w:color="auto" w:fill="auto"/>
            <w:noWrap/>
          </w:tcPr>
          <w:p w14:paraId="77BEAC26" w14:textId="77777777" w:rsidR="00B529AC" w:rsidRDefault="00E702F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8DF284F"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41A5E4D"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2A096A1" w14:textId="77777777" w:rsidR="00B529AC" w:rsidRDefault="00E823CF">
            <w:pPr>
              <w:ind w:left="360"/>
              <w:rPr>
                <w:b/>
                <w:bCs/>
                <w:sz w:val="20"/>
                <w:szCs w:val="20"/>
                <w:lang w:val="en-GB"/>
              </w:rPr>
            </w:pPr>
            <w:r>
              <w:rPr>
                <w:b/>
                <w:bCs/>
                <w:sz w:val="20"/>
                <w:szCs w:val="20"/>
                <w:lang w:val="en-GB"/>
              </w:rPr>
              <w:t>4</w:t>
            </w:r>
          </w:p>
        </w:tc>
        <w:tc>
          <w:tcPr>
            <w:tcW w:w="1367" w:type="pct"/>
            <w:shd w:val="clear" w:color="auto" w:fill="auto"/>
          </w:tcPr>
          <w:p w14:paraId="35BF4C1F" w14:textId="7AB52C26" w:rsidR="00B529AC" w:rsidRDefault="006F7A22" w:rsidP="006F7A22">
            <w:pPr>
              <w:pStyle w:val="Heading2"/>
              <w:rPr>
                <w:rFonts w:ascii="Times New Roman" w:hAnsi="Times New Roman"/>
                <w:b w:val="0"/>
                <w:lang w:val="en-GB" w:eastAsia="en-US"/>
              </w:rPr>
            </w:pPr>
            <w:r w:rsidRPr="00F85D36">
              <w:rPr>
                <w:rFonts w:ascii="Times New Roman" w:hAnsi="Times New Roman"/>
                <w:b w:val="0"/>
                <w:lang w:val="en-US" w:eastAsia="en-US"/>
              </w:rPr>
              <w:t>Thank you. Ethical considerations and informed consent were strictly maintained throughout the study.</w:t>
            </w:r>
          </w:p>
        </w:tc>
      </w:tr>
      <w:tr w:rsidR="00B529AC" w14:paraId="66ECD98E" w14:textId="77777777">
        <w:trPr>
          <w:trHeight w:val="20"/>
          <w:jc w:val="center"/>
        </w:trPr>
        <w:tc>
          <w:tcPr>
            <w:tcW w:w="1790" w:type="pct"/>
            <w:shd w:val="clear" w:color="auto" w:fill="auto"/>
            <w:noWrap/>
          </w:tcPr>
          <w:p w14:paraId="2963FF56" w14:textId="77777777" w:rsidR="00B529AC" w:rsidRDefault="00E702F7">
            <w:pPr>
              <w:rPr>
                <w:b/>
                <w:sz w:val="20"/>
                <w:szCs w:val="20"/>
                <w:lang w:val="en-GB"/>
              </w:rPr>
            </w:pPr>
            <w:r>
              <w:rPr>
                <w:b/>
                <w:sz w:val="20"/>
                <w:szCs w:val="20"/>
                <w:lang w:val="en-GB"/>
              </w:rPr>
              <w:t xml:space="preserve">9. Are the results presented clearly? </w:t>
            </w:r>
          </w:p>
          <w:p w14:paraId="7C475D9B"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8DEFB91" w14:textId="77777777" w:rsidR="00B529AC" w:rsidRDefault="00E702F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D65D80B" w14:textId="77777777" w:rsidR="00B529AC" w:rsidRDefault="00E823CF">
            <w:pPr>
              <w:pStyle w:val="ListParagraph"/>
              <w:ind w:left="0"/>
              <w:rPr>
                <w:bCs/>
                <w:sz w:val="20"/>
                <w:szCs w:val="20"/>
                <w:lang w:val="en-GB"/>
              </w:rPr>
            </w:pPr>
            <w:r>
              <w:rPr>
                <w:bCs/>
                <w:sz w:val="20"/>
                <w:szCs w:val="20"/>
                <w:lang w:val="en-GB"/>
              </w:rPr>
              <w:t>4</w:t>
            </w:r>
          </w:p>
        </w:tc>
        <w:tc>
          <w:tcPr>
            <w:tcW w:w="1367" w:type="pct"/>
            <w:shd w:val="clear" w:color="auto" w:fill="auto"/>
          </w:tcPr>
          <w:p w14:paraId="471E0D31" w14:textId="7C722E6D" w:rsidR="00B529AC" w:rsidRDefault="00073337" w:rsidP="00073337">
            <w:pPr>
              <w:pStyle w:val="Heading2"/>
              <w:rPr>
                <w:rFonts w:ascii="Times New Roman" w:hAnsi="Times New Roman"/>
                <w:b w:val="0"/>
                <w:lang w:val="en-GB" w:eastAsia="en-US"/>
              </w:rPr>
            </w:pPr>
            <w:r w:rsidRPr="00F85D36">
              <w:rPr>
                <w:rFonts w:ascii="Times New Roman" w:hAnsi="Times New Roman"/>
                <w:b w:val="0"/>
                <w:lang w:val="en-US" w:eastAsia="en-US"/>
              </w:rPr>
              <w:t>Thank you. We aimed to present the findings with maximum clarity for the readers.</w:t>
            </w:r>
          </w:p>
        </w:tc>
      </w:tr>
      <w:tr w:rsidR="00B529AC" w14:paraId="30540F0C" w14:textId="77777777">
        <w:trPr>
          <w:trHeight w:val="20"/>
          <w:jc w:val="center"/>
        </w:trPr>
        <w:tc>
          <w:tcPr>
            <w:tcW w:w="1790" w:type="pct"/>
            <w:shd w:val="clear" w:color="auto" w:fill="auto"/>
            <w:noWrap/>
          </w:tcPr>
          <w:p w14:paraId="276304BD" w14:textId="77777777" w:rsidR="00B529AC" w:rsidRDefault="00E702F7">
            <w:pPr>
              <w:rPr>
                <w:b/>
                <w:sz w:val="20"/>
                <w:szCs w:val="20"/>
                <w:lang w:val="en-GB"/>
              </w:rPr>
            </w:pPr>
            <w:r>
              <w:rPr>
                <w:b/>
                <w:sz w:val="20"/>
                <w:szCs w:val="20"/>
                <w:lang w:val="en-GB"/>
              </w:rPr>
              <w:t>10. Are tables and figures clear, relevant, and necessary?</w:t>
            </w:r>
          </w:p>
          <w:p w14:paraId="1CB98C92"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15528293"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9680A76" w14:textId="77777777" w:rsidR="00B529AC" w:rsidRDefault="00E823CF">
            <w:pPr>
              <w:pStyle w:val="ListParagraph"/>
              <w:ind w:left="0"/>
              <w:rPr>
                <w:bCs/>
                <w:sz w:val="20"/>
                <w:szCs w:val="20"/>
                <w:lang w:val="en-GB"/>
              </w:rPr>
            </w:pPr>
            <w:r>
              <w:rPr>
                <w:bCs/>
                <w:sz w:val="20"/>
                <w:szCs w:val="20"/>
                <w:lang w:val="en-GB"/>
              </w:rPr>
              <w:t>4</w:t>
            </w:r>
          </w:p>
        </w:tc>
        <w:tc>
          <w:tcPr>
            <w:tcW w:w="1367" w:type="pct"/>
            <w:shd w:val="clear" w:color="auto" w:fill="auto"/>
          </w:tcPr>
          <w:p w14:paraId="4766082A" w14:textId="1E96478B" w:rsidR="00B529AC" w:rsidRDefault="00390464" w:rsidP="00390464">
            <w:pPr>
              <w:pStyle w:val="Heading2"/>
              <w:rPr>
                <w:rFonts w:ascii="Times New Roman" w:hAnsi="Times New Roman"/>
                <w:b w:val="0"/>
                <w:lang w:val="en-GB" w:eastAsia="en-US"/>
              </w:rPr>
            </w:pPr>
            <w:r w:rsidRPr="00C54437">
              <w:rPr>
                <w:rFonts w:ascii="Times New Roman" w:hAnsi="Times New Roman"/>
                <w:b w:val="0"/>
                <w:lang w:val="en-US" w:eastAsia="en-US"/>
              </w:rPr>
              <w:t xml:space="preserve">Thank you. We have also added the source at the end of each table as suggested </w:t>
            </w:r>
            <w:r w:rsidR="000C0A03" w:rsidRPr="00812EC2">
              <w:rPr>
                <w:rFonts w:ascii="Times New Roman" w:hAnsi="Times New Roman"/>
                <w:b w:val="0"/>
                <w:lang w:val="en-US" w:eastAsia="en-US"/>
              </w:rPr>
              <w:t xml:space="preserve">by </w:t>
            </w:r>
            <w:r w:rsidR="000C0A03">
              <w:rPr>
                <w:rFonts w:ascii="Times New Roman" w:hAnsi="Times New Roman"/>
                <w:b w:val="0"/>
                <w:lang w:val="en-US" w:eastAsia="en-US"/>
              </w:rPr>
              <w:t xml:space="preserve">one of the </w:t>
            </w:r>
            <w:r w:rsidR="000C0A03" w:rsidRPr="00812EC2">
              <w:rPr>
                <w:rFonts w:ascii="Times New Roman" w:hAnsi="Times New Roman"/>
                <w:b w:val="0"/>
                <w:lang w:val="en-US" w:eastAsia="en-US"/>
              </w:rPr>
              <w:t>Reviewer</w:t>
            </w:r>
            <w:r w:rsidR="000C0A03">
              <w:rPr>
                <w:rFonts w:ascii="Times New Roman" w:hAnsi="Times New Roman"/>
                <w:b w:val="0"/>
                <w:lang w:val="en-US" w:eastAsia="en-US"/>
              </w:rPr>
              <w:t>s</w:t>
            </w:r>
            <w:r w:rsidR="000C0A03">
              <w:rPr>
                <w:rFonts w:ascii="Times New Roman" w:hAnsi="Times New Roman"/>
                <w:b w:val="0"/>
                <w:lang w:val="en-US" w:eastAsia="en-US"/>
              </w:rPr>
              <w:t>.</w:t>
            </w:r>
          </w:p>
        </w:tc>
      </w:tr>
      <w:tr w:rsidR="00B529AC" w14:paraId="68C523B3" w14:textId="77777777">
        <w:trPr>
          <w:trHeight w:val="20"/>
          <w:jc w:val="center"/>
        </w:trPr>
        <w:tc>
          <w:tcPr>
            <w:tcW w:w="1790" w:type="pct"/>
            <w:shd w:val="clear" w:color="auto" w:fill="auto"/>
            <w:noWrap/>
          </w:tcPr>
          <w:p w14:paraId="23D20665" w14:textId="77777777" w:rsidR="00B529AC" w:rsidRDefault="00E702F7">
            <w:pPr>
              <w:rPr>
                <w:b/>
                <w:sz w:val="20"/>
                <w:szCs w:val="20"/>
                <w:lang w:val="en-GB"/>
              </w:rPr>
            </w:pPr>
            <w:r>
              <w:rPr>
                <w:b/>
                <w:sz w:val="20"/>
                <w:szCs w:val="20"/>
                <w:lang w:val="en-GB"/>
              </w:rPr>
              <w:t>11. Does the discussion relate findings to existing literature?</w:t>
            </w:r>
          </w:p>
          <w:p w14:paraId="4B4C0BA9"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F682A5C"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A2DEEB4" w14:textId="77777777" w:rsidR="00B529AC" w:rsidRDefault="00E823CF">
            <w:pPr>
              <w:pStyle w:val="ListParagraph"/>
              <w:ind w:left="0"/>
              <w:rPr>
                <w:bCs/>
                <w:sz w:val="20"/>
                <w:szCs w:val="20"/>
                <w:lang w:val="en-GB"/>
              </w:rPr>
            </w:pPr>
            <w:r>
              <w:rPr>
                <w:bCs/>
                <w:sz w:val="20"/>
                <w:szCs w:val="20"/>
                <w:lang w:val="en-GB"/>
              </w:rPr>
              <w:t>4</w:t>
            </w:r>
          </w:p>
        </w:tc>
        <w:tc>
          <w:tcPr>
            <w:tcW w:w="1367" w:type="pct"/>
            <w:shd w:val="clear" w:color="auto" w:fill="auto"/>
          </w:tcPr>
          <w:p w14:paraId="6F2B3CB7" w14:textId="3AAAD916" w:rsidR="00B529AC" w:rsidRDefault="00460BA8" w:rsidP="00460BA8">
            <w:pPr>
              <w:pStyle w:val="Heading2"/>
              <w:rPr>
                <w:rFonts w:ascii="Times New Roman" w:hAnsi="Times New Roman"/>
                <w:b w:val="0"/>
                <w:lang w:val="en-GB" w:eastAsia="en-US"/>
              </w:rPr>
            </w:pPr>
            <w:r w:rsidRPr="00F67664">
              <w:rPr>
                <w:rFonts w:ascii="Times New Roman" w:hAnsi="Times New Roman"/>
                <w:b w:val="0"/>
                <w:lang w:val="en-US" w:eastAsia="en-US"/>
              </w:rPr>
              <w:t>Thank you. We have carefully linked our localized findings with broader coastal research.</w:t>
            </w:r>
          </w:p>
        </w:tc>
      </w:tr>
      <w:tr w:rsidR="00B529AC" w14:paraId="3C5B7966" w14:textId="77777777">
        <w:trPr>
          <w:trHeight w:val="20"/>
          <w:jc w:val="center"/>
        </w:trPr>
        <w:tc>
          <w:tcPr>
            <w:tcW w:w="1790" w:type="pct"/>
            <w:shd w:val="clear" w:color="auto" w:fill="auto"/>
            <w:noWrap/>
          </w:tcPr>
          <w:p w14:paraId="6DF78788" w14:textId="77777777" w:rsidR="00B529AC" w:rsidRDefault="00E702F7">
            <w:pPr>
              <w:rPr>
                <w:b/>
                <w:sz w:val="20"/>
                <w:szCs w:val="20"/>
                <w:lang w:val="en-GB"/>
              </w:rPr>
            </w:pPr>
            <w:r>
              <w:rPr>
                <w:b/>
                <w:sz w:val="20"/>
                <w:szCs w:val="20"/>
                <w:lang w:val="en-GB"/>
              </w:rPr>
              <w:t>12. Are the conclusions supported by the data?</w:t>
            </w:r>
          </w:p>
          <w:p w14:paraId="4C174FC3"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55BC049"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BEC7F32" w14:textId="77777777" w:rsidR="00B529AC" w:rsidRDefault="00E823CF">
            <w:pPr>
              <w:pStyle w:val="ListParagraph"/>
              <w:ind w:left="0"/>
              <w:rPr>
                <w:bCs/>
                <w:sz w:val="20"/>
                <w:szCs w:val="20"/>
                <w:lang w:val="en-GB"/>
              </w:rPr>
            </w:pPr>
            <w:r>
              <w:rPr>
                <w:bCs/>
                <w:sz w:val="20"/>
                <w:szCs w:val="20"/>
                <w:lang w:val="en-GB"/>
              </w:rPr>
              <w:t>4</w:t>
            </w:r>
          </w:p>
        </w:tc>
        <w:tc>
          <w:tcPr>
            <w:tcW w:w="1367" w:type="pct"/>
            <w:shd w:val="clear" w:color="auto" w:fill="auto"/>
          </w:tcPr>
          <w:p w14:paraId="5AD8705D" w14:textId="66489D95" w:rsidR="00B529AC" w:rsidRDefault="00D73595" w:rsidP="00D73595">
            <w:pPr>
              <w:pStyle w:val="Heading2"/>
              <w:rPr>
                <w:rFonts w:ascii="Times New Roman" w:hAnsi="Times New Roman"/>
                <w:b w:val="0"/>
                <w:lang w:val="en-GB" w:eastAsia="en-US"/>
              </w:rPr>
            </w:pPr>
            <w:r w:rsidRPr="00D55204">
              <w:rPr>
                <w:rFonts w:ascii="Times New Roman" w:hAnsi="Times New Roman"/>
                <w:b w:val="0"/>
                <w:lang w:val="en-US" w:eastAsia="en-US"/>
              </w:rPr>
              <w:t>Thank you. The conclusion was drawn strictly based on the empirical and qualitative evidence.</w:t>
            </w:r>
          </w:p>
        </w:tc>
      </w:tr>
      <w:tr w:rsidR="00B529AC" w14:paraId="2275A869" w14:textId="77777777">
        <w:trPr>
          <w:trHeight w:val="20"/>
          <w:jc w:val="center"/>
        </w:trPr>
        <w:tc>
          <w:tcPr>
            <w:tcW w:w="1790" w:type="pct"/>
            <w:shd w:val="clear" w:color="auto" w:fill="auto"/>
            <w:noWrap/>
          </w:tcPr>
          <w:p w14:paraId="1C4D2130" w14:textId="77777777" w:rsidR="00B529AC" w:rsidRDefault="00E702F7">
            <w:pPr>
              <w:rPr>
                <w:b/>
                <w:sz w:val="20"/>
                <w:szCs w:val="20"/>
                <w:lang w:val="en-GB"/>
              </w:rPr>
            </w:pPr>
            <w:r>
              <w:rPr>
                <w:b/>
                <w:sz w:val="20"/>
                <w:szCs w:val="20"/>
                <w:lang w:val="en-GB"/>
              </w:rPr>
              <w:t>13. Are the limitations of the study discussed?</w:t>
            </w:r>
          </w:p>
          <w:p w14:paraId="55FEEDD3"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FF6AB1E"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50F7438" w14:textId="77777777" w:rsidR="00B529AC" w:rsidRDefault="00E823CF">
            <w:pPr>
              <w:pStyle w:val="ListParagraph"/>
              <w:ind w:left="0"/>
              <w:rPr>
                <w:bCs/>
                <w:sz w:val="20"/>
                <w:szCs w:val="20"/>
                <w:lang w:val="en-GB"/>
              </w:rPr>
            </w:pPr>
            <w:r>
              <w:rPr>
                <w:bCs/>
                <w:sz w:val="20"/>
                <w:szCs w:val="20"/>
                <w:lang w:val="en-GB"/>
              </w:rPr>
              <w:t>3</w:t>
            </w:r>
          </w:p>
        </w:tc>
        <w:tc>
          <w:tcPr>
            <w:tcW w:w="1367" w:type="pct"/>
            <w:shd w:val="clear" w:color="auto" w:fill="auto"/>
          </w:tcPr>
          <w:p w14:paraId="5CEA4569" w14:textId="2FAD8E51" w:rsidR="00B529AC" w:rsidRDefault="00B45A23" w:rsidP="006E33CA">
            <w:pPr>
              <w:pStyle w:val="Heading2"/>
              <w:rPr>
                <w:rFonts w:ascii="Times New Roman" w:hAnsi="Times New Roman"/>
                <w:b w:val="0"/>
                <w:lang w:val="en-GB" w:eastAsia="en-US"/>
              </w:rPr>
            </w:pPr>
            <w:r w:rsidRPr="00D55204">
              <w:rPr>
                <w:rFonts w:ascii="Times New Roman" w:hAnsi="Times New Roman"/>
                <w:b w:val="0"/>
                <w:lang w:val="en-US" w:eastAsia="en-US"/>
              </w:rPr>
              <w:t>Thank you. We believe identifying the limitations adds transparency to the research.</w:t>
            </w:r>
          </w:p>
        </w:tc>
      </w:tr>
      <w:tr w:rsidR="00B529AC" w14:paraId="6B94C9D1" w14:textId="77777777">
        <w:trPr>
          <w:trHeight w:val="20"/>
          <w:jc w:val="center"/>
        </w:trPr>
        <w:tc>
          <w:tcPr>
            <w:tcW w:w="1790" w:type="pct"/>
            <w:shd w:val="clear" w:color="auto" w:fill="auto"/>
            <w:noWrap/>
          </w:tcPr>
          <w:p w14:paraId="16CA80C4" w14:textId="77777777" w:rsidR="00B529AC" w:rsidRDefault="00E702F7">
            <w:pPr>
              <w:rPr>
                <w:b/>
                <w:sz w:val="20"/>
                <w:szCs w:val="20"/>
                <w:lang w:val="en-GB"/>
              </w:rPr>
            </w:pPr>
            <w:r>
              <w:rPr>
                <w:b/>
                <w:sz w:val="20"/>
                <w:szCs w:val="20"/>
                <w:lang w:val="en-GB"/>
              </w:rPr>
              <w:t>14. Are the references relevant and sufficient (in number)?</w:t>
            </w:r>
          </w:p>
          <w:p w14:paraId="71BA90A7"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1D4C5261"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4010285"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05CA7366" w14:textId="77777777" w:rsidR="00B529AC" w:rsidRDefault="00E823CF">
            <w:pPr>
              <w:pStyle w:val="ListParagraph"/>
              <w:ind w:left="0"/>
              <w:rPr>
                <w:bCs/>
                <w:sz w:val="20"/>
                <w:szCs w:val="20"/>
                <w:lang w:val="en-GB"/>
              </w:rPr>
            </w:pPr>
            <w:r>
              <w:rPr>
                <w:bCs/>
                <w:sz w:val="20"/>
                <w:szCs w:val="20"/>
                <w:lang w:val="en-GB"/>
              </w:rPr>
              <w:t>4</w:t>
            </w:r>
          </w:p>
        </w:tc>
        <w:tc>
          <w:tcPr>
            <w:tcW w:w="1367" w:type="pct"/>
            <w:shd w:val="clear" w:color="auto" w:fill="auto"/>
          </w:tcPr>
          <w:p w14:paraId="42B9C3AE" w14:textId="6D2BD6CC" w:rsidR="00B529AC" w:rsidRDefault="006F72D0" w:rsidP="006F72D0">
            <w:pPr>
              <w:pStyle w:val="Heading2"/>
              <w:rPr>
                <w:rFonts w:ascii="Times New Roman" w:hAnsi="Times New Roman"/>
                <w:b w:val="0"/>
                <w:lang w:val="en-GB" w:eastAsia="en-US"/>
              </w:rPr>
            </w:pPr>
            <w:r w:rsidRPr="00D55204">
              <w:rPr>
                <w:rFonts w:ascii="Times New Roman" w:hAnsi="Times New Roman"/>
                <w:b w:val="0"/>
                <w:lang w:val="en-US" w:eastAsia="en-US"/>
              </w:rPr>
              <w:t>Thank you for the positive evaluation of the references used.</w:t>
            </w:r>
          </w:p>
        </w:tc>
      </w:tr>
      <w:tr w:rsidR="00B529AC" w14:paraId="0D418B76" w14:textId="77777777">
        <w:trPr>
          <w:trHeight w:val="20"/>
          <w:jc w:val="center"/>
        </w:trPr>
        <w:tc>
          <w:tcPr>
            <w:tcW w:w="1790" w:type="pct"/>
            <w:shd w:val="clear" w:color="auto" w:fill="auto"/>
            <w:noWrap/>
          </w:tcPr>
          <w:p w14:paraId="460F4E70" w14:textId="77777777" w:rsidR="00B529AC" w:rsidRDefault="00E702F7">
            <w:pPr>
              <w:rPr>
                <w:b/>
                <w:sz w:val="20"/>
                <w:szCs w:val="20"/>
                <w:lang w:val="en-GB"/>
              </w:rPr>
            </w:pPr>
            <w:r>
              <w:rPr>
                <w:b/>
                <w:sz w:val="20"/>
                <w:szCs w:val="20"/>
                <w:lang w:val="en-GB"/>
              </w:rPr>
              <w:t>15. Is the manuscript written in clear and understandable language?</w:t>
            </w:r>
          </w:p>
          <w:p w14:paraId="5440EDBC"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9ED3756"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 xml:space="preserve">Improvement 1 = Poor </w:t>
            </w:r>
          </w:p>
          <w:p w14:paraId="7C70C99C"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0DF3710B" w14:textId="77777777" w:rsidR="00B529AC" w:rsidRDefault="00E823CF">
            <w:pPr>
              <w:pStyle w:val="ListParagraph"/>
              <w:ind w:left="0"/>
              <w:rPr>
                <w:bCs/>
                <w:sz w:val="20"/>
                <w:szCs w:val="20"/>
                <w:lang w:val="en-GB"/>
              </w:rPr>
            </w:pPr>
            <w:r>
              <w:rPr>
                <w:bCs/>
                <w:sz w:val="20"/>
                <w:szCs w:val="20"/>
                <w:lang w:val="en-GB"/>
              </w:rPr>
              <w:lastRenderedPageBreak/>
              <w:t>4</w:t>
            </w:r>
          </w:p>
        </w:tc>
        <w:tc>
          <w:tcPr>
            <w:tcW w:w="1367" w:type="pct"/>
            <w:shd w:val="clear" w:color="auto" w:fill="auto"/>
          </w:tcPr>
          <w:p w14:paraId="4F4460C7" w14:textId="11A699A8" w:rsidR="00B529AC" w:rsidRDefault="003D6893" w:rsidP="003D6893">
            <w:pPr>
              <w:pStyle w:val="Heading2"/>
              <w:rPr>
                <w:rFonts w:ascii="Times New Roman" w:hAnsi="Times New Roman"/>
                <w:b w:val="0"/>
                <w:lang w:val="en-GB" w:eastAsia="en-US"/>
              </w:rPr>
            </w:pPr>
            <w:r w:rsidRPr="00D55204">
              <w:rPr>
                <w:rFonts w:ascii="Times New Roman" w:hAnsi="Times New Roman"/>
                <w:b w:val="0"/>
                <w:lang w:val="en-US" w:eastAsia="en-US"/>
              </w:rPr>
              <w:t>Thank you. We have carefully edited the manuscript for clarity and readability.</w:t>
            </w:r>
          </w:p>
        </w:tc>
      </w:tr>
    </w:tbl>
    <w:p w14:paraId="268FE730" w14:textId="77777777" w:rsidR="00B529AC" w:rsidRDefault="00B529AC">
      <w:pPr>
        <w:pStyle w:val="BodyText"/>
        <w:rPr>
          <w:rFonts w:ascii="Times New Roman" w:hAnsi="Times New Roman"/>
          <w:b/>
          <w:bCs/>
          <w:sz w:val="20"/>
          <w:szCs w:val="20"/>
          <w:u w:val="single"/>
          <w:lang w:val="en-GB"/>
        </w:rPr>
      </w:pPr>
    </w:p>
    <w:p w14:paraId="79A4F48D" w14:textId="49403AB5" w:rsidR="00B529AC" w:rsidRDefault="00220F16">
      <w:pPr>
        <w:pStyle w:val="BodyText"/>
        <w:rPr>
          <w:rFonts w:ascii="Times New Roman" w:hAnsi="Times New Roman"/>
          <w:b/>
          <w:bCs/>
          <w:sz w:val="20"/>
          <w:szCs w:val="20"/>
          <w:u w:val="single"/>
          <w:lang w:val="en-GB"/>
        </w:rPr>
      </w:pPr>
      <w:r w:rsidRPr="00E10C59">
        <w:rPr>
          <w:rFonts w:ascii="Times New Roman" w:hAnsi="Times New Roman"/>
          <w:b/>
          <w:bCs/>
          <w:i/>
          <w:iCs/>
          <w:sz w:val="20"/>
          <w:szCs w:val="20"/>
          <w:highlight w:val="yellow"/>
          <w:u w:val="single"/>
          <w:lang w:val="en-GB"/>
        </w:rPr>
        <w:t xml:space="preserve">*The authors express their sincere gratitude to the reviewer for the </w:t>
      </w:r>
      <w:r w:rsidR="001C178F">
        <w:rPr>
          <w:rFonts w:ascii="Times New Roman" w:hAnsi="Times New Roman"/>
          <w:b/>
          <w:bCs/>
          <w:i/>
          <w:iCs/>
          <w:sz w:val="20"/>
          <w:szCs w:val="20"/>
          <w:highlight w:val="yellow"/>
          <w:u w:val="single"/>
          <w:lang w:val="en-GB"/>
        </w:rPr>
        <w:t>good</w:t>
      </w:r>
      <w:r w:rsidRPr="00E10C59">
        <w:rPr>
          <w:rFonts w:ascii="Times New Roman" w:hAnsi="Times New Roman"/>
          <w:b/>
          <w:bCs/>
          <w:i/>
          <w:iCs/>
          <w:sz w:val="20"/>
          <w:szCs w:val="20"/>
          <w:highlight w:val="yellow"/>
          <w:u w:val="single"/>
          <w:lang w:val="en-GB"/>
        </w:rPr>
        <w:t xml:space="preserve"> ratings and the positive evaluation of the research quality.</w:t>
      </w:r>
    </w:p>
    <w:p w14:paraId="4846B670" w14:textId="732C9F19" w:rsidR="00B529AC" w:rsidRDefault="00B529AC">
      <w:pPr>
        <w:pStyle w:val="BodyText"/>
        <w:rPr>
          <w:rFonts w:ascii="Times New Roman" w:hAnsi="Times New Roman"/>
          <w:b/>
          <w:bCs/>
          <w:sz w:val="20"/>
          <w:szCs w:val="20"/>
          <w:u w:val="single"/>
          <w:lang w:val="en-GB"/>
        </w:rPr>
      </w:pPr>
    </w:p>
    <w:p w14:paraId="11E083C9" w14:textId="77777777" w:rsidR="00D1718D" w:rsidRDefault="00D1718D">
      <w:pPr>
        <w:pStyle w:val="BodyText"/>
        <w:rPr>
          <w:rFonts w:ascii="Times New Roman" w:hAnsi="Times New Roman"/>
          <w:b/>
          <w:bCs/>
          <w:sz w:val="20"/>
          <w:szCs w:val="20"/>
          <w:u w:val="single"/>
          <w:lang w:val="en-GB"/>
        </w:rPr>
      </w:pPr>
    </w:p>
    <w:p w14:paraId="5BD1D235" w14:textId="77777777" w:rsidR="00B529AC" w:rsidRDefault="00E702F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B7A2E32"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529AC" w14:paraId="31820B55" w14:textId="77777777">
        <w:trPr>
          <w:trHeight w:val="20"/>
          <w:jc w:val="center"/>
        </w:trPr>
        <w:tc>
          <w:tcPr>
            <w:tcW w:w="1672" w:type="pct"/>
            <w:shd w:val="clear" w:color="auto" w:fill="auto"/>
            <w:noWrap/>
          </w:tcPr>
          <w:p w14:paraId="394B0011" w14:textId="77777777" w:rsidR="00B529AC" w:rsidRDefault="00B529AC">
            <w:pPr>
              <w:pStyle w:val="Heading2"/>
              <w:jc w:val="left"/>
              <w:rPr>
                <w:rFonts w:ascii="Times New Roman" w:hAnsi="Times New Roman"/>
                <w:lang w:val="en-GB" w:eastAsia="en-US"/>
              </w:rPr>
            </w:pPr>
          </w:p>
        </w:tc>
        <w:tc>
          <w:tcPr>
            <w:tcW w:w="1786" w:type="pct"/>
            <w:shd w:val="clear" w:color="auto" w:fill="auto"/>
          </w:tcPr>
          <w:p w14:paraId="0D4E6618"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Reviewer’s comment</w:t>
            </w:r>
          </w:p>
          <w:p w14:paraId="13AF5900" w14:textId="77777777" w:rsidR="00B529AC" w:rsidRDefault="00B529AC">
            <w:pPr>
              <w:rPr>
                <w:sz w:val="22"/>
                <w:szCs w:val="22"/>
                <w:lang w:val="en-GB"/>
              </w:rPr>
            </w:pPr>
          </w:p>
        </w:tc>
        <w:tc>
          <w:tcPr>
            <w:tcW w:w="1543" w:type="pct"/>
            <w:shd w:val="clear" w:color="auto" w:fill="auto"/>
          </w:tcPr>
          <w:p w14:paraId="48F603E8" w14:textId="77777777" w:rsidR="00B529AC" w:rsidRDefault="00E702F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100A9E2" w14:textId="77777777" w:rsidR="00B529AC" w:rsidRDefault="00B529AC">
            <w:pPr>
              <w:pStyle w:val="Heading2"/>
              <w:jc w:val="left"/>
              <w:rPr>
                <w:rFonts w:ascii="Times New Roman" w:hAnsi="Times New Roman"/>
                <w:b w:val="0"/>
                <w:lang w:val="en-GB" w:eastAsia="en-US"/>
              </w:rPr>
            </w:pPr>
          </w:p>
        </w:tc>
      </w:tr>
      <w:tr w:rsidR="00B529AC" w14:paraId="5234478F" w14:textId="77777777">
        <w:trPr>
          <w:trHeight w:val="20"/>
          <w:jc w:val="center"/>
        </w:trPr>
        <w:tc>
          <w:tcPr>
            <w:tcW w:w="1672" w:type="pct"/>
            <w:shd w:val="clear" w:color="auto" w:fill="auto"/>
            <w:noWrap/>
          </w:tcPr>
          <w:p w14:paraId="64F9999D" w14:textId="77777777" w:rsidR="00B529AC" w:rsidRDefault="00E702F7">
            <w:pPr>
              <w:rPr>
                <w:b/>
                <w:bCs/>
                <w:sz w:val="20"/>
                <w:szCs w:val="20"/>
                <w:lang w:val="en-GB"/>
              </w:rPr>
            </w:pPr>
            <w:r>
              <w:rPr>
                <w:b/>
                <w:bCs/>
                <w:sz w:val="20"/>
                <w:szCs w:val="20"/>
                <w:lang w:val="en-GB"/>
              </w:rPr>
              <w:t>Is the title of the article suitable?</w:t>
            </w:r>
          </w:p>
          <w:p w14:paraId="5686FECA" w14:textId="77777777" w:rsidR="00B529AC" w:rsidRDefault="00B529AC">
            <w:pPr>
              <w:rPr>
                <w:bCs/>
                <w:sz w:val="20"/>
                <w:szCs w:val="20"/>
                <w:lang w:val="en-GB"/>
              </w:rPr>
            </w:pPr>
          </w:p>
          <w:p w14:paraId="13E974A9" w14:textId="77777777" w:rsidR="00B529AC" w:rsidRDefault="00E702F7">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7E2D32BC" w14:textId="77777777" w:rsidR="00B529AC" w:rsidRDefault="00B529AC">
            <w:pPr>
              <w:ind w:left="360"/>
              <w:rPr>
                <w:b/>
                <w:bCs/>
                <w:sz w:val="20"/>
                <w:szCs w:val="20"/>
                <w:lang w:val="en-GB"/>
              </w:rPr>
            </w:pPr>
          </w:p>
        </w:tc>
        <w:tc>
          <w:tcPr>
            <w:tcW w:w="1543" w:type="pct"/>
            <w:shd w:val="clear" w:color="auto" w:fill="auto"/>
          </w:tcPr>
          <w:p w14:paraId="2700511B" w14:textId="1A26CFD5" w:rsidR="00B529AC" w:rsidRDefault="004340CE" w:rsidP="004340CE">
            <w:pPr>
              <w:pStyle w:val="Heading2"/>
              <w:rPr>
                <w:rFonts w:ascii="Times New Roman" w:hAnsi="Times New Roman"/>
                <w:b w:val="0"/>
                <w:lang w:val="en-GB" w:eastAsia="en-US"/>
              </w:rPr>
            </w:pPr>
            <w:r w:rsidRPr="00510515">
              <w:rPr>
                <w:rFonts w:ascii="Times New Roman" w:hAnsi="Times New Roman"/>
                <w:b w:val="0"/>
                <w:lang w:val="en-US" w:eastAsia="en-US"/>
              </w:rPr>
              <w:t>Thank you</w:t>
            </w:r>
            <w:r>
              <w:rPr>
                <w:rFonts w:ascii="Times New Roman" w:hAnsi="Times New Roman"/>
                <w:b w:val="0"/>
                <w:lang w:val="en-US" w:eastAsia="en-US"/>
              </w:rPr>
              <w:t>.</w:t>
            </w:r>
            <w:r w:rsidRPr="00510515">
              <w:rPr>
                <w:rFonts w:ascii="Times New Roman" w:hAnsi="Times New Roman"/>
                <w:b w:val="0"/>
                <w:lang w:val="en-US" w:eastAsia="en-US"/>
              </w:rPr>
              <w:t xml:space="preserve"> We have revised the title to better reflect the geographical focus as: ‘Disaster-Induced Social Vulnerability of Women: A Study of Nalian and Kalabogi Villages in Coastal Bangladesh’. While the study inherently highlights differences between the two villages, we have kept it as a ‘Study’ to remain consistent with our case-study-based mixed-methods framework. We have also added ‘Coastal Bangladesh’ to broaden the study’s contextual relevance.</w:t>
            </w:r>
          </w:p>
        </w:tc>
      </w:tr>
      <w:tr w:rsidR="00B529AC" w14:paraId="4654E399" w14:textId="77777777">
        <w:trPr>
          <w:trHeight w:val="20"/>
          <w:jc w:val="center"/>
        </w:trPr>
        <w:tc>
          <w:tcPr>
            <w:tcW w:w="1672" w:type="pct"/>
            <w:shd w:val="clear" w:color="auto" w:fill="auto"/>
            <w:noWrap/>
          </w:tcPr>
          <w:p w14:paraId="3AAA0F1E"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912C765" w14:textId="77777777" w:rsidR="00B529AC" w:rsidRDefault="00B529AC">
            <w:pPr>
              <w:rPr>
                <w:bCs/>
                <w:sz w:val="20"/>
                <w:szCs w:val="20"/>
                <w:lang w:val="en-GB"/>
              </w:rPr>
            </w:pPr>
          </w:p>
          <w:p w14:paraId="50782AD5" w14:textId="77777777" w:rsidR="00B529AC" w:rsidRDefault="00E702F7">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2D100F9D" w14:textId="77777777" w:rsidR="00B529AC" w:rsidRDefault="00E823CF">
            <w:pPr>
              <w:ind w:left="360"/>
              <w:rPr>
                <w:b/>
                <w:bCs/>
                <w:sz w:val="20"/>
                <w:szCs w:val="20"/>
                <w:lang w:val="en-GB"/>
              </w:rPr>
            </w:pPr>
            <w:r>
              <w:rPr>
                <w:b/>
                <w:bCs/>
                <w:sz w:val="20"/>
                <w:szCs w:val="20"/>
                <w:lang w:val="en-GB"/>
              </w:rPr>
              <w:t>Show also qualitative result</w:t>
            </w:r>
          </w:p>
        </w:tc>
        <w:tc>
          <w:tcPr>
            <w:tcW w:w="1543" w:type="pct"/>
            <w:shd w:val="clear" w:color="auto" w:fill="auto"/>
          </w:tcPr>
          <w:p w14:paraId="5C33B288" w14:textId="56530795" w:rsidR="00B529AC" w:rsidRDefault="003A5957" w:rsidP="003A5957">
            <w:pPr>
              <w:pStyle w:val="Heading2"/>
              <w:rPr>
                <w:rFonts w:ascii="Times New Roman" w:hAnsi="Times New Roman"/>
                <w:b w:val="0"/>
                <w:lang w:val="en-GB" w:eastAsia="en-US"/>
              </w:rPr>
            </w:pPr>
            <w:r w:rsidRPr="001879AE">
              <w:rPr>
                <w:rFonts w:ascii="Times New Roman" w:hAnsi="Times New Roman"/>
                <w:b w:val="0"/>
                <w:lang w:val="en-US" w:eastAsia="en-US"/>
              </w:rPr>
              <w:t xml:space="preserve">Thank you for this valuable point. We have revised the abstract to better integrate the quantitative results with qualitative insights. Instead of presenting them in isolation, we have now used qualitative findings from FGDs and KIIs to provide contextual explanations for the statistical disparities observed in mobility, institutional access, and socio-cultural impacts. This </w:t>
            </w:r>
            <w:r>
              <w:rPr>
                <w:rFonts w:ascii="Times New Roman" w:hAnsi="Times New Roman"/>
                <w:b w:val="0"/>
                <w:lang w:val="en-US" w:eastAsia="en-US"/>
              </w:rPr>
              <w:t>‘</w:t>
            </w:r>
            <w:r w:rsidRPr="001879AE">
              <w:rPr>
                <w:rFonts w:ascii="Times New Roman" w:hAnsi="Times New Roman"/>
                <w:b w:val="0"/>
                <w:lang w:val="en-US" w:eastAsia="en-US"/>
              </w:rPr>
              <w:t>triangulation</w:t>
            </w:r>
            <w:r>
              <w:rPr>
                <w:rFonts w:ascii="Times New Roman" w:hAnsi="Times New Roman"/>
                <w:b w:val="0"/>
                <w:lang w:val="en-US" w:eastAsia="en-US"/>
              </w:rPr>
              <w:t>’</w:t>
            </w:r>
            <w:r w:rsidRPr="001879AE">
              <w:rPr>
                <w:rFonts w:ascii="Times New Roman" w:hAnsi="Times New Roman"/>
                <w:b w:val="0"/>
                <w:lang w:val="en-US" w:eastAsia="en-US"/>
              </w:rPr>
              <w:t xml:space="preserve"> of data provides a more comprehensive overview of the mixed-methods approach as suggested.</w:t>
            </w:r>
          </w:p>
        </w:tc>
      </w:tr>
      <w:tr w:rsidR="00B529AC" w14:paraId="6956B463" w14:textId="77777777">
        <w:trPr>
          <w:trHeight w:val="20"/>
          <w:jc w:val="center"/>
        </w:trPr>
        <w:tc>
          <w:tcPr>
            <w:tcW w:w="1672" w:type="pct"/>
            <w:shd w:val="clear" w:color="auto" w:fill="auto"/>
            <w:noWrap/>
          </w:tcPr>
          <w:p w14:paraId="41AC3667" w14:textId="77777777" w:rsidR="00B529AC" w:rsidRDefault="00E702F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6AFF4BF" w14:textId="77777777" w:rsidR="00B529AC" w:rsidRDefault="00E702F7">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274D095F" w14:textId="77777777" w:rsidR="00B529AC" w:rsidRDefault="00B529AC">
            <w:pPr>
              <w:pStyle w:val="ListParagraph"/>
              <w:ind w:left="0"/>
              <w:rPr>
                <w:bCs/>
                <w:sz w:val="20"/>
                <w:szCs w:val="20"/>
                <w:lang w:val="en-GB"/>
              </w:rPr>
            </w:pPr>
          </w:p>
        </w:tc>
        <w:tc>
          <w:tcPr>
            <w:tcW w:w="1543" w:type="pct"/>
            <w:shd w:val="clear" w:color="auto" w:fill="auto"/>
          </w:tcPr>
          <w:p w14:paraId="516D4E03" w14:textId="7E9C9597" w:rsidR="00B529AC" w:rsidRDefault="007115B4" w:rsidP="007115B4">
            <w:pPr>
              <w:pStyle w:val="Heading2"/>
              <w:rPr>
                <w:rFonts w:ascii="Times New Roman" w:hAnsi="Times New Roman"/>
                <w:b w:val="0"/>
                <w:lang w:val="en-GB" w:eastAsia="en-US"/>
              </w:rPr>
            </w:pPr>
            <w:r w:rsidRPr="00220041">
              <w:rPr>
                <w:rFonts w:ascii="Times New Roman" w:hAnsi="Times New Roman"/>
                <w:b w:val="0"/>
                <w:lang w:val="en-US" w:eastAsia="en-US"/>
              </w:rPr>
              <w:t>Thank you for the positive validation of our scientific methodology and findings.</w:t>
            </w:r>
            <w:r>
              <w:rPr>
                <w:rFonts w:ascii="Times New Roman" w:hAnsi="Times New Roman"/>
                <w:b w:val="0"/>
                <w:lang w:val="en-US" w:eastAsia="en-US"/>
              </w:rPr>
              <w:t xml:space="preserve"> </w:t>
            </w:r>
          </w:p>
        </w:tc>
      </w:tr>
      <w:tr w:rsidR="00B529AC" w14:paraId="20976004" w14:textId="77777777">
        <w:trPr>
          <w:trHeight w:val="20"/>
          <w:jc w:val="center"/>
        </w:trPr>
        <w:tc>
          <w:tcPr>
            <w:tcW w:w="1672" w:type="pct"/>
            <w:shd w:val="clear" w:color="auto" w:fill="auto"/>
            <w:noWrap/>
          </w:tcPr>
          <w:p w14:paraId="3E531800" w14:textId="77777777" w:rsidR="00B529AC" w:rsidRDefault="00E702F7">
            <w:pPr>
              <w:rPr>
                <w:b/>
                <w:bCs/>
                <w:sz w:val="20"/>
                <w:szCs w:val="20"/>
                <w:lang w:val="en-GB"/>
              </w:rPr>
            </w:pPr>
            <w:r>
              <w:rPr>
                <w:b/>
                <w:bCs/>
                <w:sz w:val="20"/>
                <w:szCs w:val="20"/>
                <w:lang w:val="en-GB"/>
              </w:rPr>
              <w:t xml:space="preserve">Are the references sufficient and recent? </w:t>
            </w:r>
          </w:p>
          <w:p w14:paraId="14CC9045" w14:textId="77777777" w:rsidR="00B529AC" w:rsidRDefault="00E702F7">
            <w:pPr>
              <w:rPr>
                <w:bCs/>
                <w:sz w:val="20"/>
                <w:szCs w:val="20"/>
                <w:lang w:val="en-GB"/>
              </w:rPr>
            </w:pPr>
            <w:r>
              <w:rPr>
                <w:bCs/>
                <w:sz w:val="20"/>
                <w:szCs w:val="20"/>
                <w:lang w:val="en-GB"/>
              </w:rPr>
              <w:t>(YES or NO)</w:t>
            </w:r>
          </w:p>
          <w:p w14:paraId="06C7597F" w14:textId="77777777" w:rsidR="00B529AC" w:rsidRDefault="00B529AC">
            <w:pPr>
              <w:rPr>
                <w:bCs/>
                <w:sz w:val="20"/>
                <w:szCs w:val="20"/>
                <w:lang w:val="en-GB"/>
              </w:rPr>
            </w:pPr>
          </w:p>
          <w:p w14:paraId="28C119FB" w14:textId="77777777" w:rsidR="00B529AC" w:rsidRDefault="00E702F7">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130E788B" w14:textId="77777777" w:rsidR="00B529AC" w:rsidRDefault="00B529AC">
            <w:pPr>
              <w:pStyle w:val="ListParagraph"/>
              <w:ind w:left="0"/>
              <w:rPr>
                <w:bCs/>
                <w:sz w:val="20"/>
                <w:szCs w:val="20"/>
                <w:lang w:val="en-GB"/>
              </w:rPr>
            </w:pPr>
          </w:p>
        </w:tc>
        <w:tc>
          <w:tcPr>
            <w:tcW w:w="1543" w:type="pct"/>
            <w:shd w:val="clear" w:color="auto" w:fill="auto"/>
          </w:tcPr>
          <w:p w14:paraId="2D33357A" w14:textId="72D3BB2B" w:rsidR="00B529AC" w:rsidRDefault="001706EE" w:rsidP="001706EE">
            <w:pPr>
              <w:pStyle w:val="Heading2"/>
              <w:rPr>
                <w:rFonts w:ascii="Times New Roman" w:hAnsi="Times New Roman"/>
                <w:b w:val="0"/>
                <w:lang w:val="en-GB" w:eastAsia="en-US"/>
              </w:rPr>
            </w:pPr>
            <w:r w:rsidRPr="00220041">
              <w:rPr>
                <w:rFonts w:ascii="Times New Roman" w:hAnsi="Times New Roman"/>
                <w:b w:val="0"/>
                <w:lang w:val="en-US" w:eastAsia="en-US"/>
              </w:rPr>
              <w:t>Thank you. We have ensured that the citations are up-to-date and represent the most relevant literature in this field.</w:t>
            </w:r>
          </w:p>
        </w:tc>
      </w:tr>
      <w:tr w:rsidR="00B529AC" w14:paraId="19EE05B4" w14:textId="77777777">
        <w:trPr>
          <w:trHeight w:val="896"/>
          <w:jc w:val="center"/>
        </w:trPr>
        <w:tc>
          <w:tcPr>
            <w:tcW w:w="1672" w:type="pct"/>
            <w:shd w:val="clear" w:color="auto" w:fill="auto"/>
            <w:noWrap/>
          </w:tcPr>
          <w:p w14:paraId="6A4B32FF" w14:textId="77777777" w:rsidR="00B529AC" w:rsidRDefault="00E702F7">
            <w:pPr>
              <w:rPr>
                <w:b/>
                <w:bCs/>
                <w:sz w:val="20"/>
                <w:szCs w:val="20"/>
                <w:lang w:val="en-GB"/>
              </w:rPr>
            </w:pPr>
            <w:r>
              <w:rPr>
                <w:b/>
                <w:bCs/>
                <w:sz w:val="20"/>
                <w:szCs w:val="20"/>
                <w:lang w:val="en-GB"/>
              </w:rPr>
              <w:t>Are there ethical issues in this manuscript?</w:t>
            </w:r>
          </w:p>
          <w:p w14:paraId="61F04DA8" w14:textId="77777777" w:rsidR="00B529AC" w:rsidRDefault="00E702F7">
            <w:pPr>
              <w:rPr>
                <w:bCs/>
                <w:sz w:val="20"/>
                <w:szCs w:val="20"/>
                <w:lang w:val="en-GB"/>
              </w:rPr>
            </w:pPr>
            <w:r>
              <w:rPr>
                <w:bCs/>
                <w:sz w:val="20"/>
                <w:szCs w:val="20"/>
                <w:lang w:val="en-GB"/>
              </w:rPr>
              <w:t>(YES or NO)</w:t>
            </w:r>
          </w:p>
          <w:p w14:paraId="5AE00AE2" w14:textId="77777777" w:rsidR="00B529AC" w:rsidRDefault="00B529AC">
            <w:pPr>
              <w:rPr>
                <w:bCs/>
                <w:sz w:val="20"/>
                <w:szCs w:val="20"/>
                <w:lang w:val="en-GB"/>
              </w:rPr>
            </w:pPr>
          </w:p>
          <w:p w14:paraId="600E6CAC" w14:textId="77777777" w:rsidR="00B529AC" w:rsidRDefault="00E702F7">
            <w:pPr>
              <w:rPr>
                <w:bCs/>
                <w:sz w:val="20"/>
                <w:szCs w:val="20"/>
                <w:lang w:val="en-GB"/>
              </w:rPr>
            </w:pPr>
            <w:r>
              <w:rPr>
                <w:bCs/>
                <w:sz w:val="20"/>
                <w:szCs w:val="20"/>
                <w:lang w:val="en-GB"/>
              </w:rPr>
              <w:t>(If yes, kindly please write down the ethical issues here in details)</w:t>
            </w:r>
          </w:p>
          <w:p w14:paraId="246BE3E5" w14:textId="77777777" w:rsidR="00B529AC" w:rsidRDefault="00B529AC">
            <w:pPr>
              <w:rPr>
                <w:bCs/>
                <w:sz w:val="20"/>
                <w:szCs w:val="20"/>
                <w:lang w:val="en-GB"/>
              </w:rPr>
            </w:pPr>
          </w:p>
        </w:tc>
        <w:tc>
          <w:tcPr>
            <w:tcW w:w="1786" w:type="pct"/>
            <w:shd w:val="clear" w:color="auto" w:fill="auto"/>
          </w:tcPr>
          <w:p w14:paraId="5A1280C3" w14:textId="77777777" w:rsidR="00B529AC" w:rsidRDefault="00B529AC">
            <w:pPr>
              <w:pStyle w:val="ListParagraph"/>
              <w:ind w:left="0"/>
              <w:rPr>
                <w:bCs/>
                <w:sz w:val="20"/>
                <w:szCs w:val="20"/>
                <w:lang w:val="en-GB"/>
              </w:rPr>
            </w:pPr>
          </w:p>
        </w:tc>
        <w:tc>
          <w:tcPr>
            <w:tcW w:w="1543" w:type="pct"/>
            <w:shd w:val="clear" w:color="auto" w:fill="auto"/>
          </w:tcPr>
          <w:p w14:paraId="12E29800" w14:textId="3BE9FFE3" w:rsidR="00B529AC" w:rsidRDefault="00B85FBF" w:rsidP="00B85FBF">
            <w:pPr>
              <w:pStyle w:val="Heading2"/>
              <w:rPr>
                <w:rFonts w:ascii="Times New Roman" w:hAnsi="Times New Roman"/>
                <w:b w:val="0"/>
                <w:lang w:val="en-GB" w:eastAsia="en-US"/>
              </w:rPr>
            </w:pPr>
            <w:r w:rsidRPr="00482E74">
              <w:rPr>
                <w:rFonts w:ascii="Times New Roman" w:hAnsi="Times New Roman"/>
                <w:b w:val="0"/>
                <w:lang w:val="en-US" w:eastAsia="en-US"/>
              </w:rPr>
              <w:t>Thank you. Informed consent was obtained from all participants, and ethical guidelines were strictly followed throughout the research.</w:t>
            </w:r>
          </w:p>
        </w:tc>
      </w:tr>
    </w:tbl>
    <w:p w14:paraId="5B5D8BBA" w14:textId="77777777" w:rsidR="00B529AC" w:rsidRDefault="00B529AC">
      <w:pPr>
        <w:pStyle w:val="Heading2"/>
        <w:jc w:val="left"/>
        <w:rPr>
          <w:rFonts w:ascii="Times New Roman" w:hAnsi="Times New Roman"/>
          <w:highlight w:val="yellow"/>
          <w:lang w:val="en-GB" w:eastAsia="en-US"/>
        </w:rPr>
      </w:pPr>
    </w:p>
    <w:p w14:paraId="2EC64765" w14:textId="77777777" w:rsidR="00B529AC" w:rsidRDefault="00B529AC">
      <w:pPr>
        <w:rPr>
          <w:highlight w:val="yellow"/>
          <w:lang w:val="en-GB"/>
        </w:rPr>
      </w:pPr>
    </w:p>
    <w:sectPr w:rsidR="00B529A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7D443" w14:textId="77777777" w:rsidR="00B5480C" w:rsidRDefault="00B5480C">
      <w:r>
        <w:separator/>
      </w:r>
    </w:p>
  </w:endnote>
  <w:endnote w:type="continuationSeparator" w:id="0">
    <w:p w14:paraId="4CEE874A" w14:textId="77777777" w:rsidR="00B5480C" w:rsidRDefault="00B54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C9382" w14:textId="77777777" w:rsidR="00B529AC" w:rsidRDefault="00B529AC">
    <w:pPr>
      <w:pStyle w:val="Footer"/>
      <w:jc w:val="right"/>
    </w:pPr>
  </w:p>
  <w:p w14:paraId="4453B4F3" w14:textId="77777777" w:rsidR="00B529AC" w:rsidRDefault="00E702F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2556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25563">
      <w:rPr>
        <w:b/>
        <w:noProof/>
        <w:sz w:val="20"/>
      </w:rPr>
      <w:t>2</w:t>
    </w:r>
    <w:r>
      <w:rPr>
        <w:b/>
        <w:sz w:val="20"/>
      </w:rPr>
      <w:fldChar w:fldCharType="end"/>
    </w:r>
  </w:p>
  <w:p w14:paraId="5A519622" w14:textId="77777777" w:rsidR="00B529AC" w:rsidRDefault="00E702F7">
    <w:pPr>
      <w:pStyle w:val="Footer"/>
      <w:jc w:val="right"/>
      <w:rPr>
        <w:b/>
        <w:sz w:val="20"/>
      </w:rPr>
    </w:pPr>
    <w:r>
      <w:rPr>
        <w:b/>
        <w:sz w:val="20"/>
      </w:rPr>
      <w:t>V240326</w:t>
    </w:r>
  </w:p>
  <w:p w14:paraId="06F9779D" w14:textId="77777777" w:rsidR="00B529AC" w:rsidRDefault="00B529AC">
    <w:pPr>
      <w:pStyle w:val="Footer"/>
      <w:jc w:val="right"/>
    </w:pPr>
  </w:p>
  <w:p w14:paraId="2B6E6CAC" w14:textId="77777777" w:rsidR="00B529AC" w:rsidRDefault="00B529A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5F369" w14:textId="77777777" w:rsidR="00B5480C" w:rsidRDefault="00B5480C">
      <w:r>
        <w:separator/>
      </w:r>
    </w:p>
  </w:footnote>
  <w:footnote w:type="continuationSeparator" w:id="0">
    <w:p w14:paraId="6DBC90BC" w14:textId="77777777" w:rsidR="00B5480C" w:rsidRDefault="00B54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0F707" w14:textId="77777777" w:rsidR="00B529AC" w:rsidRDefault="00B529AC">
    <w:pPr>
      <w:spacing w:before="100" w:beforeAutospacing="1" w:after="100" w:afterAutospacing="1"/>
      <w:jc w:val="center"/>
      <w:rPr>
        <w:rFonts w:ascii="Arial" w:hAnsi="Arial" w:cs="Arial"/>
        <w:b/>
        <w:bCs/>
        <w:color w:val="003399"/>
        <w:szCs w:val="20"/>
        <w:u w:val="single"/>
        <w:lang w:val="en-GB"/>
      </w:rPr>
    </w:pPr>
  </w:p>
  <w:p w14:paraId="60F1A248" w14:textId="77777777" w:rsidR="00B529AC" w:rsidRDefault="00E702F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29AC"/>
    <w:rsid w:val="00035FB6"/>
    <w:rsid w:val="00073337"/>
    <w:rsid w:val="00094961"/>
    <w:rsid w:val="000C0A03"/>
    <w:rsid w:val="00132262"/>
    <w:rsid w:val="001706EE"/>
    <w:rsid w:val="001879AE"/>
    <w:rsid w:val="001B346C"/>
    <w:rsid w:val="001C178F"/>
    <w:rsid w:val="002015E8"/>
    <w:rsid w:val="00220F16"/>
    <w:rsid w:val="00224890"/>
    <w:rsid w:val="002303EF"/>
    <w:rsid w:val="00241274"/>
    <w:rsid w:val="002A02FE"/>
    <w:rsid w:val="002E01B7"/>
    <w:rsid w:val="002E3C2D"/>
    <w:rsid w:val="00325563"/>
    <w:rsid w:val="003656AE"/>
    <w:rsid w:val="00390464"/>
    <w:rsid w:val="003A5957"/>
    <w:rsid w:val="003D6893"/>
    <w:rsid w:val="004340CE"/>
    <w:rsid w:val="004424E3"/>
    <w:rsid w:val="0045409D"/>
    <w:rsid w:val="00460BA8"/>
    <w:rsid w:val="004F4B8A"/>
    <w:rsid w:val="00510515"/>
    <w:rsid w:val="00587C14"/>
    <w:rsid w:val="006131F5"/>
    <w:rsid w:val="006E33CA"/>
    <w:rsid w:val="006E761C"/>
    <w:rsid w:val="006F72D0"/>
    <w:rsid w:val="006F7A22"/>
    <w:rsid w:val="007115B4"/>
    <w:rsid w:val="00711D4F"/>
    <w:rsid w:val="00720089"/>
    <w:rsid w:val="007B3F9B"/>
    <w:rsid w:val="007D700E"/>
    <w:rsid w:val="007F28FC"/>
    <w:rsid w:val="00812EC2"/>
    <w:rsid w:val="00880F9E"/>
    <w:rsid w:val="008D7513"/>
    <w:rsid w:val="008F6D3B"/>
    <w:rsid w:val="0091684C"/>
    <w:rsid w:val="00932A94"/>
    <w:rsid w:val="009C756F"/>
    <w:rsid w:val="009E0EF9"/>
    <w:rsid w:val="00AA2F91"/>
    <w:rsid w:val="00AE2A3C"/>
    <w:rsid w:val="00B0157D"/>
    <w:rsid w:val="00B45A23"/>
    <w:rsid w:val="00B529AC"/>
    <w:rsid w:val="00B5480C"/>
    <w:rsid w:val="00B85FBF"/>
    <w:rsid w:val="00BB7CCD"/>
    <w:rsid w:val="00BC247F"/>
    <w:rsid w:val="00BD0238"/>
    <w:rsid w:val="00C06AEA"/>
    <w:rsid w:val="00C54476"/>
    <w:rsid w:val="00C82107"/>
    <w:rsid w:val="00D1718D"/>
    <w:rsid w:val="00D73595"/>
    <w:rsid w:val="00DA62B1"/>
    <w:rsid w:val="00DE0CA7"/>
    <w:rsid w:val="00E14C22"/>
    <w:rsid w:val="00E6345E"/>
    <w:rsid w:val="00E702F7"/>
    <w:rsid w:val="00E823CF"/>
    <w:rsid w:val="00EB7476"/>
    <w:rsid w:val="00EE3968"/>
    <w:rsid w:val="00EF754D"/>
    <w:rsid w:val="00F371B3"/>
    <w:rsid w:val="00F81899"/>
    <w:rsid w:val="00FD072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86AE1B"/>
  <w15:docId w15:val="{024EEAC1-25CC-4293-9005-912655443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4734420">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171</TotalTime>
  <Pages>3</Pages>
  <Words>1346</Words>
  <Characters>7673</Characters>
  <Application>Microsoft Office Word</Application>
  <DocSecurity>0</DocSecurity>
  <Lines>63</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HP</Company>
  <LinksUpToDate>false</LinksUpToDate>
  <CharactersWithSpaces>9001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Tanhir Hossain</cp:lastModifiedBy>
  <cp:revision>119</cp:revision>
  <dcterms:created xsi:type="dcterms:W3CDTF">2026-04-10T05:21:00Z</dcterms:created>
  <dcterms:modified xsi:type="dcterms:W3CDTF">2026-04-11T09:50:00Z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