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95"/>
        <w:gridCol w:w="10597"/>
      </w:tblGrid>
      <w:tr w:rsidR="003C3F0A" w:rsidRPr="000C670C" w14:paraId="6B120324" w14:textId="77777777">
        <w:trPr>
          <w:trHeight w:val="20"/>
          <w:jc w:val="center"/>
        </w:trPr>
        <w:tc>
          <w:tcPr>
            <w:tcW w:w="3295" w:type="dxa"/>
            <w:shd w:val="clear" w:color="auto" w:fill="auto"/>
          </w:tcPr>
          <w:p w14:paraId="0A4CFDBD" w14:textId="77777777" w:rsidR="003C3F0A" w:rsidRPr="000C670C" w:rsidRDefault="00827FA7">
            <w:pPr>
              <w:pStyle w:val="BodyText"/>
              <w:ind w:left="90"/>
              <w:jc w:val="left"/>
              <w:rPr>
                <w:rFonts w:ascii="Arial" w:hAnsi="Arial" w:cs="Arial"/>
                <w:bCs/>
                <w:sz w:val="20"/>
                <w:szCs w:val="20"/>
                <w:lang w:val="en-GB" w:eastAsia="en-US"/>
              </w:rPr>
            </w:pPr>
            <w:r w:rsidRPr="000C670C">
              <w:rPr>
                <w:rFonts w:ascii="Arial" w:hAnsi="Arial" w:cs="Arial"/>
                <w:bCs/>
                <w:sz w:val="20"/>
                <w:szCs w:val="20"/>
                <w:lang w:val="en-GB" w:eastAsia="en-US"/>
              </w:rPr>
              <w:t>Journal Name:</w:t>
            </w:r>
          </w:p>
        </w:tc>
        <w:tc>
          <w:tcPr>
            <w:tcW w:w="10597" w:type="dxa"/>
            <w:shd w:val="clear" w:color="auto" w:fill="auto"/>
          </w:tcPr>
          <w:p w14:paraId="18282F78" w14:textId="77777777" w:rsidR="003C3F0A" w:rsidRPr="000C670C" w:rsidRDefault="00827FA7">
            <w:pPr>
              <w:rPr>
                <w:rFonts w:ascii="Arial" w:hAnsi="Arial" w:cs="Arial"/>
                <w:b/>
                <w:bCs/>
                <w:color w:val="0000FF"/>
                <w:sz w:val="20"/>
                <w:szCs w:val="20"/>
                <w:lang w:val="en-GB"/>
              </w:rPr>
            </w:pPr>
            <w:r w:rsidRPr="000C670C">
              <w:rPr>
                <w:rFonts w:ascii="Arial" w:hAnsi="Arial" w:cs="Arial"/>
                <w:b/>
                <w:bCs/>
                <w:color w:val="0000FF"/>
                <w:sz w:val="20"/>
                <w:szCs w:val="20"/>
                <w:lang w:val="en-GB"/>
              </w:rPr>
              <w:t>Current Journal of Applied Science and Technology</w:t>
            </w:r>
          </w:p>
        </w:tc>
      </w:tr>
      <w:tr w:rsidR="003C3F0A" w:rsidRPr="000C670C" w14:paraId="1EAB14E2" w14:textId="77777777">
        <w:trPr>
          <w:trHeight w:val="20"/>
          <w:jc w:val="center"/>
        </w:trPr>
        <w:tc>
          <w:tcPr>
            <w:tcW w:w="3295" w:type="dxa"/>
            <w:shd w:val="clear" w:color="auto" w:fill="auto"/>
          </w:tcPr>
          <w:p w14:paraId="0E32D7A7" w14:textId="77777777" w:rsidR="003C3F0A" w:rsidRPr="000C670C" w:rsidRDefault="00827FA7">
            <w:pPr>
              <w:pStyle w:val="BodyText"/>
              <w:ind w:left="90"/>
              <w:jc w:val="left"/>
              <w:rPr>
                <w:rFonts w:ascii="Arial" w:hAnsi="Arial" w:cs="Arial"/>
                <w:bCs/>
                <w:sz w:val="20"/>
                <w:szCs w:val="20"/>
                <w:lang w:val="en-GB" w:eastAsia="en-US"/>
              </w:rPr>
            </w:pPr>
            <w:r w:rsidRPr="000C670C">
              <w:rPr>
                <w:rFonts w:ascii="Arial" w:hAnsi="Arial" w:cs="Arial"/>
                <w:bCs/>
                <w:sz w:val="20"/>
                <w:szCs w:val="20"/>
                <w:lang w:val="en-GB" w:eastAsia="en-US"/>
              </w:rPr>
              <w:t>Manuscript Number:</w:t>
            </w:r>
          </w:p>
        </w:tc>
        <w:tc>
          <w:tcPr>
            <w:tcW w:w="10597" w:type="dxa"/>
            <w:shd w:val="clear" w:color="auto" w:fill="auto"/>
          </w:tcPr>
          <w:p w14:paraId="37715F8B" w14:textId="77777777" w:rsidR="003C3F0A" w:rsidRPr="000C670C" w:rsidRDefault="00827FA7">
            <w:pPr>
              <w:pStyle w:val="NormalWeb"/>
              <w:spacing w:before="0" w:beforeAutospacing="0" w:after="0" w:afterAutospacing="0"/>
              <w:rPr>
                <w:rFonts w:ascii="Arial" w:hAnsi="Arial" w:cs="Arial"/>
                <w:b/>
                <w:bCs/>
                <w:sz w:val="20"/>
                <w:szCs w:val="20"/>
                <w:lang w:val="en-GB"/>
              </w:rPr>
            </w:pPr>
            <w:r w:rsidRPr="000C670C">
              <w:rPr>
                <w:rFonts w:ascii="Arial" w:hAnsi="Arial" w:cs="Arial"/>
                <w:b/>
                <w:bCs/>
                <w:sz w:val="20"/>
                <w:szCs w:val="20"/>
                <w:lang w:val="en-GB"/>
              </w:rPr>
              <w:t>Ms_CJAST_156704</w:t>
            </w:r>
          </w:p>
        </w:tc>
      </w:tr>
      <w:tr w:rsidR="003C3F0A" w:rsidRPr="000C670C" w14:paraId="067EAC85" w14:textId="77777777">
        <w:trPr>
          <w:trHeight w:val="20"/>
          <w:jc w:val="center"/>
        </w:trPr>
        <w:tc>
          <w:tcPr>
            <w:tcW w:w="3295" w:type="dxa"/>
            <w:shd w:val="clear" w:color="auto" w:fill="auto"/>
          </w:tcPr>
          <w:p w14:paraId="6A7ECBB5" w14:textId="77777777" w:rsidR="003C3F0A" w:rsidRPr="000C670C" w:rsidRDefault="00827FA7">
            <w:pPr>
              <w:pStyle w:val="BodyText"/>
              <w:ind w:left="90"/>
              <w:jc w:val="left"/>
              <w:rPr>
                <w:rFonts w:ascii="Arial" w:hAnsi="Arial" w:cs="Arial"/>
                <w:bCs/>
                <w:sz w:val="20"/>
                <w:szCs w:val="20"/>
                <w:lang w:val="en-GB" w:eastAsia="en-US"/>
              </w:rPr>
            </w:pPr>
            <w:r w:rsidRPr="000C670C">
              <w:rPr>
                <w:rFonts w:ascii="Arial" w:hAnsi="Arial" w:cs="Arial"/>
                <w:bCs/>
                <w:sz w:val="20"/>
                <w:szCs w:val="20"/>
                <w:lang w:val="en-GB" w:eastAsia="en-US"/>
              </w:rPr>
              <w:t xml:space="preserve">Title of the Manuscript: </w:t>
            </w:r>
          </w:p>
        </w:tc>
        <w:tc>
          <w:tcPr>
            <w:tcW w:w="10597" w:type="dxa"/>
            <w:shd w:val="clear" w:color="auto" w:fill="auto"/>
          </w:tcPr>
          <w:p w14:paraId="508EF531" w14:textId="77777777" w:rsidR="003C3F0A" w:rsidRPr="000C670C" w:rsidRDefault="00827FA7">
            <w:pPr>
              <w:pStyle w:val="NormalWeb"/>
              <w:spacing w:before="0" w:beforeAutospacing="0" w:after="0" w:afterAutospacing="0"/>
              <w:rPr>
                <w:rFonts w:ascii="Arial" w:hAnsi="Arial" w:cs="Arial"/>
                <w:b/>
                <w:sz w:val="20"/>
                <w:szCs w:val="20"/>
                <w:lang w:val="en-GB"/>
              </w:rPr>
            </w:pPr>
            <w:r w:rsidRPr="000C670C">
              <w:rPr>
                <w:rFonts w:ascii="Arial" w:hAnsi="Arial" w:cs="Arial"/>
                <w:b/>
                <w:sz w:val="20"/>
                <w:szCs w:val="20"/>
                <w:lang w:val="en-GB"/>
              </w:rPr>
              <w:t>NEURODEGENERATION IN ALZHEIMER’S DISEASE: INTEGRATING MECHANISM WITH TRANSLATIONAL THERAPEUTIC STRATEGIES</w:t>
            </w:r>
          </w:p>
        </w:tc>
      </w:tr>
      <w:tr w:rsidR="003C3F0A" w:rsidRPr="000C670C" w14:paraId="3D92E937" w14:textId="77777777">
        <w:trPr>
          <w:trHeight w:val="20"/>
          <w:jc w:val="center"/>
        </w:trPr>
        <w:tc>
          <w:tcPr>
            <w:tcW w:w="3295" w:type="dxa"/>
            <w:shd w:val="clear" w:color="auto" w:fill="auto"/>
          </w:tcPr>
          <w:p w14:paraId="139C8E65" w14:textId="77777777" w:rsidR="003C3F0A" w:rsidRPr="000C670C" w:rsidRDefault="00827FA7">
            <w:pPr>
              <w:pStyle w:val="BodyText"/>
              <w:ind w:left="90"/>
              <w:jc w:val="left"/>
              <w:rPr>
                <w:rFonts w:ascii="Arial" w:hAnsi="Arial" w:cs="Arial"/>
                <w:bCs/>
                <w:sz w:val="20"/>
                <w:szCs w:val="20"/>
                <w:lang w:val="en-GB" w:eastAsia="en-US"/>
              </w:rPr>
            </w:pPr>
            <w:r w:rsidRPr="000C670C">
              <w:rPr>
                <w:rFonts w:ascii="Arial" w:hAnsi="Arial" w:cs="Arial"/>
                <w:bCs/>
                <w:sz w:val="20"/>
                <w:szCs w:val="20"/>
                <w:lang w:val="en-GB" w:eastAsia="en-US"/>
              </w:rPr>
              <w:t>Type of the Article</w:t>
            </w:r>
          </w:p>
        </w:tc>
        <w:tc>
          <w:tcPr>
            <w:tcW w:w="10597" w:type="dxa"/>
            <w:shd w:val="clear" w:color="auto" w:fill="auto"/>
          </w:tcPr>
          <w:p w14:paraId="5B38F848" w14:textId="77777777" w:rsidR="003C3F0A" w:rsidRPr="000C670C" w:rsidRDefault="00827FA7">
            <w:pPr>
              <w:pStyle w:val="NormalWeb"/>
              <w:spacing w:before="0" w:beforeAutospacing="0" w:after="0" w:afterAutospacing="0"/>
              <w:rPr>
                <w:rFonts w:ascii="Arial" w:hAnsi="Arial" w:cs="Arial"/>
                <w:b/>
                <w:sz w:val="20"/>
                <w:szCs w:val="20"/>
                <w:lang w:val="en-GB"/>
              </w:rPr>
            </w:pPr>
            <w:r w:rsidRPr="000C670C">
              <w:rPr>
                <w:rFonts w:ascii="Arial" w:hAnsi="Arial" w:cs="Arial"/>
                <w:b/>
                <w:sz w:val="20"/>
                <w:szCs w:val="20"/>
                <w:lang w:val="en-GB"/>
              </w:rPr>
              <w:t>REVIEW ARTICLE</w:t>
            </w:r>
          </w:p>
          <w:p w14:paraId="7227000F" w14:textId="77777777" w:rsidR="003C3F0A" w:rsidRPr="000C670C" w:rsidRDefault="003C3F0A">
            <w:pPr>
              <w:pStyle w:val="NormalWeb"/>
              <w:spacing w:before="0" w:beforeAutospacing="0" w:after="0" w:afterAutospacing="0"/>
              <w:rPr>
                <w:rFonts w:ascii="Arial" w:hAnsi="Arial" w:cs="Arial"/>
                <w:b/>
                <w:sz w:val="20"/>
                <w:szCs w:val="20"/>
                <w:lang w:val="en-GB"/>
              </w:rPr>
            </w:pPr>
          </w:p>
        </w:tc>
      </w:tr>
    </w:tbl>
    <w:p w14:paraId="4A57720F" w14:textId="77777777" w:rsidR="00D94DA1" w:rsidRPr="000C670C" w:rsidRDefault="00D94DA1" w:rsidP="00D94DA1">
      <w:pPr>
        <w:pStyle w:val="BodyText"/>
        <w:rPr>
          <w:rFonts w:ascii="Arial" w:hAnsi="Arial" w:cs="Arial"/>
          <w:sz w:val="20"/>
          <w:szCs w:val="20"/>
          <w:lang w:val="en-GB"/>
        </w:rPr>
      </w:pPr>
    </w:p>
    <w:p w14:paraId="17BF9161" w14:textId="77777777" w:rsidR="00D94DA1" w:rsidRPr="000C670C" w:rsidRDefault="00D94DA1" w:rsidP="00D94DA1">
      <w:pPr>
        <w:pStyle w:val="BodyText"/>
        <w:rPr>
          <w:rFonts w:ascii="Arial" w:hAnsi="Arial" w:cs="Arial"/>
          <w:b/>
          <w:sz w:val="20"/>
          <w:szCs w:val="20"/>
          <w:u w:val="single"/>
          <w:lang w:val="en-GB"/>
        </w:rPr>
      </w:pPr>
      <w:r w:rsidRPr="000C670C">
        <w:rPr>
          <w:rFonts w:ascii="Arial" w:hAnsi="Arial" w:cs="Arial"/>
          <w:b/>
          <w:sz w:val="20"/>
          <w:szCs w:val="20"/>
          <w:highlight w:val="yellow"/>
          <w:u w:val="single"/>
          <w:lang w:val="en-GB"/>
        </w:rPr>
        <w:t>PART 1 (Importance of the manuscript)</w:t>
      </w:r>
    </w:p>
    <w:p w14:paraId="2BD801CE" w14:textId="77777777" w:rsidR="003C3F0A" w:rsidRPr="000C670C" w:rsidRDefault="003C3F0A">
      <w:pPr>
        <w:pStyle w:val="BodyText"/>
        <w:ind w:left="1440"/>
        <w:rPr>
          <w:rFonts w:ascii="Arial" w:hAnsi="Arial" w:cs="Arial"/>
          <w:bCs/>
          <w:sz w:val="20"/>
          <w:szCs w:val="20"/>
          <w:lang w:val="en-GB"/>
        </w:rPr>
      </w:pPr>
    </w:p>
    <w:p w14:paraId="749A638B" w14:textId="77777777" w:rsidR="003C3F0A" w:rsidRPr="000C670C" w:rsidRDefault="003C3F0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C3F0A" w:rsidRPr="000C670C" w14:paraId="4C4BA496" w14:textId="77777777">
        <w:trPr>
          <w:trHeight w:val="20"/>
          <w:jc w:val="center"/>
        </w:trPr>
        <w:tc>
          <w:tcPr>
            <w:tcW w:w="4970" w:type="dxa"/>
            <w:shd w:val="clear" w:color="auto" w:fill="auto"/>
          </w:tcPr>
          <w:p w14:paraId="0B7C9C89" w14:textId="77777777" w:rsidR="003C3F0A" w:rsidRPr="000C670C" w:rsidRDefault="003C3F0A">
            <w:pPr>
              <w:pStyle w:val="Heading2"/>
              <w:keepNext w:val="0"/>
              <w:jc w:val="left"/>
              <w:rPr>
                <w:rFonts w:ascii="Arial" w:hAnsi="Arial" w:cs="Arial"/>
                <w:lang w:val="en-GB" w:eastAsia="en-US"/>
              </w:rPr>
            </w:pPr>
          </w:p>
        </w:tc>
        <w:tc>
          <w:tcPr>
            <w:tcW w:w="5122" w:type="dxa"/>
            <w:shd w:val="clear" w:color="auto" w:fill="auto"/>
          </w:tcPr>
          <w:p w14:paraId="523B898D" w14:textId="77777777" w:rsidR="003C3F0A" w:rsidRPr="000C670C" w:rsidRDefault="00827FA7">
            <w:pPr>
              <w:pStyle w:val="Heading2"/>
              <w:keepNext w:val="0"/>
              <w:jc w:val="left"/>
              <w:rPr>
                <w:rFonts w:ascii="Arial" w:hAnsi="Arial" w:cs="Arial"/>
                <w:lang w:val="en-GB" w:eastAsia="en-US"/>
              </w:rPr>
            </w:pPr>
            <w:r w:rsidRPr="000C670C">
              <w:rPr>
                <w:rFonts w:ascii="Arial" w:hAnsi="Arial" w:cs="Arial"/>
                <w:lang w:val="en-GB" w:eastAsia="en-US"/>
              </w:rPr>
              <w:t>Comments of the Reviewers</w:t>
            </w:r>
          </w:p>
        </w:tc>
        <w:tc>
          <w:tcPr>
            <w:tcW w:w="3797" w:type="dxa"/>
            <w:shd w:val="clear" w:color="auto" w:fill="auto"/>
          </w:tcPr>
          <w:p w14:paraId="65452C5B" w14:textId="77777777" w:rsidR="003C3F0A" w:rsidRPr="000C670C" w:rsidRDefault="00827FA7">
            <w:pPr>
              <w:rPr>
                <w:rFonts w:ascii="Arial" w:eastAsia="Calibri" w:hAnsi="Arial" w:cs="Arial"/>
                <w:kern w:val="2"/>
                <w:sz w:val="20"/>
                <w:szCs w:val="20"/>
                <w:lang w:val="en-GB"/>
              </w:rPr>
            </w:pPr>
            <w:r w:rsidRPr="000C670C">
              <w:rPr>
                <w:rFonts w:ascii="Arial" w:eastAsia="Calibri" w:hAnsi="Arial" w:cs="Arial"/>
                <w:b/>
                <w:kern w:val="2"/>
                <w:sz w:val="20"/>
                <w:szCs w:val="20"/>
                <w:lang w:val="en-GB"/>
              </w:rPr>
              <w:t>Author’s Feedback</w:t>
            </w:r>
            <w:r w:rsidRPr="000C670C">
              <w:rPr>
                <w:rFonts w:ascii="Arial" w:eastAsia="Calibri" w:hAnsi="Arial" w:cs="Arial"/>
                <w:kern w:val="2"/>
                <w:sz w:val="20"/>
                <w:szCs w:val="20"/>
                <w:lang w:val="en-GB"/>
              </w:rPr>
              <w:t xml:space="preserve"> </w:t>
            </w:r>
          </w:p>
          <w:p w14:paraId="6470B127" w14:textId="77777777" w:rsidR="003C3F0A" w:rsidRPr="000C670C" w:rsidRDefault="003C3F0A">
            <w:pPr>
              <w:pStyle w:val="Heading2"/>
              <w:keepNext w:val="0"/>
              <w:jc w:val="left"/>
              <w:rPr>
                <w:rFonts w:ascii="Arial" w:hAnsi="Arial" w:cs="Arial"/>
                <w:b w:val="0"/>
                <w:lang w:val="en-GB" w:eastAsia="en-US"/>
              </w:rPr>
            </w:pPr>
          </w:p>
        </w:tc>
      </w:tr>
      <w:tr w:rsidR="003C3F0A" w:rsidRPr="000C670C" w14:paraId="72489E46" w14:textId="77777777">
        <w:trPr>
          <w:trHeight w:val="20"/>
          <w:jc w:val="center"/>
        </w:trPr>
        <w:tc>
          <w:tcPr>
            <w:tcW w:w="4970" w:type="dxa"/>
            <w:shd w:val="clear" w:color="auto" w:fill="auto"/>
          </w:tcPr>
          <w:p w14:paraId="66B97D5F" w14:textId="77777777" w:rsidR="003C3F0A" w:rsidRPr="000C670C" w:rsidRDefault="00827FA7">
            <w:pPr>
              <w:rPr>
                <w:rFonts w:ascii="Arial" w:hAnsi="Arial" w:cs="Arial"/>
                <w:bCs/>
                <w:sz w:val="20"/>
                <w:szCs w:val="20"/>
                <w:lang w:val="en-GB"/>
              </w:rPr>
            </w:pPr>
            <w:r w:rsidRPr="000C670C">
              <w:rPr>
                <w:rFonts w:ascii="Arial" w:hAnsi="Arial" w:cs="Arial"/>
                <w:b/>
                <w:bCs/>
                <w:sz w:val="20"/>
                <w:szCs w:val="20"/>
                <w:lang w:val="en-GB"/>
              </w:rPr>
              <w:t>Please write a few sentences regarding the importance of this manuscript for the scientific community.</w:t>
            </w:r>
            <w:r w:rsidRPr="000C670C">
              <w:rPr>
                <w:rFonts w:ascii="Arial" w:hAnsi="Arial" w:cs="Arial"/>
                <w:bCs/>
                <w:sz w:val="20"/>
                <w:szCs w:val="20"/>
                <w:lang w:val="en-GB"/>
              </w:rPr>
              <w:t xml:space="preserve"> A minimum of 3-4 sentences may be required for this part.</w:t>
            </w:r>
          </w:p>
          <w:p w14:paraId="74C8F1D2" w14:textId="77777777" w:rsidR="003C3F0A" w:rsidRPr="000C670C" w:rsidRDefault="003C3F0A">
            <w:pPr>
              <w:rPr>
                <w:rFonts w:ascii="Arial" w:eastAsia="MS Mincho" w:hAnsi="Arial" w:cs="Arial"/>
                <w:bCs/>
                <w:sz w:val="20"/>
                <w:szCs w:val="20"/>
                <w:lang w:val="en-GB"/>
              </w:rPr>
            </w:pPr>
          </w:p>
        </w:tc>
        <w:tc>
          <w:tcPr>
            <w:tcW w:w="5122" w:type="dxa"/>
            <w:shd w:val="clear" w:color="auto" w:fill="auto"/>
          </w:tcPr>
          <w:p w14:paraId="609E762E" w14:textId="77777777" w:rsidR="003C3F0A" w:rsidRPr="000C670C" w:rsidRDefault="00827FA7">
            <w:pPr>
              <w:pStyle w:val="ListParagraph1"/>
              <w:ind w:left="0"/>
              <w:rPr>
                <w:rFonts w:ascii="Arial" w:hAnsi="Arial" w:cs="Arial"/>
                <w:b/>
                <w:bCs/>
                <w:sz w:val="20"/>
                <w:szCs w:val="20"/>
              </w:rPr>
            </w:pPr>
            <w:r w:rsidRPr="000C670C">
              <w:rPr>
                <w:rFonts w:ascii="Arial" w:hAnsi="Arial" w:cs="Arial"/>
                <w:b/>
                <w:bCs/>
                <w:sz w:val="20"/>
                <w:szCs w:val="20"/>
              </w:rPr>
              <w:t>This manuscript is of importance to the scientific community because  Alzheimer’s is a disease that affects a great population of people especially adults and getting effective therapies that can help to reduce this global burden is quite necessary.  This manuscript provides information of the various mechanisms for which Alzheimer’s causes  it’s effect  and this can help scientists understand the root cause of the disease rather than just banking on observed symptoms. Knowledge can of this mechanism will help  provide new strategies that will help in newer drug development.</w:t>
            </w:r>
          </w:p>
        </w:tc>
        <w:tc>
          <w:tcPr>
            <w:tcW w:w="3797" w:type="dxa"/>
            <w:shd w:val="clear" w:color="auto" w:fill="auto"/>
          </w:tcPr>
          <w:p w14:paraId="1436BA36" w14:textId="74D6BDCB" w:rsidR="003C3F0A" w:rsidRPr="000C670C" w:rsidRDefault="00D50DF7" w:rsidP="00D50DF7">
            <w:pPr>
              <w:pStyle w:val="Heading2"/>
              <w:keepNext w:val="0"/>
              <w:rPr>
                <w:rFonts w:ascii="Arial" w:hAnsi="Arial" w:cs="Arial"/>
                <w:b w:val="0"/>
                <w:bCs w:val="0"/>
                <w:lang w:val="en-GB" w:eastAsia="en-US"/>
              </w:rPr>
            </w:pPr>
            <w:proofErr w:type="spellStart"/>
            <w:r w:rsidRPr="000C670C">
              <w:rPr>
                <w:rFonts w:ascii="Arial" w:hAnsi="Arial" w:cs="Arial"/>
                <w:b w:val="0"/>
                <w:bCs w:val="0"/>
              </w:rPr>
              <w:t>We</w:t>
            </w:r>
            <w:proofErr w:type="spellEnd"/>
            <w:r w:rsidRPr="000C670C">
              <w:rPr>
                <w:rFonts w:ascii="Arial" w:hAnsi="Arial" w:cs="Arial"/>
                <w:b w:val="0"/>
                <w:bCs w:val="0"/>
              </w:rPr>
              <w:t xml:space="preserve"> </w:t>
            </w:r>
            <w:proofErr w:type="spellStart"/>
            <w:r w:rsidRPr="000C670C">
              <w:rPr>
                <w:rFonts w:ascii="Arial" w:hAnsi="Arial" w:cs="Arial"/>
                <w:b w:val="0"/>
                <w:bCs w:val="0"/>
              </w:rPr>
              <w:t>sincerely</w:t>
            </w:r>
            <w:proofErr w:type="spellEnd"/>
            <w:r w:rsidRPr="000C670C">
              <w:rPr>
                <w:rFonts w:ascii="Arial" w:hAnsi="Arial" w:cs="Arial"/>
                <w:b w:val="0"/>
                <w:bCs w:val="0"/>
              </w:rPr>
              <w:t xml:space="preserve"> </w:t>
            </w:r>
            <w:proofErr w:type="spellStart"/>
            <w:r w:rsidRPr="000C670C">
              <w:rPr>
                <w:rFonts w:ascii="Arial" w:hAnsi="Arial" w:cs="Arial"/>
                <w:b w:val="0"/>
                <w:bCs w:val="0"/>
              </w:rPr>
              <w:t>thank</w:t>
            </w:r>
            <w:proofErr w:type="spellEnd"/>
            <w:r w:rsidRPr="000C670C">
              <w:rPr>
                <w:rFonts w:ascii="Arial" w:hAnsi="Arial" w:cs="Arial"/>
                <w:b w:val="0"/>
                <w:bCs w:val="0"/>
              </w:rPr>
              <w:t xml:space="preserve"> the </w:t>
            </w:r>
            <w:proofErr w:type="spellStart"/>
            <w:r w:rsidRPr="000C670C">
              <w:rPr>
                <w:rFonts w:ascii="Arial" w:hAnsi="Arial" w:cs="Arial"/>
                <w:b w:val="0"/>
                <w:bCs w:val="0"/>
              </w:rPr>
              <w:t>reviewer</w:t>
            </w:r>
            <w:proofErr w:type="spellEnd"/>
            <w:r w:rsidRPr="000C670C">
              <w:rPr>
                <w:rFonts w:ascii="Arial" w:hAnsi="Arial" w:cs="Arial"/>
                <w:b w:val="0"/>
                <w:bCs w:val="0"/>
              </w:rPr>
              <w:t xml:space="preserve"> for </w:t>
            </w:r>
            <w:proofErr w:type="spellStart"/>
            <w:r w:rsidRPr="000C670C">
              <w:rPr>
                <w:rFonts w:ascii="Arial" w:hAnsi="Arial" w:cs="Arial"/>
                <w:b w:val="0"/>
                <w:bCs w:val="0"/>
              </w:rPr>
              <w:t>recognizing</w:t>
            </w:r>
            <w:proofErr w:type="spellEnd"/>
            <w:r w:rsidRPr="000C670C">
              <w:rPr>
                <w:rFonts w:ascii="Arial" w:hAnsi="Arial" w:cs="Arial"/>
                <w:b w:val="0"/>
                <w:bCs w:val="0"/>
              </w:rPr>
              <w:t xml:space="preserve"> the importance of </w:t>
            </w:r>
            <w:proofErr w:type="spellStart"/>
            <w:r w:rsidRPr="000C670C">
              <w:rPr>
                <w:rFonts w:ascii="Arial" w:hAnsi="Arial" w:cs="Arial"/>
                <w:b w:val="0"/>
                <w:bCs w:val="0"/>
              </w:rPr>
              <w:t>our</w:t>
            </w:r>
            <w:proofErr w:type="spellEnd"/>
            <w:r w:rsidRPr="000C670C">
              <w:rPr>
                <w:rFonts w:ascii="Arial" w:hAnsi="Arial" w:cs="Arial"/>
                <w:b w:val="0"/>
                <w:bCs w:val="0"/>
              </w:rPr>
              <w:t xml:space="preserve"> </w:t>
            </w:r>
            <w:proofErr w:type="spellStart"/>
            <w:r w:rsidRPr="000C670C">
              <w:rPr>
                <w:rFonts w:ascii="Arial" w:hAnsi="Arial" w:cs="Arial"/>
                <w:b w:val="0"/>
                <w:bCs w:val="0"/>
              </w:rPr>
              <w:t>manuscript</w:t>
            </w:r>
            <w:proofErr w:type="spellEnd"/>
            <w:r w:rsidRPr="000C670C">
              <w:rPr>
                <w:rFonts w:ascii="Arial" w:hAnsi="Arial" w:cs="Arial"/>
                <w:b w:val="0"/>
                <w:bCs w:val="0"/>
              </w:rPr>
              <w:t xml:space="preserve">. </w:t>
            </w:r>
            <w:proofErr w:type="spellStart"/>
            <w:r w:rsidRPr="000C670C">
              <w:rPr>
                <w:rFonts w:ascii="Arial" w:hAnsi="Arial" w:cs="Arial"/>
                <w:b w:val="0"/>
                <w:bCs w:val="0"/>
              </w:rPr>
              <w:t>We</w:t>
            </w:r>
            <w:proofErr w:type="spellEnd"/>
            <w:r w:rsidRPr="000C670C">
              <w:rPr>
                <w:rFonts w:ascii="Arial" w:hAnsi="Arial" w:cs="Arial"/>
                <w:b w:val="0"/>
                <w:bCs w:val="0"/>
              </w:rPr>
              <w:t xml:space="preserve"> </w:t>
            </w:r>
            <w:proofErr w:type="spellStart"/>
            <w:r w:rsidRPr="000C670C">
              <w:rPr>
                <w:rFonts w:ascii="Arial" w:hAnsi="Arial" w:cs="Arial"/>
                <w:b w:val="0"/>
                <w:bCs w:val="0"/>
              </w:rPr>
              <w:t>agree</w:t>
            </w:r>
            <w:proofErr w:type="spellEnd"/>
            <w:r w:rsidRPr="000C670C">
              <w:rPr>
                <w:rFonts w:ascii="Arial" w:hAnsi="Arial" w:cs="Arial"/>
                <w:b w:val="0"/>
                <w:bCs w:val="0"/>
              </w:rPr>
              <w:t xml:space="preserve"> </w:t>
            </w:r>
            <w:proofErr w:type="spellStart"/>
            <w:r w:rsidRPr="000C670C">
              <w:rPr>
                <w:rFonts w:ascii="Arial" w:hAnsi="Arial" w:cs="Arial"/>
                <w:b w:val="0"/>
                <w:bCs w:val="0"/>
              </w:rPr>
              <w:t>that</w:t>
            </w:r>
            <w:proofErr w:type="spellEnd"/>
            <w:r w:rsidRPr="000C670C">
              <w:rPr>
                <w:rFonts w:ascii="Arial" w:hAnsi="Arial" w:cs="Arial"/>
                <w:b w:val="0"/>
                <w:bCs w:val="0"/>
              </w:rPr>
              <w:t xml:space="preserve"> </w:t>
            </w:r>
            <w:proofErr w:type="spellStart"/>
            <w:r w:rsidRPr="000C670C">
              <w:rPr>
                <w:rFonts w:ascii="Arial" w:hAnsi="Arial" w:cs="Arial"/>
                <w:b w:val="0"/>
                <w:bCs w:val="0"/>
              </w:rPr>
              <w:t>Alzheimer’s</w:t>
            </w:r>
            <w:proofErr w:type="spellEnd"/>
            <w:r w:rsidRPr="000C670C">
              <w:rPr>
                <w:rFonts w:ascii="Arial" w:hAnsi="Arial" w:cs="Arial"/>
                <w:b w:val="0"/>
                <w:bCs w:val="0"/>
              </w:rPr>
              <w:t xml:space="preserve"> </w:t>
            </w:r>
            <w:proofErr w:type="spellStart"/>
            <w:r w:rsidRPr="000C670C">
              <w:rPr>
                <w:rFonts w:ascii="Arial" w:hAnsi="Arial" w:cs="Arial"/>
                <w:b w:val="0"/>
                <w:bCs w:val="0"/>
              </w:rPr>
              <w:t>disease</w:t>
            </w:r>
            <w:proofErr w:type="spellEnd"/>
            <w:r w:rsidRPr="000C670C">
              <w:rPr>
                <w:rFonts w:ascii="Arial" w:hAnsi="Arial" w:cs="Arial"/>
                <w:b w:val="0"/>
                <w:bCs w:val="0"/>
              </w:rPr>
              <w:t xml:space="preserve"> </w:t>
            </w:r>
            <w:proofErr w:type="spellStart"/>
            <w:r w:rsidRPr="000C670C">
              <w:rPr>
                <w:rFonts w:ascii="Arial" w:hAnsi="Arial" w:cs="Arial"/>
                <w:b w:val="0"/>
                <w:bCs w:val="0"/>
              </w:rPr>
              <w:t>represents</w:t>
            </w:r>
            <w:proofErr w:type="spellEnd"/>
            <w:r w:rsidRPr="000C670C">
              <w:rPr>
                <w:rFonts w:ascii="Arial" w:hAnsi="Arial" w:cs="Arial"/>
                <w:b w:val="0"/>
                <w:bCs w:val="0"/>
              </w:rPr>
              <w:t xml:space="preserve"> a </w:t>
            </w:r>
            <w:proofErr w:type="spellStart"/>
            <w:r w:rsidRPr="000C670C">
              <w:rPr>
                <w:rFonts w:ascii="Arial" w:hAnsi="Arial" w:cs="Arial"/>
                <w:b w:val="0"/>
                <w:bCs w:val="0"/>
              </w:rPr>
              <w:t>significant</w:t>
            </w:r>
            <w:proofErr w:type="spellEnd"/>
            <w:r w:rsidRPr="000C670C">
              <w:rPr>
                <w:rFonts w:ascii="Arial" w:hAnsi="Arial" w:cs="Arial"/>
                <w:b w:val="0"/>
                <w:bCs w:val="0"/>
              </w:rPr>
              <w:t xml:space="preserve"> global </w:t>
            </w:r>
            <w:proofErr w:type="spellStart"/>
            <w:r w:rsidRPr="000C670C">
              <w:rPr>
                <w:rFonts w:ascii="Arial" w:hAnsi="Arial" w:cs="Arial"/>
                <w:b w:val="0"/>
                <w:bCs w:val="0"/>
              </w:rPr>
              <w:t>health</w:t>
            </w:r>
            <w:proofErr w:type="spellEnd"/>
            <w:r w:rsidRPr="000C670C">
              <w:rPr>
                <w:rFonts w:ascii="Arial" w:hAnsi="Arial" w:cs="Arial"/>
                <w:b w:val="0"/>
                <w:bCs w:val="0"/>
              </w:rPr>
              <w:t xml:space="preserve"> </w:t>
            </w:r>
            <w:proofErr w:type="spellStart"/>
            <w:r w:rsidRPr="000C670C">
              <w:rPr>
                <w:rFonts w:ascii="Arial" w:hAnsi="Arial" w:cs="Arial"/>
                <w:b w:val="0"/>
                <w:bCs w:val="0"/>
              </w:rPr>
              <w:t>burden</w:t>
            </w:r>
            <w:proofErr w:type="spellEnd"/>
            <w:r w:rsidRPr="000C670C">
              <w:rPr>
                <w:rFonts w:ascii="Arial" w:hAnsi="Arial" w:cs="Arial"/>
                <w:b w:val="0"/>
                <w:bCs w:val="0"/>
              </w:rPr>
              <w:t xml:space="preserve">, </w:t>
            </w:r>
            <w:proofErr w:type="spellStart"/>
            <w:r w:rsidRPr="000C670C">
              <w:rPr>
                <w:rFonts w:ascii="Arial" w:hAnsi="Arial" w:cs="Arial"/>
                <w:b w:val="0"/>
                <w:bCs w:val="0"/>
              </w:rPr>
              <w:t>particularly</w:t>
            </w:r>
            <w:proofErr w:type="spellEnd"/>
            <w:r w:rsidRPr="000C670C">
              <w:rPr>
                <w:rFonts w:ascii="Arial" w:hAnsi="Arial" w:cs="Arial"/>
                <w:b w:val="0"/>
                <w:bCs w:val="0"/>
              </w:rPr>
              <w:t xml:space="preserve"> </w:t>
            </w:r>
            <w:proofErr w:type="spellStart"/>
            <w:r w:rsidRPr="000C670C">
              <w:rPr>
                <w:rFonts w:ascii="Arial" w:hAnsi="Arial" w:cs="Arial"/>
                <w:b w:val="0"/>
                <w:bCs w:val="0"/>
              </w:rPr>
              <w:t>among</w:t>
            </w:r>
            <w:proofErr w:type="spellEnd"/>
            <w:r w:rsidRPr="000C670C">
              <w:rPr>
                <w:rFonts w:ascii="Arial" w:hAnsi="Arial" w:cs="Arial"/>
                <w:b w:val="0"/>
                <w:bCs w:val="0"/>
              </w:rPr>
              <w:t xml:space="preserve"> the </w:t>
            </w:r>
            <w:proofErr w:type="spellStart"/>
            <w:r w:rsidRPr="000C670C">
              <w:rPr>
                <w:rFonts w:ascii="Arial" w:hAnsi="Arial" w:cs="Arial"/>
                <w:b w:val="0"/>
                <w:bCs w:val="0"/>
              </w:rPr>
              <w:t>aging</w:t>
            </w:r>
            <w:proofErr w:type="spellEnd"/>
            <w:r w:rsidRPr="000C670C">
              <w:rPr>
                <w:rFonts w:ascii="Arial" w:hAnsi="Arial" w:cs="Arial"/>
                <w:b w:val="0"/>
                <w:bCs w:val="0"/>
              </w:rPr>
              <w:t xml:space="preserve"> population. In </w:t>
            </w:r>
            <w:proofErr w:type="spellStart"/>
            <w:r w:rsidRPr="000C670C">
              <w:rPr>
                <w:rFonts w:ascii="Arial" w:hAnsi="Arial" w:cs="Arial"/>
                <w:b w:val="0"/>
                <w:bCs w:val="0"/>
              </w:rPr>
              <w:t>response</w:t>
            </w:r>
            <w:proofErr w:type="spellEnd"/>
            <w:r w:rsidRPr="000C670C">
              <w:rPr>
                <w:rFonts w:ascii="Arial" w:hAnsi="Arial" w:cs="Arial"/>
                <w:b w:val="0"/>
                <w:bCs w:val="0"/>
              </w:rPr>
              <w:t xml:space="preserve"> to the </w:t>
            </w:r>
            <w:proofErr w:type="spellStart"/>
            <w:r w:rsidRPr="000C670C">
              <w:rPr>
                <w:rFonts w:ascii="Arial" w:hAnsi="Arial" w:cs="Arial"/>
                <w:b w:val="0"/>
                <w:bCs w:val="0"/>
              </w:rPr>
              <w:t>reviewer’s</w:t>
            </w:r>
            <w:proofErr w:type="spellEnd"/>
            <w:r w:rsidRPr="000C670C">
              <w:rPr>
                <w:rFonts w:ascii="Arial" w:hAnsi="Arial" w:cs="Arial"/>
                <w:b w:val="0"/>
                <w:bCs w:val="0"/>
              </w:rPr>
              <w:t xml:space="preserve"> comment, </w:t>
            </w:r>
            <w:proofErr w:type="spellStart"/>
            <w:r w:rsidRPr="000C670C">
              <w:rPr>
                <w:rFonts w:ascii="Arial" w:hAnsi="Arial" w:cs="Arial"/>
                <w:b w:val="0"/>
                <w:bCs w:val="0"/>
              </w:rPr>
              <w:t>we</w:t>
            </w:r>
            <w:proofErr w:type="spellEnd"/>
            <w:r w:rsidRPr="000C670C">
              <w:rPr>
                <w:rFonts w:ascii="Arial" w:hAnsi="Arial" w:cs="Arial"/>
                <w:b w:val="0"/>
                <w:bCs w:val="0"/>
              </w:rPr>
              <w:t xml:space="preserve"> have </w:t>
            </w:r>
            <w:proofErr w:type="spellStart"/>
            <w:r w:rsidRPr="000C670C">
              <w:rPr>
                <w:rFonts w:ascii="Arial" w:hAnsi="Arial" w:cs="Arial"/>
                <w:b w:val="0"/>
                <w:bCs w:val="0"/>
              </w:rPr>
              <w:t>further</w:t>
            </w:r>
            <w:proofErr w:type="spellEnd"/>
            <w:r w:rsidRPr="000C670C">
              <w:rPr>
                <w:rFonts w:ascii="Arial" w:hAnsi="Arial" w:cs="Arial"/>
                <w:b w:val="0"/>
                <w:bCs w:val="0"/>
              </w:rPr>
              <w:t xml:space="preserve"> </w:t>
            </w:r>
            <w:proofErr w:type="spellStart"/>
            <w:r w:rsidRPr="000C670C">
              <w:rPr>
                <w:rFonts w:ascii="Arial" w:hAnsi="Arial" w:cs="Arial"/>
                <w:b w:val="0"/>
                <w:bCs w:val="0"/>
              </w:rPr>
              <w:t>refined</w:t>
            </w:r>
            <w:proofErr w:type="spellEnd"/>
            <w:r w:rsidRPr="000C670C">
              <w:rPr>
                <w:rFonts w:ascii="Arial" w:hAnsi="Arial" w:cs="Arial"/>
                <w:b w:val="0"/>
                <w:bCs w:val="0"/>
              </w:rPr>
              <w:t xml:space="preserve"> the </w:t>
            </w:r>
            <w:proofErr w:type="spellStart"/>
            <w:r w:rsidRPr="000C670C">
              <w:rPr>
                <w:rFonts w:ascii="Arial" w:hAnsi="Arial" w:cs="Arial"/>
                <w:b w:val="0"/>
                <w:bCs w:val="0"/>
              </w:rPr>
              <w:t>manuscript</w:t>
            </w:r>
            <w:proofErr w:type="spellEnd"/>
            <w:r w:rsidRPr="000C670C">
              <w:rPr>
                <w:rFonts w:ascii="Arial" w:hAnsi="Arial" w:cs="Arial"/>
                <w:b w:val="0"/>
                <w:bCs w:val="0"/>
              </w:rPr>
              <w:t xml:space="preserve"> to </w:t>
            </w:r>
            <w:proofErr w:type="spellStart"/>
            <w:r w:rsidRPr="000C670C">
              <w:rPr>
                <w:rFonts w:ascii="Arial" w:hAnsi="Arial" w:cs="Arial"/>
                <w:b w:val="0"/>
                <w:bCs w:val="0"/>
              </w:rPr>
              <w:t>clearly</w:t>
            </w:r>
            <w:proofErr w:type="spellEnd"/>
            <w:r w:rsidRPr="000C670C">
              <w:rPr>
                <w:rFonts w:ascii="Arial" w:hAnsi="Arial" w:cs="Arial"/>
                <w:b w:val="0"/>
                <w:bCs w:val="0"/>
              </w:rPr>
              <w:t xml:space="preserve"> </w:t>
            </w:r>
            <w:proofErr w:type="spellStart"/>
            <w:r w:rsidRPr="000C670C">
              <w:rPr>
                <w:rFonts w:ascii="Arial" w:hAnsi="Arial" w:cs="Arial"/>
                <w:b w:val="0"/>
                <w:bCs w:val="0"/>
              </w:rPr>
              <w:t>emphasize</w:t>
            </w:r>
            <w:proofErr w:type="spellEnd"/>
            <w:r w:rsidRPr="000C670C">
              <w:rPr>
                <w:rFonts w:ascii="Arial" w:hAnsi="Arial" w:cs="Arial"/>
                <w:b w:val="0"/>
                <w:bCs w:val="0"/>
              </w:rPr>
              <w:t xml:space="preserve"> the </w:t>
            </w:r>
            <w:proofErr w:type="spellStart"/>
            <w:r w:rsidRPr="000C670C">
              <w:rPr>
                <w:rFonts w:ascii="Arial" w:hAnsi="Arial" w:cs="Arial"/>
                <w:b w:val="0"/>
                <w:bCs w:val="0"/>
              </w:rPr>
              <w:t>mechanistic</w:t>
            </w:r>
            <w:proofErr w:type="spellEnd"/>
            <w:r w:rsidRPr="000C670C">
              <w:rPr>
                <w:rFonts w:ascii="Arial" w:hAnsi="Arial" w:cs="Arial"/>
                <w:b w:val="0"/>
                <w:bCs w:val="0"/>
              </w:rPr>
              <w:t xml:space="preserve"> insights </w:t>
            </w:r>
            <w:proofErr w:type="spellStart"/>
            <w:r w:rsidRPr="000C670C">
              <w:rPr>
                <w:rFonts w:ascii="Arial" w:hAnsi="Arial" w:cs="Arial"/>
                <w:b w:val="0"/>
                <w:bCs w:val="0"/>
              </w:rPr>
              <w:t>underlying</w:t>
            </w:r>
            <w:proofErr w:type="spellEnd"/>
            <w:r w:rsidRPr="000C670C">
              <w:rPr>
                <w:rFonts w:ascii="Arial" w:hAnsi="Arial" w:cs="Arial"/>
                <w:b w:val="0"/>
                <w:bCs w:val="0"/>
              </w:rPr>
              <w:t xml:space="preserve"> </w:t>
            </w:r>
            <w:proofErr w:type="spellStart"/>
            <w:r w:rsidRPr="000C670C">
              <w:rPr>
                <w:rFonts w:ascii="Arial" w:hAnsi="Arial" w:cs="Arial"/>
                <w:b w:val="0"/>
                <w:bCs w:val="0"/>
              </w:rPr>
              <w:t>disease</w:t>
            </w:r>
            <w:proofErr w:type="spellEnd"/>
            <w:r w:rsidRPr="000C670C">
              <w:rPr>
                <w:rFonts w:ascii="Arial" w:hAnsi="Arial" w:cs="Arial"/>
                <w:b w:val="0"/>
                <w:bCs w:val="0"/>
              </w:rPr>
              <w:t xml:space="preserve"> progression and </w:t>
            </w:r>
            <w:proofErr w:type="spellStart"/>
            <w:r w:rsidRPr="000C670C">
              <w:rPr>
                <w:rFonts w:ascii="Arial" w:hAnsi="Arial" w:cs="Arial"/>
                <w:b w:val="0"/>
                <w:bCs w:val="0"/>
              </w:rPr>
              <w:t>their</w:t>
            </w:r>
            <w:proofErr w:type="spellEnd"/>
            <w:r w:rsidRPr="000C670C">
              <w:rPr>
                <w:rFonts w:ascii="Arial" w:hAnsi="Arial" w:cs="Arial"/>
                <w:b w:val="0"/>
                <w:bCs w:val="0"/>
              </w:rPr>
              <w:t xml:space="preserve"> relevance to </w:t>
            </w:r>
            <w:proofErr w:type="spellStart"/>
            <w:r w:rsidRPr="000C670C">
              <w:rPr>
                <w:rFonts w:ascii="Arial" w:hAnsi="Arial" w:cs="Arial"/>
                <w:b w:val="0"/>
                <w:bCs w:val="0"/>
              </w:rPr>
              <w:t>therapeutic</w:t>
            </w:r>
            <w:proofErr w:type="spellEnd"/>
            <w:r w:rsidRPr="000C670C">
              <w:rPr>
                <w:rFonts w:ascii="Arial" w:hAnsi="Arial" w:cs="Arial"/>
                <w:b w:val="0"/>
                <w:bCs w:val="0"/>
              </w:rPr>
              <w:t xml:space="preserve"> </w:t>
            </w:r>
            <w:proofErr w:type="spellStart"/>
            <w:r w:rsidRPr="000C670C">
              <w:rPr>
                <w:rFonts w:ascii="Arial" w:hAnsi="Arial" w:cs="Arial"/>
                <w:b w:val="0"/>
                <w:bCs w:val="0"/>
              </w:rPr>
              <w:t>development</w:t>
            </w:r>
            <w:proofErr w:type="spellEnd"/>
            <w:r w:rsidRPr="000C670C">
              <w:rPr>
                <w:rFonts w:ascii="Arial" w:hAnsi="Arial" w:cs="Arial"/>
                <w:b w:val="0"/>
                <w:bCs w:val="0"/>
              </w:rPr>
              <w:t xml:space="preserve">. </w:t>
            </w:r>
            <w:proofErr w:type="spellStart"/>
            <w:r w:rsidRPr="000C670C">
              <w:rPr>
                <w:rFonts w:ascii="Arial" w:hAnsi="Arial" w:cs="Arial"/>
                <w:b w:val="0"/>
                <w:bCs w:val="0"/>
              </w:rPr>
              <w:t>Additionally</w:t>
            </w:r>
            <w:proofErr w:type="spellEnd"/>
            <w:r w:rsidRPr="000C670C">
              <w:rPr>
                <w:rFonts w:ascii="Arial" w:hAnsi="Arial" w:cs="Arial"/>
                <w:b w:val="0"/>
                <w:bCs w:val="0"/>
              </w:rPr>
              <w:t xml:space="preserve">, </w:t>
            </w:r>
            <w:proofErr w:type="spellStart"/>
            <w:r w:rsidRPr="000C670C">
              <w:rPr>
                <w:rFonts w:ascii="Arial" w:hAnsi="Arial" w:cs="Arial"/>
                <w:b w:val="0"/>
                <w:bCs w:val="0"/>
              </w:rPr>
              <w:t>we</w:t>
            </w:r>
            <w:proofErr w:type="spellEnd"/>
            <w:r w:rsidRPr="000C670C">
              <w:rPr>
                <w:rFonts w:ascii="Arial" w:hAnsi="Arial" w:cs="Arial"/>
                <w:b w:val="0"/>
                <w:bCs w:val="0"/>
              </w:rPr>
              <w:t xml:space="preserve"> have </w:t>
            </w:r>
            <w:proofErr w:type="spellStart"/>
            <w:r w:rsidRPr="000C670C">
              <w:rPr>
                <w:rFonts w:ascii="Arial" w:hAnsi="Arial" w:cs="Arial"/>
                <w:b w:val="0"/>
                <w:bCs w:val="0"/>
              </w:rPr>
              <w:t>improved</w:t>
            </w:r>
            <w:proofErr w:type="spellEnd"/>
            <w:r w:rsidRPr="000C670C">
              <w:rPr>
                <w:rFonts w:ascii="Arial" w:hAnsi="Arial" w:cs="Arial"/>
                <w:b w:val="0"/>
                <w:bCs w:val="0"/>
              </w:rPr>
              <w:t xml:space="preserve"> the discussion to </w:t>
            </w:r>
            <w:proofErr w:type="spellStart"/>
            <w:r w:rsidRPr="000C670C">
              <w:rPr>
                <w:rFonts w:ascii="Arial" w:hAnsi="Arial" w:cs="Arial"/>
                <w:b w:val="0"/>
                <w:bCs w:val="0"/>
              </w:rPr>
              <w:t>better</w:t>
            </w:r>
            <w:proofErr w:type="spellEnd"/>
            <w:r w:rsidRPr="000C670C">
              <w:rPr>
                <w:rFonts w:ascii="Arial" w:hAnsi="Arial" w:cs="Arial"/>
                <w:b w:val="0"/>
                <w:bCs w:val="0"/>
              </w:rPr>
              <w:t xml:space="preserve"> highlight how </w:t>
            </w:r>
            <w:proofErr w:type="spellStart"/>
            <w:r w:rsidRPr="000C670C">
              <w:rPr>
                <w:rFonts w:ascii="Arial" w:hAnsi="Arial" w:cs="Arial"/>
                <w:b w:val="0"/>
                <w:bCs w:val="0"/>
              </w:rPr>
              <w:t>understanding</w:t>
            </w:r>
            <w:proofErr w:type="spellEnd"/>
            <w:r w:rsidRPr="000C670C">
              <w:rPr>
                <w:rFonts w:ascii="Arial" w:hAnsi="Arial" w:cs="Arial"/>
                <w:b w:val="0"/>
                <w:bCs w:val="0"/>
              </w:rPr>
              <w:t xml:space="preserve"> </w:t>
            </w:r>
            <w:proofErr w:type="spellStart"/>
            <w:r w:rsidRPr="000C670C">
              <w:rPr>
                <w:rFonts w:ascii="Arial" w:hAnsi="Arial" w:cs="Arial"/>
                <w:b w:val="0"/>
                <w:bCs w:val="0"/>
              </w:rPr>
              <w:t>these</w:t>
            </w:r>
            <w:proofErr w:type="spellEnd"/>
            <w:r w:rsidRPr="000C670C">
              <w:rPr>
                <w:rFonts w:ascii="Arial" w:hAnsi="Arial" w:cs="Arial"/>
                <w:b w:val="0"/>
                <w:bCs w:val="0"/>
              </w:rPr>
              <w:t xml:space="preserve"> </w:t>
            </w:r>
            <w:proofErr w:type="spellStart"/>
            <w:r w:rsidRPr="000C670C">
              <w:rPr>
                <w:rFonts w:ascii="Arial" w:hAnsi="Arial" w:cs="Arial"/>
                <w:b w:val="0"/>
                <w:bCs w:val="0"/>
              </w:rPr>
              <w:t>mechanisms</w:t>
            </w:r>
            <w:proofErr w:type="spellEnd"/>
            <w:r w:rsidRPr="000C670C">
              <w:rPr>
                <w:rFonts w:ascii="Arial" w:hAnsi="Arial" w:cs="Arial"/>
                <w:b w:val="0"/>
                <w:bCs w:val="0"/>
              </w:rPr>
              <w:t xml:space="preserve"> can </w:t>
            </w:r>
            <w:proofErr w:type="spellStart"/>
            <w:r w:rsidRPr="000C670C">
              <w:rPr>
                <w:rFonts w:ascii="Arial" w:hAnsi="Arial" w:cs="Arial"/>
                <w:b w:val="0"/>
                <w:bCs w:val="0"/>
              </w:rPr>
              <w:t>facilitate</w:t>
            </w:r>
            <w:proofErr w:type="spellEnd"/>
            <w:r w:rsidRPr="000C670C">
              <w:rPr>
                <w:rFonts w:ascii="Arial" w:hAnsi="Arial" w:cs="Arial"/>
                <w:b w:val="0"/>
                <w:bCs w:val="0"/>
              </w:rPr>
              <w:t xml:space="preserve"> the identification of </w:t>
            </w:r>
            <w:proofErr w:type="spellStart"/>
            <w:r w:rsidRPr="000C670C">
              <w:rPr>
                <w:rFonts w:ascii="Arial" w:hAnsi="Arial" w:cs="Arial"/>
                <w:b w:val="0"/>
                <w:bCs w:val="0"/>
              </w:rPr>
              <w:t>novel</w:t>
            </w:r>
            <w:proofErr w:type="spellEnd"/>
            <w:r w:rsidRPr="000C670C">
              <w:rPr>
                <w:rFonts w:ascii="Arial" w:hAnsi="Arial" w:cs="Arial"/>
                <w:b w:val="0"/>
                <w:bCs w:val="0"/>
              </w:rPr>
              <w:t xml:space="preserve"> </w:t>
            </w:r>
            <w:proofErr w:type="spellStart"/>
            <w:r w:rsidRPr="000C670C">
              <w:rPr>
                <w:rFonts w:ascii="Arial" w:hAnsi="Arial" w:cs="Arial"/>
                <w:b w:val="0"/>
                <w:bCs w:val="0"/>
              </w:rPr>
              <w:t>drug</w:t>
            </w:r>
            <w:proofErr w:type="spellEnd"/>
            <w:r w:rsidRPr="000C670C">
              <w:rPr>
                <w:rFonts w:ascii="Arial" w:hAnsi="Arial" w:cs="Arial"/>
                <w:b w:val="0"/>
                <w:bCs w:val="0"/>
              </w:rPr>
              <w:t xml:space="preserve"> </w:t>
            </w:r>
            <w:proofErr w:type="spellStart"/>
            <w:r w:rsidRPr="000C670C">
              <w:rPr>
                <w:rFonts w:ascii="Arial" w:hAnsi="Arial" w:cs="Arial"/>
                <w:b w:val="0"/>
                <w:bCs w:val="0"/>
              </w:rPr>
              <w:t>targets</w:t>
            </w:r>
            <w:proofErr w:type="spellEnd"/>
            <w:r w:rsidRPr="000C670C">
              <w:rPr>
                <w:rFonts w:ascii="Arial" w:hAnsi="Arial" w:cs="Arial"/>
                <w:b w:val="0"/>
                <w:bCs w:val="0"/>
              </w:rPr>
              <w:t xml:space="preserve"> and </w:t>
            </w:r>
            <w:proofErr w:type="spellStart"/>
            <w:r w:rsidRPr="000C670C">
              <w:rPr>
                <w:rFonts w:ascii="Arial" w:hAnsi="Arial" w:cs="Arial"/>
                <w:b w:val="0"/>
                <w:bCs w:val="0"/>
              </w:rPr>
              <w:t>translational</w:t>
            </w:r>
            <w:proofErr w:type="spellEnd"/>
            <w:r w:rsidRPr="000C670C">
              <w:rPr>
                <w:rFonts w:ascii="Arial" w:hAnsi="Arial" w:cs="Arial"/>
                <w:b w:val="0"/>
                <w:bCs w:val="0"/>
              </w:rPr>
              <w:t xml:space="preserve"> </w:t>
            </w:r>
            <w:proofErr w:type="spellStart"/>
            <w:r w:rsidRPr="000C670C">
              <w:rPr>
                <w:rFonts w:ascii="Arial" w:hAnsi="Arial" w:cs="Arial"/>
                <w:b w:val="0"/>
                <w:bCs w:val="0"/>
              </w:rPr>
              <w:t>strategies</w:t>
            </w:r>
            <w:proofErr w:type="spellEnd"/>
            <w:r w:rsidRPr="000C670C">
              <w:rPr>
                <w:rFonts w:ascii="Arial" w:hAnsi="Arial" w:cs="Arial"/>
                <w:b w:val="0"/>
                <w:bCs w:val="0"/>
              </w:rPr>
              <w:t>.</w:t>
            </w:r>
          </w:p>
        </w:tc>
      </w:tr>
    </w:tbl>
    <w:p w14:paraId="46077FD1" w14:textId="77777777" w:rsidR="003C3F0A" w:rsidRPr="000C670C" w:rsidRDefault="003C3F0A">
      <w:pPr>
        <w:rPr>
          <w:rFonts w:ascii="Arial" w:hAnsi="Arial" w:cs="Arial"/>
          <w:sz w:val="20"/>
          <w:szCs w:val="20"/>
          <w:lang w:val="en-GB"/>
        </w:rPr>
      </w:pPr>
    </w:p>
    <w:p w14:paraId="0D8D6DA2" w14:textId="77777777" w:rsidR="003C3F0A" w:rsidRPr="000C670C" w:rsidRDefault="00827FA7">
      <w:pPr>
        <w:pStyle w:val="Heading2"/>
        <w:keepNext w:val="0"/>
        <w:jc w:val="left"/>
        <w:rPr>
          <w:rFonts w:ascii="Arial" w:hAnsi="Arial" w:cs="Arial"/>
          <w:u w:val="single"/>
          <w:lang w:val="en-GB" w:eastAsia="en-US"/>
        </w:rPr>
      </w:pPr>
      <w:r w:rsidRPr="000C670C">
        <w:rPr>
          <w:rFonts w:ascii="Arial" w:hAnsi="Arial" w:cs="Arial"/>
          <w:highlight w:val="yellow"/>
          <w:u w:val="single"/>
          <w:lang w:val="en-GB" w:eastAsia="en-US"/>
        </w:rPr>
        <w:t>PART 2.1 (Objective Publication)</w:t>
      </w:r>
    </w:p>
    <w:p w14:paraId="49E3D149" w14:textId="77777777" w:rsidR="003C3F0A" w:rsidRPr="000C670C" w:rsidRDefault="003C3F0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C3F0A" w:rsidRPr="000C670C" w14:paraId="67C5AF93" w14:textId="77777777">
        <w:trPr>
          <w:trHeight w:val="20"/>
          <w:jc w:val="center"/>
        </w:trPr>
        <w:tc>
          <w:tcPr>
            <w:tcW w:w="13892" w:type="dxa"/>
            <w:gridSpan w:val="3"/>
            <w:shd w:val="clear" w:color="auto" w:fill="auto"/>
          </w:tcPr>
          <w:p w14:paraId="4609F887" w14:textId="77777777" w:rsidR="003C3F0A" w:rsidRPr="000C670C" w:rsidRDefault="003C3F0A">
            <w:pPr>
              <w:rPr>
                <w:rFonts w:ascii="Arial" w:hAnsi="Arial" w:cs="Arial"/>
                <w:sz w:val="20"/>
                <w:szCs w:val="20"/>
                <w:lang w:val="en-GB"/>
              </w:rPr>
            </w:pPr>
          </w:p>
          <w:p w14:paraId="550DD6C2" w14:textId="77777777" w:rsidR="003C3F0A" w:rsidRPr="000C670C" w:rsidRDefault="003C3F0A">
            <w:pPr>
              <w:rPr>
                <w:rFonts w:ascii="Arial" w:hAnsi="Arial" w:cs="Arial"/>
                <w:sz w:val="20"/>
                <w:szCs w:val="20"/>
                <w:lang w:val="en-GB"/>
              </w:rPr>
            </w:pPr>
          </w:p>
        </w:tc>
      </w:tr>
      <w:tr w:rsidR="003C3F0A" w:rsidRPr="000C670C" w14:paraId="7C5E2AEC" w14:textId="77777777">
        <w:trPr>
          <w:trHeight w:val="20"/>
          <w:jc w:val="center"/>
        </w:trPr>
        <w:tc>
          <w:tcPr>
            <w:tcW w:w="4973" w:type="dxa"/>
            <w:shd w:val="clear" w:color="auto" w:fill="auto"/>
          </w:tcPr>
          <w:p w14:paraId="4B438BD2" w14:textId="77777777" w:rsidR="003C3F0A" w:rsidRPr="000C670C" w:rsidRDefault="003C3F0A">
            <w:pPr>
              <w:pStyle w:val="Heading2"/>
              <w:keepNext w:val="0"/>
              <w:jc w:val="left"/>
              <w:rPr>
                <w:rFonts w:ascii="Arial" w:hAnsi="Arial" w:cs="Arial"/>
                <w:lang w:val="en-GB" w:eastAsia="en-US"/>
              </w:rPr>
            </w:pPr>
          </w:p>
        </w:tc>
        <w:tc>
          <w:tcPr>
            <w:tcW w:w="5121" w:type="dxa"/>
            <w:shd w:val="clear" w:color="auto" w:fill="auto"/>
          </w:tcPr>
          <w:p w14:paraId="626775CB" w14:textId="77777777" w:rsidR="003C3F0A" w:rsidRPr="000C670C" w:rsidRDefault="00827FA7">
            <w:pPr>
              <w:pStyle w:val="Heading2"/>
              <w:keepNext w:val="0"/>
              <w:jc w:val="left"/>
              <w:rPr>
                <w:rFonts w:ascii="Arial" w:hAnsi="Arial" w:cs="Arial"/>
                <w:lang w:val="en-GB" w:eastAsia="en-US"/>
              </w:rPr>
            </w:pPr>
            <w:r w:rsidRPr="000C670C">
              <w:rPr>
                <w:rFonts w:ascii="Arial" w:hAnsi="Arial" w:cs="Arial"/>
                <w:lang w:val="en-GB" w:eastAsia="en-US"/>
              </w:rPr>
              <w:t>Rating of the Reviewers</w:t>
            </w:r>
          </w:p>
        </w:tc>
        <w:tc>
          <w:tcPr>
            <w:tcW w:w="3798" w:type="dxa"/>
            <w:shd w:val="clear" w:color="auto" w:fill="auto"/>
          </w:tcPr>
          <w:p w14:paraId="679A61B8" w14:textId="77777777" w:rsidR="003C3F0A" w:rsidRPr="000C670C" w:rsidRDefault="00827FA7">
            <w:pPr>
              <w:rPr>
                <w:rFonts w:ascii="Arial" w:hAnsi="Arial" w:cs="Arial"/>
                <w:b/>
                <w:sz w:val="20"/>
                <w:szCs w:val="20"/>
                <w:lang w:val="en-GB"/>
              </w:rPr>
            </w:pPr>
            <w:r w:rsidRPr="000C670C">
              <w:rPr>
                <w:rFonts w:ascii="Arial" w:eastAsia="Calibri" w:hAnsi="Arial" w:cs="Arial"/>
                <w:b/>
                <w:kern w:val="2"/>
                <w:sz w:val="20"/>
                <w:szCs w:val="20"/>
                <w:lang w:val="en-GB"/>
              </w:rPr>
              <w:t>Author’s Feedback</w:t>
            </w:r>
            <w:r w:rsidRPr="000C670C">
              <w:rPr>
                <w:rFonts w:ascii="Arial" w:eastAsia="Calibri" w:hAnsi="Arial" w:cs="Arial"/>
                <w:kern w:val="2"/>
                <w:sz w:val="20"/>
                <w:szCs w:val="20"/>
                <w:lang w:val="en-GB"/>
              </w:rPr>
              <w:t xml:space="preserve"> </w:t>
            </w:r>
          </w:p>
        </w:tc>
      </w:tr>
      <w:tr w:rsidR="003C3F0A" w:rsidRPr="000C670C" w14:paraId="71F9754A" w14:textId="77777777">
        <w:trPr>
          <w:trHeight w:val="20"/>
          <w:jc w:val="center"/>
        </w:trPr>
        <w:tc>
          <w:tcPr>
            <w:tcW w:w="4973" w:type="dxa"/>
            <w:shd w:val="clear" w:color="auto" w:fill="auto"/>
          </w:tcPr>
          <w:p w14:paraId="0660D7F3" w14:textId="77777777" w:rsidR="003C3F0A" w:rsidRPr="000C670C" w:rsidRDefault="00827FA7">
            <w:pPr>
              <w:rPr>
                <w:rFonts w:ascii="Arial" w:hAnsi="Arial" w:cs="Arial"/>
                <w:b/>
                <w:bCs/>
                <w:sz w:val="20"/>
                <w:szCs w:val="20"/>
                <w:lang w:val="en-GB"/>
              </w:rPr>
            </w:pPr>
            <w:r w:rsidRPr="000C670C">
              <w:rPr>
                <w:rFonts w:ascii="Arial" w:hAnsi="Arial" w:cs="Arial"/>
                <w:b/>
                <w:bCs/>
                <w:sz w:val="20"/>
                <w:szCs w:val="20"/>
                <w:lang w:val="en-GB"/>
              </w:rPr>
              <w:t xml:space="preserve">1. Is the title clear and appropriate for the paper? </w:t>
            </w:r>
          </w:p>
          <w:p w14:paraId="2C6177A8"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179B6A33" w14:textId="77777777" w:rsidR="003C3F0A" w:rsidRPr="000C670C" w:rsidRDefault="00827FA7">
            <w:pPr>
              <w:rPr>
                <w:rFonts w:ascii="Arial" w:hAnsi="Arial" w:cs="Arial"/>
                <w:sz w:val="20"/>
                <w:szCs w:val="20"/>
                <w:u w:val="single"/>
                <w:lang w:val="en-GB"/>
              </w:rPr>
            </w:pPr>
            <w:r w:rsidRPr="000C670C">
              <w:rPr>
                <w:rFonts w:ascii="Arial" w:hAnsi="Arial" w:cs="Arial"/>
                <w:color w:val="404040"/>
                <w:sz w:val="20"/>
                <w:szCs w:val="20"/>
                <w:shd w:val="clear" w:color="auto" w:fill="FFFFFF"/>
                <w:lang w:val="en-GB"/>
              </w:rPr>
              <w:t>5 = Excellent 4 = Good 3 = Satisfactory 2 = Needs Improvement 1 = Poor N/A = Not Applicable</w:t>
            </w:r>
          </w:p>
        </w:tc>
        <w:tc>
          <w:tcPr>
            <w:tcW w:w="5121" w:type="dxa"/>
            <w:shd w:val="clear" w:color="auto" w:fill="auto"/>
          </w:tcPr>
          <w:p w14:paraId="41F66F65" w14:textId="77777777" w:rsidR="003C3F0A" w:rsidRPr="000C670C" w:rsidRDefault="00827FA7">
            <w:pPr>
              <w:ind w:left="360"/>
              <w:rPr>
                <w:rFonts w:ascii="Arial" w:hAnsi="Arial" w:cs="Arial"/>
                <w:b/>
                <w:bCs/>
                <w:sz w:val="20"/>
                <w:szCs w:val="20"/>
              </w:rPr>
            </w:pPr>
            <w:r w:rsidRPr="000C670C">
              <w:rPr>
                <w:rFonts w:ascii="Arial" w:hAnsi="Arial" w:cs="Arial"/>
                <w:b/>
                <w:bCs/>
                <w:sz w:val="20"/>
                <w:szCs w:val="20"/>
              </w:rPr>
              <w:t xml:space="preserve">4 = Good </w:t>
            </w:r>
          </w:p>
        </w:tc>
        <w:tc>
          <w:tcPr>
            <w:tcW w:w="3798" w:type="dxa"/>
            <w:shd w:val="clear" w:color="auto" w:fill="auto"/>
          </w:tcPr>
          <w:p w14:paraId="56270C81" w14:textId="5467EC3B" w:rsidR="003C3F0A" w:rsidRPr="000C670C" w:rsidRDefault="00D50DF7" w:rsidP="00D50DF7">
            <w:pPr>
              <w:pStyle w:val="Heading2"/>
              <w:keepNext w:val="0"/>
              <w:rPr>
                <w:rFonts w:ascii="Arial" w:hAnsi="Arial" w:cs="Arial"/>
                <w:b w:val="0"/>
                <w:bCs w:val="0"/>
                <w:lang w:val="en-GB" w:eastAsia="en-US"/>
              </w:rPr>
            </w:pPr>
            <w:proofErr w:type="spellStart"/>
            <w:r w:rsidRPr="000C670C">
              <w:rPr>
                <w:rFonts w:ascii="Arial" w:hAnsi="Arial" w:cs="Arial"/>
                <w:b w:val="0"/>
                <w:bCs w:val="0"/>
              </w:rPr>
              <w:t>Thank</w:t>
            </w:r>
            <w:proofErr w:type="spellEnd"/>
            <w:r w:rsidRPr="000C670C">
              <w:rPr>
                <w:rFonts w:ascii="Arial" w:hAnsi="Arial" w:cs="Arial"/>
                <w:b w:val="0"/>
                <w:bCs w:val="0"/>
              </w:rPr>
              <w:t xml:space="preserve"> </w:t>
            </w:r>
            <w:proofErr w:type="spellStart"/>
            <w:r w:rsidRPr="000C670C">
              <w:rPr>
                <w:rFonts w:ascii="Arial" w:hAnsi="Arial" w:cs="Arial"/>
                <w:b w:val="0"/>
                <w:bCs w:val="0"/>
              </w:rPr>
              <w:t>you</w:t>
            </w:r>
            <w:proofErr w:type="spellEnd"/>
            <w:r w:rsidRPr="000C670C">
              <w:rPr>
                <w:rFonts w:ascii="Arial" w:hAnsi="Arial" w:cs="Arial"/>
                <w:b w:val="0"/>
                <w:bCs w:val="0"/>
              </w:rPr>
              <w:t xml:space="preserve"> for the positive </w:t>
            </w:r>
            <w:proofErr w:type="spellStart"/>
            <w:r w:rsidRPr="000C670C">
              <w:rPr>
                <w:rFonts w:ascii="Arial" w:hAnsi="Arial" w:cs="Arial"/>
                <w:b w:val="0"/>
                <w:bCs w:val="0"/>
              </w:rPr>
              <w:t>evaluation</w:t>
            </w:r>
            <w:proofErr w:type="spellEnd"/>
            <w:r w:rsidRPr="000C670C">
              <w:rPr>
                <w:rFonts w:ascii="Arial" w:hAnsi="Arial" w:cs="Arial"/>
                <w:b w:val="0"/>
                <w:bCs w:val="0"/>
              </w:rPr>
              <w:t xml:space="preserve">. The </w:t>
            </w:r>
            <w:proofErr w:type="spellStart"/>
            <w:r w:rsidRPr="000C670C">
              <w:rPr>
                <w:rFonts w:ascii="Arial" w:hAnsi="Arial" w:cs="Arial"/>
                <w:b w:val="0"/>
                <w:bCs w:val="0"/>
              </w:rPr>
              <w:t>title</w:t>
            </w:r>
            <w:proofErr w:type="spellEnd"/>
            <w:r w:rsidRPr="000C670C">
              <w:rPr>
                <w:rFonts w:ascii="Arial" w:hAnsi="Arial" w:cs="Arial"/>
                <w:b w:val="0"/>
                <w:bCs w:val="0"/>
              </w:rPr>
              <w:t xml:space="preserve"> has been </w:t>
            </w:r>
            <w:proofErr w:type="spellStart"/>
            <w:r w:rsidRPr="000C670C">
              <w:rPr>
                <w:rFonts w:ascii="Arial" w:hAnsi="Arial" w:cs="Arial"/>
                <w:b w:val="0"/>
                <w:bCs w:val="0"/>
              </w:rPr>
              <w:t>carefully</w:t>
            </w:r>
            <w:proofErr w:type="spellEnd"/>
            <w:r w:rsidRPr="000C670C">
              <w:rPr>
                <w:rFonts w:ascii="Arial" w:hAnsi="Arial" w:cs="Arial"/>
                <w:b w:val="0"/>
                <w:bCs w:val="0"/>
              </w:rPr>
              <w:t xml:space="preserve"> </w:t>
            </w:r>
            <w:proofErr w:type="spellStart"/>
            <w:r w:rsidRPr="000C670C">
              <w:rPr>
                <w:rFonts w:ascii="Arial" w:hAnsi="Arial" w:cs="Arial"/>
                <w:b w:val="0"/>
                <w:bCs w:val="0"/>
              </w:rPr>
              <w:t>reviewed</w:t>
            </w:r>
            <w:proofErr w:type="spellEnd"/>
            <w:r w:rsidRPr="000C670C">
              <w:rPr>
                <w:rFonts w:ascii="Arial" w:hAnsi="Arial" w:cs="Arial"/>
                <w:b w:val="0"/>
                <w:bCs w:val="0"/>
              </w:rPr>
              <w:t xml:space="preserve"> and </w:t>
            </w:r>
            <w:proofErr w:type="spellStart"/>
            <w:r w:rsidRPr="000C670C">
              <w:rPr>
                <w:rFonts w:ascii="Arial" w:hAnsi="Arial" w:cs="Arial"/>
                <w:b w:val="0"/>
                <w:bCs w:val="0"/>
              </w:rPr>
              <w:t>retained</w:t>
            </w:r>
            <w:proofErr w:type="spellEnd"/>
            <w:r w:rsidRPr="000C670C">
              <w:rPr>
                <w:rFonts w:ascii="Arial" w:hAnsi="Arial" w:cs="Arial"/>
                <w:b w:val="0"/>
                <w:bCs w:val="0"/>
              </w:rPr>
              <w:t xml:space="preserve"> as </w:t>
            </w:r>
            <w:proofErr w:type="spellStart"/>
            <w:r w:rsidRPr="000C670C">
              <w:rPr>
                <w:rFonts w:ascii="Arial" w:hAnsi="Arial" w:cs="Arial"/>
                <w:b w:val="0"/>
                <w:bCs w:val="0"/>
              </w:rPr>
              <w:t>it</w:t>
            </w:r>
            <w:proofErr w:type="spellEnd"/>
            <w:r w:rsidRPr="000C670C">
              <w:rPr>
                <w:rFonts w:ascii="Arial" w:hAnsi="Arial" w:cs="Arial"/>
                <w:b w:val="0"/>
                <w:bCs w:val="0"/>
              </w:rPr>
              <w:t xml:space="preserve"> </w:t>
            </w:r>
            <w:proofErr w:type="spellStart"/>
            <w:r w:rsidRPr="000C670C">
              <w:rPr>
                <w:rFonts w:ascii="Arial" w:hAnsi="Arial" w:cs="Arial"/>
                <w:b w:val="0"/>
                <w:bCs w:val="0"/>
              </w:rPr>
              <w:t>accurately</w:t>
            </w:r>
            <w:proofErr w:type="spellEnd"/>
            <w:r w:rsidRPr="000C670C">
              <w:rPr>
                <w:rFonts w:ascii="Arial" w:hAnsi="Arial" w:cs="Arial"/>
                <w:b w:val="0"/>
                <w:bCs w:val="0"/>
              </w:rPr>
              <w:t xml:space="preserve"> </w:t>
            </w:r>
            <w:proofErr w:type="spellStart"/>
            <w:r w:rsidRPr="000C670C">
              <w:rPr>
                <w:rFonts w:ascii="Arial" w:hAnsi="Arial" w:cs="Arial"/>
                <w:b w:val="0"/>
                <w:bCs w:val="0"/>
              </w:rPr>
              <w:t>reflects</w:t>
            </w:r>
            <w:proofErr w:type="spellEnd"/>
            <w:r w:rsidRPr="000C670C">
              <w:rPr>
                <w:rFonts w:ascii="Arial" w:hAnsi="Arial" w:cs="Arial"/>
                <w:b w:val="0"/>
                <w:bCs w:val="0"/>
              </w:rPr>
              <w:t xml:space="preserve"> the scope and content of the </w:t>
            </w:r>
            <w:proofErr w:type="spellStart"/>
            <w:r w:rsidRPr="000C670C">
              <w:rPr>
                <w:rFonts w:ascii="Arial" w:hAnsi="Arial" w:cs="Arial"/>
                <w:b w:val="0"/>
                <w:bCs w:val="0"/>
              </w:rPr>
              <w:t>manuscript</w:t>
            </w:r>
            <w:proofErr w:type="spellEnd"/>
            <w:r w:rsidRPr="000C670C">
              <w:rPr>
                <w:rFonts w:ascii="Arial" w:hAnsi="Arial" w:cs="Arial"/>
                <w:b w:val="0"/>
                <w:bCs w:val="0"/>
              </w:rPr>
              <w:t>.</w:t>
            </w:r>
          </w:p>
        </w:tc>
      </w:tr>
      <w:tr w:rsidR="003C3F0A" w:rsidRPr="000C670C" w14:paraId="473D1CCA" w14:textId="77777777">
        <w:trPr>
          <w:trHeight w:val="20"/>
          <w:jc w:val="center"/>
        </w:trPr>
        <w:tc>
          <w:tcPr>
            <w:tcW w:w="4973" w:type="dxa"/>
            <w:shd w:val="clear" w:color="auto" w:fill="auto"/>
          </w:tcPr>
          <w:p w14:paraId="47051E13" w14:textId="77777777" w:rsidR="003C3F0A" w:rsidRPr="000C670C" w:rsidRDefault="00827FA7">
            <w:pPr>
              <w:pStyle w:val="Heading2"/>
              <w:keepNext w:val="0"/>
              <w:jc w:val="left"/>
              <w:rPr>
                <w:rFonts w:ascii="Arial" w:hAnsi="Arial" w:cs="Arial"/>
                <w:lang w:val="en-GB" w:eastAsia="en-US"/>
              </w:rPr>
            </w:pPr>
            <w:r w:rsidRPr="000C670C">
              <w:rPr>
                <w:rFonts w:ascii="Arial" w:hAnsi="Arial" w:cs="Arial"/>
                <w:lang w:val="en-GB" w:eastAsia="en-US"/>
              </w:rPr>
              <w:t xml:space="preserve">2. Is the abstract of the article comprehensive? </w:t>
            </w:r>
          </w:p>
          <w:p w14:paraId="25F4C9C0"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0FB2EBF7" w14:textId="77777777" w:rsidR="003C3F0A" w:rsidRPr="000C670C" w:rsidRDefault="00827FA7">
            <w:pPr>
              <w:rPr>
                <w:rFonts w:ascii="Arial" w:hAnsi="Arial" w:cs="Arial"/>
                <w:sz w:val="20"/>
                <w:szCs w:val="20"/>
                <w:lang w:val="en-GB"/>
              </w:rPr>
            </w:pPr>
            <w:r w:rsidRPr="000C670C">
              <w:rPr>
                <w:rFonts w:ascii="Arial" w:hAnsi="Arial" w:cs="Arial"/>
                <w:color w:val="404040"/>
                <w:sz w:val="20"/>
                <w:szCs w:val="20"/>
                <w:shd w:val="clear" w:color="auto" w:fill="FFFFFF"/>
                <w:lang w:val="en-GB"/>
              </w:rPr>
              <w:t>5 = Excellent 4 = Good 3 = Satisfactory 2 = Needs Improvement 1 = Poor N/A = Not Applicable</w:t>
            </w:r>
          </w:p>
        </w:tc>
        <w:tc>
          <w:tcPr>
            <w:tcW w:w="5121" w:type="dxa"/>
            <w:shd w:val="clear" w:color="auto" w:fill="auto"/>
          </w:tcPr>
          <w:p w14:paraId="247F9236" w14:textId="77777777" w:rsidR="003C3F0A" w:rsidRPr="000C670C" w:rsidRDefault="00827FA7">
            <w:pPr>
              <w:ind w:left="360"/>
              <w:rPr>
                <w:rFonts w:ascii="Arial" w:hAnsi="Arial" w:cs="Arial"/>
                <w:b/>
                <w:bCs/>
                <w:sz w:val="20"/>
                <w:szCs w:val="20"/>
              </w:rPr>
            </w:pPr>
            <w:r w:rsidRPr="000C670C">
              <w:rPr>
                <w:rFonts w:ascii="Arial" w:hAnsi="Arial" w:cs="Arial"/>
                <w:b/>
                <w:bCs/>
                <w:sz w:val="20"/>
                <w:szCs w:val="20"/>
              </w:rPr>
              <w:t xml:space="preserve">4 = Good </w:t>
            </w:r>
          </w:p>
        </w:tc>
        <w:tc>
          <w:tcPr>
            <w:tcW w:w="3798" w:type="dxa"/>
            <w:shd w:val="clear" w:color="auto" w:fill="auto"/>
          </w:tcPr>
          <w:p w14:paraId="0CBA5D1D" w14:textId="075DA635" w:rsidR="003C3F0A" w:rsidRPr="000C670C" w:rsidRDefault="00D50DF7">
            <w:pPr>
              <w:pStyle w:val="Heading2"/>
              <w:keepNext w:val="0"/>
              <w:jc w:val="left"/>
              <w:rPr>
                <w:rFonts w:ascii="Arial" w:hAnsi="Arial" w:cs="Arial"/>
                <w:b w:val="0"/>
                <w:bCs w:val="0"/>
                <w:lang w:val="en-GB" w:eastAsia="en-US"/>
              </w:rPr>
            </w:pPr>
            <w:proofErr w:type="spellStart"/>
            <w:r w:rsidRPr="000C670C">
              <w:rPr>
                <w:rFonts w:ascii="Arial" w:hAnsi="Arial" w:cs="Arial"/>
                <w:b w:val="0"/>
                <w:bCs w:val="0"/>
              </w:rPr>
              <w:t>We</w:t>
            </w:r>
            <w:proofErr w:type="spellEnd"/>
            <w:r w:rsidRPr="000C670C">
              <w:rPr>
                <w:rFonts w:ascii="Arial" w:hAnsi="Arial" w:cs="Arial"/>
                <w:b w:val="0"/>
                <w:bCs w:val="0"/>
              </w:rPr>
              <w:t xml:space="preserve"> </w:t>
            </w:r>
            <w:proofErr w:type="spellStart"/>
            <w:r w:rsidRPr="000C670C">
              <w:rPr>
                <w:rFonts w:ascii="Arial" w:hAnsi="Arial" w:cs="Arial"/>
                <w:b w:val="0"/>
                <w:bCs w:val="0"/>
              </w:rPr>
              <w:t>appreciate</w:t>
            </w:r>
            <w:proofErr w:type="spellEnd"/>
            <w:r w:rsidRPr="000C670C">
              <w:rPr>
                <w:rFonts w:ascii="Arial" w:hAnsi="Arial" w:cs="Arial"/>
                <w:b w:val="0"/>
                <w:bCs w:val="0"/>
              </w:rPr>
              <w:t xml:space="preserve"> the </w:t>
            </w:r>
            <w:proofErr w:type="spellStart"/>
            <w:r w:rsidRPr="000C670C">
              <w:rPr>
                <w:rFonts w:ascii="Arial" w:hAnsi="Arial" w:cs="Arial"/>
                <w:b w:val="0"/>
                <w:bCs w:val="0"/>
              </w:rPr>
              <w:t>reviewer’s</w:t>
            </w:r>
            <w:proofErr w:type="spellEnd"/>
            <w:r w:rsidRPr="000C670C">
              <w:rPr>
                <w:rFonts w:ascii="Arial" w:hAnsi="Arial" w:cs="Arial"/>
                <w:b w:val="0"/>
                <w:bCs w:val="0"/>
              </w:rPr>
              <w:t xml:space="preserve"> feedback. Minor </w:t>
            </w:r>
            <w:proofErr w:type="spellStart"/>
            <w:r w:rsidRPr="000C670C">
              <w:rPr>
                <w:rFonts w:ascii="Arial" w:hAnsi="Arial" w:cs="Arial"/>
                <w:b w:val="0"/>
                <w:bCs w:val="0"/>
              </w:rPr>
              <w:t>revisions</w:t>
            </w:r>
            <w:proofErr w:type="spellEnd"/>
            <w:r w:rsidRPr="000C670C">
              <w:rPr>
                <w:rFonts w:ascii="Arial" w:hAnsi="Arial" w:cs="Arial"/>
                <w:b w:val="0"/>
                <w:bCs w:val="0"/>
              </w:rPr>
              <w:t xml:space="preserve"> have been made to </w:t>
            </w:r>
            <w:proofErr w:type="spellStart"/>
            <w:r w:rsidRPr="000C670C">
              <w:rPr>
                <w:rFonts w:ascii="Arial" w:hAnsi="Arial" w:cs="Arial"/>
                <w:b w:val="0"/>
                <w:bCs w:val="0"/>
              </w:rPr>
              <w:t>improve</w:t>
            </w:r>
            <w:proofErr w:type="spellEnd"/>
            <w:r w:rsidRPr="000C670C">
              <w:rPr>
                <w:rFonts w:ascii="Arial" w:hAnsi="Arial" w:cs="Arial"/>
                <w:b w:val="0"/>
                <w:bCs w:val="0"/>
              </w:rPr>
              <w:t xml:space="preserve"> </w:t>
            </w:r>
            <w:proofErr w:type="spellStart"/>
            <w:r w:rsidRPr="000C670C">
              <w:rPr>
                <w:rFonts w:ascii="Arial" w:hAnsi="Arial" w:cs="Arial"/>
                <w:b w:val="0"/>
                <w:bCs w:val="0"/>
              </w:rPr>
              <w:t>clarity</w:t>
            </w:r>
            <w:proofErr w:type="spellEnd"/>
            <w:r w:rsidRPr="000C670C">
              <w:rPr>
                <w:rFonts w:ascii="Arial" w:hAnsi="Arial" w:cs="Arial"/>
                <w:b w:val="0"/>
                <w:bCs w:val="0"/>
              </w:rPr>
              <w:t xml:space="preserve"> and </w:t>
            </w:r>
            <w:proofErr w:type="spellStart"/>
            <w:r w:rsidRPr="000C670C">
              <w:rPr>
                <w:rFonts w:ascii="Arial" w:hAnsi="Arial" w:cs="Arial"/>
                <w:b w:val="0"/>
                <w:bCs w:val="0"/>
              </w:rPr>
              <w:t>ensure</w:t>
            </w:r>
            <w:proofErr w:type="spellEnd"/>
            <w:r w:rsidRPr="000C670C">
              <w:rPr>
                <w:rFonts w:ascii="Arial" w:hAnsi="Arial" w:cs="Arial"/>
                <w:b w:val="0"/>
                <w:bCs w:val="0"/>
              </w:rPr>
              <w:t xml:space="preserve"> </w:t>
            </w:r>
            <w:proofErr w:type="spellStart"/>
            <w:r w:rsidRPr="000C670C">
              <w:rPr>
                <w:rFonts w:ascii="Arial" w:hAnsi="Arial" w:cs="Arial"/>
                <w:b w:val="0"/>
                <w:bCs w:val="0"/>
              </w:rPr>
              <w:t>comprehensive</w:t>
            </w:r>
            <w:proofErr w:type="spellEnd"/>
            <w:r w:rsidRPr="000C670C">
              <w:rPr>
                <w:rFonts w:ascii="Arial" w:hAnsi="Arial" w:cs="Arial"/>
                <w:b w:val="0"/>
                <w:bCs w:val="0"/>
              </w:rPr>
              <w:t xml:space="preserve"> </w:t>
            </w:r>
            <w:proofErr w:type="spellStart"/>
            <w:r w:rsidRPr="000C670C">
              <w:rPr>
                <w:rFonts w:ascii="Arial" w:hAnsi="Arial" w:cs="Arial"/>
                <w:b w:val="0"/>
                <w:bCs w:val="0"/>
              </w:rPr>
              <w:t>coverage</w:t>
            </w:r>
            <w:proofErr w:type="spellEnd"/>
            <w:r w:rsidRPr="000C670C">
              <w:rPr>
                <w:rFonts w:ascii="Arial" w:hAnsi="Arial" w:cs="Arial"/>
                <w:b w:val="0"/>
                <w:bCs w:val="0"/>
              </w:rPr>
              <w:t xml:space="preserve"> of key aspects.</w:t>
            </w:r>
          </w:p>
        </w:tc>
      </w:tr>
      <w:tr w:rsidR="003C3F0A" w:rsidRPr="000C670C" w14:paraId="5ECF3201" w14:textId="77777777">
        <w:trPr>
          <w:trHeight w:val="20"/>
          <w:jc w:val="center"/>
        </w:trPr>
        <w:tc>
          <w:tcPr>
            <w:tcW w:w="4973" w:type="dxa"/>
            <w:shd w:val="clear" w:color="auto" w:fill="auto"/>
          </w:tcPr>
          <w:p w14:paraId="26C80128" w14:textId="77777777" w:rsidR="003C3F0A" w:rsidRPr="000C670C" w:rsidRDefault="00827FA7">
            <w:pPr>
              <w:pStyle w:val="Heading2"/>
              <w:keepNext w:val="0"/>
              <w:jc w:val="left"/>
              <w:rPr>
                <w:rFonts w:ascii="Arial" w:hAnsi="Arial" w:cs="Arial"/>
                <w:lang w:val="en-GB"/>
              </w:rPr>
            </w:pPr>
            <w:r w:rsidRPr="000C670C">
              <w:rPr>
                <w:rFonts w:ascii="Arial" w:hAnsi="Arial" w:cs="Arial"/>
                <w:lang w:val="en-GB"/>
              </w:rPr>
              <w:t>3. Are the keywords appropriate and useful?</w:t>
            </w:r>
          </w:p>
          <w:p w14:paraId="154B7C15"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1A3E6D42" w14:textId="77777777" w:rsidR="003C3F0A" w:rsidRPr="000C670C" w:rsidRDefault="00827FA7">
            <w:pPr>
              <w:rPr>
                <w:rFonts w:ascii="Arial" w:hAnsi="Arial" w:cs="Arial"/>
                <w:sz w:val="20"/>
                <w:szCs w:val="20"/>
                <w:lang w:val="en-GB" w:eastAsia="zh-CN"/>
              </w:rPr>
            </w:pPr>
            <w:r w:rsidRPr="000C670C">
              <w:rPr>
                <w:rFonts w:ascii="Arial" w:hAnsi="Arial" w:cs="Arial"/>
                <w:color w:val="404040"/>
                <w:sz w:val="20"/>
                <w:szCs w:val="20"/>
                <w:shd w:val="clear" w:color="auto" w:fill="FFFFFF"/>
                <w:lang w:val="en-GB"/>
              </w:rPr>
              <w:t>5 = Excellent 4 = Good 3 = Satisfactory 2 = Needs Improvement 1 = Poor N/A = Not Applicable</w:t>
            </w:r>
          </w:p>
        </w:tc>
        <w:tc>
          <w:tcPr>
            <w:tcW w:w="5121" w:type="dxa"/>
            <w:shd w:val="clear" w:color="auto" w:fill="auto"/>
          </w:tcPr>
          <w:p w14:paraId="0A82A92C" w14:textId="77777777" w:rsidR="003C3F0A" w:rsidRPr="000C670C" w:rsidRDefault="00827FA7">
            <w:pPr>
              <w:ind w:left="360"/>
              <w:rPr>
                <w:rFonts w:ascii="Arial" w:hAnsi="Arial" w:cs="Arial"/>
                <w:b/>
                <w:bCs/>
                <w:sz w:val="20"/>
                <w:szCs w:val="20"/>
              </w:rPr>
            </w:pPr>
            <w:r w:rsidRPr="000C670C">
              <w:rPr>
                <w:rFonts w:ascii="Arial" w:hAnsi="Arial" w:cs="Arial"/>
                <w:b/>
                <w:bCs/>
                <w:sz w:val="20"/>
                <w:szCs w:val="20"/>
              </w:rPr>
              <w:t xml:space="preserve">4= Good </w:t>
            </w:r>
          </w:p>
        </w:tc>
        <w:tc>
          <w:tcPr>
            <w:tcW w:w="3798" w:type="dxa"/>
            <w:shd w:val="clear" w:color="auto" w:fill="auto"/>
          </w:tcPr>
          <w:p w14:paraId="4D765A3B" w14:textId="7565C559" w:rsidR="003C3F0A" w:rsidRPr="000C670C" w:rsidRDefault="00D50DF7">
            <w:pPr>
              <w:pStyle w:val="Heading2"/>
              <w:keepNext w:val="0"/>
              <w:jc w:val="left"/>
              <w:rPr>
                <w:rFonts w:ascii="Arial" w:hAnsi="Arial" w:cs="Arial"/>
                <w:b w:val="0"/>
                <w:bCs w:val="0"/>
                <w:lang w:val="en-GB" w:eastAsia="en-US"/>
              </w:rPr>
            </w:pPr>
            <w:r w:rsidRPr="000C670C">
              <w:rPr>
                <w:rFonts w:ascii="Arial" w:hAnsi="Arial" w:cs="Arial"/>
                <w:b w:val="0"/>
                <w:bCs w:val="0"/>
              </w:rPr>
              <w:t xml:space="preserve">The keywords have been </w:t>
            </w:r>
            <w:proofErr w:type="spellStart"/>
            <w:r w:rsidRPr="000C670C">
              <w:rPr>
                <w:rFonts w:ascii="Arial" w:hAnsi="Arial" w:cs="Arial"/>
                <w:b w:val="0"/>
                <w:bCs w:val="0"/>
              </w:rPr>
              <w:t>reviewed</w:t>
            </w:r>
            <w:proofErr w:type="spellEnd"/>
            <w:r w:rsidRPr="000C670C">
              <w:rPr>
                <w:rFonts w:ascii="Arial" w:hAnsi="Arial" w:cs="Arial"/>
                <w:b w:val="0"/>
                <w:bCs w:val="0"/>
              </w:rPr>
              <w:t xml:space="preserve"> and </w:t>
            </w:r>
            <w:proofErr w:type="spellStart"/>
            <w:r w:rsidRPr="000C670C">
              <w:rPr>
                <w:rFonts w:ascii="Arial" w:hAnsi="Arial" w:cs="Arial"/>
                <w:b w:val="0"/>
                <w:bCs w:val="0"/>
              </w:rPr>
              <w:t>slightly</w:t>
            </w:r>
            <w:proofErr w:type="spellEnd"/>
            <w:r w:rsidRPr="000C670C">
              <w:rPr>
                <w:rFonts w:ascii="Arial" w:hAnsi="Arial" w:cs="Arial"/>
                <w:b w:val="0"/>
                <w:bCs w:val="0"/>
              </w:rPr>
              <w:t xml:space="preserve"> </w:t>
            </w:r>
            <w:proofErr w:type="spellStart"/>
            <w:r w:rsidRPr="000C670C">
              <w:rPr>
                <w:rFonts w:ascii="Arial" w:hAnsi="Arial" w:cs="Arial"/>
                <w:b w:val="0"/>
                <w:bCs w:val="0"/>
              </w:rPr>
              <w:t>optimized</w:t>
            </w:r>
            <w:proofErr w:type="spellEnd"/>
            <w:r w:rsidRPr="000C670C">
              <w:rPr>
                <w:rFonts w:ascii="Arial" w:hAnsi="Arial" w:cs="Arial"/>
                <w:b w:val="0"/>
                <w:bCs w:val="0"/>
              </w:rPr>
              <w:t xml:space="preserve"> to </w:t>
            </w:r>
            <w:proofErr w:type="spellStart"/>
            <w:r w:rsidRPr="000C670C">
              <w:rPr>
                <w:rFonts w:ascii="Arial" w:hAnsi="Arial" w:cs="Arial"/>
                <w:b w:val="0"/>
                <w:bCs w:val="0"/>
              </w:rPr>
              <w:t>improve</w:t>
            </w:r>
            <w:proofErr w:type="spellEnd"/>
            <w:r w:rsidRPr="000C670C">
              <w:rPr>
                <w:rFonts w:ascii="Arial" w:hAnsi="Arial" w:cs="Arial"/>
                <w:b w:val="0"/>
                <w:bCs w:val="0"/>
              </w:rPr>
              <w:t xml:space="preserve"> </w:t>
            </w:r>
            <w:proofErr w:type="spellStart"/>
            <w:r w:rsidRPr="000C670C">
              <w:rPr>
                <w:rFonts w:ascii="Arial" w:hAnsi="Arial" w:cs="Arial"/>
                <w:b w:val="0"/>
                <w:bCs w:val="0"/>
              </w:rPr>
              <w:t>indexing</w:t>
            </w:r>
            <w:proofErr w:type="spellEnd"/>
            <w:r w:rsidRPr="000C670C">
              <w:rPr>
                <w:rFonts w:ascii="Arial" w:hAnsi="Arial" w:cs="Arial"/>
                <w:b w:val="0"/>
                <w:bCs w:val="0"/>
              </w:rPr>
              <w:t xml:space="preserve"> and </w:t>
            </w:r>
            <w:proofErr w:type="spellStart"/>
            <w:r w:rsidRPr="000C670C">
              <w:rPr>
                <w:rFonts w:ascii="Arial" w:hAnsi="Arial" w:cs="Arial"/>
                <w:b w:val="0"/>
                <w:bCs w:val="0"/>
              </w:rPr>
              <w:t>discoverability</w:t>
            </w:r>
            <w:proofErr w:type="spellEnd"/>
            <w:r w:rsidRPr="000C670C">
              <w:rPr>
                <w:rFonts w:ascii="Arial" w:hAnsi="Arial" w:cs="Arial"/>
                <w:b w:val="0"/>
                <w:bCs w:val="0"/>
              </w:rPr>
              <w:t>.</w:t>
            </w:r>
          </w:p>
        </w:tc>
      </w:tr>
      <w:tr w:rsidR="003C3F0A" w:rsidRPr="000C670C" w14:paraId="697079FA" w14:textId="77777777">
        <w:trPr>
          <w:trHeight w:val="20"/>
          <w:jc w:val="center"/>
        </w:trPr>
        <w:tc>
          <w:tcPr>
            <w:tcW w:w="4973" w:type="dxa"/>
            <w:shd w:val="clear" w:color="auto" w:fill="auto"/>
          </w:tcPr>
          <w:p w14:paraId="3CDB9E50" w14:textId="77777777" w:rsidR="003C3F0A" w:rsidRPr="000C670C" w:rsidRDefault="00827FA7">
            <w:pPr>
              <w:pStyle w:val="Heading2"/>
              <w:keepNext w:val="0"/>
              <w:jc w:val="left"/>
              <w:rPr>
                <w:rFonts w:ascii="Arial" w:hAnsi="Arial" w:cs="Arial"/>
                <w:lang w:val="en-GB"/>
              </w:rPr>
            </w:pPr>
            <w:r w:rsidRPr="000C670C">
              <w:rPr>
                <w:rFonts w:ascii="Arial" w:hAnsi="Arial" w:cs="Arial"/>
                <w:lang w:val="en-GB"/>
              </w:rPr>
              <w:t>4. Is the background information of the paper sufficient and well organized?</w:t>
            </w:r>
          </w:p>
          <w:p w14:paraId="0E58C511"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2A4C623D" w14:textId="77777777" w:rsidR="003C3F0A" w:rsidRPr="000C670C" w:rsidRDefault="00827FA7">
            <w:pPr>
              <w:rPr>
                <w:rFonts w:ascii="Arial" w:hAnsi="Arial" w:cs="Arial"/>
                <w:sz w:val="20"/>
                <w:szCs w:val="20"/>
                <w:lang w:val="en-GB" w:eastAsia="zh-CN"/>
              </w:rPr>
            </w:pPr>
            <w:r w:rsidRPr="000C670C">
              <w:rPr>
                <w:rFonts w:ascii="Arial" w:hAnsi="Arial" w:cs="Arial"/>
                <w:color w:val="404040"/>
                <w:sz w:val="20"/>
                <w:szCs w:val="20"/>
                <w:shd w:val="clear" w:color="auto" w:fill="FFFFFF"/>
                <w:lang w:val="en-GB"/>
              </w:rPr>
              <w:t>5 = Excellent 4 = Good 3 = Satisfactory 2 = Needs Improvement 1 = Poor N/A = Not Applicable</w:t>
            </w:r>
          </w:p>
        </w:tc>
        <w:tc>
          <w:tcPr>
            <w:tcW w:w="5121" w:type="dxa"/>
            <w:shd w:val="clear" w:color="auto" w:fill="auto"/>
          </w:tcPr>
          <w:p w14:paraId="11D02A89" w14:textId="77777777" w:rsidR="003C3F0A" w:rsidRPr="000C670C" w:rsidRDefault="00827FA7">
            <w:pPr>
              <w:ind w:left="360"/>
              <w:rPr>
                <w:rFonts w:ascii="Arial" w:hAnsi="Arial" w:cs="Arial"/>
                <w:b/>
                <w:bCs/>
                <w:sz w:val="20"/>
                <w:szCs w:val="20"/>
              </w:rPr>
            </w:pPr>
            <w:r w:rsidRPr="000C670C">
              <w:rPr>
                <w:rFonts w:ascii="Arial" w:hAnsi="Arial" w:cs="Arial"/>
                <w:b/>
                <w:bCs/>
                <w:sz w:val="20"/>
                <w:szCs w:val="20"/>
              </w:rPr>
              <w:t xml:space="preserve">5 = Excellent </w:t>
            </w:r>
          </w:p>
        </w:tc>
        <w:tc>
          <w:tcPr>
            <w:tcW w:w="3798" w:type="dxa"/>
            <w:shd w:val="clear" w:color="auto" w:fill="auto"/>
          </w:tcPr>
          <w:p w14:paraId="0977ED92" w14:textId="123DBCAC" w:rsidR="003C3F0A" w:rsidRPr="000C670C" w:rsidRDefault="00631637">
            <w:pPr>
              <w:pStyle w:val="Heading2"/>
              <w:keepNext w:val="0"/>
              <w:jc w:val="left"/>
              <w:rPr>
                <w:rFonts w:ascii="Arial" w:hAnsi="Arial" w:cs="Arial"/>
                <w:b w:val="0"/>
                <w:bCs w:val="0"/>
                <w:lang w:val="en-GB" w:eastAsia="en-US"/>
              </w:rPr>
            </w:pPr>
            <w:proofErr w:type="spellStart"/>
            <w:r w:rsidRPr="000C670C">
              <w:rPr>
                <w:rFonts w:ascii="Arial" w:hAnsi="Arial" w:cs="Arial"/>
                <w:b w:val="0"/>
                <w:bCs w:val="0"/>
              </w:rPr>
              <w:t>We</w:t>
            </w:r>
            <w:proofErr w:type="spellEnd"/>
            <w:r w:rsidRPr="000C670C">
              <w:rPr>
                <w:rFonts w:ascii="Arial" w:hAnsi="Arial" w:cs="Arial"/>
                <w:b w:val="0"/>
                <w:bCs w:val="0"/>
              </w:rPr>
              <w:t xml:space="preserve"> are </w:t>
            </w:r>
            <w:proofErr w:type="spellStart"/>
            <w:r w:rsidRPr="000C670C">
              <w:rPr>
                <w:rFonts w:ascii="Arial" w:hAnsi="Arial" w:cs="Arial"/>
                <w:b w:val="0"/>
                <w:bCs w:val="0"/>
              </w:rPr>
              <w:t>grateful</w:t>
            </w:r>
            <w:proofErr w:type="spellEnd"/>
            <w:r w:rsidRPr="000C670C">
              <w:rPr>
                <w:rFonts w:ascii="Arial" w:hAnsi="Arial" w:cs="Arial"/>
                <w:b w:val="0"/>
                <w:bCs w:val="0"/>
              </w:rPr>
              <w:t xml:space="preserve"> for the excellent rating. No major changes </w:t>
            </w:r>
            <w:proofErr w:type="spellStart"/>
            <w:r w:rsidRPr="000C670C">
              <w:rPr>
                <w:rFonts w:ascii="Arial" w:hAnsi="Arial" w:cs="Arial"/>
                <w:b w:val="0"/>
                <w:bCs w:val="0"/>
              </w:rPr>
              <w:t>were</w:t>
            </w:r>
            <w:proofErr w:type="spellEnd"/>
            <w:r w:rsidRPr="000C670C">
              <w:rPr>
                <w:rFonts w:ascii="Arial" w:hAnsi="Arial" w:cs="Arial"/>
                <w:b w:val="0"/>
                <w:bCs w:val="0"/>
              </w:rPr>
              <w:t xml:space="preserve"> </w:t>
            </w:r>
            <w:proofErr w:type="spellStart"/>
            <w:r w:rsidRPr="000C670C">
              <w:rPr>
                <w:rFonts w:ascii="Arial" w:hAnsi="Arial" w:cs="Arial"/>
                <w:b w:val="0"/>
                <w:bCs w:val="0"/>
              </w:rPr>
              <w:t>required</w:t>
            </w:r>
            <w:proofErr w:type="spellEnd"/>
            <w:r w:rsidRPr="000C670C">
              <w:rPr>
                <w:rFonts w:ascii="Arial" w:hAnsi="Arial" w:cs="Arial"/>
                <w:b w:val="0"/>
                <w:bCs w:val="0"/>
              </w:rPr>
              <w:t xml:space="preserve">; </w:t>
            </w:r>
            <w:proofErr w:type="spellStart"/>
            <w:r w:rsidRPr="000C670C">
              <w:rPr>
                <w:rFonts w:ascii="Arial" w:hAnsi="Arial" w:cs="Arial"/>
                <w:b w:val="0"/>
                <w:bCs w:val="0"/>
              </w:rPr>
              <w:t>however</w:t>
            </w:r>
            <w:proofErr w:type="spellEnd"/>
            <w:r w:rsidRPr="000C670C">
              <w:rPr>
                <w:rFonts w:ascii="Arial" w:hAnsi="Arial" w:cs="Arial"/>
                <w:b w:val="0"/>
                <w:bCs w:val="0"/>
              </w:rPr>
              <w:t xml:space="preserve">, minor </w:t>
            </w:r>
            <w:proofErr w:type="spellStart"/>
            <w:r w:rsidRPr="000C670C">
              <w:rPr>
                <w:rFonts w:ascii="Arial" w:hAnsi="Arial" w:cs="Arial"/>
                <w:b w:val="0"/>
                <w:bCs w:val="0"/>
              </w:rPr>
              <w:t>language</w:t>
            </w:r>
            <w:proofErr w:type="spellEnd"/>
            <w:r w:rsidRPr="000C670C">
              <w:rPr>
                <w:rFonts w:ascii="Arial" w:hAnsi="Arial" w:cs="Arial"/>
                <w:b w:val="0"/>
                <w:bCs w:val="0"/>
              </w:rPr>
              <w:t xml:space="preserve"> </w:t>
            </w:r>
            <w:proofErr w:type="spellStart"/>
            <w:r w:rsidRPr="000C670C">
              <w:rPr>
                <w:rFonts w:ascii="Arial" w:hAnsi="Arial" w:cs="Arial"/>
                <w:b w:val="0"/>
                <w:bCs w:val="0"/>
              </w:rPr>
              <w:t>improvements</w:t>
            </w:r>
            <w:proofErr w:type="spellEnd"/>
            <w:r w:rsidRPr="000C670C">
              <w:rPr>
                <w:rFonts w:ascii="Arial" w:hAnsi="Arial" w:cs="Arial"/>
                <w:b w:val="0"/>
                <w:bCs w:val="0"/>
              </w:rPr>
              <w:t xml:space="preserve"> have been </w:t>
            </w:r>
            <w:proofErr w:type="spellStart"/>
            <w:r w:rsidRPr="000C670C">
              <w:rPr>
                <w:rFonts w:ascii="Arial" w:hAnsi="Arial" w:cs="Arial"/>
                <w:b w:val="0"/>
                <w:bCs w:val="0"/>
              </w:rPr>
              <w:t>incorporated</w:t>
            </w:r>
            <w:proofErr w:type="spellEnd"/>
            <w:r w:rsidRPr="000C670C">
              <w:rPr>
                <w:rFonts w:ascii="Arial" w:hAnsi="Arial" w:cs="Arial"/>
                <w:b w:val="0"/>
                <w:bCs w:val="0"/>
              </w:rPr>
              <w:t>.</w:t>
            </w:r>
          </w:p>
        </w:tc>
      </w:tr>
      <w:tr w:rsidR="003C3F0A" w:rsidRPr="000C670C" w14:paraId="31D8CA2D" w14:textId="77777777">
        <w:trPr>
          <w:trHeight w:val="20"/>
          <w:jc w:val="center"/>
        </w:trPr>
        <w:tc>
          <w:tcPr>
            <w:tcW w:w="4973" w:type="dxa"/>
            <w:shd w:val="clear" w:color="auto" w:fill="auto"/>
          </w:tcPr>
          <w:p w14:paraId="47DE4A7E" w14:textId="77777777" w:rsidR="003C3F0A" w:rsidRPr="000C670C" w:rsidRDefault="00827FA7">
            <w:pPr>
              <w:pStyle w:val="Heading2"/>
              <w:keepNext w:val="0"/>
              <w:jc w:val="left"/>
              <w:rPr>
                <w:rFonts w:ascii="Arial" w:hAnsi="Arial" w:cs="Arial"/>
                <w:lang w:val="en-GB"/>
              </w:rPr>
            </w:pPr>
            <w:r w:rsidRPr="000C670C">
              <w:rPr>
                <w:rFonts w:ascii="Arial" w:hAnsi="Arial" w:cs="Arial"/>
                <w:lang w:val="en-GB"/>
              </w:rPr>
              <w:t>5. Are the objectives clearly stated?</w:t>
            </w:r>
          </w:p>
          <w:p w14:paraId="33DA3570"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36C54DF8" w14:textId="77777777" w:rsidR="003C3F0A" w:rsidRPr="000C670C" w:rsidRDefault="00827FA7">
            <w:pPr>
              <w:rPr>
                <w:rFonts w:ascii="Arial" w:hAnsi="Arial" w:cs="Arial"/>
                <w:sz w:val="20"/>
                <w:szCs w:val="20"/>
                <w:lang w:val="en-GB" w:eastAsia="zh-CN"/>
              </w:rPr>
            </w:pPr>
            <w:r w:rsidRPr="000C670C">
              <w:rPr>
                <w:rFonts w:ascii="Arial" w:hAnsi="Arial" w:cs="Arial"/>
                <w:color w:val="404040"/>
                <w:sz w:val="20"/>
                <w:szCs w:val="20"/>
                <w:shd w:val="clear" w:color="auto" w:fill="FFFFFF"/>
                <w:lang w:val="en-GB"/>
              </w:rPr>
              <w:t>5 = Excellent 4 = Good 3 = Satisfactory 2 = Needs Improvement 1 = Poor N/A = Not Applicable</w:t>
            </w:r>
          </w:p>
        </w:tc>
        <w:tc>
          <w:tcPr>
            <w:tcW w:w="5121" w:type="dxa"/>
            <w:shd w:val="clear" w:color="auto" w:fill="auto"/>
          </w:tcPr>
          <w:p w14:paraId="4C32BF81" w14:textId="77777777" w:rsidR="003C3F0A" w:rsidRPr="000C670C" w:rsidRDefault="00827FA7">
            <w:pPr>
              <w:ind w:left="360"/>
              <w:rPr>
                <w:rFonts w:ascii="Arial" w:hAnsi="Arial" w:cs="Arial"/>
                <w:b/>
                <w:bCs/>
                <w:sz w:val="20"/>
                <w:szCs w:val="20"/>
              </w:rPr>
            </w:pPr>
            <w:r w:rsidRPr="000C670C">
              <w:rPr>
                <w:rFonts w:ascii="Arial" w:hAnsi="Arial" w:cs="Arial"/>
                <w:b/>
                <w:bCs/>
                <w:sz w:val="20"/>
                <w:szCs w:val="20"/>
              </w:rPr>
              <w:t xml:space="preserve">4 = Good </w:t>
            </w:r>
          </w:p>
        </w:tc>
        <w:tc>
          <w:tcPr>
            <w:tcW w:w="3798" w:type="dxa"/>
            <w:shd w:val="clear" w:color="auto" w:fill="auto"/>
          </w:tcPr>
          <w:p w14:paraId="79A9FD35" w14:textId="6224AE36" w:rsidR="003C3F0A" w:rsidRPr="000C670C" w:rsidRDefault="00631637">
            <w:pPr>
              <w:pStyle w:val="Heading2"/>
              <w:keepNext w:val="0"/>
              <w:jc w:val="left"/>
              <w:rPr>
                <w:rFonts w:ascii="Arial" w:hAnsi="Arial" w:cs="Arial"/>
                <w:b w:val="0"/>
                <w:bCs w:val="0"/>
                <w:lang w:val="en-GB" w:eastAsia="en-US"/>
              </w:rPr>
            </w:pPr>
            <w:r w:rsidRPr="000C670C">
              <w:rPr>
                <w:rFonts w:ascii="Arial" w:hAnsi="Arial" w:cs="Arial"/>
                <w:b w:val="0"/>
                <w:bCs w:val="0"/>
              </w:rPr>
              <w:t xml:space="preserve">The objectives have been </w:t>
            </w:r>
            <w:proofErr w:type="spellStart"/>
            <w:r w:rsidRPr="000C670C">
              <w:rPr>
                <w:rFonts w:ascii="Arial" w:hAnsi="Arial" w:cs="Arial"/>
                <w:b w:val="0"/>
                <w:bCs w:val="0"/>
              </w:rPr>
              <w:t>clarified</w:t>
            </w:r>
            <w:proofErr w:type="spellEnd"/>
            <w:r w:rsidRPr="000C670C">
              <w:rPr>
                <w:rFonts w:ascii="Arial" w:hAnsi="Arial" w:cs="Arial"/>
                <w:b w:val="0"/>
                <w:bCs w:val="0"/>
              </w:rPr>
              <w:t xml:space="preserve"> </w:t>
            </w:r>
            <w:proofErr w:type="spellStart"/>
            <w:r w:rsidRPr="000C670C">
              <w:rPr>
                <w:rFonts w:ascii="Arial" w:hAnsi="Arial" w:cs="Arial"/>
                <w:b w:val="0"/>
                <w:bCs w:val="0"/>
              </w:rPr>
              <w:t>further</w:t>
            </w:r>
            <w:proofErr w:type="spellEnd"/>
            <w:r w:rsidRPr="000C670C">
              <w:rPr>
                <w:rFonts w:ascii="Arial" w:hAnsi="Arial" w:cs="Arial"/>
                <w:b w:val="0"/>
                <w:bCs w:val="0"/>
              </w:rPr>
              <w:t xml:space="preserve"> to </w:t>
            </w:r>
            <w:proofErr w:type="spellStart"/>
            <w:r w:rsidRPr="000C670C">
              <w:rPr>
                <w:rFonts w:ascii="Arial" w:hAnsi="Arial" w:cs="Arial"/>
                <w:b w:val="0"/>
                <w:bCs w:val="0"/>
              </w:rPr>
              <w:t>improve</w:t>
            </w:r>
            <w:proofErr w:type="spellEnd"/>
            <w:r w:rsidRPr="000C670C">
              <w:rPr>
                <w:rFonts w:ascii="Arial" w:hAnsi="Arial" w:cs="Arial"/>
                <w:b w:val="0"/>
                <w:bCs w:val="0"/>
              </w:rPr>
              <w:t xml:space="preserve"> </w:t>
            </w:r>
            <w:proofErr w:type="spellStart"/>
            <w:r w:rsidRPr="000C670C">
              <w:rPr>
                <w:rFonts w:ascii="Arial" w:hAnsi="Arial" w:cs="Arial"/>
                <w:b w:val="0"/>
                <w:bCs w:val="0"/>
              </w:rPr>
              <w:t>precision</w:t>
            </w:r>
            <w:proofErr w:type="spellEnd"/>
            <w:r w:rsidRPr="000C670C">
              <w:rPr>
                <w:rFonts w:ascii="Arial" w:hAnsi="Arial" w:cs="Arial"/>
                <w:b w:val="0"/>
                <w:bCs w:val="0"/>
              </w:rPr>
              <w:t xml:space="preserve"> and </w:t>
            </w:r>
            <w:proofErr w:type="spellStart"/>
            <w:r w:rsidRPr="000C670C">
              <w:rPr>
                <w:rFonts w:ascii="Arial" w:hAnsi="Arial" w:cs="Arial"/>
                <w:b w:val="0"/>
                <w:bCs w:val="0"/>
              </w:rPr>
              <w:t>alignment</w:t>
            </w:r>
            <w:proofErr w:type="spellEnd"/>
            <w:r w:rsidRPr="000C670C">
              <w:rPr>
                <w:rFonts w:ascii="Arial" w:hAnsi="Arial" w:cs="Arial"/>
                <w:b w:val="0"/>
                <w:bCs w:val="0"/>
              </w:rPr>
              <w:t xml:space="preserve"> </w:t>
            </w:r>
            <w:proofErr w:type="spellStart"/>
            <w:r w:rsidRPr="000C670C">
              <w:rPr>
                <w:rFonts w:ascii="Arial" w:hAnsi="Arial" w:cs="Arial"/>
                <w:b w:val="0"/>
                <w:bCs w:val="0"/>
              </w:rPr>
              <w:t>with</w:t>
            </w:r>
            <w:proofErr w:type="spellEnd"/>
            <w:r w:rsidRPr="000C670C">
              <w:rPr>
                <w:rFonts w:ascii="Arial" w:hAnsi="Arial" w:cs="Arial"/>
                <w:b w:val="0"/>
                <w:bCs w:val="0"/>
              </w:rPr>
              <w:t xml:space="preserve"> the </w:t>
            </w:r>
            <w:proofErr w:type="spellStart"/>
            <w:r w:rsidRPr="000C670C">
              <w:rPr>
                <w:rFonts w:ascii="Arial" w:hAnsi="Arial" w:cs="Arial"/>
                <w:b w:val="0"/>
                <w:bCs w:val="0"/>
              </w:rPr>
              <w:t>manuscript</w:t>
            </w:r>
            <w:proofErr w:type="spellEnd"/>
            <w:r w:rsidRPr="000C670C">
              <w:rPr>
                <w:rFonts w:ascii="Arial" w:hAnsi="Arial" w:cs="Arial"/>
                <w:b w:val="0"/>
                <w:bCs w:val="0"/>
              </w:rPr>
              <w:t xml:space="preserve"> content.</w:t>
            </w:r>
          </w:p>
        </w:tc>
      </w:tr>
      <w:tr w:rsidR="003C3F0A" w:rsidRPr="000C670C" w14:paraId="42B8F863" w14:textId="77777777">
        <w:trPr>
          <w:trHeight w:val="20"/>
          <w:jc w:val="center"/>
        </w:trPr>
        <w:tc>
          <w:tcPr>
            <w:tcW w:w="4973" w:type="dxa"/>
            <w:shd w:val="clear" w:color="auto" w:fill="auto"/>
          </w:tcPr>
          <w:p w14:paraId="0203097C" w14:textId="77777777" w:rsidR="003C3F0A" w:rsidRPr="000C670C" w:rsidRDefault="00827FA7">
            <w:pPr>
              <w:pStyle w:val="Heading2"/>
              <w:keepNext w:val="0"/>
              <w:jc w:val="left"/>
              <w:rPr>
                <w:rFonts w:ascii="Arial" w:hAnsi="Arial" w:cs="Arial"/>
                <w:lang w:val="en-GB"/>
              </w:rPr>
            </w:pPr>
            <w:r w:rsidRPr="000C670C">
              <w:rPr>
                <w:rFonts w:ascii="Arial" w:hAnsi="Arial" w:cs="Arial"/>
                <w:lang w:val="en-GB"/>
              </w:rPr>
              <w:t>6. Is the literature review relevant?</w:t>
            </w:r>
          </w:p>
          <w:p w14:paraId="58068F08"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166D7D5B" w14:textId="77777777" w:rsidR="003C3F0A" w:rsidRPr="000C670C" w:rsidRDefault="00827FA7">
            <w:pPr>
              <w:rPr>
                <w:rFonts w:ascii="Arial" w:hAnsi="Arial" w:cs="Arial"/>
                <w:sz w:val="20"/>
                <w:szCs w:val="20"/>
                <w:lang w:val="en-GB" w:eastAsia="zh-CN"/>
              </w:rPr>
            </w:pPr>
            <w:r w:rsidRPr="000C670C">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5121" w:type="dxa"/>
            <w:shd w:val="clear" w:color="auto" w:fill="auto"/>
          </w:tcPr>
          <w:p w14:paraId="0E7D4DD0" w14:textId="77777777" w:rsidR="003C3F0A" w:rsidRPr="000C670C" w:rsidRDefault="00827FA7">
            <w:pPr>
              <w:ind w:left="360"/>
              <w:rPr>
                <w:rFonts w:ascii="Arial" w:hAnsi="Arial" w:cs="Arial"/>
                <w:b/>
                <w:bCs/>
                <w:sz w:val="20"/>
                <w:szCs w:val="20"/>
              </w:rPr>
            </w:pPr>
            <w:r w:rsidRPr="000C670C">
              <w:rPr>
                <w:rFonts w:ascii="Arial" w:hAnsi="Arial" w:cs="Arial"/>
                <w:b/>
                <w:bCs/>
                <w:sz w:val="20"/>
                <w:szCs w:val="20"/>
              </w:rPr>
              <w:lastRenderedPageBreak/>
              <w:t xml:space="preserve">5 = Excellent </w:t>
            </w:r>
          </w:p>
        </w:tc>
        <w:tc>
          <w:tcPr>
            <w:tcW w:w="3798" w:type="dxa"/>
            <w:shd w:val="clear" w:color="auto" w:fill="auto"/>
          </w:tcPr>
          <w:p w14:paraId="4425FA2B" w14:textId="6573F0F1" w:rsidR="003C3F0A" w:rsidRPr="000C670C" w:rsidRDefault="00631637">
            <w:pPr>
              <w:pStyle w:val="Heading2"/>
              <w:keepNext w:val="0"/>
              <w:jc w:val="left"/>
              <w:rPr>
                <w:rFonts w:ascii="Arial" w:hAnsi="Arial" w:cs="Arial"/>
                <w:b w:val="0"/>
                <w:bCs w:val="0"/>
                <w:lang w:val="en-GB" w:eastAsia="en-US"/>
              </w:rPr>
            </w:pPr>
            <w:proofErr w:type="spellStart"/>
            <w:r w:rsidRPr="000C670C">
              <w:rPr>
                <w:rFonts w:ascii="Arial" w:hAnsi="Arial" w:cs="Arial"/>
                <w:b w:val="0"/>
                <w:bCs w:val="0"/>
              </w:rPr>
              <w:t>Thank</w:t>
            </w:r>
            <w:proofErr w:type="spellEnd"/>
            <w:r w:rsidRPr="000C670C">
              <w:rPr>
                <w:rFonts w:ascii="Arial" w:hAnsi="Arial" w:cs="Arial"/>
                <w:b w:val="0"/>
                <w:bCs w:val="0"/>
              </w:rPr>
              <w:t xml:space="preserve"> </w:t>
            </w:r>
            <w:proofErr w:type="spellStart"/>
            <w:r w:rsidRPr="000C670C">
              <w:rPr>
                <w:rFonts w:ascii="Arial" w:hAnsi="Arial" w:cs="Arial"/>
                <w:b w:val="0"/>
                <w:bCs w:val="0"/>
              </w:rPr>
              <w:t>you</w:t>
            </w:r>
            <w:proofErr w:type="spellEnd"/>
            <w:r w:rsidRPr="000C670C">
              <w:rPr>
                <w:rFonts w:ascii="Arial" w:hAnsi="Arial" w:cs="Arial"/>
                <w:b w:val="0"/>
                <w:bCs w:val="0"/>
              </w:rPr>
              <w:t xml:space="preserve"> for the positive comment. No major </w:t>
            </w:r>
            <w:proofErr w:type="spellStart"/>
            <w:r w:rsidRPr="000C670C">
              <w:rPr>
                <w:rFonts w:ascii="Arial" w:hAnsi="Arial" w:cs="Arial"/>
                <w:b w:val="0"/>
                <w:bCs w:val="0"/>
              </w:rPr>
              <w:t>revisions</w:t>
            </w:r>
            <w:proofErr w:type="spellEnd"/>
            <w:r w:rsidRPr="000C670C">
              <w:rPr>
                <w:rFonts w:ascii="Arial" w:hAnsi="Arial" w:cs="Arial"/>
                <w:b w:val="0"/>
                <w:bCs w:val="0"/>
              </w:rPr>
              <w:t xml:space="preserve"> </w:t>
            </w:r>
            <w:proofErr w:type="spellStart"/>
            <w:r w:rsidRPr="000C670C">
              <w:rPr>
                <w:rFonts w:ascii="Arial" w:hAnsi="Arial" w:cs="Arial"/>
                <w:b w:val="0"/>
                <w:bCs w:val="0"/>
              </w:rPr>
              <w:t>were</w:t>
            </w:r>
            <w:proofErr w:type="spellEnd"/>
            <w:r w:rsidRPr="000C670C">
              <w:rPr>
                <w:rFonts w:ascii="Arial" w:hAnsi="Arial" w:cs="Arial"/>
                <w:b w:val="0"/>
                <w:bCs w:val="0"/>
              </w:rPr>
              <w:t xml:space="preserve"> </w:t>
            </w:r>
            <w:proofErr w:type="spellStart"/>
            <w:r w:rsidRPr="000C670C">
              <w:rPr>
                <w:rFonts w:ascii="Arial" w:hAnsi="Arial" w:cs="Arial"/>
                <w:b w:val="0"/>
                <w:bCs w:val="0"/>
              </w:rPr>
              <w:t>necessary</w:t>
            </w:r>
            <w:proofErr w:type="spellEnd"/>
            <w:r w:rsidRPr="000C670C">
              <w:rPr>
                <w:rFonts w:ascii="Arial" w:hAnsi="Arial" w:cs="Arial"/>
                <w:b w:val="0"/>
                <w:bCs w:val="0"/>
              </w:rPr>
              <w:t>.</w:t>
            </w:r>
          </w:p>
        </w:tc>
      </w:tr>
      <w:tr w:rsidR="003C3F0A" w:rsidRPr="000C670C" w14:paraId="5B6D5A95" w14:textId="77777777">
        <w:trPr>
          <w:trHeight w:val="20"/>
          <w:jc w:val="center"/>
        </w:trPr>
        <w:tc>
          <w:tcPr>
            <w:tcW w:w="4973" w:type="dxa"/>
            <w:shd w:val="clear" w:color="auto" w:fill="auto"/>
          </w:tcPr>
          <w:p w14:paraId="325088B6" w14:textId="77777777" w:rsidR="003C3F0A" w:rsidRPr="000C670C" w:rsidRDefault="00827FA7">
            <w:pPr>
              <w:pStyle w:val="Heading2"/>
              <w:keepNext w:val="0"/>
              <w:jc w:val="left"/>
              <w:rPr>
                <w:rFonts w:ascii="Arial" w:hAnsi="Arial" w:cs="Arial"/>
                <w:lang w:val="en-GB"/>
              </w:rPr>
            </w:pPr>
            <w:r w:rsidRPr="000C670C">
              <w:rPr>
                <w:rFonts w:ascii="Arial" w:hAnsi="Arial" w:cs="Arial"/>
                <w:lang w:val="en-GB"/>
              </w:rPr>
              <w:t>7. Is the literature review recent?</w:t>
            </w:r>
          </w:p>
          <w:p w14:paraId="1C122964"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230D666C" w14:textId="77777777" w:rsidR="003C3F0A" w:rsidRPr="000C670C" w:rsidRDefault="00827FA7">
            <w:pPr>
              <w:pStyle w:val="Heading2"/>
              <w:keepNext w:val="0"/>
              <w:jc w:val="left"/>
              <w:rPr>
                <w:rFonts w:ascii="Arial" w:hAnsi="Arial" w:cs="Arial"/>
                <w:lang w:val="en-GB"/>
              </w:rPr>
            </w:pPr>
            <w:r w:rsidRPr="000C670C">
              <w:rPr>
                <w:rFonts w:ascii="Arial" w:hAnsi="Arial" w:cs="Arial"/>
                <w:color w:val="404040"/>
                <w:shd w:val="clear" w:color="auto" w:fill="FFFFFF"/>
                <w:lang w:val="en-GB"/>
              </w:rPr>
              <w:t>5 = Excellent 4 = Good 3 = Satisfactory 2 = Needs Improvement 1 = Poor N/A = Not Applicable</w:t>
            </w:r>
          </w:p>
        </w:tc>
        <w:tc>
          <w:tcPr>
            <w:tcW w:w="5121" w:type="dxa"/>
            <w:shd w:val="clear" w:color="auto" w:fill="auto"/>
          </w:tcPr>
          <w:p w14:paraId="44CE6BA2" w14:textId="77777777" w:rsidR="003C3F0A" w:rsidRPr="000C670C" w:rsidRDefault="00827FA7">
            <w:pPr>
              <w:ind w:left="360"/>
              <w:rPr>
                <w:rFonts w:ascii="Arial" w:hAnsi="Arial" w:cs="Arial"/>
                <w:b/>
                <w:bCs/>
                <w:sz w:val="20"/>
                <w:szCs w:val="20"/>
              </w:rPr>
            </w:pPr>
            <w:r w:rsidRPr="000C670C">
              <w:rPr>
                <w:rFonts w:ascii="Arial" w:hAnsi="Arial" w:cs="Arial"/>
                <w:b/>
                <w:bCs/>
                <w:sz w:val="20"/>
                <w:szCs w:val="20"/>
              </w:rPr>
              <w:t xml:space="preserve">4 = Good </w:t>
            </w:r>
          </w:p>
        </w:tc>
        <w:tc>
          <w:tcPr>
            <w:tcW w:w="3798" w:type="dxa"/>
            <w:shd w:val="clear" w:color="auto" w:fill="auto"/>
          </w:tcPr>
          <w:p w14:paraId="70E84CEA" w14:textId="4FF7A41B" w:rsidR="003C3F0A" w:rsidRPr="000C670C" w:rsidRDefault="00652619" w:rsidP="00631637">
            <w:pPr>
              <w:spacing w:before="100" w:beforeAutospacing="1" w:after="100" w:afterAutospacing="1" w:line="240" w:lineRule="auto"/>
              <w:rPr>
                <w:rFonts w:ascii="Arial" w:hAnsi="Arial" w:cs="Arial"/>
                <w:sz w:val="20"/>
                <w:szCs w:val="20"/>
                <w:lang w:val="en-IN" w:eastAsia="en-IN"/>
              </w:rPr>
            </w:pPr>
            <w:r w:rsidRPr="000C670C">
              <w:rPr>
                <w:rFonts w:ascii="Arial" w:hAnsi="Arial" w:cs="Arial"/>
                <w:sz w:val="20"/>
                <w:szCs w:val="20"/>
              </w:rPr>
              <w:t>We sincerely thank the reviewer for this valuable suggestion. In response, we have incorporated a recent and relevant reference to strengthen the currency of the literature review. Additionally, the discussion has been refined to better reflect current developments and emerging trends in Alzheimer’s disease research.</w:t>
            </w:r>
          </w:p>
        </w:tc>
      </w:tr>
      <w:tr w:rsidR="003C3F0A" w:rsidRPr="000C670C" w14:paraId="5A85128C" w14:textId="77777777">
        <w:trPr>
          <w:trHeight w:val="20"/>
          <w:jc w:val="center"/>
        </w:trPr>
        <w:tc>
          <w:tcPr>
            <w:tcW w:w="4973" w:type="dxa"/>
            <w:shd w:val="clear" w:color="auto" w:fill="auto"/>
          </w:tcPr>
          <w:p w14:paraId="38293A46" w14:textId="77777777" w:rsidR="003C3F0A" w:rsidRPr="000C670C" w:rsidRDefault="00827FA7">
            <w:pPr>
              <w:pStyle w:val="Heading2"/>
              <w:keepNext w:val="0"/>
              <w:jc w:val="left"/>
              <w:rPr>
                <w:rFonts w:ascii="Arial" w:hAnsi="Arial" w:cs="Arial"/>
                <w:lang w:val="en-GB"/>
              </w:rPr>
            </w:pPr>
            <w:r w:rsidRPr="000C670C">
              <w:rPr>
                <w:rFonts w:ascii="Arial" w:hAnsi="Arial" w:cs="Arial"/>
                <w:lang w:val="en-GB"/>
              </w:rPr>
              <w:t xml:space="preserve">8. Is the literature search methodology explained properly? </w:t>
            </w:r>
          </w:p>
          <w:p w14:paraId="680B1A78"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1D3B7667" w14:textId="77777777" w:rsidR="003C3F0A" w:rsidRPr="000C670C" w:rsidRDefault="00827FA7">
            <w:pPr>
              <w:rPr>
                <w:rFonts w:ascii="Arial" w:hAnsi="Arial" w:cs="Arial"/>
                <w:sz w:val="20"/>
                <w:szCs w:val="20"/>
                <w:lang w:val="en-GB"/>
              </w:rPr>
            </w:pPr>
            <w:r w:rsidRPr="000C670C">
              <w:rPr>
                <w:rFonts w:ascii="Arial" w:hAnsi="Arial" w:cs="Arial"/>
                <w:color w:val="404040"/>
                <w:sz w:val="20"/>
                <w:szCs w:val="20"/>
                <w:shd w:val="clear" w:color="auto" w:fill="FFFFFF"/>
                <w:lang w:val="en-GB"/>
              </w:rPr>
              <w:t>5 = Excellent 4 = Good 3 = Satisfactory 2 = Needs Improvement 1 = Poor N/A = Not Applicable</w:t>
            </w:r>
          </w:p>
        </w:tc>
        <w:tc>
          <w:tcPr>
            <w:tcW w:w="5121" w:type="dxa"/>
            <w:shd w:val="clear" w:color="auto" w:fill="auto"/>
          </w:tcPr>
          <w:p w14:paraId="6F885A98" w14:textId="77777777" w:rsidR="003C3F0A" w:rsidRPr="000C670C" w:rsidRDefault="00827FA7">
            <w:pPr>
              <w:ind w:left="360"/>
              <w:rPr>
                <w:rFonts w:ascii="Arial" w:hAnsi="Arial" w:cs="Arial"/>
                <w:b/>
                <w:bCs/>
                <w:sz w:val="20"/>
                <w:szCs w:val="20"/>
              </w:rPr>
            </w:pPr>
            <w:r w:rsidRPr="000C670C">
              <w:rPr>
                <w:rFonts w:ascii="Arial" w:hAnsi="Arial" w:cs="Arial"/>
                <w:b/>
                <w:bCs/>
                <w:sz w:val="20"/>
                <w:szCs w:val="20"/>
              </w:rPr>
              <w:t xml:space="preserve">Not Applicable </w:t>
            </w:r>
          </w:p>
        </w:tc>
        <w:tc>
          <w:tcPr>
            <w:tcW w:w="3798" w:type="dxa"/>
            <w:shd w:val="clear" w:color="auto" w:fill="auto"/>
          </w:tcPr>
          <w:p w14:paraId="77738080" w14:textId="7DF242E8" w:rsidR="003C3F0A" w:rsidRPr="000C670C" w:rsidRDefault="00631637">
            <w:pPr>
              <w:pStyle w:val="Heading2"/>
              <w:keepNext w:val="0"/>
              <w:jc w:val="left"/>
              <w:rPr>
                <w:rFonts w:ascii="Arial" w:hAnsi="Arial" w:cs="Arial"/>
                <w:b w:val="0"/>
                <w:bCs w:val="0"/>
                <w:lang w:val="en-GB" w:eastAsia="en-US"/>
              </w:rPr>
            </w:pPr>
            <w:r w:rsidRPr="000C670C">
              <w:rPr>
                <w:rFonts w:ascii="Arial" w:hAnsi="Arial" w:cs="Arial"/>
                <w:b w:val="0"/>
                <w:bCs w:val="0"/>
              </w:rPr>
              <w:t xml:space="preserve">Not applicable, as </w:t>
            </w:r>
            <w:proofErr w:type="spellStart"/>
            <w:r w:rsidRPr="000C670C">
              <w:rPr>
                <w:rFonts w:ascii="Arial" w:hAnsi="Arial" w:cs="Arial"/>
                <w:b w:val="0"/>
                <w:bCs w:val="0"/>
              </w:rPr>
              <w:t>this</w:t>
            </w:r>
            <w:proofErr w:type="spellEnd"/>
            <w:r w:rsidRPr="000C670C">
              <w:rPr>
                <w:rFonts w:ascii="Arial" w:hAnsi="Arial" w:cs="Arial"/>
                <w:b w:val="0"/>
                <w:bCs w:val="0"/>
              </w:rPr>
              <w:t xml:space="preserve"> </w:t>
            </w:r>
            <w:proofErr w:type="spellStart"/>
            <w:r w:rsidRPr="000C670C">
              <w:rPr>
                <w:rFonts w:ascii="Arial" w:hAnsi="Arial" w:cs="Arial"/>
                <w:b w:val="0"/>
                <w:bCs w:val="0"/>
              </w:rPr>
              <w:t>is</w:t>
            </w:r>
            <w:proofErr w:type="spellEnd"/>
            <w:r w:rsidRPr="000C670C">
              <w:rPr>
                <w:rFonts w:ascii="Arial" w:hAnsi="Arial" w:cs="Arial"/>
                <w:b w:val="0"/>
                <w:bCs w:val="0"/>
              </w:rPr>
              <w:t xml:space="preserve"> a narrative </w:t>
            </w:r>
            <w:proofErr w:type="spellStart"/>
            <w:r w:rsidRPr="000C670C">
              <w:rPr>
                <w:rFonts w:ascii="Arial" w:hAnsi="Arial" w:cs="Arial"/>
                <w:b w:val="0"/>
                <w:bCs w:val="0"/>
              </w:rPr>
              <w:t>review</w:t>
            </w:r>
            <w:proofErr w:type="spellEnd"/>
            <w:r w:rsidRPr="000C670C">
              <w:rPr>
                <w:rFonts w:ascii="Arial" w:hAnsi="Arial" w:cs="Arial"/>
                <w:b w:val="0"/>
                <w:bCs w:val="0"/>
              </w:rPr>
              <w:t xml:space="preserve">; </w:t>
            </w:r>
            <w:proofErr w:type="spellStart"/>
            <w:r w:rsidRPr="000C670C">
              <w:rPr>
                <w:rFonts w:ascii="Arial" w:hAnsi="Arial" w:cs="Arial"/>
                <w:b w:val="0"/>
                <w:bCs w:val="0"/>
              </w:rPr>
              <w:t>however</w:t>
            </w:r>
            <w:proofErr w:type="spellEnd"/>
            <w:r w:rsidRPr="000C670C">
              <w:rPr>
                <w:rFonts w:ascii="Arial" w:hAnsi="Arial" w:cs="Arial"/>
                <w:b w:val="0"/>
                <w:bCs w:val="0"/>
              </w:rPr>
              <w:t xml:space="preserve">, a brief </w:t>
            </w:r>
            <w:proofErr w:type="spellStart"/>
            <w:r w:rsidRPr="000C670C">
              <w:rPr>
                <w:rFonts w:ascii="Arial" w:hAnsi="Arial" w:cs="Arial"/>
                <w:b w:val="0"/>
                <w:bCs w:val="0"/>
              </w:rPr>
              <w:t>statement</w:t>
            </w:r>
            <w:proofErr w:type="spellEnd"/>
            <w:r w:rsidRPr="000C670C">
              <w:rPr>
                <w:rFonts w:ascii="Arial" w:hAnsi="Arial" w:cs="Arial"/>
                <w:b w:val="0"/>
                <w:bCs w:val="0"/>
              </w:rPr>
              <w:t xml:space="preserve"> </w:t>
            </w:r>
            <w:proofErr w:type="spellStart"/>
            <w:r w:rsidRPr="000C670C">
              <w:rPr>
                <w:rFonts w:ascii="Arial" w:hAnsi="Arial" w:cs="Arial"/>
                <w:b w:val="0"/>
                <w:bCs w:val="0"/>
              </w:rPr>
              <w:t>describing</w:t>
            </w:r>
            <w:proofErr w:type="spellEnd"/>
            <w:r w:rsidRPr="000C670C">
              <w:rPr>
                <w:rFonts w:ascii="Arial" w:hAnsi="Arial" w:cs="Arial"/>
                <w:b w:val="0"/>
                <w:bCs w:val="0"/>
              </w:rPr>
              <w:t xml:space="preserve"> the </w:t>
            </w:r>
            <w:proofErr w:type="spellStart"/>
            <w:r w:rsidRPr="000C670C">
              <w:rPr>
                <w:rFonts w:ascii="Arial" w:hAnsi="Arial" w:cs="Arial"/>
                <w:b w:val="0"/>
                <w:bCs w:val="0"/>
              </w:rPr>
              <w:t>literature</w:t>
            </w:r>
            <w:proofErr w:type="spellEnd"/>
            <w:r w:rsidRPr="000C670C">
              <w:rPr>
                <w:rFonts w:ascii="Arial" w:hAnsi="Arial" w:cs="Arial"/>
                <w:b w:val="0"/>
                <w:bCs w:val="0"/>
              </w:rPr>
              <w:t xml:space="preserve"> </w:t>
            </w:r>
            <w:proofErr w:type="spellStart"/>
            <w:r w:rsidRPr="000C670C">
              <w:rPr>
                <w:rFonts w:ascii="Arial" w:hAnsi="Arial" w:cs="Arial"/>
                <w:b w:val="0"/>
                <w:bCs w:val="0"/>
              </w:rPr>
              <w:t>selection</w:t>
            </w:r>
            <w:proofErr w:type="spellEnd"/>
            <w:r w:rsidRPr="000C670C">
              <w:rPr>
                <w:rFonts w:ascii="Arial" w:hAnsi="Arial" w:cs="Arial"/>
                <w:b w:val="0"/>
                <w:bCs w:val="0"/>
              </w:rPr>
              <w:t xml:space="preserve"> </w:t>
            </w:r>
            <w:proofErr w:type="spellStart"/>
            <w:r w:rsidRPr="000C670C">
              <w:rPr>
                <w:rFonts w:ascii="Arial" w:hAnsi="Arial" w:cs="Arial"/>
                <w:b w:val="0"/>
                <w:bCs w:val="0"/>
              </w:rPr>
              <w:t>approach</w:t>
            </w:r>
            <w:proofErr w:type="spellEnd"/>
            <w:r w:rsidRPr="000C670C">
              <w:rPr>
                <w:rFonts w:ascii="Arial" w:hAnsi="Arial" w:cs="Arial"/>
                <w:b w:val="0"/>
                <w:bCs w:val="0"/>
              </w:rPr>
              <w:t xml:space="preserve"> has been </w:t>
            </w:r>
            <w:proofErr w:type="spellStart"/>
            <w:r w:rsidRPr="000C670C">
              <w:rPr>
                <w:rFonts w:ascii="Arial" w:hAnsi="Arial" w:cs="Arial"/>
                <w:b w:val="0"/>
                <w:bCs w:val="0"/>
              </w:rPr>
              <w:t>added</w:t>
            </w:r>
            <w:proofErr w:type="spellEnd"/>
            <w:r w:rsidRPr="000C670C">
              <w:rPr>
                <w:rFonts w:ascii="Arial" w:hAnsi="Arial" w:cs="Arial"/>
                <w:b w:val="0"/>
                <w:bCs w:val="0"/>
              </w:rPr>
              <w:t xml:space="preserve"> for </w:t>
            </w:r>
            <w:proofErr w:type="spellStart"/>
            <w:r w:rsidRPr="000C670C">
              <w:rPr>
                <w:rFonts w:ascii="Arial" w:hAnsi="Arial" w:cs="Arial"/>
                <w:b w:val="0"/>
                <w:bCs w:val="0"/>
              </w:rPr>
              <w:t>transparency</w:t>
            </w:r>
            <w:proofErr w:type="spellEnd"/>
            <w:r w:rsidRPr="000C670C">
              <w:rPr>
                <w:rFonts w:ascii="Arial" w:hAnsi="Arial" w:cs="Arial"/>
                <w:b w:val="0"/>
                <w:bCs w:val="0"/>
              </w:rPr>
              <w:t>.</w:t>
            </w:r>
          </w:p>
        </w:tc>
      </w:tr>
      <w:tr w:rsidR="003C3F0A" w:rsidRPr="000C670C" w14:paraId="07A21A21" w14:textId="77777777">
        <w:trPr>
          <w:trHeight w:val="20"/>
          <w:jc w:val="center"/>
        </w:trPr>
        <w:tc>
          <w:tcPr>
            <w:tcW w:w="4973" w:type="dxa"/>
            <w:shd w:val="clear" w:color="auto" w:fill="auto"/>
          </w:tcPr>
          <w:p w14:paraId="67EF7CA7" w14:textId="77777777" w:rsidR="003C3F0A" w:rsidRPr="000C670C" w:rsidRDefault="00827FA7">
            <w:pPr>
              <w:pStyle w:val="Heading2"/>
              <w:keepNext w:val="0"/>
              <w:jc w:val="left"/>
              <w:rPr>
                <w:rFonts w:ascii="Arial" w:hAnsi="Arial" w:cs="Arial"/>
                <w:lang w:val="en-GB"/>
              </w:rPr>
            </w:pPr>
            <w:r w:rsidRPr="000C670C">
              <w:rPr>
                <w:rFonts w:ascii="Arial" w:hAnsi="Arial" w:cs="Arial"/>
                <w:lang w:val="en-GB"/>
              </w:rPr>
              <w:t>9. Is the Critical analysis of literature done?</w:t>
            </w:r>
          </w:p>
          <w:p w14:paraId="5780137A"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50EE3C99" w14:textId="77777777" w:rsidR="003C3F0A" w:rsidRPr="000C670C" w:rsidRDefault="00827FA7">
            <w:pPr>
              <w:rPr>
                <w:rFonts w:ascii="Arial" w:hAnsi="Arial" w:cs="Arial"/>
                <w:sz w:val="20"/>
                <w:szCs w:val="20"/>
                <w:lang w:val="en-GB" w:eastAsia="zh-CN"/>
              </w:rPr>
            </w:pPr>
            <w:r w:rsidRPr="000C670C">
              <w:rPr>
                <w:rFonts w:ascii="Arial" w:hAnsi="Arial" w:cs="Arial"/>
                <w:color w:val="404040"/>
                <w:sz w:val="20"/>
                <w:szCs w:val="20"/>
                <w:shd w:val="clear" w:color="auto" w:fill="FFFFFF"/>
                <w:lang w:val="en-GB"/>
              </w:rPr>
              <w:t>5 = Excellent 4 = Good 3 = Satisfactory 2 = Needs Improvement 1 = Poor N/A = Not Applicable</w:t>
            </w:r>
          </w:p>
        </w:tc>
        <w:tc>
          <w:tcPr>
            <w:tcW w:w="5121" w:type="dxa"/>
            <w:shd w:val="clear" w:color="auto" w:fill="auto"/>
          </w:tcPr>
          <w:p w14:paraId="1C03FED6" w14:textId="77777777" w:rsidR="003C3F0A" w:rsidRPr="000C670C" w:rsidRDefault="00827FA7">
            <w:pPr>
              <w:ind w:left="360"/>
              <w:rPr>
                <w:rFonts w:ascii="Arial" w:hAnsi="Arial" w:cs="Arial"/>
                <w:b/>
                <w:bCs/>
                <w:sz w:val="20"/>
                <w:szCs w:val="20"/>
              </w:rPr>
            </w:pPr>
            <w:r w:rsidRPr="000C670C">
              <w:rPr>
                <w:rFonts w:ascii="Arial" w:hAnsi="Arial" w:cs="Arial"/>
                <w:b/>
                <w:bCs/>
                <w:sz w:val="20"/>
                <w:szCs w:val="20"/>
              </w:rPr>
              <w:t xml:space="preserve">Not applicable </w:t>
            </w:r>
          </w:p>
        </w:tc>
        <w:tc>
          <w:tcPr>
            <w:tcW w:w="3798" w:type="dxa"/>
            <w:shd w:val="clear" w:color="auto" w:fill="auto"/>
          </w:tcPr>
          <w:p w14:paraId="40A2DA90" w14:textId="3C8DF729" w:rsidR="003C3F0A" w:rsidRPr="000C670C" w:rsidRDefault="00631637">
            <w:pPr>
              <w:pStyle w:val="Heading2"/>
              <w:keepNext w:val="0"/>
              <w:jc w:val="left"/>
              <w:rPr>
                <w:rFonts w:ascii="Arial" w:hAnsi="Arial" w:cs="Arial"/>
                <w:b w:val="0"/>
                <w:bCs w:val="0"/>
                <w:lang w:val="en-GB" w:eastAsia="en-US"/>
              </w:rPr>
            </w:pPr>
            <w:proofErr w:type="spellStart"/>
            <w:r w:rsidRPr="000C670C">
              <w:rPr>
                <w:rFonts w:ascii="Arial" w:hAnsi="Arial" w:cs="Arial"/>
                <w:b w:val="0"/>
                <w:bCs w:val="0"/>
              </w:rPr>
              <w:t>Although</w:t>
            </w:r>
            <w:proofErr w:type="spellEnd"/>
            <w:r w:rsidRPr="000C670C">
              <w:rPr>
                <w:rFonts w:ascii="Arial" w:hAnsi="Arial" w:cs="Arial"/>
                <w:b w:val="0"/>
                <w:bCs w:val="0"/>
              </w:rPr>
              <w:t xml:space="preserve"> </w:t>
            </w:r>
            <w:proofErr w:type="spellStart"/>
            <w:r w:rsidRPr="000C670C">
              <w:rPr>
                <w:rFonts w:ascii="Arial" w:hAnsi="Arial" w:cs="Arial"/>
                <w:b w:val="0"/>
                <w:bCs w:val="0"/>
              </w:rPr>
              <w:t>marked</w:t>
            </w:r>
            <w:proofErr w:type="spellEnd"/>
            <w:r w:rsidRPr="000C670C">
              <w:rPr>
                <w:rFonts w:ascii="Arial" w:hAnsi="Arial" w:cs="Arial"/>
                <w:b w:val="0"/>
                <w:bCs w:val="0"/>
              </w:rPr>
              <w:t xml:space="preserve"> as not applicable, </w:t>
            </w:r>
            <w:proofErr w:type="spellStart"/>
            <w:r w:rsidRPr="000C670C">
              <w:rPr>
                <w:rFonts w:ascii="Arial" w:hAnsi="Arial" w:cs="Arial"/>
                <w:b w:val="0"/>
                <w:bCs w:val="0"/>
              </w:rPr>
              <w:t>we</w:t>
            </w:r>
            <w:proofErr w:type="spellEnd"/>
            <w:r w:rsidRPr="000C670C">
              <w:rPr>
                <w:rFonts w:ascii="Arial" w:hAnsi="Arial" w:cs="Arial"/>
                <w:b w:val="0"/>
                <w:bCs w:val="0"/>
              </w:rPr>
              <w:t xml:space="preserve"> have </w:t>
            </w:r>
            <w:proofErr w:type="spellStart"/>
            <w:r w:rsidRPr="000C670C">
              <w:rPr>
                <w:rFonts w:ascii="Arial" w:hAnsi="Arial" w:cs="Arial"/>
                <w:b w:val="0"/>
                <w:bCs w:val="0"/>
              </w:rPr>
              <w:t>improved</w:t>
            </w:r>
            <w:proofErr w:type="spellEnd"/>
            <w:r w:rsidRPr="000C670C">
              <w:rPr>
                <w:rFonts w:ascii="Arial" w:hAnsi="Arial" w:cs="Arial"/>
                <w:b w:val="0"/>
                <w:bCs w:val="0"/>
              </w:rPr>
              <w:t xml:space="preserve"> </w:t>
            </w:r>
            <w:proofErr w:type="spellStart"/>
            <w:r w:rsidRPr="000C670C">
              <w:rPr>
                <w:rFonts w:ascii="Arial" w:hAnsi="Arial" w:cs="Arial"/>
                <w:b w:val="0"/>
                <w:bCs w:val="0"/>
              </w:rPr>
              <w:t>critical</w:t>
            </w:r>
            <w:proofErr w:type="spellEnd"/>
            <w:r w:rsidRPr="000C670C">
              <w:rPr>
                <w:rFonts w:ascii="Arial" w:hAnsi="Arial" w:cs="Arial"/>
                <w:b w:val="0"/>
                <w:bCs w:val="0"/>
              </w:rPr>
              <w:t xml:space="preserve"> discussion in key sections to </w:t>
            </w:r>
            <w:proofErr w:type="spellStart"/>
            <w:r w:rsidRPr="000C670C">
              <w:rPr>
                <w:rFonts w:ascii="Arial" w:hAnsi="Arial" w:cs="Arial"/>
                <w:b w:val="0"/>
                <w:bCs w:val="0"/>
              </w:rPr>
              <w:t>enhance</w:t>
            </w:r>
            <w:proofErr w:type="spellEnd"/>
            <w:r w:rsidRPr="000C670C">
              <w:rPr>
                <w:rFonts w:ascii="Arial" w:hAnsi="Arial" w:cs="Arial"/>
                <w:b w:val="0"/>
                <w:bCs w:val="0"/>
              </w:rPr>
              <w:t xml:space="preserve"> </w:t>
            </w:r>
            <w:proofErr w:type="spellStart"/>
            <w:r w:rsidRPr="000C670C">
              <w:rPr>
                <w:rFonts w:ascii="Arial" w:hAnsi="Arial" w:cs="Arial"/>
                <w:b w:val="0"/>
                <w:bCs w:val="0"/>
              </w:rPr>
              <w:t>analytical</w:t>
            </w:r>
            <w:proofErr w:type="spellEnd"/>
            <w:r w:rsidRPr="000C670C">
              <w:rPr>
                <w:rFonts w:ascii="Arial" w:hAnsi="Arial" w:cs="Arial"/>
                <w:b w:val="0"/>
                <w:bCs w:val="0"/>
              </w:rPr>
              <w:t xml:space="preserve"> </w:t>
            </w:r>
            <w:proofErr w:type="spellStart"/>
            <w:r w:rsidRPr="000C670C">
              <w:rPr>
                <w:rFonts w:ascii="Arial" w:hAnsi="Arial" w:cs="Arial"/>
                <w:b w:val="0"/>
                <w:bCs w:val="0"/>
              </w:rPr>
              <w:t>depth</w:t>
            </w:r>
            <w:proofErr w:type="spellEnd"/>
            <w:r w:rsidRPr="000C670C">
              <w:rPr>
                <w:rFonts w:ascii="Arial" w:hAnsi="Arial" w:cs="Arial"/>
                <w:b w:val="0"/>
                <w:bCs w:val="0"/>
              </w:rPr>
              <w:t>.</w:t>
            </w:r>
          </w:p>
        </w:tc>
      </w:tr>
      <w:tr w:rsidR="003C3F0A" w:rsidRPr="000C670C" w14:paraId="6FAA2770" w14:textId="77777777">
        <w:trPr>
          <w:trHeight w:val="20"/>
          <w:jc w:val="center"/>
        </w:trPr>
        <w:tc>
          <w:tcPr>
            <w:tcW w:w="4973" w:type="dxa"/>
            <w:shd w:val="clear" w:color="auto" w:fill="auto"/>
          </w:tcPr>
          <w:p w14:paraId="66118C74" w14:textId="77777777" w:rsidR="003C3F0A" w:rsidRPr="000C670C" w:rsidRDefault="00827FA7">
            <w:pPr>
              <w:rPr>
                <w:rFonts w:ascii="Arial" w:hAnsi="Arial" w:cs="Arial"/>
                <w:b/>
                <w:sz w:val="20"/>
                <w:szCs w:val="20"/>
                <w:lang w:val="en-GB"/>
              </w:rPr>
            </w:pPr>
            <w:r w:rsidRPr="000C670C">
              <w:rPr>
                <w:rFonts w:ascii="Arial" w:hAnsi="Arial" w:cs="Arial"/>
                <w:b/>
                <w:sz w:val="20"/>
                <w:szCs w:val="20"/>
                <w:lang w:val="en-GB"/>
              </w:rPr>
              <w:t xml:space="preserve">10. Is </w:t>
            </w:r>
            <w:r w:rsidRPr="000C670C">
              <w:rPr>
                <w:rFonts w:ascii="Arial" w:hAnsi="Arial" w:cs="Arial"/>
                <w:sz w:val="20"/>
                <w:szCs w:val="20"/>
                <w:lang w:val="en-GB"/>
              </w:rPr>
              <w:t xml:space="preserve">Identification of research gaps/future directions done </w:t>
            </w:r>
            <w:r w:rsidRPr="000C670C">
              <w:rPr>
                <w:rFonts w:ascii="Arial" w:hAnsi="Arial" w:cs="Arial"/>
                <w:b/>
                <w:sz w:val="20"/>
                <w:szCs w:val="20"/>
                <w:lang w:val="en-GB"/>
              </w:rPr>
              <w:t>?</w:t>
            </w:r>
          </w:p>
          <w:p w14:paraId="7B8A30AC"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7E047DBB" w14:textId="77777777" w:rsidR="003C3F0A" w:rsidRPr="000C670C" w:rsidRDefault="00827FA7">
            <w:pPr>
              <w:rPr>
                <w:rFonts w:ascii="Arial" w:hAnsi="Arial" w:cs="Arial"/>
                <w:sz w:val="20"/>
                <w:szCs w:val="20"/>
                <w:lang w:val="en-GB"/>
              </w:rPr>
            </w:pPr>
            <w:r w:rsidRPr="000C670C">
              <w:rPr>
                <w:rFonts w:ascii="Arial" w:hAnsi="Arial" w:cs="Arial"/>
                <w:color w:val="404040"/>
                <w:sz w:val="20"/>
                <w:szCs w:val="20"/>
                <w:shd w:val="clear" w:color="auto" w:fill="FFFFFF"/>
                <w:lang w:val="en-GB"/>
              </w:rPr>
              <w:t>5 = Excellent 4 = Good 3 = Satisfactory 2 = Needs Improvement 1 = Poor N/A = Not Applicable</w:t>
            </w:r>
          </w:p>
        </w:tc>
        <w:tc>
          <w:tcPr>
            <w:tcW w:w="5121" w:type="dxa"/>
            <w:shd w:val="clear" w:color="auto" w:fill="auto"/>
          </w:tcPr>
          <w:p w14:paraId="25A05340" w14:textId="77777777" w:rsidR="003C3F0A" w:rsidRPr="000C670C" w:rsidRDefault="00827FA7">
            <w:pPr>
              <w:pStyle w:val="ListParagraph1"/>
              <w:ind w:left="0"/>
              <w:rPr>
                <w:rFonts w:ascii="Arial" w:hAnsi="Arial" w:cs="Arial"/>
                <w:bCs/>
                <w:sz w:val="20"/>
                <w:szCs w:val="20"/>
              </w:rPr>
            </w:pPr>
            <w:r w:rsidRPr="000C670C">
              <w:rPr>
                <w:rFonts w:ascii="Arial" w:hAnsi="Arial" w:cs="Arial"/>
                <w:bCs/>
                <w:sz w:val="20"/>
                <w:szCs w:val="20"/>
              </w:rPr>
              <w:t xml:space="preserve">2 = Needs improvement </w:t>
            </w:r>
          </w:p>
        </w:tc>
        <w:tc>
          <w:tcPr>
            <w:tcW w:w="3798" w:type="dxa"/>
            <w:shd w:val="clear" w:color="auto" w:fill="auto"/>
          </w:tcPr>
          <w:p w14:paraId="466E255B" w14:textId="77777777" w:rsidR="00631637" w:rsidRPr="000C670C" w:rsidRDefault="00631637" w:rsidP="00631637">
            <w:pPr>
              <w:spacing w:before="100" w:beforeAutospacing="1" w:after="100" w:afterAutospacing="1" w:line="240" w:lineRule="auto"/>
              <w:rPr>
                <w:rFonts w:ascii="Arial" w:hAnsi="Arial" w:cs="Arial"/>
                <w:sz w:val="20"/>
                <w:szCs w:val="20"/>
                <w:lang w:val="en-IN" w:eastAsia="en-IN"/>
              </w:rPr>
            </w:pPr>
            <w:r w:rsidRPr="000C670C">
              <w:rPr>
                <w:rFonts w:ascii="Arial" w:hAnsi="Arial" w:cs="Arial"/>
                <w:sz w:val="20"/>
                <w:szCs w:val="20"/>
                <w:lang w:val="en-IN" w:eastAsia="en-IN"/>
              </w:rPr>
              <w:t xml:space="preserve">We appreciate this important suggestion. A dedicated subsection on research gaps and future directions has now been added, emphasizing: </w:t>
            </w:r>
          </w:p>
          <w:p w14:paraId="0A9BDCF8" w14:textId="77777777" w:rsidR="00631637" w:rsidRPr="000C670C" w:rsidRDefault="00631637" w:rsidP="00631637">
            <w:pPr>
              <w:numPr>
                <w:ilvl w:val="0"/>
                <w:numId w:val="2"/>
              </w:numPr>
              <w:spacing w:before="100" w:beforeAutospacing="1" w:after="100" w:afterAutospacing="1" w:line="240" w:lineRule="auto"/>
              <w:rPr>
                <w:rFonts w:ascii="Arial" w:hAnsi="Arial" w:cs="Arial"/>
                <w:sz w:val="20"/>
                <w:szCs w:val="20"/>
                <w:lang w:val="en-IN" w:eastAsia="en-IN"/>
              </w:rPr>
            </w:pPr>
            <w:r w:rsidRPr="000C670C">
              <w:rPr>
                <w:rFonts w:ascii="Arial" w:hAnsi="Arial" w:cs="Arial"/>
                <w:sz w:val="20"/>
                <w:szCs w:val="20"/>
                <w:lang w:val="en-IN" w:eastAsia="en-IN"/>
              </w:rPr>
              <w:t xml:space="preserve">Precision medicine approaches </w:t>
            </w:r>
          </w:p>
          <w:p w14:paraId="1878BF75" w14:textId="77777777" w:rsidR="00631637" w:rsidRPr="000C670C" w:rsidRDefault="00631637" w:rsidP="00631637">
            <w:pPr>
              <w:numPr>
                <w:ilvl w:val="0"/>
                <w:numId w:val="2"/>
              </w:numPr>
              <w:spacing w:before="100" w:beforeAutospacing="1" w:after="100" w:afterAutospacing="1" w:line="240" w:lineRule="auto"/>
              <w:rPr>
                <w:rFonts w:ascii="Arial" w:hAnsi="Arial" w:cs="Arial"/>
                <w:sz w:val="20"/>
                <w:szCs w:val="20"/>
                <w:lang w:val="en-IN" w:eastAsia="en-IN"/>
              </w:rPr>
            </w:pPr>
            <w:r w:rsidRPr="000C670C">
              <w:rPr>
                <w:rFonts w:ascii="Arial" w:hAnsi="Arial" w:cs="Arial"/>
                <w:sz w:val="20"/>
                <w:szCs w:val="20"/>
                <w:lang w:val="en-IN" w:eastAsia="en-IN"/>
              </w:rPr>
              <w:t xml:space="preserve">Biomarker-based early diagnosis </w:t>
            </w:r>
          </w:p>
          <w:p w14:paraId="6445BA8D" w14:textId="6F80D184" w:rsidR="003C3F0A" w:rsidRPr="000C670C" w:rsidRDefault="00631637" w:rsidP="00631637">
            <w:pPr>
              <w:numPr>
                <w:ilvl w:val="0"/>
                <w:numId w:val="2"/>
              </w:numPr>
              <w:spacing w:before="100" w:beforeAutospacing="1" w:after="100" w:afterAutospacing="1" w:line="240" w:lineRule="auto"/>
              <w:rPr>
                <w:rFonts w:ascii="Arial" w:hAnsi="Arial" w:cs="Arial"/>
                <w:sz w:val="20"/>
                <w:szCs w:val="20"/>
                <w:lang w:val="en-IN" w:eastAsia="en-IN"/>
              </w:rPr>
            </w:pPr>
            <w:r w:rsidRPr="000C670C">
              <w:rPr>
                <w:rFonts w:ascii="Arial" w:hAnsi="Arial" w:cs="Arial"/>
                <w:sz w:val="20"/>
                <w:szCs w:val="20"/>
                <w:lang w:val="en-IN" w:eastAsia="en-IN"/>
              </w:rPr>
              <w:t>Novel therapeutic targets</w:t>
            </w:r>
          </w:p>
        </w:tc>
      </w:tr>
      <w:tr w:rsidR="003C3F0A" w:rsidRPr="000C670C" w14:paraId="6AEE5EAC" w14:textId="77777777">
        <w:trPr>
          <w:trHeight w:val="20"/>
          <w:jc w:val="center"/>
        </w:trPr>
        <w:tc>
          <w:tcPr>
            <w:tcW w:w="4973" w:type="dxa"/>
            <w:shd w:val="clear" w:color="auto" w:fill="auto"/>
          </w:tcPr>
          <w:p w14:paraId="7181DDB6" w14:textId="77777777" w:rsidR="003C3F0A" w:rsidRPr="000C670C" w:rsidRDefault="00827FA7">
            <w:pPr>
              <w:rPr>
                <w:rFonts w:ascii="Arial" w:hAnsi="Arial" w:cs="Arial"/>
                <w:b/>
                <w:sz w:val="20"/>
                <w:szCs w:val="20"/>
                <w:lang w:val="en-GB"/>
              </w:rPr>
            </w:pPr>
            <w:r w:rsidRPr="000C670C">
              <w:rPr>
                <w:rFonts w:ascii="Arial" w:hAnsi="Arial" w:cs="Arial"/>
                <w:b/>
                <w:sz w:val="20"/>
                <w:szCs w:val="20"/>
                <w:lang w:val="en-GB"/>
              </w:rPr>
              <w:t>11. Are the conclusions logically arrived?</w:t>
            </w:r>
          </w:p>
          <w:p w14:paraId="624C0D8F"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5F39D24A" w14:textId="77777777" w:rsidR="003C3F0A" w:rsidRPr="000C670C" w:rsidRDefault="00827FA7">
            <w:pPr>
              <w:rPr>
                <w:rFonts w:ascii="Arial" w:hAnsi="Arial" w:cs="Arial"/>
                <w:sz w:val="20"/>
                <w:szCs w:val="20"/>
                <w:lang w:val="en-GB"/>
              </w:rPr>
            </w:pPr>
            <w:r w:rsidRPr="000C670C">
              <w:rPr>
                <w:rFonts w:ascii="Arial" w:hAnsi="Arial" w:cs="Arial"/>
                <w:color w:val="404040"/>
                <w:sz w:val="20"/>
                <w:szCs w:val="20"/>
                <w:shd w:val="clear" w:color="auto" w:fill="FFFFFF"/>
                <w:lang w:val="en-GB"/>
              </w:rPr>
              <w:t>5 = Excellent 4 = Good 3 = Satisfactory 2 = Needs Improvement 1 = Poor N/A = Not Applicable</w:t>
            </w:r>
          </w:p>
        </w:tc>
        <w:tc>
          <w:tcPr>
            <w:tcW w:w="5121" w:type="dxa"/>
            <w:shd w:val="clear" w:color="auto" w:fill="auto"/>
          </w:tcPr>
          <w:p w14:paraId="3850AF9D" w14:textId="77777777" w:rsidR="003C3F0A" w:rsidRPr="000C670C" w:rsidRDefault="00827FA7">
            <w:pPr>
              <w:pStyle w:val="ListParagraph1"/>
              <w:ind w:left="0"/>
              <w:rPr>
                <w:rFonts w:ascii="Arial" w:hAnsi="Arial" w:cs="Arial"/>
                <w:bCs/>
                <w:sz w:val="20"/>
                <w:szCs w:val="20"/>
              </w:rPr>
            </w:pPr>
            <w:r w:rsidRPr="000C670C">
              <w:rPr>
                <w:rFonts w:ascii="Arial" w:hAnsi="Arial" w:cs="Arial"/>
                <w:bCs/>
                <w:sz w:val="20"/>
                <w:szCs w:val="20"/>
              </w:rPr>
              <w:t xml:space="preserve">3 = Satisfactory </w:t>
            </w:r>
          </w:p>
        </w:tc>
        <w:tc>
          <w:tcPr>
            <w:tcW w:w="3798" w:type="dxa"/>
            <w:shd w:val="clear" w:color="auto" w:fill="auto"/>
          </w:tcPr>
          <w:p w14:paraId="0D5662DC" w14:textId="6843BF4B" w:rsidR="003C3F0A" w:rsidRPr="000C670C" w:rsidRDefault="00631637">
            <w:pPr>
              <w:pStyle w:val="Heading2"/>
              <w:keepNext w:val="0"/>
              <w:jc w:val="left"/>
              <w:rPr>
                <w:rFonts w:ascii="Arial" w:hAnsi="Arial" w:cs="Arial"/>
                <w:b w:val="0"/>
                <w:bCs w:val="0"/>
                <w:lang w:val="en-GB" w:eastAsia="en-US"/>
              </w:rPr>
            </w:pPr>
            <w:r w:rsidRPr="000C670C">
              <w:rPr>
                <w:rFonts w:ascii="Arial" w:hAnsi="Arial" w:cs="Arial"/>
                <w:b w:val="0"/>
                <w:bCs w:val="0"/>
              </w:rPr>
              <w:t xml:space="preserve">The conclusion section has been </w:t>
            </w:r>
            <w:proofErr w:type="spellStart"/>
            <w:r w:rsidRPr="000C670C">
              <w:rPr>
                <w:rFonts w:ascii="Arial" w:hAnsi="Arial" w:cs="Arial"/>
                <w:b w:val="0"/>
                <w:bCs w:val="0"/>
              </w:rPr>
              <w:t>revised</w:t>
            </w:r>
            <w:proofErr w:type="spellEnd"/>
            <w:r w:rsidRPr="000C670C">
              <w:rPr>
                <w:rFonts w:ascii="Arial" w:hAnsi="Arial" w:cs="Arial"/>
                <w:b w:val="0"/>
                <w:bCs w:val="0"/>
              </w:rPr>
              <w:t xml:space="preserve"> to </w:t>
            </w:r>
            <w:proofErr w:type="spellStart"/>
            <w:r w:rsidRPr="000C670C">
              <w:rPr>
                <w:rFonts w:ascii="Arial" w:hAnsi="Arial" w:cs="Arial"/>
                <w:b w:val="0"/>
                <w:bCs w:val="0"/>
              </w:rPr>
              <w:t>improve</w:t>
            </w:r>
            <w:proofErr w:type="spellEnd"/>
            <w:r w:rsidRPr="000C670C">
              <w:rPr>
                <w:rFonts w:ascii="Arial" w:hAnsi="Arial" w:cs="Arial"/>
                <w:b w:val="0"/>
                <w:bCs w:val="0"/>
              </w:rPr>
              <w:t xml:space="preserve"> </w:t>
            </w:r>
            <w:proofErr w:type="spellStart"/>
            <w:r w:rsidRPr="000C670C">
              <w:rPr>
                <w:rFonts w:ascii="Arial" w:hAnsi="Arial" w:cs="Arial"/>
                <w:b w:val="0"/>
                <w:bCs w:val="0"/>
              </w:rPr>
              <w:t>logical</w:t>
            </w:r>
            <w:proofErr w:type="spellEnd"/>
            <w:r w:rsidRPr="000C670C">
              <w:rPr>
                <w:rFonts w:ascii="Arial" w:hAnsi="Arial" w:cs="Arial"/>
                <w:b w:val="0"/>
                <w:bCs w:val="0"/>
              </w:rPr>
              <w:t xml:space="preserve"> flow and </w:t>
            </w:r>
            <w:proofErr w:type="spellStart"/>
            <w:r w:rsidRPr="000C670C">
              <w:rPr>
                <w:rFonts w:ascii="Arial" w:hAnsi="Arial" w:cs="Arial"/>
                <w:b w:val="0"/>
                <w:bCs w:val="0"/>
              </w:rPr>
              <w:t>better</w:t>
            </w:r>
            <w:proofErr w:type="spellEnd"/>
            <w:r w:rsidRPr="000C670C">
              <w:rPr>
                <w:rFonts w:ascii="Arial" w:hAnsi="Arial" w:cs="Arial"/>
                <w:b w:val="0"/>
                <w:bCs w:val="0"/>
              </w:rPr>
              <w:t xml:space="preserve"> </w:t>
            </w:r>
            <w:proofErr w:type="spellStart"/>
            <w:r w:rsidRPr="000C670C">
              <w:rPr>
                <w:rFonts w:ascii="Arial" w:hAnsi="Arial" w:cs="Arial"/>
                <w:b w:val="0"/>
                <w:bCs w:val="0"/>
              </w:rPr>
              <w:t>summarize</w:t>
            </w:r>
            <w:proofErr w:type="spellEnd"/>
            <w:r w:rsidRPr="000C670C">
              <w:rPr>
                <w:rFonts w:ascii="Arial" w:hAnsi="Arial" w:cs="Arial"/>
                <w:b w:val="0"/>
                <w:bCs w:val="0"/>
              </w:rPr>
              <w:t xml:space="preserve"> key insights and implications.</w:t>
            </w:r>
          </w:p>
        </w:tc>
      </w:tr>
      <w:tr w:rsidR="003C3F0A" w:rsidRPr="000C670C" w14:paraId="0C7E01BC" w14:textId="77777777">
        <w:trPr>
          <w:trHeight w:val="20"/>
          <w:jc w:val="center"/>
        </w:trPr>
        <w:tc>
          <w:tcPr>
            <w:tcW w:w="4973" w:type="dxa"/>
            <w:shd w:val="clear" w:color="auto" w:fill="auto"/>
          </w:tcPr>
          <w:p w14:paraId="1EF43E02" w14:textId="77777777" w:rsidR="003C3F0A" w:rsidRPr="000C670C" w:rsidRDefault="00827FA7">
            <w:pPr>
              <w:rPr>
                <w:rFonts w:ascii="Arial" w:hAnsi="Arial" w:cs="Arial"/>
                <w:b/>
                <w:sz w:val="20"/>
                <w:szCs w:val="20"/>
                <w:lang w:val="en-GB"/>
              </w:rPr>
            </w:pPr>
            <w:r w:rsidRPr="000C670C">
              <w:rPr>
                <w:rFonts w:ascii="Arial" w:hAnsi="Arial" w:cs="Arial"/>
                <w:b/>
                <w:sz w:val="20"/>
                <w:szCs w:val="20"/>
                <w:lang w:val="en-GB"/>
              </w:rPr>
              <w:t>12. Are the limitations of the paper discussed?</w:t>
            </w:r>
          </w:p>
          <w:p w14:paraId="0411C5DB"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38F26F9A" w14:textId="77777777" w:rsidR="003C3F0A" w:rsidRPr="000C670C" w:rsidRDefault="00827FA7">
            <w:pPr>
              <w:rPr>
                <w:rFonts w:ascii="Arial" w:hAnsi="Arial" w:cs="Arial"/>
                <w:sz w:val="20"/>
                <w:szCs w:val="20"/>
                <w:lang w:val="en-GB"/>
              </w:rPr>
            </w:pPr>
            <w:r w:rsidRPr="000C670C">
              <w:rPr>
                <w:rFonts w:ascii="Arial" w:hAnsi="Arial" w:cs="Arial"/>
                <w:color w:val="404040"/>
                <w:sz w:val="20"/>
                <w:szCs w:val="20"/>
                <w:shd w:val="clear" w:color="auto" w:fill="FFFFFF"/>
                <w:lang w:val="en-GB"/>
              </w:rPr>
              <w:t>5 = Excellent 4 = Good 3 = Satisfactory 2 = Needs Improvement 1 = Poor N/A = Not Applicable</w:t>
            </w:r>
          </w:p>
        </w:tc>
        <w:tc>
          <w:tcPr>
            <w:tcW w:w="5121" w:type="dxa"/>
            <w:shd w:val="clear" w:color="auto" w:fill="auto"/>
          </w:tcPr>
          <w:p w14:paraId="2522F5D2" w14:textId="77777777" w:rsidR="003C3F0A" w:rsidRPr="000C670C" w:rsidRDefault="00827FA7">
            <w:pPr>
              <w:pStyle w:val="ListParagraph1"/>
              <w:ind w:left="0"/>
              <w:rPr>
                <w:rFonts w:ascii="Arial" w:hAnsi="Arial" w:cs="Arial"/>
                <w:bCs/>
                <w:sz w:val="20"/>
                <w:szCs w:val="20"/>
              </w:rPr>
            </w:pPr>
            <w:r w:rsidRPr="000C670C">
              <w:rPr>
                <w:rFonts w:ascii="Arial" w:hAnsi="Arial" w:cs="Arial"/>
                <w:bCs/>
                <w:sz w:val="20"/>
                <w:szCs w:val="20"/>
              </w:rPr>
              <w:t xml:space="preserve">2 = Needs improvement </w:t>
            </w:r>
          </w:p>
        </w:tc>
        <w:tc>
          <w:tcPr>
            <w:tcW w:w="3798" w:type="dxa"/>
            <w:shd w:val="clear" w:color="auto" w:fill="auto"/>
          </w:tcPr>
          <w:p w14:paraId="06805B7A" w14:textId="77777777" w:rsidR="00631637" w:rsidRPr="000C670C" w:rsidRDefault="00631637" w:rsidP="00631637">
            <w:pPr>
              <w:spacing w:before="100" w:beforeAutospacing="1" w:after="100" w:afterAutospacing="1" w:line="240" w:lineRule="auto"/>
              <w:rPr>
                <w:rFonts w:ascii="Arial" w:hAnsi="Arial" w:cs="Arial"/>
                <w:sz w:val="20"/>
                <w:szCs w:val="20"/>
                <w:lang w:val="en-IN" w:eastAsia="en-IN"/>
              </w:rPr>
            </w:pPr>
            <w:r w:rsidRPr="000C670C">
              <w:rPr>
                <w:rFonts w:ascii="Arial" w:hAnsi="Arial" w:cs="Arial"/>
                <w:sz w:val="20"/>
                <w:szCs w:val="20"/>
                <w:lang w:val="en-IN" w:eastAsia="en-IN"/>
              </w:rPr>
              <w:t xml:space="preserve">A separate limitations section has now been included, discussing: </w:t>
            </w:r>
          </w:p>
          <w:p w14:paraId="05420182" w14:textId="77777777" w:rsidR="00631637" w:rsidRPr="000C670C" w:rsidRDefault="00631637" w:rsidP="00631637">
            <w:pPr>
              <w:numPr>
                <w:ilvl w:val="0"/>
                <w:numId w:val="4"/>
              </w:numPr>
              <w:spacing w:before="100" w:beforeAutospacing="1" w:after="100" w:afterAutospacing="1" w:line="240" w:lineRule="auto"/>
              <w:rPr>
                <w:rFonts w:ascii="Arial" w:hAnsi="Arial" w:cs="Arial"/>
                <w:sz w:val="20"/>
                <w:szCs w:val="20"/>
                <w:lang w:val="en-IN" w:eastAsia="en-IN"/>
              </w:rPr>
            </w:pPr>
            <w:r w:rsidRPr="000C670C">
              <w:rPr>
                <w:rFonts w:ascii="Arial" w:hAnsi="Arial" w:cs="Arial"/>
                <w:sz w:val="20"/>
                <w:szCs w:val="20"/>
                <w:lang w:val="en-IN" w:eastAsia="en-IN"/>
              </w:rPr>
              <w:t xml:space="preserve">Dependence on available literature </w:t>
            </w:r>
          </w:p>
          <w:p w14:paraId="504095D1" w14:textId="77777777" w:rsidR="00631637" w:rsidRPr="000C670C" w:rsidRDefault="00631637" w:rsidP="00631637">
            <w:pPr>
              <w:numPr>
                <w:ilvl w:val="0"/>
                <w:numId w:val="4"/>
              </w:numPr>
              <w:spacing w:before="100" w:beforeAutospacing="1" w:after="100" w:afterAutospacing="1" w:line="240" w:lineRule="auto"/>
              <w:rPr>
                <w:rFonts w:ascii="Arial" w:hAnsi="Arial" w:cs="Arial"/>
                <w:sz w:val="20"/>
                <w:szCs w:val="20"/>
                <w:lang w:val="en-IN" w:eastAsia="en-IN"/>
              </w:rPr>
            </w:pPr>
            <w:r w:rsidRPr="000C670C">
              <w:rPr>
                <w:rFonts w:ascii="Arial" w:hAnsi="Arial" w:cs="Arial"/>
                <w:sz w:val="20"/>
                <w:szCs w:val="20"/>
                <w:lang w:val="en-IN" w:eastAsia="en-IN"/>
              </w:rPr>
              <w:t xml:space="preserve">Lack of quantitative synthesis </w:t>
            </w:r>
          </w:p>
          <w:p w14:paraId="37BCCA4C" w14:textId="6680B091" w:rsidR="003C3F0A" w:rsidRPr="000C670C" w:rsidRDefault="00631637" w:rsidP="00631637">
            <w:pPr>
              <w:numPr>
                <w:ilvl w:val="0"/>
                <w:numId w:val="4"/>
              </w:numPr>
              <w:spacing w:before="100" w:beforeAutospacing="1" w:after="100" w:afterAutospacing="1" w:line="240" w:lineRule="auto"/>
              <w:rPr>
                <w:rFonts w:ascii="Arial" w:hAnsi="Arial" w:cs="Arial"/>
                <w:sz w:val="20"/>
                <w:szCs w:val="20"/>
                <w:lang w:val="en-IN" w:eastAsia="en-IN"/>
              </w:rPr>
            </w:pPr>
            <w:r w:rsidRPr="000C670C">
              <w:rPr>
                <w:rFonts w:ascii="Arial" w:hAnsi="Arial" w:cs="Arial"/>
                <w:sz w:val="20"/>
                <w:szCs w:val="20"/>
                <w:lang w:val="en-IN" w:eastAsia="en-IN"/>
              </w:rPr>
              <w:t>Potential publication bias</w:t>
            </w:r>
          </w:p>
        </w:tc>
      </w:tr>
      <w:tr w:rsidR="003C3F0A" w:rsidRPr="000C670C" w14:paraId="43CDF005" w14:textId="77777777">
        <w:trPr>
          <w:trHeight w:val="20"/>
          <w:jc w:val="center"/>
        </w:trPr>
        <w:tc>
          <w:tcPr>
            <w:tcW w:w="4973" w:type="dxa"/>
            <w:shd w:val="clear" w:color="auto" w:fill="auto"/>
          </w:tcPr>
          <w:p w14:paraId="34E4E361" w14:textId="77777777" w:rsidR="003C3F0A" w:rsidRPr="000C670C" w:rsidRDefault="00827FA7">
            <w:pPr>
              <w:rPr>
                <w:rFonts w:ascii="Arial" w:hAnsi="Arial" w:cs="Arial"/>
                <w:b/>
                <w:sz w:val="20"/>
                <w:szCs w:val="20"/>
                <w:lang w:val="en-GB"/>
              </w:rPr>
            </w:pPr>
            <w:r w:rsidRPr="000C670C">
              <w:rPr>
                <w:rFonts w:ascii="Arial" w:hAnsi="Arial" w:cs="Arial"/>
                <w:b/>
                <w:sz w:val="20"/>
                <w:szCs w:val="20"/>
                <w:lang w:val="en-GB"/>
              </w:rPr>
              <w:t xml:space="preserve">13. What is the </w:t>
            </w:r>
            <w:r w:rsidRPr="000C670C">
              <w:rPr>
                <w:rFonts w:ascii="Arial" w:hAnsi="Arial" w:cs="Arial"/>
                <w:sz w:val="20"/>
                <w:szCs w:val="20"/>
                <w:lang w:val="en-GB"/>
              </w:rPr>
              <w:t>Quality of references (i.e. from peer reviewed authentic sources)</w:t>
            </w:r>
          </w:p>
          <w:p w14:paraId="4F01CEF3"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50F19B49"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5 = Excellent 4 = Good 3 = Satisfactory 2 = Needs Improvement 1 = Poor </w:t>
            </w:r>
          </w:p>
          <w:p w14:paraId="13F68877" w14:textId="77777777" w:rsidR="003C3F0A" w:rsidRPr="000C670C" w:rsidRDefault="00827FA7">
            <w:pPr>
              <w:rPr>
                <w:rFonts w:ascii="Arial" w:hAnsi="Arial" w:cs="Arial"/>
                <w:sz w:val="20"/>
                <w:szCs w:val="20"/>
                <w:lang w:val="en-GB"/>
              </w:rPr>
            </w:pPr>
            <w:r w:rsidRPr="000C670C">
              <w:rPr>
                <w:rFonts w:ascii="Arial" w:hAnsi="Arial" w:cs="Arial"/>
                <w:color w:val="404040"/>
                <w:sz w:val="20"/>
                <w:szCs w:val="20"/>
                <w:shd w:val="clear" w:color="auto" w:fill="FFFFFF"/>
                <w:lang w:val="en-GB"/>
              </w:rPr>
              <w:t>N/A = Not Applicable</w:t>
            </w:r>
          </w:p>
        </w:tc>
        <w:tc>
          <w:tcPr>
            <w:tcW w:w="5121" w:type="dxa"/>
            <w:shd w:val="clear" w:color="auto" w:fill="auto"/>
          </w:tcPr>
          <w:p w14:paraId="2CC3504E" w14:textId="77777777" w:rsidR="003C3F0A" w:rsidRPr="000C670C" w:rsidRDefault="00827FA7">
            <w:pPr>
              <w:pStyle w:val="ListParagraph1"/>
              <w:ind w:left="0"/>
              <w:rPr>
                <w:rFonts w:ascii="Arial" w:hAnsi="Arial" w:cs="Arial"/>
                <w:bCs/>
                <w:sz w:val="20"/>
                <w:szCs w:val="20"/>
              </w:rPr>
            </w:pPr>
            <w:r w:rsidRPr="000C670C">
              <w:rPr>
                <w:rFonts w:ascii="Arial" w:hAnsi="Arial" w:cs="Arial"/>
                <w:bCs/>
                <w:sz w:val="20"/>
                <w:szCs w:val="20"/>
              </w:rPr>
              <w:t xml:space="preserve">4 = Good </w:t>
            </w:r>
          </w:p>
        </w:tc>
        <w:tc>
          <w:tcPr>
            <w:tcW w:w="3798" w:type="dxa"/>
            <w:shd w:val="clear" w:color="auto" w:fill="auto"/>
          </w:tcPr>
          <w:p w14:paraId="00172934" w14:textId="716D5C53" w:rsidR="003C3F0A" w:rsidRPr="000C670C" w:rsidRDefault="00631637">
            <w:pPr>
              <w:pStyle w:val="Heading2"/>
              <w:keepNext w:val="0"/>
              <w:jc w:val="left"/>
              <w:rPr>
                <w:rFonts w:ascii="Arial" w:hAnsi="Arial" w:cs="Arial"/>
                <w:b w:val="0"/>
                <w:bCs w:val="0"/>
                <w:lang w:val="en-GB" w:eastAsia="en-US"/>
              </w:rPr>
            </w:pPr>
            <w:proofErr w:type="spellStart"/>
            <w:r w:rsidRPr="000C670C">
              <w:rPr>
                <w:rFonts w:ascii="Arial" w:hAnsi="Arial" w:cs="Arial"/>
                <w:b w:val="0"/>
                <w:bCs w:val="0"/>
              </w:rPr>
              <w:t>We</w:t>
            </w:r>
            <w:proofErr w:type="spellEnd"/>
            <w:r w:rsidRPr="000C670C">
              <w:rPr>
                <w:rFonts w:ascii="Arial" w:hAnsi="Arial" w:cs="Arial"/>
                <w:b w:val="0"/>
                <w:bCs w:val="0"/>
              </w:rPr>
              <w:t xml:space="preserve"> </w:t>
            </w:r>
            <w:proofErr w:type="spellStart"/>
            <w:r w:rsidRPr="000C670C">
              <w:rPr>
                <w:rFonts w:ascii="Arial" w:hAnsi="Arial" w:cs="Arial"/>
                <w:b w:val="0"/>
                <w:bCs w:val="0"/>
              </w:rPr>
              <w:t>thank</w:t>
            </w:r>
            <w:proofErr w:type="spellEnd"/>
            <w:r w:rsidRPr="000C670C">
              <w:rPr>
                <w:rFonts w:ascii="Arial" w:hAnsi="Arial" w:cs="Arial"/>
                <w:b w:val="0"/>
                <w:bCs w:val="0"/>
              </w:rPr>
              <w:t xml:space="preserve"> the </w:t>
            </w:r>
            <w:proofErr w:type="spellStart"/>
            <w:r w:rsidRPr="000C670C">
              <w:rPr>
                <w:rFonts w:ascii="Arial" w:hAnsi="Arial" w:cs="Arial"/>
                <w:b w:val="0"/>
                <w:bCs w:val="0"/>
              </w:rPr>
              <w:t>reviewer</w:t>
            </w:r>
            <w:proofErr w:type="spellEnd"/>
            <w:r w:rsidRPr="000C670C">
              <w:rPr>
                <w:rFonts w:ascii="Arial" w:hAnsi="Arial" w:cs="Arial"/>
                <w:b w:val="0"/>
                <w:bCs w:val="0"/>
              </w:rPr>
              <w:t xml:space="preserve">. </w:t>
            </w:r>
            <w:proofErr w:type="spellStart"/>
            <w:r w:rsidRPr="000C670C">
              <w:rPr>
                <w:rFonts w:ascii="Arial" w:hAnsi="Arial" w:cs="Arial"/>
                <w:b w:val="0"/>
                <w:bCs w:val="0"/>
              </w:rPr>
              <w:t>Additional</w:t>
            </w:r>
            <w:proofErr w:type="spellEnd"/>
            <w:r w:rsidRPr="000C670C">
              <w:rPr>
                <w:rFonts w:ascii="Arial" w:hAnsi="Arial" w:cs="Arial"/>
                <w:b w:val="0"/>
                <w:bCs w:val="0"/>
              </w:rPr>
              <w:t xml:space="preserve"> high-</w:t>
            </w:r>
            <w:proofErr w:type="spellStart"/>
            <w:r w:rsidRPr="000C670C">
              <w:rPr>
                <w:rFonts w:ascii="Arial" w:hAnsi="Arial" w:cs="Arial"/>
                <w:b w:val="0"/>
                <w:bCs w:val="0"/>
              </w:rPr>
              <w:t>quality</w:t>
            </w:r>
            <w:proofErr w:type="spellEnd"/>
            <w:r w:rsidRPr="000C670C">
              <w:rPr>
                <w:rFonts w:ascii="Arial" w:hAnsi="Arial" w:cs="Arial"/>
                <w:b w:val="0"/>
                <w:bCs w:val="0"/>
              </w:rPr>
              <w:t xml:space="preserve"> </w:t>
            </w:r>
            <w:proofErr w:type="spellStart"/>
            <w:r w:rsidRPr="000C670C">
              <w:rPr>
                <w:rFonts w:ascii="Arial" w:hAnsi="Arial" w:cs="Arial"/>
                <w:b w:val="0"/>
                <w:bCs w:val="0"/>
              </w:rPr>
              <w:t>peer-reviewed</w:t>
            </w:r>
            <w:proofErr w:type="spellEnd"/>
            <w:r w:rsidRPr="000C670C">
              <w:rPr>
                <w:rFonts w:ascii="Arial" w:hAnsi="Arial" w:cs="Arial"/>
                <w:b w:val="0"/>
                <w:bCs w:val="0"/>
              </w:rPr>
              <w:t xml:space="preserve"> and </w:t>
            </w:r>
            <w:proofErr w:type="spellStart"/>
            <w:r w:rsidRPr="000C670C">
              <w:rPr>
                <w:rFonts w:ascii="Arial" w:hAnsi="Arial" w:cs="Arial"/>
                <w:b w:val="0"/>
                <w:bCs w:val="0"/>
              </w:rPr>
              <w:t>recent</w:t>
            </w:r>
            <w:proofErr w:type="spellEnd"/>
            <w:r w:rsidRPr="000C670C">
              <w:rPr>
                <w:rFonts w:ascii="Arial" w:hAnsi="Arial" w:cs="Arial"/>
                <w:b w:val="0"/>
                <w:bCs w:val="0"/>
              </w:rPr>
              <w:t xml:space="preserve"> </w:t>
            </w:r>
            <w:proofErr w:type="spellStart"/>
            <w:r w:rsidRPr="000C670C">
              <w:rPr>
                <w:rFonts w:ascii="Arial" w:hAnsi="Arial" w:cs="Arial"/>
                <w:b w:val="0"/>
                <w:bCs w:val="0"/>
              </w:rPr>
              <w:t>references</w:t>
            </w:r>
            <w:proofErr w:type="spellEnd"/>
            <w:r w:rsidRPr="000C670C">
              <w:rPr>
                <w:rFonts w:ascii="Arial" w:hAnsi="Arial" w:cs="Arial"/>
                <w:b w:val="0"/>
                <w:bCs w:val="0"/>
              </w:rPr>
              <w:t xml:space="preserve"> have been </w:t>
            </w:r>
            <w:proofErr w:type="spellStart"/>
            <w:r w:rsidRPr="000C670C">
              <w:rPr>
                <w:rFonts w:ascii="Arial" w:hAnsi="Arial" w:cs="Arial"/>
                <w:b w:val="0"/>
                <w:bCs w:val="0"/>
              </w:rPr>
              <w:t>included</w:t>
            </w:r>
            <w:proofErr w:type="spellEnd"/>
            <w:r w:rsidRPr="000C670C">
              <w:rPr>
                <w:rFonts w:ascii="Arial" w:hAnsi="Arial" w:cs="Arial"/>
                <w:b w:val="0"/>
                <w:bCs w:val="0"/>
              </w:rPr>
              <w:t xml:space="preserve"> to </w:t>
            </w:r>
            <w:proofErr w:type="spellStart"/>
            <w:r w:rsidRPr="000C670C">
              <w:rPr>
                <w:rFonts w:ascii="Arial" w:hAnsi="Arial" w:cs="Arial"/>
                <w:b w:val="0"/>
                <w:bCs w:val="0"/>
              </w:rPr>
              <w:t>further</w:t>
            </w:r>
            <w:proofErr w:type="spellEnd"/>
            <w:r w:rsidRPr="000C670C">
              <w:rPr>
                <w:rFonts w:ascii="Arial" w:hAnsi="Arial" w:cs="Arial"/>
                <w:b w:val="0"/>
                <w:bCs w:val="0"/>
              </w:rPr>
              <w:t xml:space="preserve"> </w:t>
            </w:r>
            <w:proofErr w:type="spellStart"/>
            <w:r w:rsidRPr="000C670C">
              <w:rPr>
                <w:rFonts w:ascii="Arial" w:hAnsi="Arial" w:cs="Arial"/>
                <w:b w:val="0"/>
                <w:bCs w:val="0"/>
              </w:rPr>
              <w:t>strengthen</w:t>
            </w:r>
            <w:proofErr w:type="spellEnd"/>
            <w:r w:rsidRPr="000C670C">
              <w:rPr>
                <w:rFonts w:ascii="Arial" w:hAnsi="Arial" w:cs="Arial"/>
                <w:b w:val="0"/>
                <w:bCs w:val="0"/>
              </w:rPr>
              <w:t xml:space="preserve"> the </w:t>
            </w:r>
            <w:proofErr w:type="spellStart"/>
            <w:r w:rsidRPr="000C670C">
              <w:rPr>
                <w:rFonts w:ascii="Arial" w:hAnsi="Arial" w:cs="Arial"/>
                <w:b w:val="0"/>
                <w:bCs w:val="0"/>
              </w:rPr>
              <w:t>manuscript</w:t>
            </w:r>
            <w:proofErr w:type="spellEnd"/>
            <w:r w:rsidRPr="000C670C">
              <w:rPr>
                <w:rFonts w:ascii="Arial" w:hAnsi="Arial" w:cs="Arial"/>
                <w:b w:val="0"/>
                <w:bCs w:val="0"/>
              </w:rPr>
              <w:t>.</w:t>
            </w:r>
          </w:p>
        </w:tc>
      </w:tr>
      <w:tr w:rsidR="003C3F0A" w:rsidRPr="000C670C" w14:paraId="6DC161EB" w14:textId="77777777">
        <w:trPr>
          <w:trHeight w:val="20"/>
          <w:jc w:val="center"/>
        </w:trPr>
        <w:tc>
          <w:tcPr>
            <w:tcW w:w="4973" w:type="dxa"/>
            <w:shd w:val="clear" w:color="auto" w:fill="auto"/>
          </w:tcPr>
          <w:p w14:paraId="4901FC18" w14:textId="77777777" w:rsidR="003C3F0A" w:rsidRPr="000C670C" w:rsidRDefault="00827FA7">
            <w:pPr>
              <w:rPr>
                <w:rFonts w:ascii="Arial" w:hAnsi="Arial" w:cs="Arial"/>
                <w:b/>
                <w:sz w:val="20"/>
                <w:szCs w:val="20"/>
                <w:lang w:val="en-GB"/>
              </w:rPr>
            </w:pPr>
            <w:r w:rsidRPr="000C670C">
              <w:rPr>
                <w:rFonts w:ascii="Arial" w:hAnsi="Arial" w:cs="Arial"/>
                <w:b/>
                <w:sz w:val="20"/>
                <w:szCs w:val="20"/>
                <w:lang w:val="en-GB"/>
              </w:rPr>
              <w:t>14. Is the manuscript written in clear and understandable language?</w:t>
            </w:r>
          </w:p>
          <w:p w14:paraId="4D0E2708"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Rating Scale: </w:t>
            </w:r>
          </w:p>
          <w:p w14:paraId="1C31DAC7" w14:textId="77777777" w:rsidR="003C3F0A" w:rsidRPr="000C670C" w:rsidRDefault="00827FA7">
            <w:pPr>
              <w:rPr>
                <w:rFonts w:ascii="Arial" w:hAnsi="Arial" w:cs="Arial"/>
                <w:color w:val="404040"/>
                <w:sz w:val="20"/>
                <w:szCs w:val="20"/>
                <w:shd w:val="clear" w:color="auto" w:fill="FFFFFF"/>
                <w:lang w:val="en-GB"/>
              </w:rPr>
            </w:pPr>
            <w:r w:rsidRPr="000C670C">
              <w:rPr>
                <w:rFonts w:ascii="Arial" w:hAnsi="Arial" w:cs="Arial"/>
                <w:color w:val="404040"/>
                <w:sz w:val="20"/>
                <w:szCs w:val="20"/>
                <w:shd w:val="clear" w:color="auto" w:fill="FFFFFF"/>
                <w:lang w:val="en-GB"/>
              </w:rPr>
              <w:t xml:space="preserve">5 = Excellent 4 = Good 3 = Satisfactory 2 = Needs Improvement 1 = Poor </w:t>
            </w:r>
          </w:p>
          <w:p w14:paraId="48C5A161" w14:textId="77777777" w:rsidR="003C3F0A" w:rsidRPr="000C670C" w:rsidRDefault="00827FA7">
            <w:pPr>
              <w:rPr>
                <w:rFonts w:ascii="Arial" w:hAnsi="Arial" w:cs="Arial"/>
                <w:sz w:val="20"/>
                <w:szCs w:val="20"/>
                <w:lang w:val="en-GB"/>
              </w:rPr>
            </w:pPr>
            <w:r w:rsidRPr="000C670C">
              <w:rPr>
                <w:rFonts w:ascii="Arial" w:hAnsi="Arial" w:cs="Arial"/>
                <w:color w:val="404040"/>
                <w:sz w:val="20"/>
                <w:szCs w:val="20"/>
                <w:shd w:val="clear" w:color="auto" w:fill="FFFFFF"/>
                <w:lang w:val="en-GB"/>
              </w:rPr>
              <w:t>N/A = Not Applicable</w:t>
            </w:r>
          </w:p>
        </w:tc>
        <w:tc>
          <w:tcPr>
            <w:tcW w:w="5121" w:type="dxa"/>
            <w:shd w:val="clear" w:color="auto" w:fill="auto"/>
          </w:tcPr>
          <w:p w14:paraId="358D053D" w14:textId="77777777" w:rsidR="003C3F0A" w:rsidRPr="000C670C" w:rsidRDefault="00827FA7">
            <w:pPr>
              <w:pStyle w:val="ListParagraph1"/>
              <w:ind w:left="0"/>
              <w:rPr>
                <w:rFonts w:ascii="Arial" w:hAnsi="Arial" w:cs="Arial"/>
                <w:bCs/>
                <w:sz w:val="20"/>
                <w:szCs w:val="20"/>
              </w:rPr>
            </w:pPr>
            <w:r w:rsidRPr="000C670C">
              <w:rPr>
                <w:rFonts w:ascii="Arial" w:hAnsi="Arial" w:cs="Arial"/>
                <w:bCs/>
                <w:sz w:val="20"/>
                <w:szCs w:val="20"/>
              </w:rPr>
              <w:t xml:space="preserve">4 = Good </w:t>
            </w:r>
          </w:p>
        </w:tc>
        <w:tc>
          <w:tcPr>
            <w:tcW w:w="3798" w:type="dxa"/>
            <w:shd w:val="clear" w:color="auto" w:fill="auto"/>
          </w:tcPr>
          <w:p w14:paraId="704A707C" w14:textId="6925848C" w:rsidR="003C3F0A" w:rsidRPr="000C670C" w:rsidRDefault="00631637">
            <w:pPr>
              <w:pStyle w:val="Heading2"/>
              <w:keepNext w:val="0"/>
              <w:jc w:val="left"/>
              <w:rPr>
                <w:rFonts w:ascii="Arial" w:hAnsi="Arial" w:cs="Arial"/>
                <w:b w:val="0"/>
                <w:bCs w:val="0"/>
                <w:lang w:val="en-GB" w:eastAsia="en-US"/>
              </w:rPr>
            </w:pPr>
            <w:r w:rsidRPr="000C670C">
              <w:rPr>
                <w:rFonts w:ascii="Arial" w:hAnsi="Arial" w:cs="Arial"/>
                <w:b w:val="0"/>
                <w:bCs w:val="0"/>
              </w:rPr>
              <w:t xml:space="preserve">The </w:t>
            </w:r>
            <w:proofErr w:type="spellStart"/>
            <w:r w:rsidRPr="000C670C">
              <w:rPr>
                <w:rFonts w:ascii="Arial" w:hAnsi="Arial" w:cs="Arial"/>
                <w:b w:val="0"/>
                <w:bCs w:val="0"/>
              </w:rPr>
              <w:t>manuscript</w:t>
            </w:r>
            <w:proofErr w:type="spellEnd"/>
            <w:r w:rsidRPr="000C670C">
              <w:rPr>
                <w:rFonts w:ascii="Arial" w:hAnsi="Arial" w:cs="Arial"/>
                <w:b w:val="0"/>
                <w:bCs w:val="0"/>
              </w:rPr>
              <w:t xml:space="preserve"> has </w:t>
            </w:r>
            <w:proofErr w:type="spellStart"/>
            <w:r w:rsidRPr="000C670C">
              <w:rPr>
                <w:rFonts w:ascii="Arial" w:hAnsi="Arial" w:cs="Arial"/>
                <w:b w:val="0"/>
                <w:bCs w:val="0"/>
              </w:rPr>
              <w:t>undergone</w:t>
            </w:r>
            <w:proofErr w:type="spellEnd"/>
            <w:r w:rsidRPr="000C670C">
              <w:rPr>
                <w:rFonts w:ascii="Arial" w:hAnsi="Arial" w:cs="Arial"/>
                <w:b w:val="0"/>
                <w:bCs w:val="0"/>
              </w:rPr>
              <w:t xml:space="preserve"> </w:t>
            </w:r>
            <w:proofErr w:type="spellStart"/>
            <w:r w:rsidRPr="000C670C">
              <w:rPr>
                <w:rFonts w:ascii="Arial" w:hAnsi="Arial" w:cs="Arial"/>
                <w:b w:val="0"/>
                <w:bCs w:val="0"/>
              </w:rPr>
              <w:t>careful</w:t>
            </w:r>
            <w:proofErr w:type="spellEnd"/>
            <w:r w:rsidRPr="000C670C">
              <w:rPr>
                <w:rFonts w:ascii="Arial" w:hAnsi="Arial" w:cs="Arial"/>
                <w:b w:val="0"/>
                <w:bCs w:val="0"/>
              </w:rPr>
              <w:t xml:space="preserve"> </w:t>
            </w:r>
            <w:proofErr w:type="spellStart"/>
            <w:r w:rsidRPr="000C670C">
              <w:rPr>
                <w:rFonts w:ascii="Arial" w:hAnsi="Arial" w:cs="Arial"/>
                <w:b w:val="0"/>
                <w:bCs w:val="0"/>
              </w:rPr>
              <w:t>proofreading</w:t>
            </w:r>
            <w:proofErr w:type="spellEnd"/>
            <w:r w:rsidRPr="000C670C">
              <w:rPr>
                <w:rFonts w:ascii="Arial" w:hAnsi="Arial" w:cs="Arial"/>
                <w:b w:val="0"/>
                <w:bCs w:val="0"/>
              </w:rPr>
              <w:t xml:space="preserve"> and </w:t>
            </w:r>
            <w:proofErr w:type="spellStart"/>
            <w:r w:rsidRPr="000C670C">
              <w:rPr>
                <w:rFonts w:ascii="Arial" w:hAnsi="Arial" w:cs="Arial"/>
                <w:b w:val="0"/>
                <w:bCs w:val="0"/>
              </w:rPr>
              <w:t>editing</w:t>
            </w:r>
            <w:proofErr w:type="spellEnd"/>
            <w:r w:rsidRPr="000C670C">
              <w:rPr>
                <w:rFonts w:ascii="Arial" w:hAnsi="Arial" w:cs="Arial"/>
                <w:b w:val="0"/>
                <w:bCs w:val="0"/>
              </w:rPr>
              <w:t xml:space="preserve"> to </w:t>
            </w:r>
            <w:proofErr w:type="spellStart"/>
            <w:r w:rsidRPr="000C670C">
              <w:rPr>
                <w:rFonts w:ascii="Arial" w:hAnsi="Arial" w:cs="Arial"/>
                <w:b w:val="0"/>
                <w:bCs w:val="0"/>
              </w:rPr>
              <w:t>enhance</w:t>
            </w:r>
            <w:proofErr w:type="spellEnd"/>
            <w:r w:rsidRPr="000C670C">
              <w:rPr>
                <w:rFonts w:ascii="Arial" w:hAnsi="Arial" w:cs="Arial"/>
                <w:b w:val="0"/>
                <w:bCs w:val="0"/>
              </w:rPr>
              <w:t xml:space="preserve"> </w:t>
            </w:r>
            <w:proofErr w:type="spellStart"/>
            <w:r w:rsidRPr="000C670C">
              <w:rPr>
                <w:rFonts w:ascii="Arial" w:hAnsi="Arial" w:cs="Arial"/>
                <w:b w:val="0"/>
                <w:bCs w:val="0"/>
              </w:rPr>
              <w:t>clarity</w:t>
            </w:r>
            <w:proofErr w:type="spellEnd"/>
            <w:r w:rsidRPr="000C670C">
              <w:rPr>
                <w:rFonts w:ascii="Arial" w:hAnsi="Arial" w:cs="Arial"/>
                <w:b w:val="0"/>
                <w:bCs w:val="0"/>
              </w:rPr>
              <w:t xml:space="preserve">, </w:t>
            </w:r>
            <w:proofErr w:type="spellStart"/>
            <w:r w:rsidRPr="000C670C">
              <w:rPr>
                <w:rFonts w:ascii="Arial" w:hAnsi="Arial" w:cs="Arial"/>
                <w:b w:val="0"/>
                <w:bCs w:val="0"/>
              </w:rPr>
              <w:t>grammar</w:t>
            </w:r>
            <w:proofErr w:type="spellEnd"/>
            <w:r w:rsidRPr="000C670C">
              <w:rPr>
                <w:rFonts w:ascii="Arial" w:hAnsi="Arial" w:cs="Arial"/>
                <w:b w:val="0"/>
                <w:bCs w:val="0"/>
              </w:rPr>
              <w:t xml:space="preserve">, and </w:t>
            </w:r>
            <w:proofErr w:type="spellStart"/>
            <w:r w:rsidRPr="000C670C">
              <w:rPr>
                <w:rFonts w:ascii="Arial" w:hAnsi="Arial" w:cs="Arial"/>
                <w:b w:val="0"/>
                <w:bCs w:val="0"/>
              </w:rPr>
              <w:t>readability</w:t>
            </w:r>
            <w:proofErr w:type="spellEnd"/>
            <w:r w:rsidRPr="000C670C">
              <w:rPr>
                <w:rFonts w:ascii="Arial" w:hAnsi="Arial" w:cs="Arial"/>
                <w:b w:val="0"/>
                <w:bCs w:val="0"/>
              </w:rPr>
              <w:t>.</w:t>
            </w:r>
          </w:p>
        </w:tc>
      </w:tr>
    </w:tbl>
    <w:p w14:paraId="3E8216EC" w14:textId="77777777" w:rsidR="003C3F0A" w:rsidRPr="000C670C" w:rsidRDefault="003C3F0A">
      <w:pPr>
        <w:pStyle w:val="BodyText"/>
        <w:rPr>
          <w:rFonts w:ascii="Arial" w:hAnsi="Arial" w:cs="Arial"/>
          <w:b/>
          <w:bCs/>
          <w:sz w:val="20"/>
          <w:szCs w:val="20"/>
          <w:u w:val="single"/>
          <w:lang w:val="en-GB"/>
        </w:rPr>
      </w:pPr>
    </w:p>
    <w:p w14:paraId="2CD22A6C" w14:textId="77777777" w:rsidR="003C3F0A" w:rsidRPr="000C670C" w:rsidRDefault="00827FA7">
      <w:pPr>
        <w:pStyle w:val="Heading2"/>
        <w:keepNext w:val="0"/>
        <w:jc w:val="left"/>
        <w:rPr>
          <w:rFonts w:ascii="Arial" w:hAnsi="Arial" w:cs="Arial"/>
          <w:u w:val="single"/>
          <w:lang w:val="en-GB" w:eastAsia="en-US"/>
        </w:rPr>
      </w:pPr>
      <w:r w:rsidRPr="000C670C">
        <w:rPr>
          <w:rFonts w:ascii="Arial" w:hAnsi="Arial" w:cs="Arial"/>
          <w:highlight w:val="yellow"/>
          <w:u w:val="single"/>
          <w:lang w:val="en-GB" w:eastAsia="en-US"/>
        </w:rPr>
        <w:t>PART 2.2 (Subjective Evaluation)</w:t>
      </w:r>
    </w:p>
    <w:p w14:paraId="7F70D85B" w14:textId="77777777" w:rsidR="003C3F0A" w:rsidRPr="000C670C" w:rsidRDefault="003C3F0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3C3F0A" w:rsidRPr="000C670C" w14:paraId="2044C72B" w14:textId="77777777">
        <w:trPr>
          <w:trHeight w:val="20"/>
          <w:jc w:val="center"/>
        </w:trPr>
        <w:tc>
          <w:tcPr>
            <w:tcW w:w="3514" w:type="dxa"/>
            <w:shd w:val="clear" w:color="auto" w:fill="auto"/>
          </w:tcPr>
          <w:p w14:paraId="3DFCCE8E" w14:textId="77777777" w:rsidR="003C3F0A" w:rsidRPr="000C670C" w:rsidRDefault="003C3F0A">
            <w:pPr>
              <w:pStyle w:val="Heading2"/>
              <w:keepNext w:val="0"/>
              <w:jc w:val="left"/>
              <w:rPr>
                <w:rFonts w:ascii="Arial" w:hAnsi="Arial" w:cs="Arial"/>
                <w:lang w:val="en-GB" w:eastAsia="en-US"/>
              </w:rPr>
            </w:pPr>
          </w:p>
        </w:tc>
        <w:tc>
          <w:tcPr>
            <w:tcW w:w="6146" w:type="dxa"/>
            <w:shd w:val="clear" w:color="auto" w:fill="auto"/>
          </w:tcPr>
          <w:p w14:paraId="3B01A7F4" w14:textId="77777777" w:rsidR="003C3F0A" w:rsidRPr="000C670C" w:rsidRDefault="00827FA7">
            <w:pPr>
              <w:pStyle w:val="Heading2"/>
              <w:keepNext w:val="0"/>
              <w:jc w:val="left"/>
              <w:rPr>
                <w:rFonts w:ascii="Arial" w:hAnsi="Arial" w:cs="Arial"/>
                <w:lang w:val="en-GB" w:eastAsia="en-US"/>
              </w:rPr>
            </w:pPr>
            <w:r w:rsidRPr="000C670C">
              <w:rPr>
                <w:rFonts w:ascii="Arial" w:hAnsi="Arial" w:cs="Arial"/>
                <w:lang w:val="en-GB" w:eastAsia="en-US"/>
              </w:rPr>
              <w:t>Reviewer’s comment</w:t>
            </w:r>
          </w:p>
          <w:p w14:paraId="3C54A239" w14:textId="77777777" w:rsidR="003C3F0A" w:rsidRPr="000C670C" w:rsidRDefault="003C3F0A">
            <w:pPr>
              <w:rPr>
                <w:rFonts w:ascii="Arial" w:hAnsi="Arial" w:cs="Arial"/>
                <w:sz w:val="20"/>
                <w:szCs w:val="20"/>
                <w:lang w:val="en-GB"/>
              </w:rPr>
            </w:pPr>
          </w:p>
        </w:tc>
        <w:tc>
          <w:tcPr>
            <w:tcW w:w="4232" w:type="dxa"/>
            <w:shd w:val="clear" w:color="auto" w:fill="auto"/>
          </w:tcPr>
          <w:p w14:paraId="5D0C4A52" w14:textId="77777777" w:rsidR="003C3F0A" w:rsidRPr="000C670C" w:rsidRDefault="00827FA7">
            <w:pPr>
              <w:rPr>
                <w:rFonts w:ascii="Arial" w:eastAsia="Calibri" w:hAnsi="Arial" w:cs="Arial"/>
                <w:kern w:val="2"/>
                <w:sz w:val="20"/>
                <w:szCs w:val="20"/>
                <w:lang w:val="en-IN"/>
              </w:rPr>
            </w:pPr>
            <w:r w:rsidRPr="000C670C">
              <w:rPr>
                <w:rFonts w:ascii="Arial" w:eastAsia="Calibri" w:hAnsi="Arial" w:cs="Arial"/>
                <w:b/>
                <w:kern w:val="2"/>
                <w:sz w:val="20"/>
                <w:szCs w:val="20"/>
                <w:lang w:val="en-IN"/>
              </w:rPr>
              <w:t>Author’s Feedback</w:t>
            </w:r>
            <w:r w:rsidRPr="000C670C">
              <w:rPr>
                <w:rFonts w:ascii="Arial" w:eastAsia="Calibri" w:hAnsi="Arial" w:cs="Arial"/>
                <w:kern w:val="2"/>
                <w:sz w:val="20"/>
                <w:szCs w:val="20"/>
                <w:lang w:val="en-IN"/>
              </w:rPr>
              <w:t xml:space="preserve"> (It is mandatory that authors should write his/her feedback here)</w:t>
            </w:r>
          </w:p>
          <w:p w14:paraId="67998A4C" w14:textId="77777777" w:rsidR="003C3F0A" w:rsidRPr="000C670C" w:rsidRDefault="003C3F0A">
            <w:pPr>
              <w:pStyle w:val="Heading2"/>
              <w:keepNext w:val="0"/>
              <w:jc w:val="left"/>
              <w:rPr>
                <w:rFonts w:ascii="Arial" w:hAnsi="Arial" w:cs="Arial"/>
                <w:b w:val="0"/>
                <w:lang w:val="en-GB" w:eastAsia="en-US"/>
              </w:rPr>
            </w:pPr>
          </w:p>
        </w:tc>
      </w:tr>
      <w:tr w:rsidR="003C3F0A" w:rsidRPr="000C670C" w14:paraId="54C9D334" w14:textId="77777777">
        <w:trPr>
          <w:trHeight w:val="20"/>
          <w:jc w:val="center"/>
        </w:trPr>
        <w:tc>
          <w:tcPr>
            <w:tcW w:w="3514" w:type="dxa"/>
            <w:shd w:val="clear" w:color="auto" w:fill="auto"/>
          </w:tcPr>
          <w:p w14:paraId="2ED1B037" w14:textId="77777777" w:rsidR="003C3F0A" w:rsidRPr="000C670C" w:rsidRDefault="00827FA7">
            <w:pPr>
              <w:rPr>
                <w:rFonts w:ascii="Arial" w:hAnsi="Arial" w:cs="Arial"/>
                <w:b/>
                <w:bCs/>
                <w:sz w:val="20"/>
                <w:szCs w:val="20"/>
                <w:lang w:val="en-GB"/>
              </w:rPr>
            </w:pPr>
            <w:r w:rsidRPr="000C670C">
              <w:rPr>
                <w:rFonts w:ascii="Arial" w:hAnsi="Arial" w:cs="Arial"/>
                <w:b/>
                <w:bCs/>
                <w:sz w:val="20"/>
                <w:szCs w:val="20"/>
                <w:lang w:val="en-GB"/>
              </w:rPr>
              <w:t>Is the title of the article suitable?</w:t>
            </w:r>
          </w:p>
          <w:p w14:paraId="6A7F1DD8" w14:textId="77777777" w:rsidR="003C3F0A" w:rsidRPr="000C670C" w:rsidRDefault="003C3F0A">
            <w:pPr>
              <w:rPr>
                <w:rFonts w:ascii="Arial" w:hAnsi="Arial" w:cs="Arial"/>
                <w:bCs/>
                <w:sz w:val="20"/>
                <w:szCs w:val="20"/>
                <w:lang w:val="en-GB"/>
              </w:rPr>
            </w:pPr>
          </w:p>
          <w:p w14:paraId="1F00BF82" w14:textId="77777777" w:rsidR="003C3F0A" w:rsidRPr="000C670C" w:rsidRDefault="00827FA7">
            <w:pPr>
              <w:rPr>
                <w:rFonts w:ascii="Arial" w:hAnsi="Arial" w:cs="Arial"/>
                <w:sz w:val="20"/>
                <w:szCs w:val="20"/>
                <w:u w:val="single"/>
                <w:lang w:val="en-GB"/>
              </w:rPr>
            </w:pPr>
            <w:r w:rsidRPr="000C670C">
              <w:rPr>
                <w:rFonts w:ascii="Arial" w:hAnsi="Arial" w:cs="Arial"/>
                <w:bCs/>
                <w:sz w:val="20"/>
                <w:szCs w:val="20"/>
                <w:lang w:val="en-GB"/>
              </w:rPr>
              <w:t xml:space="preserve">If your answer is NO, please provide </w:t>
            </w:r>
            <w:r w:rsidRPr="000C670C">
              <w:rPr>
                <w:rFonts w:ascii="Arial" w:hAnsi="Arial" w:cs="Arial"/>
                <w:bCs/>
                <w:sz w:val="20"/>
                <w:szCs w:val="20"/>
                <w:lang w:val="en-GB"/>
              </w:rPr>
              <w:lastRenderedPageBreak/>
              <w:t>a brief, clear suggestion for improvement.</w:t>
            </w:r>
          </w:p>
        </w:tc>
        <w:tc>
          <w:tcPr>
            <w:tcW w:w="6146" w:type="dxa"/>
            <w:shd w:val="clear" w:color="auto" w:fill="auto"/>
          </w:tcPr>
          <w:p w14:paraId="31D71CDB" w14:textId="77777777" w:rsidR="003C3F0A" w:rsidRPr="000C670C" w:rsidRDefault="00827FA7">
            <w:pPr>
              <w:ind w:left="360"/>
              <w:rPr>
                <w:rFonts w:ascii="Arial" w:hAnsi="Arial" w:cs="Arial"/>
                <w:b/>
                <w:bCs/>
                <w:sz w:val="20"/>
                <w:szCs w:val="20"/>
              </w:rPr>
            </w:pPr>
            <w:r w:rsidRPr="000C670C">
              <w:rPr>
                <w:rFonts w:ascii="Arial" w:hAnsi="Arial" w:cs="Arial"/>
                <w:b/>
                <w:bCs/>
                <w:sz w:val="20"/>
                <w:szCs w:val="20"/>
              </w:rPr>
              <w:lastRenderedPageBreak/>
              <w:t>Yes</w:t>
            </w:r>
          </w:p>
        </w:tc>
        <w:tc>
          <w:tcPr>
            <w:tcW w:w="4232" w:type="dxa"/>
            <w:shd w:val="clear" w:color="auto" w:fill="auto"/>
          </w:tcPr>
          <w:p w14:paraId="2D1B3618" w14:textId="3845A168" w:rsidR="003C3F0A" w:rsidRPr="000C670C" w:rsidRDefault="00F538BE">
            <w:pPr>
              <w:pStyle w:val="Heading2"/>
              <w:keepNext w:val="0"/>
              <w:jc w:val="left"/>
              <w:rPr>
                <w:rFonts w:ascii="Arial" w:hAnsi="Arial" w:cs="Arial"/>
                <w:b w:val="0"/>
                <w:bCs w:val="0"/>
                <w:lang w:val="en-GB" w:eastAsia="en-US"/>
              </w:rPr>
            </w:pPr>
            <w:proofErr w:type="spellStart"/>
            <w:r w:rsidRPr="000C670C">
              <w:rPr>
                <w:rFonts w:ascii="Arial" w:hAnsi="Arial" w:cs="Arial"/>
                <w:b w:val="0"/>
                <w:bCs w:val="0"/>
              </w:rPr>
              <w:t>We</w:t>
            </w:r>
            <w:proofErr w:type="spellEnd"/>
            <w:r w:rsidRPr="000C670C">
              <w:rPr>
                <w:rFonts w:ascii="Arial" w:hAnsi="Arial" w:cs="Arial"/>
                <w:b w:val="0"/>
                <w:bCs w:val="0"/>
              </w:rPr>
              <w:t xml:space="preserve"> </w:t>
            </w:r>
            <w:proofErr w:type="spellStart"/>
            <w:r w:rsidRPr="000C670C">
              <w:rPr>
                <w:rFonts w:ascii="Arial" w:hAnsi="Arial" w:cs="Arial"/>
                <w:b w:val="0"/>
                <w:bCs w:val="0"/>
              </w:rPr>
              <w:t>sincerely</w:t>
            </w:r>
            <w:proofErr w:type="spellEnd"/>
            <w:r w:rsidRPr="000C670C">
              <w:rPr>
                <w:rFonts w:ascii="Arial" w:hAnsi="Arial" w:cs="Arial"/>
                <w:b w:val="0"/>
                <w:bCs w:val="0"/>
              </w:rPr>
              <w:t xml:space="preserve"> </w:t>
            </w:r>
            <w:proofErr w:type="spellStart"/>
            <w:r w:rsidRPr="000C670C">
              <w:rPr>
                <w:rFonts w:ascii="Arial" w:hAnsi="Arial" w:cs="Arial"/>
                <w:b w:val="0"/>
                <w:bCs w:val="0"/>
              </w:rPr>
              <w:t>thank</w:t>
            </w:r>
            <w:proofErr w:type="spellEnd"/>
            <w:r w:rsidRPr="000C670C">
              <w:rPr>
                <w:rFonts w:ascii="Arial" w:hAnsi="Arial" w:cs="Arial"/>
                <w:b w:val="0"/>
                <w:bCs w:val="0"/>
              </w:rPr>
              <w:t xml:space="preserve"> the </w:t>
            </w:r>
            <w:proofErr w:type="spellStart"/>
            <w:r w:rsidRPr="000C670C">
              <w:rPr>
                <w:rFonts w:ascii="Arial" w:hAnsi="Arial" w:cs="Arial"/>
                <w:b w:val="0"/>
                <w:bCs w:val="0"/>
              </w:rPr>
              <w:t>reviewer</w:t>
            </w:r>
            <w:proofErr w:type="spellEnd"/>
            <w:r w:rsidRPr="000C670C">
              <w:rPr>
                <w:rFonts w:ascii="Arial" w:hAnsi="Arial" w:cs="Arial"/>
                <w:b w:val="0"/>
                <w:bCs w:val="0"/>
              </w:rPr>
              <w:t xml:space="preserve"> for the positive </w:t>
            </w:r>
            <w:proofErr w:type="spellStart"/>
            <w:r w:rsidRPr="000C670C">
              <w:rPr>
                <w:rFonts w:ascii="Arial" w:hAnsi="Arial" w:cs="Arial"/>
                <w:b w:val="0"/>
                <w:bCs w:val="0"/>
              </w:rPr>
              <w:t>response</w:t>
            </w:r>
            <w:proofErr w:type="spellEnd"/>
            <w:r w:rsidRPr="000C670C">
              <w:rPr>
                <w:rFonts w:ascii="Arial" w:hAnsi="Arial" w:cs="Arial"/>
                <w:b w:val="0"/>
                <w:bCs w:val="0"/>
              </w:rPr>
              <w:t>.</w:t>
            </w:r>
          </w:p>
        </w:tc>
      </w:tr>
      <w:tr w:rsidR="003C3F0A" w:rsidRPr="000C670C" w14:paraId="03D371E7" w14:textId="77777777">
        <w:trPr>
          <w:trHeight w:val="20"/>
          <w:jc w:val="center"/>
        </w:trPr>
        <w:tc>
          <w:tcPr>
            <w:tcW w:w="3514" w:type="dxa"/>
            <w:shd w:val="clear" w:color="auto" w:fill="auto"/>
          </w:tcPr>
          <w:p w14:paraId="2499BB35" w14:textId="77777777" w:rsidR="003C3F0A" w:rsidRPr="000C670C" w:rsidRDefault="00827FA7">
            <w:pPr>
              <w:pStyle w:val="Heading2"/>
              <w:keepNext w:val="0"/>
              <w:jc w:val="left"/>
              <w:rPr>
                <w:rFonts w:ascii="Arial" w:hAnsi="Arial" w:cs="Arial"/>
                <w:lang w:val="en-GB" w:eastAsia="en-US"/>
              </w:rPr>
            </w:pPr>
            <w:r w:rsidRPr="000C670C">
              <w:rPr>
                <w:rFonts w:ascii="Arial" w:hAnsi="Arial" w:cs="Arial"/>
                <w:lang w:val="en-GB" w:eastAsia="en-US"/>
              </w:rPr>
              <w:t xml:space="preserve">Is the abstract of the article comprehensive? </w:t>
            </w:r>
          </w:p>
          <w:p w14:paraId="46461740" w14:textId="77777777" w:rsidR="003C3F0A" w:rsidRPr="000C670C" w:rsidRDefault="003C3F0A">
            <w:pPr>
              <w:rPr>
                <w:rFonts w:ascii="Arial" w:hAnsi="Arial" w:cs="Arial"/>
                <w:bCs/>
                <w:sz w:val="20"/>
                <w:szCs w:val="20"/>
                <w:lang w:val="en-GB"/>
              </w:rPr>
            </w:pPr>
          </w:p>
          <w:p w14:paraId="6E934160" w14:textId="77777777" w:rsidR="003C3F0A" w:rsidRPr="000C670C" w:rsidRDefault="00827FA7">
            <w:pPr>
              <w:rPr>
                <w:rFonts w:ascii="Arial" w:hAnsi="Arial" w:cs="Arial"/>
                <w:sz w:val="20"/>
                <w:szCs w:val="20"/>
                <w:lang w:val="en-GB"/>
              </w:rPr>
            </w:pPr>
            <w:r w:rsidRPr="000C670C">
              <w:rPr>
                <w:rFonts w:ascii="Arial" w:hAnsi="Arial" w:cs="Arial"/>
                <w:bCs/>
                <w:sz w:val="20"/>
                <w:szCs w:val="20"/>
                <w:lang w:val="en-GB"/>
              </w:rPr>
              <w:t>If your answer is NO, please provide a brief, clear suggestion for improvement.</w:t>
            </w:r>
          </w:p>
        </w:tc>
        <w:tc>
          <w:tcPr>
            <w:tcW w:w="6146" w:type="dxa"/>
            <w:shd w:val="clear" w:color="auto" w:fill="auto"/>
          </w:tcPr>
          <w:p w14:paraId="7061C1F0" w14:textId="77777777" w:rsidR="003C3F0A" w:rsidRPr="000C670C" w:rsidRDefault="00827FA7">
            <w:pPr>
              <w:ind w:left="360"/>
              <w:rPr>
                <w:rFonts w:ascii="Arial" w:hAnsi="Arial" w:cs="Arial"/>
                <w:b/>
                <w:bCs/>
                <w:sz w:val="20"/>
                <w:szCs w:val="20"/>
              </w:rPr>
            </w:pPr>
            <w:r w:rsidRPr="000C670C">
              <w:rPr>
                <w:rFonts w:ascii="Arial" w:hAnsi="Arial" w:cs="Arial"/>
                <w:b/>
                <w:bCs/>
                <w:sz w:val="20"/>
                <w:szCs w:val="20"/>
              </w:rPr>
              <w:t>Yes</w:t>
            </w:r>
          </w:p>
        </w:tc>
        <w:tc>
          <w:tcPr>
            <w:tcW w:w="4232" w:type="dxa"/>
            <w:shd w:val="clear" w:color="auto" w:fill="auto"/>
          </w:tcPr>
          <w:p w14:paraId="1E2D602F" w14:textId="353542B1" w:rsidR="003C3F0A" w:rsidRPr="000C670C" w:rsidRDefault="00F538BE">
            <w:pPr>
              <w:pStyle w:val="Heading2"/>
              <w:keepNext w:val="0"/>
              <w:jc w:val="left"/>
              <w:rPr>
                <w:rFonts w:ascii="Arial" w:hAnsi="Arial" w:cs="Arial"/>
                <w:b w:val="0"/>
                <w:bCs w:val="0"/>
                <w:lang w:val="en-GB" w:eastAsia="en-US"/>
              </w:rPr>
            </w:pPr>
            <w:proofErr w:type="spellStart"/>
            <w:r w:rsidRPr="000C670C">
              <w:rPr>
                <w:rFonts w:ascii="Arial" w:hAnsi="Arial" w:cs="Arial"/>
                <w:b w:val="0"/>
                <w:bCs w:val="0"/>
              </w:rPr>
              <w:t>We</w:t>
            </w:r>
            <w:proofErr w:type="spellEnd"/>
            <w:r w:rsidRPr="000C670C">
              <w:rPr>
                <w:rFonts w:ascii="Arial" w:hAnsi="Arial" w:cs="Arial"/>
                <w:b w:val="0"/>
                <w:bCs w:val="0"/>
              </w:rPr>
              <w:t xml:space="preserve"> </w:t>
            </w:r>
            <w:proofErr w:type="spellStart"/>
            <w:r w:rsidRPr="000C670C">
              <w:rPr>
                <w:rFonts w:ascii="Arial" w:hAnsi="Arial" w:cs="Arial"/>
                <w:b w:val="0"/>
                <w:bCs w:val="0"/>
              </w:rPr>
              <w:t>appreciate</w:t>
            </w:r>
            <w:proofErr w:type="spellEnd"/>
            <w:r w:rsidRPr="000C670C">
              <w:rPr>
                <w:rFonts w:ascii="Arial" w:hAnsi="Arial" w:cs="Arial"/>
                <w:b w:val="0"/>
                <w:bCs w:val="0"/>
              </w:rPr>
              <w:t xml:space="preserve"> the </w:t>
            </w:r>
            <w:proofErr w:type="spellStart"/>
            <w:r w:rsidRPr="000C670C">
              <w:rPr>
                <w:rFonts w:ascii="Arial" w:hAnsi="Arial" w:cs="Arial"/>
                <w:b w:val="0"/>
                <w:bCs w:val="0"/>
              </w:rPr>
              <w:t>reviewer’s</w:t>
            </w:r>
            <w:proofErr w:type="spellEnd"/>
            <w:r w:rsidRPr="000C670C">
              <w:rPr>
                <w:rFonts w:ascii="Arial" w:hAnsi="Arial" w:cs="Arial"/>
                <w:b w:val="0"/>
                <w:bCs w:val="0"/>
              </w:rPr>
              <w:t xml:space="preserve"> confirmation.</w:t>
            </w:r>
          </w:p>
        </w:tc>
      </w:tr>
      <w:tr w:rsidR="003C3F0A" w:rsidRPr="000C670C" w14:paraId="29AA50A9" w14:textId="77777777">
        <w:trPr>
          <w:trHeight w:val="20"/>
          <w:jc w:val="center"/>
        </w:trPr>
        <w:tc>
          <w:tcPr>
            <w:tcW w:w="3514" w:type="dxa"/>
            <w:shd w:val="clear" w:color="auto" w:fill="auto"/>
          </w:tcPr>
          <w:p w14:paraId="53AA7616" w14:textId="77777777" w:rsidR="003C3F0A" w:rsidRPr="000C670C" w:rsidRDefault="00827FA7">
            <w:pPr>
              <w:pStyle w:val="Heading2"/>
              <w:keepNext w:val="0"/>
              <w:jc w:val="left"/>
              <w:rPr>
                <w:rFonts w:ascii="Arial" w:hAnsi="Arial" w:cs="Arial"/>
                <w:b w:val="0"/>
                <w:lang w:val="en-GB" w:eastAsia="en-US"/>
              </w:rPr>
            </w:pPr>
            <w:r w:rsidRPr="000C670C">
              <w:rPr>
                <w:rFonts w:ascii="Arial" w:hAnsi="Arial" w:cs="Arial"/>
                <w:lang w:val="en-GB" w:eastAsia="en-US"/>
              </w:rPr>
              <w:t xml:space="preserve">Is the manuscript scientifically correct? </w:t>
            </w:r>
            <w:r w:rsidRPr="000C670C">
              <w:rPr>
                <w:rFonts w:ascii="Arial" w:hAnsi="Arial" w:cs="Arial"/>
                <w:lang w:val="en-GB" w:eastAsia="en-US"/>
              </w:rPr>
              <w:br/>
            </w:r>
          </w:p>
          <w:p w14:paraId="22C5BE5B" w14:textId="77777777" w:rsidR="003C3F0A" w:rsidRPr="000C670C" w:rsidRDefault="00827FA7">
            <w:pPr>
              <w:rPr>
                <w:rFonts w:ascii="Arial" w:hAnsi="Arial" w:cs="Arial"/>
                <w:b/>
                <w:sz w:val="20"/>
                <w:szCs w:val="20"/>
                <w:lang w:val="en-GB"/>
              </w:rPr>
            </w:pPr>
            <w:r w:rsidRPr="000C670C">
              <w:rPr>
                <w:rFonts w:ascii="Arial" w:hAnsi="Arial" w:cs="Arial"/>
                <w:bCs/>
                <w:sz w:val="20"/>
                <w:szCs w:val="20"/>
                <w:lang w:val="en-GB"/>
              </w:rPr>
              <w:t>If your answer is NO, please provide a brief, clear suggestion for improvement.</w:t>
            </w:r>
          </w:p>
        </w:tc>
        <w:tc>
          <w:tcPr>
            <w:tcW w:w="6146" w:type="dxa"/>
            <w:shd w:val="clear" w:color="auto" w:fill="auto"/>
          </w:tcPr>
          <w:p w14:paraId="3A02C0F7" w14:textId="77777777" w:rsidR="003C3F0A" w:rsidRPr="000C670C" w:rsidRDefault="00827FA7">
            <w:pPr>
              <w:pStyle w:val="ListParagraph1"/>
              <w:ind w:left="0"/>
              <w:rPr>
                <w:rFonts w:ascii="Arial" w:hAnsi="Arial" w:cs="Arial"/>
                <w:bCs/>
                <w:sz w:val="20"/>
                <w:szCs w:val="20"/>
              </w:rPr>
            </w:pPr>
            <w:r w:rsidRPr="000C670C">
              <w:rPr>
                <w:rFonts w:ascii="Arial" w:hAnsi="Arial" w:cs="Arial"/>
                <w:bCs/>
                <w:sz w:val="20"/>
                <w:szCs w:val="20"/>
              </w:rPr>
              <w:t>Yes</w:t>
            </w:r>
          </w:p>
        </w:tc>
        <w:tc>
          <w:tcPr>
            <w:tcW w:w="4232" w:type="dxa"/>
            <w:shd w:val="clear" w:color="auto" w:fill="auto"/>
          </w:tcPr>
          <w:p w14:paraId="10BE4820" w14:textId="483B00DA" w:rsidR="003C3F0A" w:rsidRPr="000C670C" w:rsidRDefault="00F538BE">
            <w:pPr>
              <w:pStyle w:val="Heading2"/>
              <w:keepNext w:val="0"/>
              <w:jc w:val="left"/>
              <w:rPr>
                <w:rFonts w:ascii="Arial" w:hAnsi="Arial" w:cs="Arial"/>
                <w:b w:val="0"/>
                <w:bCs w:val="0"/>
                <w:lang w:val="en-GB" w:eastAsia="en-US"/>
              </w:rPr>
            </w:pPr>
            <w:proofErr w:type="spellStart"/>
            <w:r w:rsidRPr="000C670C">
              <w:rPr>
                <w:rFonts w:ascii="Arial" w:hAnsi="Arial" w:cs="Arial"/>
                <w:b w:val="0"/>
                <w:bCs w:val="0"/>
              </w:rPr>
              <w:t>We</w:t>
            </w:r>
            <w:proofErr w:type="spellEnd"/>
            <w:r w:rsidRPr="000C670C">
              <w:rPr>
                <w:rFonts w:ascii="Arial" w:hAnsi="Arial" w:cs="Arial"/>
                <w:b w:val="0"/>
                <w:bCs w:val="0"/>
              </w:rPr>
              <w:t xml:space="preserve"> are </w:t>
            </w:r>
            <w:proofErr w:type="spellStart"/>
            <w:r w:rsidRPr="000C670C">
              <w:rPr>
                <w:rFonts w:ascii="Arial" w:hAnsi="Arial" w:cs="Arial"/>
                <w:b w:val="0"/>
                <w:bCs w:val="0"/>
              </w:rPr>
              <w:t>grateful</w:t>
            </w:r>
            <w:proofErr w:type="spellEnd"/>
            <w:r w:rsidRPr="000C670C">
              <w:rPr>
                <w:rFonts w:ascii="Arial" w:hAnsi="Arial" w:cs="Arial"/>
                <w:b w:val="0"/>
                <w:bCs w:val="0"/>
              </w:rPr>
              <w:t xml:space="preserve"> for the </w:t>
            </w:r>
            <w:proofErr w:type="spellStart"/>
            <w:r w:rsidRPr="000C670C">
              <w:rPr>
                <w:rFonts w:ascii="Arial" w:hAnsi="Arial" w:cs="Arial"/>
                <w:b w:val="0"/>
                <w:bCs w:val="0"/>
              </w:rPr>
              <w:t>reviewer’s</w:t>
            </w:r>
            <w:proofErr w:type="spellEnd"/>
            <w:r w:rsidRPr="000C670C">
              <w:rPr>
                <w:rFonts w:ascii="Arial" w:hAnsi="Arial" w:cs="Arial"/>
                <w:b w:val="0"/>
                <w:bCs w:val="0"/>
              </w:rPr>
              <w:t xml:space="preserve"> </w:t>
            </w:r>
            <w:proofErr w:type="spellStart"/>
            <w:r w:rsidRPr="000C670C">
              <w:rPr>
                <w:rFonts w:ascii="Arial" w:hAnsi="Arial" w:cs="Arial"/>
                <w:b w:val="0"/>
                <w:bCs w:val="0"/>
              </w:rPr>
              <w:t>assessment</w:t>
            </w:r>
            <w:proofErr w:type="spellEnd"/>
            <w:r w:rsidRPr="000C670C">
              <w:rPr>
                <w:rFonts w:ascii="Arial" w:hAnsi="Arial" w:cs="Arial"/>
                <w:b w:val="0"/>
                <w:bCs w:val="0"/>
              </w:rPr>
              <w:t>.</w:t>
            </w:r>
          </w:p>
        </w:tc>
      </w:tr>
      <w:tr w:rsidR="003C3F0A" w:rsidRPr="000C670C" w14:paraId="4DD57BA6" w14:textId="77777777">
        <w:trPr>
          <w:trHeight w:val="20"/>
          <w:jc w:val="center"/>
        </w:trPr>
        <w:tc>
          <w:tcPr>
            <w:tcW w:w="3514" w:type="dxa"/>
            <w:shd w:val="clear" w:color="auto" w:fill="auto"/>
          </w:tcPr>
          <w:p w14:paraId="44732388" w14:textId="77777777" w:rsidR="003C3F0A" w:rsidRPr="000C670C" w:rsidRDefault="00827FA7">
            <w:pPr>
              <w:rPr>
                <w:rFonts w:ascii="Arial" w:hAnsi="Arial" w:cs="Arial"/>
                <w:b/>
                <w:bCs/>
                <w:sz w:val="20"/>
                <w:szCs w:val="20"/>
                <w:lang w:val="en-GB"/>
              </w:rPr>
            </w:pPr>
            <w:r w:rsidRPr="000C670C">
              <w:rPr>
                <w:rFonts w:ascii="Arial" w:hAnsi="Arial" w:cs="Arial"/>
                <w:b/>
                <w:bCs/>
                <w:sz w:val="20"/>
                <w:szCs w:val="20"/>
                <w:lang w:val="en-GB"/>
              </w:rPr>
              <w:t xml:space="preserve">Are the references sufficient and recent? </w:t>
            </w:r>
          </w:p>
          <w:p w14:paraId="5FA57A30" w14:textId="77777777" w:rsidR="003C3F0A" w:rsidRPr="000C670C" w:rsidRDefault="003C3F0A">
            <w:pPr>
              <w:rPr>
                <w:rFonts w:ascii="Arial" w:hAnsi="Arial" w:cs="Arial"/>
                <w:bCs/>
                <w:sz w:val="20"/>
                <w:szCs w:val="20"/>
                <w:lang w:val="en-GB"/>
              </w:rPr>
            </w:pPr>
          </w:p>
          <w:p w14:paraId="4F162F7E" w14:textId="77777777" w:rsidR="003C3F0A" w:rsidRPr="000C670C" w:rsidRDefault="00827FA7">
            <w:pPr>
              <w:rPr>
                <w:rFonts w:ascii="Arial" w:hAnsi="Arial" w:cs="Arial"/>
                <w:b/>
                <w:bCs/>
                <w:sz w:val="20"/>
                <w:szCs w:val="20"/>
                <w:lang w:val="en-GB"/>
              </w:rPr>
            </w:pPr>
            <w:r w:rsidRPr="000C670C">
              <w:rPr>
                <w:rFonts w:ascii="Arial" w:hAnsi="Arial" w:cs="Arial"/>
                <w:bCs/>
                <w:sz w:val="20"/>
                <w:szCs w:val="20"/>
                <w:lang w:val="en-GB"/>
              </w:rPr>
              <w:t>If your answer is NO, please provide clear suggestion for improvement.</w:t>
            </w:r>
          </w:p>
        </w:tc>
        <w:tc>
          <w:tcPr>
            <w:tcW w:w="6146" w:type="dxa"/>
            <w:shd w:val="clear" w:color="auto" w:fill="auto"/>
          </w:tcPr>
          <w:p w14:paraId="4EBF2A99" w14:textId="77777777" w:rsidR="003C3F0A" w:rsidRPr="000C670C" w:rsidRDefault="00827FA7">
            <w:pPr>
              <w:pStyle w:val="ListParagraph1"/>
              <w:ind w:left="0"/>
              <w:rPr>
                <w:rFonts w:ascii="Arial" w:hAnsi="Arial" w:cs="Arial"/>
                <w:bCs/>
                <w:sz w:val="20"/>
                <w:szCs w:val="20"/>
              </w:rPr>
            </w:pPr>
            <w:r w:rsidRPr="000C670C">
              <w:rPr>
                <w:rFonts w:ascii="Arial" w:hAnsi="Arial" w:cs="Arial"/>
                <w:bCs/>
                <w:sz w:val="20"/>
                <w:szCs w:val="20"/>
              </w:rPr>
              <w:t>Yes</w:t>
            </w:r>
          </w:p>
        </w:tc>
        <w:tc>
          <w:tcPr>
            <w:tcW w:w="4232" w:type="dxa"/>
            <w:shd w:val="clear" w:color="auto" w:fill="auto"/>
          </w:tcPr>
          <w:p w14:paraId="52001D73" w14:textId="7D3BEE43" w:rsidR="003C3F0A" w:rsidRPr="000C670C" w:rsidRDefault="00F538BE">
            <w:pPr>
              <w:pStyle w:val="Heading2"/>
              <w:keepNext w:val="0"/>
              <w:jc w:val="left"/>
              <w:rPr>
                <w:rFonts w:ascii="Arial" w:hAnsi="Arial" w:cs="Arial"/>
                <w:b w:val="0"/>
                <w:bCs w:val="0"/>
                <w:lang w:val="en-GB" w:eastAsia="en-US"/>
              </w:rPr>
            </w:pPr>
            <w:proofErr w:type="spellStart"/>
            <w:r w:rsidRPr="000C670C">
              <w:rPr>
                <w:rFonts w:ascii="Arial" w:hAnsi="Arial" w:cs="Arial"/>
                <w:b w:val="0"/>
                <w:bCs w:val="0"/>
              </w:rPr>
              <w:t>We</w:t>
            </w:r>
            <w:proofErr w:type="spellEnd"/>
            <w:r w:rsidRPr="000C670C">
              <w:rPr>
                <w:rFonts w:ascii="Arial" w:hAnsi="Arial" w:cs="Arial"/>
                <w:b w:val="0"/>
                <w:bCs w:val="0"/>
              </w:rPr>
              <w:t xml:space="preserve"> </w:t>
            </w:r>
            <w:proofErr w:type="spellStart"/>
            <w:r w:rsidRPr="000C670C">
              <w:rPr>
                <w:rFonts w:ascii="Arial" w:hAnsi="Arial" w:cs="Arial"/>
                <w:b w:val="0"/>
                <w:bCs w:val="0"/>
              </w:rPr>
              <w:t>thank</w:t>
            </w:r>
            <w:proofErr w:type="spellEnd"/>
            <w:r w:rsidRPr="000C670C">
              <w:rPr>
                <w:rFonts w:ascii="Arial" w:hAnsi="Arial" w:cs="Arial"/>
                <w:b w:val="0"/>
                <w:bCs w:val="0"/>
              </w:rPr>
              <w:t xml:space="preserve"> the </w:t>
            </w:r>
            <w:proofErr w:type="spellStart"/>
            <w:r w:rsidRPr="000C670C">
              <w:rPr>
                <w:rFonts w:ascii="Arial" w:hAnsi="Arial" w:cs="Arial"/>
                <w:b w:val="0"/>
                <w:bCs w:val="0"/>
              </w:rPr>
              <w:t>reviewer</w:t>
            </w:r>
            <w:proofErr w:type="spellEnd"/>
            <w:r w:rsidRPr="000C670C">
              <w:rPr>
                <w:rFonts w:ascii="Arial" w:hAnsi="Arial" w:cs="Arial"/>
                <w:b w:val="0"/>
                <w:bCs w:val="0"/>
              </w:rPr>
              <w:t xml:space="preserve"> for the positive comment and have </w:t>
            </w:r>
            <w:proofErr w:type="spellStart"/>
            <w:r w:rsidRPr="000C670C">
              <w:rPr>
                <w:rFonts w:ascii="Arial" w:hAnsi="Arial" w:cs="Arial"/>
                <w:b w:val="0"/>
                <w:bCs w:val="0"/>
              </w:rPr>
              <w:t>ensured</w:t>
            </w:r>
            <w:proofErr w:type="spellEnd"/>
            <w:r w:rsidRPr="000C670C">
              <w:rPr>
                <w:rFonts w:ascii="Arial" w:hAnsi="Arial" w:cs="Arial"/>
                <w:b w:val="0"/>
                <w:bCs w:val="0"/>
              </w:rPr>
              <w:t xml:space="preserve"> </w:t>
            </w:r>
            <w:proofErr w:type="spellStart"/>
            <w:r w:rsidRPr="000C670C">
              <w:rPr>
                <w:rFonts w:ascii="Arial" w:hAnsi="Arial" w:cs="Arial"/>
                <w:b w:val="0"/>
                <w:bCs w:val="0"/>
              </w:rPr>
              <w:t>consistency</w:t>
            </w:r>
            <w:proofErr w:type="spellEnd"/>
            <w:r w:rsidRPr="000C670C">
              <w:rPr>
                <w:rFonts w:ascii="Arial" w:hAnsi="Arial" w:cs="Arial"/>
                <w:b w:val="0"/>
                <w:bCs w:val="0"/>
              </w:rPr>
              <w:t xml:space="preserve"> and relevance.</w:t>
            </w:r>
          </w:p>
        </w:tc>
      </w:tr>
      <w:tr w:rsidR="003C3F0A" w:rsidRPr="000C670C" w14:paraId="1C04FFE6" w14:textId="77777777">
        <w:trPr>
          <w:trHeight w:val="20"/>
          <w:jc w:val="center"/>
        </w:trPr>
        <w:tc>
          <w:tcPr>
            <w:tcW w:w="3514" w:type="dxa"/>
            <w:shd w:val="clear" w:color="auto" w:fill="auto"/>
          </w:tcPr>
          <w:p w14:paraId="08C6A8F9" w14:textId="77777777" w:rsidR="003C3F0A" w:rsidRPr="000C670C" w:rsidRDefault="00827FA7">
            <w:pPr>
              <w:rPr>
                <w:rFonts w:ascii="Arial" w:hAnsi="Arial" w:cs="Arial"/>
                <w:b/>
                <w:bCs/>
                <w:sz w:val="20"/>
                <w:szCs w:val="20"/>
                <w:lang w:val="en-GB"/>
              </w:rPr>
            </w:pPr>
            <w:r w:rsidRPr="000C670C">
              <w:rPr>
                <w:rFonts w:ascii="Arial" w:hAnsi="Arial" w:cs="Arial"/>
                <w:b/>
                <w:bCs/>
                <w:sz w:val="20"/>
                <w:szCs w:val="20"/>
                <w:lang w:val="en-GB"/>
              </w:rPr>
              <w:t>Are there ethical issues in this manuscript?</w:t>
            </w:r>
          </w:p>
          <w:p w14:paraId="2A400A3A" w14:textId="77777777" w:rsidR="003C3F0A" w:rsidRPr="000C670C" w:rsidRDefault="00827FA7">
            <w:pPr>
              <w:rPr>
                <w:rFonts w:ascii="Arial" w:hAnsi="Arial" w:cs="Arial"/>
                <w:bCs/>
                <w:sz w:val="20"/>
                <w:szCs w:val="20"/>
                <w:lang w:val="en-GB"/>
              </w:rPr>
            </w:pPr>
            <w:r w:rsidRPr="000C670C">
              <w:rPr>
                <w:rFonts w:ascii="Arial" w:hAnsi="Arial" w:cs="Arial"/>
                <w:bCs/>
                <w:sz w:val="20"/>
                <w:szCs w:val="20"/>
                <w:lang w:val="en-GB"/>
              </w:rPr>
              <w:t>(YES or NO)</w:t>
            </w:r>
          </w:p>
          <w:p w14:paraId="6878C974" w14:textId="77777777" w:rsidR="003C3F0A" w:rsidRPr="000C670C" w:rsidRDefault="003C3F0A">
            <w:pPr>
              <w:rPr>
                <w:rFonts w:ascii="Arial" w:hAnsi="Arial" w:cs="Arial"/>
                <w:bCs/>
                <w:sz w:val="20"/>
                <w:szCs w:val="20"/>
                <w:lang w:val="en-GB"/>
              </w:rPr>
            </w:pPr>
          </w:p>
          <w:p w14:paraId="3944B4C3" w14:textId="77777777" w:rsidR="003C3F0A" w:rsidRPr="000C670C" w:rsidRDefault="00827FA7">
            <w:pPr>
              <w:rPr>
                <w:rFonts w:ascii="Arial" w:hAnsi="Arial" w:cs="Arial"/>
                <w:bCs/>
                <w:sz w:val="20"/>
                <w:szCs w:val="20"/>
                <w:lang w:val="en-GB"/>
              </w:rPr>
            </w:pPr>
            <w:r w:rsidRPr="000C670C">
              <w:rPr>
                <w:rFonts w:ascii="Arial" w:hAnsi="Arial" w:cs="Arial"/>
                <w:bCs/>
                <w:sz w:val="20"/>
                <w:szCs w:val="20"/>
                <w:lang w:val="en-GB"/>
              </w:rPr>
              <w:t>(If yes, kindly please write down the ethical issues here in details)</w:t>
            </w:r>
          </w:p>
          <w:p w14:paraId="23197CE0" w14:textId="77777777" w:rsidR="003C3F0A" w:rsidRPr="000C670C" w:rsidRDefault="003C3F0A">
            <w:pPr>
              <w:rPr>
                <w:rFonts w:ascii="Arial" w:hAnsi="Arial" w:cs="Arial"/>
                <w:b/>
                <w:bCs/>
                <w:sz w:val="20"/>
                <w:szCs w:val="20"/>
                <w:lang w:val="en-GB"/>
              </w:rPr>
            </w:pPr>
            <w:bookmarkStart w:id="0" w:name="_GoBack"/>
            <w:bookmarkEnd w:id="0"/>
          </w:p>
        </w:tc>
        <w:tc>
          <w:tcPr>
            <w:tcW w:w="6146" w:type="dxa"/>
            <w:shd w:val="clear" w:color="auto" w:fill="auto"/>
          </w:tcPr>
          <w:p w14:paraId="4D90E15F" w14:textId="77777777" w:rsidR="003C3F0A" w:rsidRPr="000C670C" w:rsidRDefault="00827FA7">
            <w:pPr>
              <w:pStyle w:val="ListParagraph1"/>
              <w:ind w:left="0"/>
              <w:rPr>
                <w:rFonts w:ascii="Arial" w:hAnsi="Arial" w:cs="Arial"/>
                <w:bCs/>
                <w:sz w:val="20"/>
                <w:szCs w:val="20"/>
              </w:rPr>
            </w:pPr>
            <w:r w:rsidRPr="000C670C">
              <w:rPr>
                <w:rFonts w:ascii="Arial" w:hAnsi="Arial" w:cs="Arial"/>
                <w:bCs/>
                <w:sz w:val="20"/>
                <w:szCs w:val="20"/>
              </w:rPr>
              <w:t xml:space="preserve">None to the best of my knowledge </w:t>
            </w:r>
          </w:p>
        </w:tc>
        <w:tc>
          <w:tcPr>
            <w:tcW w:w="4232" w:type="dxa"/>
            <w:shd w:val="clear" w:color="auto" w:fill="auto"/>
          </w:tcPr>
          <w:p w14:paraId="3EA83B7F" w14:textId="77CA9598" w:rsidR="003C3F0A" w:rsidRPr="000C670C" w:rsidRDefault="00F538BE">
            <w:pPr>
              <w:pStyle w:val="Heading2"/>
              <w:keepNext w:val="0"/>
              <w:jc w:val="left"/>
              <w:rPr>
                <w:rFonts w:ascii="Arial" w:hAnsi="Arial" w:cs="Arial"/>
                <w:b w:val="0"/>
                <w:bCs w:val="0"/>
                <w:lang w:val="en-GB" w:eastAsia="en-US"/>
              </w:rPr>
            </w:pPr>
            <w:proofErr w:type="spellStart"/>
            <w:r w:rsidRPr="000C670C">
              <w:rPr>
                <w:rFonts w:ascii="Arial" w:hAnsi="Arial" w:cs="Arial"/>
                <w:b w:val="0"/>
                <w:bCs w:val="0"/>
              </w:rPr>
              <w:t>We</w:t>
            </w:r>
            <w:proofErr w:type="spellEnd"/>
            <w:r w:rsidRPr="000C670C">
              <w:rPr>
                <w:rFonts w:ascii="Arial" w:hAnsi="Arial" w:cs="Arial"/>
                <w:b w:val="0"/>
                <w:bCs w:val="0"/>
              </w:rPr>
              <w:t xml:space="preserve"> </w:t>
            </w:r>
            <w:proofErr w:type="spellStart"/>
            <w:r w:rsidRPr="000C670C">
              <w:rPr>
                <w:rFonts w:ascii="Arial" w:hAnsi="Arial" w:cs="Arial"/>
                <w:b w:val="0"/>
                <w:bCs w:val="0"/>
              </w:rPr>
              <w:t>appreciate</w:t>
            </w:r>
            <w:proofErr w:type="spellEnd"/>
            <w:r w:rsidRPr="000C670C">
              <w:rPr>
                <w:rFonts w:ascii="Arial" w:hAnsi="Arial" w:cs="Arial"/>
                <w:b w:val="0"/>
                <w:bCs w:val="0"/>
              </w:rPr>
              <w:t xml:space="preserve"> the </w:t>
            </w:r>
            <w:proofErr w:type="spellStart"/>
            <w:r w:rsidRPr="000C670C">
              <w:rPr>
                <w:rFonts w:ascii="Arial" w:hAnsi="Arial" w:cs="Arial"/>
                <w:b w:val="0"/>
                <w:bCs w:val="0"/>
              </w:rPr>
              <w:t>reviewer’s</w:t>
            </w:r>
            <w:proofErr w:type="spellEnd"/>
            <w:r w:rsidRPr="000C670C">
              <w:rPr>
                <w:rFonts w:ascii="Arial" w:hAnsi="Arial" w:cs="Arial"/>
                <w:b w:val="0"/>
                <w:bCs w:val="0"/>
              </w:rPr>
              <w:t xml:space="preserve"> observation and </w:t>
            </w:r>
            <w:proofErr w:type="spellStart"/>
            <w:r w:rsidRPr="000C670C">
              <w:rPr>
                <w:rFonts w:ascii="Arial" w:hAnsi="Arial" w:cs="Arial"/>
                <w:b w:val="0"/>
                <w:bCs w:val="0"/>
              </w:rPr>
              <w:t>confirm</w:t>
            </w:r>
            <w:proofErr w:type="spellEnd"/>
            <w:r w:rsidRPr="000C670C">
              <w:rPr>
                <w:rFonts w:ascii="Arial" w:hAnsi="Arial" w:cs="Arial"/>
                <w:b w:val="0"/>
                <w:bCs w:val="0"/>
              </w:rPr>
              <w:t xml:space="preserve"> </w:t>
            </w:r>
            <w:proofErr w:type="spellStart"/>
            <w:r w:rsidRPr="000C670C">
              <w:rPr>
                <w:rFonts w:ascii="Arial" w:hAnsi="Arial" w:cs="Arial"/>
                <w:b w:val="0"/>
                <w:bCs w:val="0"/>
              </w:rPr>
              <w:t>that</w:t>
            </w:r>
            <w:proofErr w:type="spellEnd"/>
            <w:r w:rsidRPr="000C670C">
              <w:rPr>
                <w:rFonts w:ascii="Arial" w:hAnsi="Arial" w:cs="Arial"/>
                <w:b w:val="0"/>
                <w:bCs w:val="0"/>
              </w:rPr>
              <w:t xml:space="preserve"> </w:t>
            </w:r>
            <w:proofErr w:type="spellStart"/>
            <w:r w:rsidRPr="000C670C">
              <w:rPr>
                <w:rFonts w:ascii="Arial" w:hAnsi="Arial" w:cs="Arial"/>
                <w:b w:val="0"/>
                <w:bCs w:val="0"/>
              </w:rPr>
              <w:t>there</w:t>
            </w:r>
            <w:proofErr w:type="spellEnd"/>
            <w:r w:rsidRPr="000C670C">
              <w:rPr>
                <w:rFonts w:ascii="Arial" w:hAnsi="Arial" w:cs="Arial"/>
                <w:b w:val="0"/>
                <w:bCs w:val="0"/>
              </w:rPr>
              <w:t xml:space="preserve"> are no </w:t>
            </w:r>
            <w:proofErr w:type="spellStart"/>
            <w:r w:rsidRPr="000C670C">
              <w:rPr>
                <w:rFonts w:ascii="Arial" w:hAnsi="Arial" w:cs="Arial"/>
                <w:b w:val="0"/>
                <w:bCs w:val="0"/>
              </w:rPr>
              <w:t>ethical</w:t>
            </w:r>
            <w:proofErr w:type="spellEnd"/>
            <w:r w:rsidRPr="000C670C">
              <w:rPr>
                <w:rFonts w:ascii="Arial" w:hAnsi="Arial" w:cs="Arial"/>
                <w:b w:val="0"/>
                <w:bCs w:val="0"/>
              </w:rPr>
              <w:t xml:space="preserve"> </w:t>
            </w:r>
            <w:proofErr w:type="spellStart"/>
            <w:r w:rsidRPr="000C670C">
              <w:rPr>
                <w:rFonts w:ascii="Arial" w:hAnsi="Arial" w:cs="Arial"/>
                <w:b w:val="0"/>
                <w:bCs w:val="0"/>
              </w:rPr>
              <w:t>concerns</w:t>
            </w:r>
            <w:proofErr w:type="spellEnd"/>
            <w:r w:rsidRPr="000C670C">
              <w:rPr>
                <w:rFonts w:ascii="Arial" w:hAnsi="Arial" w:cs="Arial"/>
                <w:b w:val="0"/>
                <w:bCs w:val="0"/>
              </w:rPr>
              <w:t xml:space="preserve"> </w:t>
            </w:r>
            <w:proofErr w:type="spellStart"/>
            <w:r w:rsidRPr="000C670C">
              <w:rPr>
                <w:rFonts w:ascii="Arial" w:hAnsi="Arial" w:cs="Arial"/>
                <w:b w:val="0"/>
                <w:bCs w:val="0"/>
              </w:rPr>
              <w:t>associated</w:t>
            </w:r>
            <w:proofErr w:type="spellEnd"/>
            <w:r w:rsidRPr="000C670C">
              <w:rPr>
                <w:rFonts w:ascii="Arial" w:hAnsi="Arial" w:cs="Arial"/>
                <w:b w:val="0"/>
                <w:bCs w:val="0"/>
              </w:rPr>
              <w:t xml:space="preserve"> </w:t>
            </w:r>
            <w:proofErr w:type="spellStart"/>
            <w:r w:rsidRPr="000C670C">
              <w:rPr>
                <w:rFonts w:ascii="Arial" w:hAnsi="Arial" w:cs="Arial"/>
                <w:b w:val="0"/>
                <w:bCs w:val="0"/>
              </w:rPr>
              <w:t>with</w:t>
            </w:r>
            <w:proofErr w:type="spellEnd"/>
            <w:r w:rsidRPr="000C670C">
              <w:rPr>
                <w:rFonts w:ascii="Arial" w:hAnsi="Arial" w:cs="Arial"/>
                <w:b w:val="0"/>
                <w:bCs w:val="0"/>
              </w:rPr>
              <w:t xml:space="preserve"> </w:t>
            </w:r>
            <w:proofErr w:type="spellStart"/>
            <w:r w:rsidRPr="000C670C">
              <w:rPr>
                <w:rFonts w:ascii="Arial" w:hAnsi="Arial" w:cs="Arial"/>
                <w:b w:val="0"/>
                <w:bCs w:val="0"/>
              </w:rPr>
              <w:t>this</w:t>
            </w:r>
            <w:proofErr w:type="spellEnd"/>
            <w:r w:rsidRPr="000C670C">
              <w:rPr>
                <w:rFonts w:ascii="Arial" w:hAnsi="Arial" w:cs="Arial"/>
                <w:b w:val="0"/>
                <w:bCs w:val="0"/>
              </w:rPr>
              <w:t xml:space="preserve"> </w:t>
            </w:r>
            <w:proofErr w:type="spellStart"/>
            <w:r w:rsidRPr="000C670C">
              <w:rPr>
                <w:rFonts w:ascii="Arial" w:hAnsi="Arial" w:cs="Arial"/>
                <w:b w:val="0"/>
                <w:bCs w:val="0"/>
              </w:rPr>
              <w:t>manuscript</w:t>
            </w:r>
            <w:proofErr w:type="spellEnd"/>
            <w:r w:rsidRPr="000C670C">
              <w:rPr>
                <w:rFonts w:ascii="Arial" w:hAnsi="Arial" w:cs="Arial"/>
                <w:b w:val="0"/>
                <w:bCs w:val="0"/>
              </w:rPr>
              <w:t>.</w:t>
            </w:r>
          </w:p>
        </w:tc>
      </w:tr>
    </w:tbl>
    <w:p w14:paraId="418925F2" w14:textId="77777777" w:rsidR="003C3F0A" w:rsidRPr="000C670C" w:rsidRDefault="003C3F0A">
      <w:pPr>
        <w:rPr>
          <w:rFonts w:ascii="Arial" w:hAnsi="Arial" w:cs="Arial"/>
          <w:sz w:val="20"/>
          <w:szCs w:val="20"/>
          <w:lang w:val="en-GB"/>
        </w:rPr>
      </w:pPr>
    </w:p>
    <w:p w14:paraId="42CE3168" w14:textId="77777777" w:rsidR="003C3F0A" w:rsidRPr="000C670C" w:rsidRDefault="003C3F0A">
      <w:pPr>
        <w:pStyle w:val="BodyText"/>
        <w:rPr>
          <w:rFonts w:ascii="Arial" w:hAnsi="Arial" w:cs="Arial"/>
          <w:b/>
          <w:bCs/>
          <w:sz w:val="20"/>
          <w:szCs w:val="20"/>
          <w:u w:val="single"/>
          <w:lang w:val="en-GB"/>
        </w:rPr>
      </w:pPr>
    </w:p>
    <w:p w14:paraId="1AAD965C" w14:textId="77777777" w:rsidR="003C3F0A" w:rsidRPr="000C670C" w:rsidRDefault="003C3F0A">
      <w:pPr>
        <w:pStyle w:val="BodyText"/>
        <w:rPr>
          <w:rFonts w:ascii="Arial" w:hAnsi="Arial" w:cs="Arial"/>
          <w:b/>
          <w:bCs/>
          <w:sz w:val="20"/>
          <w:szCs w:val="20"/>
          <w:u w:val="single"/>
          <w:lang w:val="en-GB"/>
        </w:rPr>
      </w:pPr>
    </w:p>
    <w:p w14:paraId="6D74460A" w14:textId="77777777" w:rsidR="003C3F0A" w:rsidRPr="000C670C" w:rsidRDefault="003C3F0A">
      <w:pPr>
        <w:pStyle w:val="BodyText"/>
        <w:rPr>
          <w:rFonts w:ascii="Arial" w:hAnsi="Arial" w:cs="Arial"/>
          <w:b/>
          <w:bCs/>
          <w:sz w:val="20"/>
          <w:szCs w:val="20"/>
          <w:u w:val="single"/>
          <w:lang w:val="en-GB"/>
        </w:rPr>
      </w:pPr>
    </w:p>
    <w:sectPr w:rsidR="003C3F0A" w:rsidRPr="000C670C">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03433" w14:textId="77777777" w:rsidR="003E36A2" w:rsidRDefault="003E36A2">
      <w:pPr>
        <w:spacing w:after="0" w:line="240" w:lineRule="auto"/>
      </w:pPr>
      <w:r>
        <w:separator/>
      </w:r>
    </w:p>
  </w:endnote>
  <w:endnote w:type="continuationSeparator" w:id="0">
    <w:p w14:paraId="1C404B10" w14:textId="77777777" w:rsidR="003E36A2" w:rsidRDefault="003E3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67A5B" w14:textId="77777777" w:rsidR="003C3F0A" w:rsidRDefault="00827FA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7CA4103A" w14:textId="77777777" w:rsidR="003C3F0A" w:rsidRDefault="003C3F0A">
    <w:pPr>
      <w:pStyle w:val="Footer"/>
      <w:jc w:val="right"/>
    </w:pPr>
  </w:p>
  <w:p w14:paraId="16DCAB13" w14:textId="77777777" w:rsidR="003C3F0A" w:rsidRDefault="003C3F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5521D" w14:textId="77777777" w:rsidR="003E36A2" w:rsidRDefault="003E36A2">
      <w:pPr>
        <w:spacing w:after="0" w:line="240" w:lineRule="auto"/>
      </w:pPr>
      <w:r>
        <w:separator/>
      </w:r>
    </w:p>
  </w:footnote>
  <w:footnote w:type="continuationSeparator" w:id="0">
    <w:p w14:paraId="53298CA5" w14:textId="77777777" w:rsidR="003E36A2" w:rsidRDefault="003E36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2EF7" w14:textId="77777777" w:rsidR="003C3F0A" w:rsidRDefault="003C3F0A">
    <w:pPr>
      <w:spacing w:before="100" w:beforeAutospacing="1" w:after="100" w:afterAutospacing="1"/>
      <w:jc w:val="center"/>
      <w:rPr>
        <w:rFonts w:ascii="Arial" w:hAnsi="Arial" w:cs="Arial"/>
        <w:b/>
        <w:bCs/>
        <w:color w:val="003399"/>
        <w:szCs w:val="20"/>
        <w:u w:val="single"/>
        <w:lang w:val="en-GB"/>
      </w:rPr>
    </w:pPr>
  </w:p>
  <w:p w14:paraId="24DC200C" w14:textId="77777777" w:rsidR="003C3F0A" w:rsidRDefault="00827FA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E2078"/>
    <w:multiLevelType w:val="multilevel"/>
    <w:tmpl w:val="B762BC0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4E65361"/>
    <w:multiLevelType w:val="multilevel"/>
    <w:tmpl w:val="144C1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B5019E"/>
    <w:multiLevelType w:val="multilevel"/>
    <w:tmpl w:val="6EFAE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E35073E"/>
    <w:multiLevelType w:val="multilevel"/>
    <w:tmpl w:val="EE725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3F0A"/>
    <w:rsid w:val="000C670C"/>
    <w:rsid w:val="003B0573"/>
    <w:rsid w:val="003C3F0A"/>
    <w:rsid w:val="003E36A2"/>
    <w:rsid w:val="00631637"/>
    <w:rsid w:val="00652619"/>
    <w:rsid w:val="006E761C"/>
    <w:rsid w:val="007B04F7"/>
    <w:rsid w:val="007C5C72"/>
    <w:rsid w:val="00827FA7"/>
    <w:rsid w:val="0089718E"/>
    <w:rsid w:val="00BC6ADF"/>
    <w:rsid w:val="00BD5D05"/>
    <w:rsid w:val="00C26713"/>
    <w:rsid w:val="00C519C0"/>
    <w:rsid w:val="00D50DF7"/>
    <w:rsid w:val="00D94DA1"/>
    <w:rsid w:val="00E10846"/>
    <w:rsid w:val="00E23C78"/>
    <w:rsid w:val="00E608C8"/>
    <w:rsid w:val="00E6344E"/>
    <w:rsid w:val="00EB4332"/>
    <w:rsid w:val="00EE1262"/>
    <w:rsid w:val="00EF7D40"/>
    <w:rsid w:val="00F538B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9297A"/>
  <w15:docId w15:val="{A41DA501-F40B-4319-9A58-64A324EA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next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character" w:styleId="FollowedHyperlink">
    <w:name w:val="FollowedHyperlink"/>
    <w:uiPriority w:val="99"/>
    <w:unhideWhenUsed/>
    <w:rPr>
      <w:color w:val="800080"/>
      <w:u w:val="single"/>
    </w:rPr>
  </w:style>
  <w:style w:type="character" w:styleId="Hyperlink">
    <w:name w:val="Hyperlink"/>
    <w:uiPriority w:val="99"/>
    <w:unhideWhenUsed/>
    <w:rPr>
      <w:color w:val="0000FF"/>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unhideWhenUsed/>
    <w:rPr>
      <w:color w:val="605E5C"/>
      <w:shd w:val="clear" w:color="auto" w:fill="E1DFDD"/>
    </w:rPr>
  </w:style>
  <w:style w:type="character" w:customStyle="1" w:styleId="UnresolvedMention1">
    <w:name w:val="Unresolved Mention1"/>
    <w:uiPriority w:val="99"/>
    <w:unhideWhenUsed/>
    <w:rPr>
      <w:color w:val="605E5C"/>
      <w:shd w:val="clear" w:color="auto" w:fill="E1DFDD"/>
    </w:rPr>
  </w:style>
  <w:style w:type="character" w:styleId="UnresolvedMention">
    <w:name w:val="Unresolved Mention"/>
    <w:basedOn w:val="DefaultParagraphFont"/>
    <w:uiPriority w:val="99"/>
    <w:semiHidden/>
    <w:unhideWhenUsed/>
    <w:rsid w:val="00E608C8"/>
    <w:rPr>
      <w:color w:val="605E5C"/>
      <w:shd w:val="clear" w:color="auto" w:fill="E1DFDD"/>
    </w:rPr>
  </w:style>
  <w:style w:type="character" w:styleId="Strong">
    <w:name w:val="Strong"/>
    <w:basedOn w:val="DefaultParagraphFont"/>
    <w:uiPriority w:val="22"/>
    <w:qFormat/>
    <w:rsid w:val="006316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72658">
      <w:bodyDiv w:val="1"/>
      <w:marLeft w:val="0"/>
      <w:marRight w:val="0"/>
      <w:marTop w:val="0"/>
      <w:marBottom w:val="0"/>
      <w:divBdr>
        <w:top w:val="none" w:sz="0" w:space="0" w:color="auto"/>
        <w:left w:val="none" w:sz="0" w:space="0" w:color="auto"/>
        <w:bottom w:val="none" w:sz="0" w:space="0" w:color="auto"/>
        <w:right w:val="none" w:sz="0" w:space="0" w:color="auto"/>
      </w:divBdr>
    </w:div>
    <w:div w:id="1647737777">
      <w:bodyDiv w:val="1"/>
      <w:marLeft w:val="0"/>
      <w:marRight w:val="0"/>
      <w:marTop w:val="0"/>
      <w:marBottom w:val="0"/>
      <w:divBdr>
        <w:top w:val="none" w:sz="0" w:space="0" w:color="auto"/>
        <w:left w:val="none" w:sz="0" w:space="0" w:color="auto"/>
        <w:bottom w:val="none" w:sz="0" w:space="0" w:color="auto"/>
        <w:right w:val="none" w:sz="0" w:space="0" w:color="auto"/>
      </w:divBdr>
    </w:div>
    <w:div w:id="2053647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34</cp:revision>
  <dcterms:created xsi:type="dcterms:W3CDTF">2026-03-24T09:32:00Z</dcterms:created>
  <dcterms:modified xsi:type="dcterms:W3CDTF">2026-04-16T12:06:00Z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14737D6BCBD1BF03B906DE698F72CAD8_33</vt:lpwstr>
  </property>
  <property fmtid="{D5CDD505-2E9C-101B-9397-08002B2CF9AE}" pid="4" name="KSOProductBuildVer">
    <vt:lpwstr>3081-11.36.02</vt:lpwstr>
  </property>
</Properties>
</file>