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C6A8F" w14:paraId="613A0437" w14:textId="77777777">
        <w:trPr>
          <w:trHeight w:val="20"/>
          <w:jc w:val="center"/>
        </w:trPr>
        <w:tc>
          <w:tcPr>
            <w:tcW w:w="1186" w:type="pct"/>
          </w:tcPr>
          <w:p w14:paraId="48076F77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04C1121" w14:textId="77777777" w:rsidR="00DC6A8F" w:rsidRDefault="00450A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Current Journal of Applied Science and Technology</w:t>
            </w:r>
          </w:p>
        </w:tc>
      </w:tr>
      <w:tr w:rsidR="00DC6A8F" w14:paraId="02C05691" w14:textId="77777777">
        <w:trPr>
          <w:trHeight w:val="20"/>
          <w:jc w:val="center"/>
        </w:trPr>
        <w:tc>
          <w:tcPr>
            <w:tcW w:w="1186" w:type="pct"/>
          </w:tcPr>
          <w:p w14:paraId="09C09B09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D084EB5" w14:textId="77777777" w:rsidR="00DC6A8F" w:rsidRDefault="004F67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F675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Ms_CJAST_156141</w:t>
            </w:r>
          </w:p>
        </w:tc>
      </w:tr>
      <w:tr w:rsidR="00DC6A8F" w14:paraId="0F1EC36F" w14:textId="77777777">
        <w:trPr>
          <w:trHeight w:val="20"/>
          <w:jc w:val="center"/>
        </w:trPr>
        <w:tc>
          <w:tcPr>
            <w:tcW w:w="1186" w:type="pct"/>
          </w:tcPr>
          <w:p w14:paraId="27C59FDD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392BB0D" w14:textId="77777777" w:rsidR="00DC6A8F" w:rsidRDefault="004F67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proofErr w:type="spellStart"/>
            <w:r w:rsidRPr="004F675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Hematological</w:t>
            </w:r>
            <w:proofErr w:type="spellEnd"/>
            <w:r w:rsidRPr="004F675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Parameters of One-Year-Old (Fingerling) Carp Fish</w:t>
            </w:r>
          </w:p>
        </w:tc>
      </w:tr>
      <w:tr w:rsidR="00DC6A8F" w14:paraId="47DAB501" w14:textId="77777777">
        <w:trPr>
          <w:trHeight w:val="20"/>
          <w:jc w:val="center"/>
        </w:trPr>
        <w:tc>
          <w:tcPr>
            <w:tcW w:w="1186" w:type="pct"/>
          </w:tcPr>
          <w:p w14:paraId="2A3C2768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0C08F74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64C4AB4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C5ECA7F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B8B2987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4C4ED25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0BF792D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C989068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3E8D68C" w14:textId="77777777" w:rsidR="00DC6A8F" w:rsidRDefault="00450A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67BA0DB" w14:textId="77777777" w:rsidR="00DC6A8F" w:rsidRDefault="00DC6A8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C6A8F" w14:paraId="5B3D3813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D6F641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4B20FD3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E16075D" w14:textId="77777777"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E256269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4F1BB49" w14:textId="77777777">
        <w:trPr>
          <w:trHeight w:val="20"/>
          <w:jc w:val="center"/>
        </w:trPr>
        <w:tc>
          <w:tcPr>
            <w:tcW w:w="1789" w:type="pct"/>
            <w:noWrap/>
          </w:tcPr>
          <w:p w14:paraId="569D1A40" w14:textId="77777777" w:rsidR="00DC6A8F" w:rsidRDefault="00450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404F1EC" w14:textId="3207B0CB" w:rsidR="00DC6A8F" w:rsidRPr="009D1AC6" w:rsidRDefault="009D1AC6" w:rsidP="009D1AC6">
            <w:pPr>
              <w:pStyle w:val="ListParagraph"/>
              <w:ind w:left="0"/>
              <w:rPr>
                <w:sz w:val="20"/>
                <w:szCs w:val="20"/>
                <w:lang w:val="en-IN"/>
              </w:rPr>
            </w:pPr>
            <w:r w:rsidRPr="009D1AC6">
              <w:rPr>
                <w:sz w:val="20"/>
                <w:szCs w:val="20"/>
                <w:lang w:val="en-IN"/>
              </w:rPr>
              <w:t xml:space="preserve">This manuscript adds useful information to the field of aquaculture, especially regarding how different rearing systems influence the physiological health of fish. The </w:t>
            </w:r>
            <w:proofErr w:type="spellStart"/>
            <w:r w:rsidRPr="009D1AC6">
              <w:rPr>
                <w:sz w:val="20"/>
                <w:szCs w:val="20"/>
                <w:lang w:val="en-IN"/>
              </w:rPr>
              <w:t>hematological</w:t>
            </w:r>
            <w:proofErr w:type="spellEnd"/>
            <w:r w:rsidRPr="009D1AC6">
              <w:rPr>
                <w:sz w:val="20"/>
                <w:szCs w:val="20"/>
                <w:lang w:val="en-IN"/>
              </w:rPr>
              <w:t xml:space="preserve"> data presented can serve as baseline reference values, particularly for </w:t>
            </w:r>
            <w:r>
              <w:rPr>
                <w:sz w:val="20"/>
                <w:szCs w:val="20"/>
                <w:lang w:val="en-IN"/>
              </w:rPr>
              <w:t xml:space="preserve">1 </w:t>
            </w:r>
            <w:r w:rsidRPr="009D1AC6">
              <w:rPr>
                <w:sz w:val="20"/>
                <w:szCs w:val="20"/>
                <w:lang w:val="en-IN"/>
              </w:rPr>
              <w:t xml:space="preserve">year-old carp, which is an important developmental stage. Overall, the study helps bridge the gap between traditional and modern aquaculture practices by highlighting how </w:t>
            </w:r>
            <w:proofErr w:type="spellStart"/>
            <w:r w:rsidRPr="009D1AC6">
              <w:rPr>
                <w:sz w:val="20"/>
                <w:szCs w:val="20"/>
                <w:lang w:val="en-IN"/>
              </w:rPr>
              <w:t>technlogical</w:t>
            </w:r>
            <w:proofErr w:type="spellEnd"/>
            <w:r w:rsidRPr="009D1AC6">
              <w:rPr>
                <w:sz w:val="20"/>
                <w:szCs w:val="20"/>
                <w:lang w:val="en-IN"/>
              </w:rPr>
              <w:t xml:space="preserve"> interventions may impact fish health.</w:t>
            </w:r>
          </w:p>
        </w:tc>
        <w:tc>
          <w:tcPr>
            <w:tcW w:w="1367" w:type="pct"/>
          </w:tcPr>
          <w:p w14:paraId="2CC1E16C" w14:textId="5900288F" w:rsidR="00DC6A8F" w:rsidRDefault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8AAAB32" w14:textId="77777777" w:rsidR="00DC6A8F" w:rsidRDefault="00DC6A8F">
      <w:pPr>
        <w:rPr>
          <w:sz w:val="22"/>
          <w:szCs w:val="20"/>
          <w:lang w:val="en-GB"/>
        </w:rPr>
      </w:pPr>
    </w:p>
    <w:p w14:paraId="76768889" w14:textId="77777777" w:rsidR="00DC6A8F" w:rsidRDefault="00DC6A8F">
      <w:pPr>
        <w:rPr>
          <w:sz w:val="22"/>
          <w:szCs w:val="20"/>
          <w:lang w:val="en-GB"/>
        </w:rPr>
      </w:pPr>
    </w:p>
    <w:p w14:paraId="3C60D4C6" w14:textId="77777777" w:rsidR="00DC6A8F" w:rsidRDefault="00DC6A8F">
      <w:pPr>
        <w:rPr>
          <w:sz w:val="22"/>
          <w:szCs w:val="20"/>
          <w:lang w:val="en-GB"/>
        </w:rPr>
      </w:pPr>
    </w:p>
    <w:p w14:paraId="69CF8412" w14:textId="77777777" w:rsidR="00DC6A8F" w:rsidRDefault="00450AC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90AA611" w14:textId="77777777" w:rsidR="00DC6A8F" w:rsidRDefault="00DC6A8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C6A8F" w14:paraId="66354F7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891B9DD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9940509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E921B7D" w14:textId="77777777" w:rsidR="00DC6A8F" w:rsidRDefault="00450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C6A8F" w14:paraId="7049E7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3780BF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A52EF69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768B0" w14:textId="77777777" w:rsidR="00DC6A8F" w:rsidRDefault="00450A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37DDBD" w14:textId="42F00A0B" w:rsidR="00DC6A8F" w:rsidRDefault="009D1A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425F2C" w14:textId="1BAB7E5A" w:rsidR="00DC6A8F" w:rsidRDefault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4F94B0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4B0AF4" w14:textId="77777777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FF02ABF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4E81C" w14:textId="77777777" w:rsidR="00D05C48" w:rsidRDefault="00D05C48" w:rsidP="00D05C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69446D" w14:textId="0DBE2091" w:rsidR="00D05C48" w:rsidRDefault="00D05C48" w:rsidP="00D05C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72E3AA" w14:textId="2FBD45BC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724840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560D7C" w14:textId="77777777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E501D64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4933E" w14:textId="77777777" w:rsidR="00D05C48" w:rsidRDefault="00D05C48" w:rsidP="00D05C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118C90" w14:textId="51F4029D" w:rsidR="00D05C48" w:rsidRDefault="00D05C48" w:rsidP="00D05C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34A3E64" w14:textId="6FEA62F2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525A12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D19FA9" w14:textId="77777777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CE6F686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8C749B" w14:textId="77777777" w:rsidR="00D05C48" w:rsidRDefault="00D05C48" w:rsidP="00D05C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6236F2" w14:textId="191513C2" w:rsidR="00D05C48" w:rsidRDefault="00D05C48" w:rsidP="00D05C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E2DD8C" w14:textId="3CFC7BFE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58C147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88C0D6" w14:textId="77777777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D5ACD99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8E4A16" w14:textId="77777777" w:rsidR="00D05C48" w:rsidRDefault="00D05C48" w:rsidP="00D05C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BD103A" w14:textId="58A3C155" w:rsidR="00D05C48" w:rsidRDefault="00D05C48" w:rsidP="00D05C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243992" w14:textId="5CA77386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3039F2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EEE179" w14:textId="77777777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C4C9FEC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FE6B8" w14:textId="77777777" w:rsidR="00D05C48" w:rsidRDefault="00D05C48" w:rsidP="00D05C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62ED59" w14:textId="1D3CBB23" w:rsidR="00D05C48" w:rsidRDefault="00D05C48" w:rsidP="00D05C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383444" w14:textId="2184AE88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120D4C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2214ED" w14:textId="77777777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889A0E3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E07AB" w14:textId="77777777" w:rsidR="00D05C48" w:rsidRDefault="00D05C48" w:rsidP="00D05C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A917D7" w14:textId="3DE3FEB6" w:rsidR="00D05C48" w:rsidRDefault="00D05C48" w:rsidP="00D05C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048273" w14:textId="39070FB4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537EA8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3B7781" w14:textId="77777777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B645685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8112C" w14:textId="77777777" w:rsidR="00D05C48" w:rsidRDefault="00D05C48" w:rsidP="00D05C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978B31" w14:textId="128F20B9" w:rsidR="00D05C48" w:rsidRDefault="00D05C48" w:rsidP="00D05C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4C3B835" w14:textId="047C957B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44AF80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071899" w14:textId="77777777" w:rsidR="00D05C48" w:rsidRDefault="00D05C48" w:rsidP="00D05C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4477348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1E78DB" w14:textId="77777777" w:rsidR="00D05C48" w:rsidRDefault="00D05C48" w:rsidP="00D05C4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0F5262" w14:textId="17E708F0" w:rsidR="00D05C48" w:rsidRDefault="00D05C48" w:rsidP="00D05C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D857DC" w14:textId="6A55A658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598BBF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D1E526" w14:textId="77777777" w:rsidR="00D05C48" w:rsidRDefault="00D05C48" w:rsidP="00D05C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E50A0C5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487B9" w14:textId="77777777" w:rsidR="00D05C48" w:rsidRDefault="00D05C48" w:rsidP="00D05C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479C19" w14:textId="2A33EF9B" w:rsidR="00D05C48" w:rsidRDefault="00D05C48" w:rsidP="00D05C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5, No figure</w:t>
            </w:r>
          </w:p>
        </w:tc>
        <w:tc>
          <w:tcPr>
            <w:tcW w:w="1367" w:type="pct"/>
          </w:tcPr>
          <w:p w14:paraId="2E3C4765" w14:textId="4BBD0C1B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2D2BF3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308C90" w14:textId="77777777" w:rsidR="00D05C48" w:rsidRDefault="00D05C48" w:rsidP="00D05C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E8D4AE7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7F4A8C" w14:textId="77777777" w:rsidR="00D05C48" w:rsidRDefault="00D05C48" w:rsidP="00D05C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5BB368" w14:textId="257BDFE2" w:rsidR="00D05C48" w:rsidRDefault="00D05C48" w:rsidP="00D05C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FE4863" w14:textId="23EE1846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722333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1EDC2E" w14:textId="77777777" w:rsidR="00D05C48" w:rsidRDefault="00D05C48" w:rsidP="00D05C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CF17799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60CD6" w14:textId="77777777" w:rsidR="00D05C48" w:rsidRDefault="00D05C48" w:rsidP="00D05C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A748EE" w14:textId="1C489B06" w:rsidR="00D05C48" w:rsidRDefault="00D05C48" w:rsidP="00D05C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A5AE79" w14:textId="60FB226E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5C3B58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8AAD29" w14:textId="77777777" w:rsidR="00D05C48" w:rsidRDefault="00D05C48" w:rsidP="00D05C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2221D723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71A02" w14:textId="77777777" w:rsidR="00D05C48" w:rsidRDefault="00D05C48" w:rsidP="00D05C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BD6C5B" w14:textId="6A960BAC" w:rsidR="00D05C48" w:rsidRDefault="00D05C48" w:rsidP="00D05C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6F2D0A6" w14:textId="3F91F573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  <w:bookmarkStart w:id="0" w:name="_GoBack"/>
            <w:bookmarkEnd w:id="0"/>
          </w:p>
        </w:tc>
      </w:tr>
      <w:tr w:rsidR="00D05C48" w14:paraId="5E0AF9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B4A6DF" w14:textId="77777777" w:rsidR="00D05C48" w:rsidRDefault="00D05C48" w:rsidP="00D05C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C72B83E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2E67C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20F338" w14:textId="77777777" w:rsidR="00D05C48" w:rsidRDefault="00D05C48" w:rsidP="00D05C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31F92D2" w14:textId="194AB3EE" w:rsidR="00D05C48" w:rsidRDefault="00D05C48" w:rsidP="00D05C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505649" w14:textId="1A44A70B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357B89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1BFC4F" w14:textId="77777777" w:rsidR="00D05C48" w:rsidRDefault="00D05C48" w:rsidP="00D05C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AAB606D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F2DDB" w14:textId="77777777" w:rsidR="00D05C48" w:rsidRDefault="00D05C48" w:rsidP="00D05C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AF18DB" w14:textId="77777777" w:rsidR="00D05C48" w:rsidRDefault="00D05C48" w:rsidP="00D05C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594B6B" w14:textId="61E58142" w:rsidR="00D05C48" w:rsidRDefault="00D05C48" w:rsidP="00D05C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AF3B1D" w14:textId="387812B0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5F475B72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8C1CAC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34E0C7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A01A86" w14:textId="77777777" w:rsidR="00DC6A8F" w:rsidRDefault="00450AC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9262D32" w14:textId="77777777"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C6A8F" w14:paraId="2DE92A41" w14:textId="77777777" w:rsidTr="00D05C48">
        <w:trPr>
          <w:trHeight w:val="20"/>
          <w:jc w:val="center"/>
        </w:trPr>
        <w:tc>
          <w:tcPr>
            <w:tcW w:w="1672" w:type="pct"/>
            <w:noWrap/>
          </w:tcPr>
          <w:p w14:paraId="68A09893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40A3AB2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77AA76A" w14:textId="77777777" w:rsidR="00DC6A8F" w:rsidRDefault="00DC6A8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77564F3" w14:textId="77777777"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AE9724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05C48" w14:paraId="5FD42483" w14:textId="77777777" w:rsidTr="00D05C48">
        <w:trPr>
          <w:trHeight w:val="20"/>
          <w:jc w:val="center"/>
        </w:trPr>
        <w:tc>
          <w:tcPr>
            <w:tcW w:w="1672" w:type="pct"/>
            <w:noWrap/>
          </w:tcPr>
          <w:p w14:paraId="6506C1EC" w14:textId="77777777" w:rsidR="00D05C48" w:rsidRDefault="00D05C48" w:rsidP="00D05C4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4A716C" w14:textId="77777777" w:rsidR="00D05C48" w:rsidRDefault="00D05C48" w:rsidP="00D05C48">
            <w:pPr>
              <w:rPr>
                <w:bCs/>
                <w:sz w:val="20"/>
                <w:szCs w:val="20"/>
                <w:lang w:val="en-GB"/>
              </w:rPr>
            </w:pPr>
          </w:p>
          <w:p w14:paraId="75EE0B48" w14:textId="77777777" w:rsidR="00D05C48" w:rsidRDefault="00D05C48" w:rsidP="00D05C4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833BB32" w14:textId="470220EF" w:rsidR="00D05C48" w:rsidRDefault="00D05C48" w:rsidP="00D05C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3A158B1" w14:textId="298C4D02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4707B96A" w14:textId="77777777" w:rsidTr="00D05C48">
        <w:trPr>
          <w:trHeight w:val="20"/>
          <w:jc w:val="center"/>
        </w:trPr>
        <w:tc>
          <w:tcPr>
            <w:tcW w:w="1672" w:type="pct"/>
            <w:noWrap/>
          </w:tcPr>
          <w:p w14:paraId="6889A7DA" w14:textId="77777777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3F9567A" w14:textId="77777777" w:rsidR="00D05C48" w:rsidRDefault="00D05C48" w:rsidP="00D05C48">
            <w:pPr>
              <w:rPr>
                <w:bCs/>
                <w:sz w:val="20"/>
                <w:szCs w:val="20"/>
                <w:lang w:val="en-GB"/>
              </w:rPr>
            </w:pPr>
          </w:p>
          <w:p w14:paraId="0F77389A" w14:textId="77777777" w:rsidR="00D05C48" w:rsidRDefault="00D05C48" w:rsidP="00D05C4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BC31AD9" w14:textId="0A909E12" w:rsidR="00D05C48" w:rsidRDefault="00D05C48" w:rsidP="00D05C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6E9EBCC" w14:textId="5799C315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4F4E23F0" w14:textId="77777777" w:rsidTr="00D05C48">
        <w:trPr>
          <w:trHeight w:val="20"/>
          <w:jc w:val="center"/>
        </w:trPr>
        <w:tc>
          <w:tcPr>
            <w:tcW w:w="1672" w:type="pct"/>
            <w:noWrap/>
          </w:tcPr>
          <w:p w14:paraId="0E60FC37" w14:textId="77777777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9B88241" w14:textId="77777777" w:rsidR="00D05C48" w:rsidRDefault="00D05C48" w:rsidP="00D05C4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69BAE5" w14:textId="1BEB0992" w:rsidR="00D05C48" w:rsidRDefault="00D05C48" w:rsidP="00D05C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133E7BD" w14:textId="464149B5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60C2BC24" w14:textId="77777777" w:rsidTr="00D05C48">
        <w:trPr>
          <w:trHeight w:val="20"/>
          <w:jc w:val="center"/>
        </w:trPr>
        <w:tc>
          <w:tcPr>
            <w:tcW w:w="1672" w:type="pct"/>
            <w:noWrap/>
          </w:tcPr>
          <w:p w14:paraId="03C585B5" w14:textId="77777777" w:rsidR="00D05C48" w:rsidRDefault="00D05C48" w:rsidP="00D05C4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A72A39" w14:textId="77777777" w:rsidR="00D05C48" w:rsidRDefault="00D05C48" w:rsidP="00D05C4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70BB2C2" w14:textId="77777777" w:rsidR="00D05C48" w:rsidRDefault="00D05C48" w:rsidP="00D05C48">
            <w:pPr>
              <w:rPr>
                <w:bCs/>
                <w:sz w:val="20"/>
                <w:szCs w:val="20"/>
                <w:lang w:val="en-GB"/>
              </w:rPr>
            </w:pPr>
          </w:p>
          <w:p w14:paraId="46D5A573" w14:textId="77777777" w:rsidR="00D05C48" w:rsidRDefault="00D05C48" w:rsidP="00D05C4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D3918FA" w14:textId="1572A437" w:rsidR="00D05C48" w:rsidRDefault="00D05C48" w:rsidP="00D05C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27FED62" w14:textId="444F1969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05C48" w14:paraId="3C8C73E8" w14:textId="77777777" w:rsidTr="00D05C48">
        <w:trPr>
          <w:trHeight w:val="896"/>
          <w:jc w:val="center"/>
        </w:trPr>
        <w:tc>
          <w:tcPr>
            <w:tcW w:w="1672" w:type="pct"/>
            <w:noWrap/>
          </w:tcPr>
          <w:p w14:paraId="29B88E5E" w14:textId="77777777" w:rsidR="00D05C48" w:rsidRDefault="00D05C48" w:rsidP="00D05C4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83A6519" w14:textId="77777777" w:rsidR="00D05C48" w:rsidRDefault="00D05C48" w:rsidP="00D05C4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345255B" w14:textId="77777777" w:rsidR="00D05C48" w:rsidRDefault="00D05C48" w:rsidP="00D05C48">
            <w:pPr>
              <w:rPr>
                <w:bCs/>
                <w:sz w:val="20"/>
                <w:szCs w:val="20"/>
                <w:lang w:val="en-GB"/>
              </w:rPr>
            </w:pPr>
          </w:p>
          <w:p w14:paraId="6EB6F384" w14:textId="77777777" w:rsidR="00D05C48" w:rsidRDefault="00D05C48" w:rsidP="00D05C4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BA8F886" w14:textId="77777777" w:rsidR="00D05C48" w:rsidRDefault="00D05C48" w:rsidP="00D05C4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C532A56" w14:textId="43F6867F" w:rsidR="00D05C48" w:rsidRDefault="00D05C48" w:rsidP="00D05C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but considered in the paper </w:t>
            </w:r>
          </w:p>
        </w:tc>
        <w:tc>
          <w:tcPr>
            <w:tcW w:w="1542" w:type="pct"/>
          </w:tcPr>
          <w:p w14:paraId="3D8BF03F" w14:textId="613F7759" w:rsidR="00D05C48" w:rsidRDefault="00D05C48" w:rsidP="00D05C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3476F02" w14:textId="77777777" w:rsidR="00DC6A8F" w:rsidRDefault="00DC6A8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67A96DE" w14:textId="77777777" w:rsidR="00DC6A8F" w:rsidRDefault="00DC6A8F">
      <w:pPr>
        <w:rPr>
          <w:highlight w:val="yellow"/>
          <w:lang w:val="en-GB"/>
        </w:rPr>
      </w:pPr>
    </w:p>
    <w:p w14:paraId="77FA6EEE" w14:textId="77777777" w:rsidR="00DC6A8F" w:rsidRDefault="00DC6A8F">
      <w:pPr>
        <w:rPr>
          <w:highlight w:val="yellow"/>
          <w:lang w:val="en-GB"/>
        </w:rPr>
      </w:pPr>
    </w:p>
    <w:p w14:paraId="7DD61230" w14:textId="77777777"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884AF6E" w14:textId="77777777"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54AC955" w14:textId="77777777"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11A8877" w14:textId="61DD9F29" w:rsidR="00DC6A8F" w:rsidRDefault="00450AC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5633DA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1F1F4C1" w14:textId="77777777"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DC6A8F" w14:paraId="373C422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A475A70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E658216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C6A8F" w14:paraId="73BC7276" w14:textId="77777777">
        <w:trPr>
          <w:trHeight w:val="20"/>
          <w:jc w:val="center"/>
        </w:trPr>
        <w:tc>
          <w:tcPr>
            <w:tcW w:w="2784" w:type="pct"/>
            <w:noWrap/>
          </w:tcPr>
          <w:p w14:paraId="1DC2F344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AFB3F68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F2371" w14:paraId="790722C8" w14:textId="77777777">
        <w:trPr>
          <w:trHeight w:val="20"/>
          <w:jc w:val="center"/>
        </w:trPr>
        <w:tc>
          <w:tcPr>
            <w:tcW w:w="2784" w:type="pct"/>
            <w:noWrap/>
          </w:tcPr>
          <w:p w14:paraId="0027EBFF" w14:textId="77777777" w:rsidR="007F2371" w:rsidRDefault="007F2371" w:rsidP="007F237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  <w:p w14:paraId="16953AF4" w14:textId="77777777" w:rsidR="007F2371" w:rsidRDefault="007F2371" w:rsidP="007F2371">
            <w:pPr>
              <w:rPr>
                <w:sz w:val="22"/>
                <w:szCs w:val="22"/>
                <w:lang w:val="en-GB"/>
              </w:rPr>
            </w:pPr>
          </w:p>
          <w:p w14:paraId="5CFDB138" w14:textId="760367A6" w:rsidR="007F2371" w:rsidRDefault="007F2371" w:rsidP="007F23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D1AC6">
              <w:rPr>
                <w:sz w:val="22"/>
                <w:szCs w:val="22"/>
                <w:lang w:val="en-IN"/>
              </w:rPr>
              <w:t xml:space="preserve">The manuscript is generally well-structured and presents meaningful data; however, some sections are overly descriptive, particularly in the methodology, which could be shortened for better clarity. </w:t>
            </w:r>
          </w:p>
        </w:tc>
        <w:tc>
          <w:tcPr>
            <w:tcW w:w="2216" w:type="pct"/>
          </w:tcPr>
          <w:p w14:paraId="0B8499A6" w14:textId="77777777" w:rsidR="007F2371" w:rsidRDefault="007F2371" w:rsidP="007F23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1CE5CAD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4C622CE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031F707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C6A8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5B67F" w14:textId="77777777" w:rsidR="00FA6F21" w:rsidRDefault="00FA6F21">
      <w:r>
        <w:separator/>
      </w:r>
    </w:p>
  </w:endnote>
  <w:endnote w:type="continuationSeparator" w:id="0">
    <w:p w14:paraId="38B8FE1E" w14:textId="77777777" w:rsidR="00FA6F21" w:rsidRDefault="00FA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A4717" w14:textId="77777777" w:rsidR="00DC6A8F" w:rsidRDefault="00DC6A8F">
    <w:pPr>
      <w:pStyle w:val="Footer"/>
      <w:jc w:val="right"/>
    </w:pPr>
  </w:p>
  <w:p w14:paraId="6D162412" w14:textId="77777777" w:rsidR="00DC6A8F" w:rsidRDefault="00450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572B8A9" w14:textId="77777777" w:rsidR="00DC6A8F" w:rsidRDefault="00450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D22D116" w14:textId="77777777" w:rsidR="00DC6A8F" w:rsidRDefault="00DC6A8F">
    <w:pPr>
      <w:pStyle w:val="Footer"/>
      <w:jc w:val="right"/>
    </w:pPr>
  </w:p>
  <w:p w14:paraId="5BBBFA7A" w14:textId="77777777" w:rsidR="00DC6A8F" w:rsidRDefault="00DC6A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52E0D" w14:textId="77777777" w:rsidR="00FA6F21" w:rsidRDefault="00FA6F21">
      <w:r>
        <w:separator/>
      </w:r>
    </w:p>
  </w:footnote>
  <w:footnote w:type="continuationSeparator" w:id="0">
    <w:p w14:paraId="1558543C" w14:textId="77777777" w:rsidR="00FA6F21" w:rsidRDefault="00FA6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7B5F8" w14:textId="77777777" w:rsidR="00DC6A8F" w:rsidRDefault="00DC6A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22CC53D" w14:textId="77777777" w:rsidR="00DC6A8F" w:rsidRDefault="00450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A8F"/>
    <w:rsid w:val="001A24D8"/>
    <w:rsid w:val="002D6C92"/>
    <w:rsid w:val="00391044"/>
    <w:rsid w:val="00396559"/>
    <w:rsid w:val="003D4E0E"/>
    <w:rsid w:val="00450AC2"/>
    <w:rsid w:val="004B62B1"/>
    <w:rsid w:val="004F675D"/>
    <w:rsid w:val="005633DA"/>
    <w:rsid w:val="006578E8"/>
    <w:rsid w:val="007A4C95"/>
    <w:rsid w:val="007F2371"/>
    <w:rsid w:val="007F75AA"/>
    <w:rsid w:val="0081416F"/>
    <w:rsid w:val="009D1AC6"/>
    <w:rsid w:val="00A329BB"/>
    <w:rsid w:val="00D05C48"/>
    <w:rsid w:val="00DC6A8F"/>
    <w:rsid w:val="00FA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61F6B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5</cp:revision>
  <dcterms:created xsi:type="dcterms:W3CDTF">2026-04-02T21:50:00Z</dcterms:created>
  <dcterms:modified xsi:type="dcterms:W3CDTF">2026-04-06T10:28:00Z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