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B6A27" w:rsidRPr="000434A4" w14:paraId="6E7EAE70" w14:textId="77777777" w:rsidTr="00107C72">
        <w:trPr>
          <w:trHeight w:val="290"/>
        </w:trPr>
        <w:tc>
          <w:tcPr>
            <w:tcW w:w="5000" w:type="pct"/>
            <w:gridSpan w:val="2"/>
            <w:tcBorders>
              <w:top w:val="nil"/>
              <w:left w:val="nil"/>
              <w:right w:val="nil"/>
            </w:tcBorders>
          </w:tcPr>
          <w:p w14:paraId="41261EF7" w14:textId="77777777" w:rsidR="00AB6A27" w:rsidRPr="000249C2" w:rsidRDefault="00AB6A27" w:rsidP="000249C2">
            <w:pPr>
              <w:rPr>
                <w:lang w:val="en-GB"/>
              </w:rPr>
            </w:pPr>
          </w:p>
        </w:tc>
      </w:tr>
      <w:tr w:rsidR="00AB6A27" w:rsidRPr="000434A4" w14:paraId="6EB6C445" w14:textId="77777777" w:rsidTr="00107C72">
        <w:trPr>
          <w:trHeight w:val="290"/>
        </w:trPr>
        <w:tc>
          <w:tcPr>
            <w:tcW w:w="1186" w:type="pct"/>
          </w:tcPr>
          <w:p w14:paraId="0CF6EE2F" w14:textId="77777777" w:rsidR="00AB6A27" w:rsidRPr="000434A4" w:rsidRDefault="00AB6A2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81C3F56" w14:textId="77777777" w:rsidR="00AB6A27" w:rsidRPr="000434A4" w:rsidRDefault="00AB6A27" w:rsidP="00E65EB7">
            <w:pPr>
              <w:rPr>
                <w:b/>
                <w:bCs/>
                <w:color w:val="0000FF"/>
                <w:sz w:val="20"/>
                <w:szCs w:val="20"/>
                <w:lang w:val="en-GB"/>
              </w:rPr>
            </w:pPr>
            <w:hyperlink r:id="rId7" w:tgtFrame="_parent" w:history="1">
              <w:r w:rsidRPr="00E04CC7">
                <w:rPr>
                  <w:b/>
                  <w:bCs/>
                  <w:noProof/>
                  <w:color w:val="0000FF"/>
                  <w:sz w:val="20"/>
                  <w:szCs w:val="20"/>
                  <w:lang w:val="en-GB"/>
                </w:rPr>
                <w:t xml:space="preserve">Current Journal of Applied Science and Technology </w:t>
              </w:r>
            </w:hyperlink>
          </w:p>
        </w:tc>
      </w:tr>
      <w:tr w:rsidR="00AB6A27" w:rsidRPr="000434A4" w14:paraId="2FA8C9AD" w14:textId="77777777" w:rsidTr="00107C72">
        <w:trPr>
          <w:trHeight w:val="290"/>
        </w:trPr>
        <w:tc>
          <w:tcPr>
            <w:tcW w:w="1186" w:type="pct"/>
          </w:tcPr>
          <w:p w14:paraId="749478FC" w14:textId="77777777" w:rsidR="00AB6A27" w:rsidRPr="000434A4" w:rsidRDefault="00AB6A2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EF2475D" w14:textId="77777777" w:rsidR="00AB6A27" w:rsidRPr="000434A4" w:rsidRDefault="004C64C3" w:rsidP="00F3669D">
            <w:pPr>
              <w:pStyle w:val="NormalWeb"/>
              <w:spacing w:before="0" w:beforeAutospacing="0" w:after="0" w:afterAutospacing="0"/>
              <w:rPr>
                <w:rFonts w:ascii="Times New Roman" w:hAnsi="Times New Roman" w:cs="Times New Roman"/>
                <w:b/>
                <w:bCs/>
                <w:sz w:val="20"/>
                <w:szCs w:val="28"/>
                <w:lang w:val="en-GB"/>
              </w:rPr>
            </w:pPr>
            <w:r w:rsidRPr="004C64C3">
              <w:rPr>
                <w:rFonts w:ascii="Times New Roman" w:hAnsi="Times New Roman" w:cs="Times New Roman"/>
                <w:b/>
                <w:bCs/>
                <w:sz w:val="20"/>
                <w:szCs w:val="28"/>
                <w:lang w:val="en-GB"/>
              </w:rPr>
              <w:t>Ms_CJAST_156005</w:t>
            </w:r>
          </w:p>
        </w:tc>
      </w:tr>
      <w:tr w:rsidR="00AB6A27" w:rsidRPr="000434A4" w14:paraId="05C95C54" w14:textId="77777777" w:rsidTr="00107C72">
        <w:trPr>
          <w:trHeight w:val="650"/>
        </w:trPr>
        <w:tc>
          <w:tcPr>
            <w:tcW w:w="1186" w:type="pct"/>
          </w:tcPr>
          <w:p w14:paraId="794DB44E" w14:textId="77777777" w:rsidR="00AB6A27" w:rsidRPr="000434A4" w:rsidRDefault="00AB6A2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50B18F6" w14:textId="77777777" w:rsidR="00AB6A27" w:rsidRPr="000434A4" w:rsidRDefault="004C64C3" w:rsidP="000450FC">
            <w:pPr>
              <w:pStyle w:val="NormalWeb"/>
              <w:spacing w:before="0" w:beforeAutospacing="0" w:after="0" w:afterAutospacing="0"/>
              <w:rPr>
                <w:rFonts w:ascii="Times New Roman" w:hAnsi="Times New Roman" w:cs="Times New Roman"/>
                <w:b/>
                <w:sz w:val="20"/>
                <w:szCs w:val="28"/>
                <w:lang w:val="en-GB"/>
              </w:rPr>
            </w:pPr>
            <w:r w:rsidRPr="004C64C3">
              <w:rPr>
                <w:rFonts w:ascii="Times New Roman" w:hAnsi="Times New Roman" w:cs="Times New Roman"/>
                <w:b/>
                <w:sz w:val="20"/>
                <w:szCs w:val="28"/>
                <w:lang w:val="en-GB"/>
              </w:rPr>
              <w:t xml:space="preserve">Statin Intolerance: Mechanisms, Risk Factors, </w:t>
            </w:r>
            <w:proofErr w:type="gramStart"/>
            <w:r w:rsidRPr="004C64C3">
              <w:rPr>
                <w:rFonts w:ascii="Times New Roman" w:hAnsi="Times New Roman" w:cs="Times New Roman"/>
                <w:b/>
                <w:sz w:val="20"/>
                <w:szCs w:val="28"/>
                <w:lang w:val="en-GB"/>
              </w:rPr>
              <w:t>Clinical  Manifestations</w:t>
            </w:r>
            <w:proofErr w:type="gramEnd"/>
            <w:r w:rsidRPr="004C64C3">
              <w:rPr>
                <w:rFonts w:ascii="Times New Roman" w:hAnsi="Times New Roman" w:cs="Times New Roman"/>
                <w:b/>
                <w:sz w:val="20"/>
                <w:szCs w:val="28"/>
                <w:lang w:val="en-GB"/>
              </w:rPr>
              <w:t>, And Management</w:t>
            </w:r>
          </w:p>
        </w:tc>
      </w:tr>
      <w:tr w:rsidR="00AB6A27" w:rsidRPr="000434A4" w14:paraId="378DDC8A" w14:textId="77777777" w:rsidTr="00107C72">
        <w:trPr>
          <w:trHeight w:val="332"/>
        </w:trPr>
        <w:tc>
          <w:tcPr>
            <w:tcW w:w="1186" w:type="pct"/>
          </w:tcPr>
          <w:p w14:paraId="18E7B685" w14:textId="77777777" w:rsidR="00AB6A27" w:rsidRPr="000434A4" w:rsidRDefault="00AB6A2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C51C20B" w14:textId="77777777" w:rsidR="00AB6A27" w:rsidRPr="000434A4" w:rsidRDefault="00AB6A27"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58526AFB" w14:textId="77777777" w:rsidR="00AB6A27" w:rsidRPr="000434A4" w:rsidRDefault="00AB6A27" w:rsidP="00AB6A27">
      <w:pPr>
        <w:pStyle w:val="BodyText"/>
        <w:rPr>
          <w:rFonts w:ascii="Times New Roman" w:hAnsi="Times New Roman"/>
          <w:b/>
          <w:bCs/>
          <w:sz w:val="20"/>
          <w:szCs w:val="20"/>
          <w:u w:val="single"/>
          <w:lang w:val="en-GB"/>
        </w:rPr>
      </w:pPr>
    </w:p>
    <w:p w14:paraId="6CDEF8A5" w14:textId="77777777" w:rsidR="00AB6A27" w:rsidRPr="000434A4" w:rsidRDefault="00AB6A27" w:rsidP="00AB6A27">
      <w:pPr>
        <w:pStyle w:val="BodyText"/>
        <w:rPr>
          <w:rFonts w:ascii="Times New Roman" w:hAnsi="Times New Roman"/>
          <w:b/>
          <w:bCs/>
          <w:sz w:val="20"/>
          <w:szCs w:val="20"/>
          <w:u w:val="single"/>
          <w:lang w:val="en-GB"/>
        </w:rPr>
      </w:pPr>
    </w:p>
    <w:p w14:paraId="40F5CD80" w14:textId="77777777" w:rsidR="00AB6A27" w:rsidRPr="000434A4" w:rsidRDefault="00AB6A27" w:rsidP="00AB6A27">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30D96F35" w14:textId="77777777" w:rsidR="00AB6A27" w:rsidRDefault="00AB6A27" w:rsidP="00AB6A27">
      <w:pPr>
        <w:pStyle w:val="BodyText"/>
        <w:ind w:left="1440"/>
        <w:rPr>
          <w:rFonts w:ascii="Times New Roman" w:hAnsi="Times New Roman"/>
          <w:bCs/>
          <w:sz w:val="20"/>
          <w:szCs w:val="20"/>
          <w:lang w:val="en-GB"/>
        </w:rPr>
      </w:pPr>
    </w:p>
    <w:p w14:paraId="208C1794" w14:textId="77777777" w:rsidR="00AB6A27" w:rsidRPr="000434A4" w:rsidRDefault="00AB6A27" w:rsidP="00AB6A2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B6A27" w:rsidRPr="000434A4" w14:paraId="56BCB45D" w14:textId="77777777" w:rsidTr="00770EEE">
        <w:tc>
          <w:tcPr>
            <w:tcW w:w="1789" w:type="pct"/>
            <w:noWrap/>
          </w:tcPr>
          <w:p w14:paraId="39713BA5" w14:textId="77777777" w:rsidR="00AB6A27" w:rsidRPr="000434A4" w:rsidRDefault="00AB6A27" w:rsidP="00EF2F8A">
            <w:pPr>
              <w:pStyle w:val="Heading2"/>
              <w:jc w:val="left"/>
              <w:rPr>
                <w:rFonts w:ascii="Times New Roman" w:hAnsi="Times New Roman"/>
                <w:lang w:val="en-GB" w:eastAsia="en-US"/>
              </w:rPr>
            </w:pPr>
          </w:p>
        </w:tc>
        <w:tc>
          <w:tcPr>
            <w:tcW w:w="1844" w:type="pct"/>
          </w:tcPr>
          <w:p w14:paraId="4809E93B" w14:textId="77777777" w:rsidR="00AB6A27" w:rsidRPr="000434A4" w:rsidRDefault="00AB6A27"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3F45506E" w14:textId="77777777" w:rsidR="00AB6A27" w:rsidRPr="000434A4" w:rsidRDefault="00AB6A27"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612B5730" w14:textId="77777777" w:rsidR="00AB6A27" w:rsidRPr="000434A4" w:rsidRDefault="00AB6A27" w:rsidP="00EF2F8A">
            <w:pPr>
              <w:pStyle w:val="Heading2"/>
              <w:jc w:val="left"/>
              <w:rPr>
                <w:rFonts w:ascii="Times New Roman" w:hAnsi="Times New Roman"/>
                <w:b w:val="0"/>
                <w:lang w:val="en-GB" w:eastAsia="en-US"/>
              </w:rPr>
            </w:pPr>
          </w:p>
        </w:tc>
      </w:tr>
      <w:tr w:rsidR="00AB6A27" w:rsidRPr="000434A4" w14:paraId="49BCC909" w14:textId="77777777" w:rsidTr="00770EEE">
        <w:trPr>
          <w:trHeight w:val="1264"/>
        </w:trPr>
        <w:tc>
          <w:tcPr>
            <w:tcW w:w="1789" w:type="pct"/>
            <w:noWrap/>
          </w:tcPr>
          <w:p w14:paraId="20602B27" w14:textId="77777777" w:rsidR="00AB6A27" w:rsidRPr="000434A4" w:rsidRDefault="00AB6A27"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4644911" w14:textId="77777777" w:rsidR="00AB6A27" w:rsidRPr="001267F7" w:rsidRDefault="008627F6" w:rsidP="001267F7">
            <w:pPr>
              <w:pStyle w:val="ListParagraph"/>
              <w:ind w:left="0"/>
              <w:rPr>
                <w:bCs/>
                <w:sz w:val="20"/>
                <w:szCs w:val="20"/>
                <w:lang w:val="en-GB"/>
              </w:rPr>
            </w:pPr>
            <w:r w:rsidRPr="001267F7">
              <w:rPr>
                <w:bCs/>
                <w:sz w:val="20"/>
                <w:szCs w:val="20"/>
                <w:lang w:val="en-GB"/>
              </w:rPr>
              <w:t xml:space="preserve">The review article deals with the mechanism of action of statin and its beneficial effects in lowering CVD risk, with </w:t>
            </w:r>
            <w:proofErr w:type="gramStart"/>
            <w:r w:rsidRPr="001267F7">
              <w:rPr>
                <w:bCs/>
                <w:sz w:val="20"/>
                <w:szCs w:val="20"/>
                <w:lang w:val="en-GB"/>
              </w:rPr>
              <w:t>main focus</w:t>
            </w:r>
            <w:proofErr w:type="gramEnd"/>
            <w:r w:rsidRPr="001267F7">
              <w:rPr>
                <w:bCs/>
                <w:sz w:val="20"/>
                <w:szCs w:val="20"/>
                <w:lang w:val="en-GB"/>
              </w:rPr>
              <w:t xml:space="preserve"> on statin intolerance. </w:t>
            </w:r>
            <w:r w:rsidR="001267F7">
              <w:rPr>
                <w:bCs/>
                <w:sz w:val="20"/>
                <w:szCs w:val="20"/>
                <w:lang w:val="en-GB"/>
              </w:rPr>
              <w:t xml:space="preserve">The importance of monitoring and addressing </w:t>
            </w:r>
            <w:r w:rsidR="001267F7" w:rsidRPr="001267F7">
              <w:rPr>
                <w:bCs/>
                <w:sz w:val="20"/>
                <w:szCs w:val="20"/>
                <w:lang w:val="en-GB"/>
              </w:rPr>
              <w:t xml:space="preserve">statin intolerance </w:t>
            </w:r>
            <w:r w:rsidR="001267F7">
              <w:rPr>
                <w:bCs/>
                <w:sz w:val="20"/>
                <w:szCs w:val="20"/>
                <w:lang w:val="en-GB"/>
              </w:rPr>
              <w:t xml:space="preserve">has been highlighted.  </w:t>
            </w:r>
            <w:r w:rsidRPr="001267F7">
              <w:rPr>
                <w:bCs/>
                <w:sz w:val="20"/>
                <w:szCs w:val="20"/>
                <w:lang w:val="en-GB"/>
              </w:rPr>
              <w:t xml:space="preserve">  </w:t>
            </w:r>
          </w:p>
        </w:tc>
        <w:tc>
          <w:tcPr>
            <w:tcW w:w="1367" w:type="pct"/>
          </w:tcPr>
          <w:p w14:paraId="3653D91C" w14:textId="50367A1C" w:rsidR="00AB6A27" w:rsidRPr="000434A4" w:rsidRDefault="00BC18A8" w:rsidP="00EF2F8A">
            <w:pPr>
              <w:pStyle w:val="Heading2"/>
              <w:jc w:val="left"/>
              <w:rPr>
                <w:rFonts w:ascii="Times New Roman" w:hAnsi="Times New Roman"/>
                <w:b w:val="0"/>
                <w:lang w:val="en-GB" w:eastAsia="en-US"/>
              </w:rPr>
            </w:pPr>
            <w:r w:rsidRPr="00BC18A8">
              <w:rPr>
                <w:rFonts w:ascii="Times New Roman" w:hAnsi="Times New Roman"/>
                <w:b w:val="0"/>
                <w:lang w:val="en-US" w:eastAsia="en-US"/>
              </w:rPr>
              <w:t>This review highlights statin intolerance as a key challenge in effective cardiovascular risk management. It summarizes current evidence on mechanisms, risk factors, and management strategies in a clinically relevant manner. The manuscript supports better identification and handling of intolerance, thereby improving patient adherence and treatment outcomes</w:t>
            </w:r>
          </w:p>
        </w:tc>
      </w:tr>
    </w:tbl>
    <w:p w14:paraId="6A792B25" w14:textId="77777777" w:rsidR="00AB6A27" w:rsidRPr="000434A4" w:rsidRDefault="00AB6A27" w:rsidP="00AB6A27">
      <w:pPr>
        <w:rPr>
          <w:sz w:val="20"/>
          <w:szCs w:val="20"/>
          <w:lang w:val="en-GB"/>
        </w:rPr>
      </w:pPr>
    </w:p>
    <w:p w14:paraId="45791238" w14:textId="77777777" w:rsidR="00AB6A27" w:rsidRPr="000434A4" w:rsidRDefault="00AB6A27" w:rsidP="00AB6A27">
      <w:pPr>
        <w:rPr>
          <w:sz w:val="20"/>
          <w:szCs w:val="20"/>
          <w:lang w:val="en-GB"/>
        </w:rPr>
      </w:pPr>
    </w:p>
    <w:p w14:paraId="50BCB7C6" w14:textId="77777777" w:rsidR="00AB6A27" w:rsidRPr="000434A4" w:rsidRDefault="00AB6A27" w:rsidP="00AB6A27">
      <w:pPr>
        <w:rPr>
          <w:sz w:val="20"/>
          <w:szCs w:val="20"/>
          <w:lang w:val="en-GB"/>
        </w:rPr>
      </w:pPr>
    </w:p>
    <w:p w14:paraId="72E30111" w14:textId="77777777" w:rsidR="00AB6A27" w:rsidRPr="000434A4" w:rsidRDefault="00AB6A27" w:rsidP="00AB6A27">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09ACD6B9" w14:textId="77777777" w:rsidR="00AB6A27" w:rsidRPr="000434A4" w:rsidRDefault="00AB6A27" w:rsidP="00AB6A2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B6A27" w:rsidRPr="000434A4" w14:paraId="2B2763CA" w14:textId="77777777" w:rsidTr="00107C72">
        <w:tc>
          <w:tcPr>
            <w:tcW w:w="5000" w:type="pct"/>
            <w:gridSpan w:val="3"/>
            <w:tcBorders>
              <w:top w:val="nil"/>
              <w:left w:val="nil"/>
              <w:right w:val="nil"/>
            </w:tcBorders>
            <w:noWrap/>
          </w:tcPr>
          <w:p w14:paraId="46B64043" w14:textId="77777777" w:rsidR="00AB6A27" w:rsidRPr="000434A4" w:rsidRDefault="00AB6A27" w:rsidP="00177B84">
            <w:pPr>
              <w:rPr>
                <w:lang w:val="en-GB"/>
              </w:rPr>
            </w:pPr>
          </w:p>
          <w:p w14:paraId="58CC2800" w14:textId="77777777" w:rsidR="00AB6A27" w:rsidRPr="000434A4" w:rsidRDefault="00AB6A27">
            <w:pPr>
              <w:rPr>
                <w:sz w:val="20"/>
                <w:szCs w:val="20"/>
                <w:lang w:val="en-GB"/>
              </w:rPr>
            </w:pPr>
          </w:p>
        </w:tc>
      </w:tr>
      <w:tr w:rsidR="00AB6A27" w:rsidRPr="000434A4" w14:paraId="2E8E8FD2" w14:textId="77777777" w:rsidTr="00107C72">
        <w:tc>
          <w:tcPr>
            <w:tcW w:w="1790" w:type="pct"/>
            <w:noWrap/>
          </w:tcPr>
          <w:p w14:paraId="212C036B" w14:textId="77777777" w:rsidR="00AB6A27" w:rsidRPr="000434A4" w:rsidRDefault="00AB6A27">
            <w:pPr>
              <w:pStyle w:val="Heading2"/>
              <w:jc w:val="left"/>
              <w:rPr>
                <w:rFonts w:ascii="Times New Roman" w:hAnsi="Times New Roman"/>
                <w:lang w:val="en-GB" w:eastAsia="en-US"/>
              </w:rPr>
            </w:pPr>
          </w:p>
        </w:tc>
        <w:tc>
          <w:tcPr>
            <w:tcW w:w="1843" w:type="pct"/>
          </w:tcPr>
          <w:p w14:paraId="308BDAD7" w14:textId="77777777" w:rsidR="00AB6A27" w:rsidRPr="000434A4" w:rsidRDefault="00AB6A27"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00574213" w14:textId="77777777" w:rsidR="00AB6A27" w:rsidRPr="000434A4" w:rsidRDefault="00AB6A27"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AB6A27" w:rsidRPr="000434A4" w14:paraId="2E2A1207" w14:textId="77777777" w:rsidTr="00107C72">
        <w:trPr>
          <w:trHeight w:val="1262"/>
        </w:trPr>
        <w:tc>
          <w:tcPr>
            <w:tcW w:w="1790" w:type="pct"/>
            <w:noWrap/>
          </w:tcPr>
          <w:p w14:paraId="2E30389E" w14:textId="77777777" w:rsidR="00AB6A27" w:rsidRPr="000434A4" w:rsidRDefault="00AB6A27" w:rsidP="00993080">
            <w:pPr>
              <w:rPr>
                <w:b/>
                <w:bCs/>
                <w:sz w:val="20"/>
                <w:szCs w:val="20"/>
                <w:lang w:val="en-GB"/>
              </w:rPr>
            </w:pPr>
            <w:r w:rsidRPr="000434A4">
              <w:rPr>
                <w:b/>
                <w:bCs/>
                <w:sz w:val="20"/>
                <w:szCs w:val="20"/>
                <w:lang w:val="en-GB"/>
              </w:rPr>
              <w:t xml:space="preserve">1. Is the title clear and appropriate for the paper? </w:t>
            </w:r>
          </w:p>
          <w:p w14:paraId="0AF8D8A6"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79C0437" w14:textId="77777777" w:rsidR="00AB6A27" w:rsidRPr="000434A4" w:rsidRDefault="00AB6A27"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75A7665" w14:textId="77777777" w:rsidR="00AB6A27" w:rsidRPr="000434A4" w:rsidRDefault="001267F7">
            <w:pPr>
              <w:ind w:left="360"/>
              <w:rPr>
                <w:b/>
                <w:bCs/>
                <w:sz w:val="20"/>
                <w:szCs w:val="20"/>
                <w:lang w:val="en-GB"/>
              </w:rPr>
            </w:pPr>
            <w:r>
              <w:rPr>
                <w:b/>
                <w:bCs/>
                <w:sz w:val="20"/>
                <w:szCs w:val="20"/>
                <w:lang w:val="en-GB"/>
              </w:rPr>
              <w:t>4</w:t>
            </w:r>
          </w:p>
        </w:tc>
        <w:tc>
          <w:tcPr>
            <w:tcW w:w="1367" w:type="pct"/>
          </w:tcPr>
          <w:p w14:paraId="347CADF3" w14:textId="0B37C04E"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US" w:eastAsia="en-US"/>
              </w:rPr>
              <w:t>The authors thank the reviewer for the positive evaluation. The title has been carefully reviewed and retained as it accurately reflects the scope and content of the manuscript</w:t>
            </w:r>
            <w:r>
              <w:rPr>
                <w:rFonts w:ascii="Times New Roman" w:hAnsi="Times New Roman"/>
                <w:b w:val="0"/>
                <w:lang w:val="en-US" w:eastAsia="en-US"/>
              </w:rPr>
              <w:t>.</w:t>
            </w:r>
          </w:p>
        </w:tc>
      </w:tr>
      <w:tr w:rsidR="00AB6A27" w:rsidRPr="000434A4" w14:paraId="462F2977" w14:textId="77777777" w:rsidTr="00107C72">
        <w:trPr>
          <w:trHeight w:val="1262"/>
        </w:trPr>
        <w:tc>
          <w:tcPr>
            <w:tcW w:w="1790" w:type="pct"/>
            <w:noWrap/>
          </w:tcPr>
          <w:p w14:paraId="1F026CB6" w14:textId="77777777" w:rsidR="00AB6A27" w:rsidRPr="000434A4" w:rsidRDefault="00AB6A27"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3B11579C"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5ADF2E" w14:textId="77777777" w:rsidR="00AB6A27" w:rsidRPr="000434A4" w:rsidRDefault="00AB6A2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030A393" w14:textId="77777777" w:rsidR="00AB6A27" w:rsidRPr="000434A4" w:rsidRDefault="001267F7">
            <w:pPr>
              <w:ind w:left="360"/>
              <w:rPr>
                <w:b/>
                <w:bCs/>
                <w:sz w:val="20"/>
                <w:szCs w:val="20"/>
                <w:lang w:val="en-GB"/>
              </w:rPr>
            </w:pPr>
            <w:r>
              <w:rPr>
                <w:b/>
                <w:bCs/>
                <w:sz w:val="20"/>
                <w:szCs w:val="20"/>
                <w:lang w:val="en-GB"/>
              </w:rPr>
              <w:t>4</w:t>
            </w:r>
          </w:p>
        </w:tc>
        <w:tc>
          <w:tcPr>
            <w:tcW w:w="1367" w:type="pct"/>
          </w:tcPr>
          <w:p w14:paraId="150043A1" w14:textId="31A111E1"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US" w:eastAsia="en-US"/>
              </w:rPr>
              <w:t>The authors appreciate the reviewer’s feedback. The abstract has been revised for improved clarity, structure, and conciseness</w:t>
            </w:r>
            <w:r>
              <w:rPr>
                <w:rFonts w:ascii="Times New Roman" w:hAnsi="Times New Roman"/>
                <w:b w:val="0"/>
                <w:lang w:val="en-US" w:eastAsia="en-US"/>
              </w:rPr>
              <w:t>.</w:t>
            </w:r>
          </w:p>
        </w:tc>
      </w:tr>
      <w:tr w:rsidR="00AB6A27" w:rsidRPr="000434A4" w14:paraId="620AE747" w14:textId="77777777" w:rsidTr="00107C72">
        <w:trPr>
          <w:trHeight w:val="1262"/>
        </w:trPr>
        <w:tc>
          <w:tcPr>
            <w:tcW w:w="1790" w:type="pct"/>
            <w:noWrap/>
          </w:tcPr>
          <w:p w14:paraId="1A5699FE" w14:textId="77777777" w:rsidR="00AB6A27" w:rsidRPr="000434A4" w:rsidRDefault="00AB6A27"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075E5DFF"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A48C65E" w14:textId="77777777" w:rsidR="00AB6A27" w:rsidRPr="000434A4" w:rsidRDefault="00AB6A27"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4EEEFF8" w14:textId="77777777" w:rsidR="00AB6A27" w:rsidRPr="000434A4" w:rsidRDefault="001267F7">
            <w:pPr>
              <w:ind w:left="360"/>
              <w:rPr>
                <w:b/>
                <w:bCs/>
                <w:sz w:val="20"/>
                <w:szCs w:val="20"/>
                <w:lang w:val="en-GB"/>
              </w:rPr>
            </w:pPr>
            <w:r>
              <w:rPr>
                <w:b/>
                <w:bCs/>
                <w:sz w:val="20"/>
                <w:szCs w:val="20"/>
                <w:lang w:val="en-GB"/>
              </w:rPr>
              <w:t>4</w:t>
            </w:r>
          </w:p>
        </w:tc>
        <w:tc>
          <w:tcPr>
            <w:tcW w:w="1367" w:type="pct"/>
          </w:tcPr>
          <w:p w14:paraId="3D78E58B" w14:textId="30A47ECB"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US" w:eastAsia="en-US"/>
              </w:rPr>
              <w:t>The authors thank the reviewer. The keywords have been reviewed and minor refinements have been made to enhance indexing and relevance</w:t>
            </w:r>
            <w:r>
              <w:rPr>
                <w:rFonts w:ascii="Times New Roman" w:hAnsi="Times New Roman"/>
                <w:b w:val="0"/>
                <w:lang w:val="en-US" w:eastAsia="en-US"/>
              </w:rPr>
              <w:t>.</w:t>
            </w:r>
          </w:p>
        </w:tc>
      </w:tr>
      <w:tr w:rsidR="00AB6A27" w:rsidRPr="000434A4" w14:paraId="1A9E4805" w14:textId="77777777" w:rsidTr="00107C72">
        <w:trPr>
          <w:trHeight w:val="1262"/>
        </w:trPr>
        <w:tc>
          <w:tcPr>
            <w:tcW w:w="1790" w:type="pct"/>
            <w:noWrap/>
          </w:tcPr>
          <w:p w14:paraId="57576A34" w14:textId="77777777" w:rsidR="00AB6A27" w:rsidRPr="000434A4" w:rsidRDefault="00AB6A27"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4F923DCF"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859FDC6" w14:textId="77777777" w:rsidR="00AB6A27" w:rsidRPr="000434A4" w:rsidRDefault="00AB6A27"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F696B05" w14:textId="77777777" w:rsidR="00AB6A27" w:rsidRPr="000434A4" w:rsidRDefault="001267F7">
            <w:pPr>
              <w:ind w:left="360"/>
              <w:rPr>
                <w:b/>
                <w:bCs/>
                <w:sz w:val="20"/>
                <w:szCs w:val="20"/>
                <w:lang w:val="en-GB"/>
              </w:rPr>
            </w:pPr>
            <w:r>
              <w:rPr>
                <w:b/>
                <w:bCs/>
                <w:sz w:val="20"/>
                <w:szCs w:val="20"/>
                <w:lang w:val="en-GB"/>
              </w:rPr>
              <w:t>4</w:t>
            </w:r>
          </w:p>
        </w:tc>
        <w:tc>
          <w:tcPr>
            <w:tcW w:w="1367" w:type="pct"/>
          </w:tcPr>
          <w:p w14:paraId="3A3B93B5" w14:textId="2C9A25AF"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US" w:eastAsia="en-US"/>
              </w:rPr>
              <w:t>The authors appreciate the comment. The background section has been reorganized slightly to improve logical flow and readability</w:t>
            </w:r>
            <w:r>
              <w:rPr>
                <w:rFonts w:ascii="Times New Roman" w:hAnsi="Times New Roman"/>
                <w:b w:val="0"/>
                <w:lang w:val="en-US" w:eastAsia="en-US"/>
              </w:rPr>
              <w:t>.</w:t>
            </w:r>
          </w:p>
        </w:tc>
      </w:tr>
      <w:tr w:rsidR="00AB6A27" w:rsidRPr="000434A4" w14:paraId="1027C46E" w14:textId="77777777" w:rsidTr="00107C72">
        <w:trPr>
          <w:trHeight w:val="1262"/>
        </w:trPr>
        <w:tc>
          <w:tcPr>
            <w:tcW w:w="1790" w:type="pct"/>
            <w:noWrap/>
          </w:tcPr>
          <w:p w14:paraId="453DA34F" w14:textId="77777777" w:rsidR="00AB6A27" w:rsidRPr="000434A4" w:rsidRDefault="00AB6A27"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68AEF014"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A3D1C10" w14:textId="77777777" w:rsidR="00AB6A27" w:rsidRPr="000434A4" w:rsidRDefault="00AB6A27"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56A61C3" w14:textId="77777777" w:rsidR="00AB6A27" w:rsidRPr="000434A4" w:rsidRDefault="001267F7">
            <w:pPr>
              <w:ind w:left="360"/>
              <w:rPr>
                <w:b/>
                <w:bCs/>
                <w:sz w:val="20"/>
                <w:szCs w:val="20"/>
                <w:lang w:val="en-GB"/>
              </w:rPr>
            </w:pPr>
            <w:r>
              <w:rPr>
                <w:b/>
                <w:bCs/>
                <w:sz w:val="20"/>
                <w:szCs w:val="20"/>
                <w:lang w:val="en-GB"/>
              </w:rPr>
              <w:t>4</w:t>
            </w:r>
          </w:p>
        </w:tc>
        <w:tc>
          <w:tcPr>
            <w:tcW w:w="1367" w:type="pct"/>
          </w:tcPr>
          <w:p w14:paraId="4D354869" w14:textId="231D0D76"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US" w:eastAsia="en-US"/>
              </w:rPr>
              <w:t>The authors thank the reviewer. The objectives have been clarified to better align with the scope of the review</w:t>
            </w:r>
            <w:r>
              <w:rPr>
                <w:rFonts w:ascii="Times New Roman" w:hAnsi="Times New Roman"/>
                <w:b w:val="0"/>
                <w:lang w:val="en-US" w:eastAsia="en-US"/>
              </w:rPr>
              <w:t>.</w:t>
            </w:r>
          </w:p>
        </w:tc>
      </w:tr>
      <w:tr w:rsidR="00AB6A27" w:rsidRPr="000434A4" w14:paraId="66F5E323" w14:textId="77777777" w:rsidTr="00BC18A8">
        <w:trPr>
          <w:trHeight w:val="1020"/>
        </w:trPr>
        <w:tc>
          <w:tcPr>
            <w:tcW w:w="1790" w:type="pct"/>
            <w:noWrap/>
          </w:tcPr>
          <w:p w14:paraId="60A77318" w14:textId="77777777" w:rsidR="00AB6A27" w:rsidRPr="000434A4" w:rsidRDefault="00AB6A27"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12F75655"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5B7C2F6" w14:textId="77777777" w:rsidR="00AB6A27" w:rsidRPr="000434A4" w:rsidRDefault="00AB6A27"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5BF272A" w14:textId="77777777" w:rsidR="00AB6A27" w:rsidRPr="000434A4" w:rsidRDefault="001267F7">
            <w:pPr>
              <w:ind w:left="360"/>
              <w:rPr>
                <w:b/>
                <w:bCs/>
                <w:sz w:val="20"/>
                <w:szCs w:val="20"/>
                <w:lang w:val="en-GB"/>
              </w:rPr>
            </w:pPr>
            <w:r>
              <w:rPr>
                <w:b/>
                <w:bCs/>
                <w:sz w:val="20"/>
                <w:szCs w:val="20"/>
                <w:lang w:val="en-GB"/>
              </w:rPr>
              <w:t>4</w:t>
            </w:r>
          </w:p>
        </w:tc>
        <w:tc>
          <w:tcPr>
            <w:tcW w:w="1367" w:type="pct"/>
          </w:tcPr>
          <w:p w14:paraId="714E6141" w14:textId="351911F7"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US" w:eastAsia="en-US"/>
              </w:rPr>
              <w:t>The authors appreciate the reviewer’s feedback. Relevant literature has been carefully selected and maintained</w:t>
            </w:r>
            <w:r>
              <w:rPr>
                <w:rFonts w:ascii="Times New Roman" w:hAnsi="Times New Roman"/>
                <w:b w:val="0"/>
                <w:lang w:val="en-US" w:eastAsia="en-US"/>
              </w:rPr>
              <w:t>.</w:t>
            </w:r>
          </w:p>
        </w:tc>
      </w:tr>
      <w:tr w:rsidR="00AB6A27" w:rsidRPr="000434A4" w14:paraId="09716531" w14:textId="77777777" w:rsidTr="00107C72">
        <w:trPr>
          <w:trHeight w:val="1262"/>
        </w:trPr>
        <w:tc>
          <w:tcPr>
            <w:tcW w:w="1790" w:type="pct"/>
            <w:noWrap/>
          </w:tcPr>
          <w:p w14:paraId="02179E8B" w14:textId="77777777" w:rsidR="00AB6A27" w:rsidRPr="000434A4" w:rsidRDefault="00AB6A27"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F29F264" w14:textId="77777777" w:rsidR="00AB6A27" w:rsidRPr="000434A4" w:rsidRDefault="00AB6A27"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744D380" w14:textId="77777777" w:rsidR="00AB6A27" w:rsidRPr="000434A4" w:rsidRDefault="00AB6A27"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672B8EE" w14:textId="77777777" w:rsidR="00AB6A27" w:rsidRPr="000434A4" w:rsidRDefault="001267F7">
            <w:pPr>
              <w:ind w:left="360"/>
              <w:rPr>
                <w:b/>
                <w:bCs/>
                <w:sz w:val="20"/>
                <w:szCs w:val="20"/>
                <w:lang w:val="en-GB"/>
              </w:rPr>
            </w:pPr>
            <w:r>
              <w:rPr>
                <w:b/>
                <w:bCs/>
                <w:sz w:val="20"/>
                <w:szCs w:val="20"/>
                <w:lang w:val="en-GB"/>
              </w:rPr>
              <w:t>3</w:t>
            </w:r>
          </w:p>
        </w:tc>
        <w:tc>
          <w:tcPr>
            <w:tcW w:w="1367" w:type="pct"/>
          </w:tcPr>
          <w:p w14:paraId="0A2D5DBA" w14:textId="4D51638E"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thank the reviewer for this important observation. Several recent studies (2020–2025) have been added to update the manuscript and improve the overall recency of the literature</w:t>
            </w:r>
            <w:r>
              <w:rPr>
                <w:rFonts w:ascii="Times New Roman" w:hAnsi="Times New Roman"/>
                <w:b w:val="0"/>
                <w:lang w:val="en-GB" w:eastAsia="en-US"/>
              </w:rPr>
              <w:t>.</w:t>
            </w:r>
          </w:p>
        </w:tc>
      </w:tr>
      <w:tr w:rsidR="00AB6A27" w:rsidRPr="000434A4" w14:paraId="3CCE5843" w14:textId="77777777" w:rsidTr="00107C72">
        <w:trPr>
          <w:trHeight w:val="1262"/>
        </w:trPr>
        <w:tc>
          <w:tcPr>
            <w:tcW w:w="1790" w:type="pct"/>
            <w:noWrap/>
          </w:tcPr>
          <w:p w14:paraId="5E43BA40" w14:textId="77777777" w:rsidR="00AB6A27" w:rsidRPr="000434A4" w:rsidRDefault="00AB6A27"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74D24F4"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8FA093" w14:textId="77777777" w:rsidR="00AB6A27" w:rsidRPr="000434A4" w:rsidRDefault="00AB6A2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20FEB83" w14:textId="77777777" w:rsidR="00AB6A27" w:rsidRPr="000434A4" w:rsidRDefault="001267F7">
            <w:pPr>
              <w:ind w:left="360"/>
              <w:rPr>
                <w:b/>
                <w:bCs/>
                <w:sz w:val="20"/>
                <w:szCs w:val="20"/>
                <w:lang w:val="en-GB"/>
              </w:rPr>
            </w:pPr>
            <w:r>
              <w:rPr>
                <w:b/>
                <w:bCs/>
                <w:sz w:val="20"/>
                <w:szCs w:val="20"/>
                <w:lang w:val="en-GB"/>
              </w:rPr>
              <w:t>2</w:t>
            </w:r>
          </w:p>
        </w:tc>
        <w:tc>
          <w:tcPr>
            <w:tcW w:w="1367" w:type="pct"/>
          </w:tcPr>
          <w:p w14:paraId="77CADEB2" w14:textId="219BB5ED"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acknowledge this limitation. A brief description of the literature search strategy, including databases used, keywords, and inclusion criteria, has now been incorporated in the methodology section to improve transparency</w:t>
            </w:r>
            <w:r>
              <w:rPr>
                <w:rFonts w:ascii="Times New Roman" w:hAnsi="Times New Roman"/>
                <w:b w:val="0"/>
                <w:lang w:val="en-GB" w:eastAsia="en-US"/>
              </w:rPr>
              <w:t>.</w:t>
            </w:r>
          </w:p>
        </w:tc>
      </w:tr>
      <w:tr w:rsidR="00AB6A27" w:rsidRPr="000434A4" w14:paraId="1ADFCDF5" w14:textId="77777777" w:rsidTr="00107C72">
        <w:trPr>
          <w:trHeight w:val="1262"/>
        </w:trPr>
        <w:tc>
          <w:tcPr>
            <w:tcW w:w="1790" w:type="pct"/>
            <w:noWrap/>
          </w:tcPr>
          <w:p w14:paraId="531CD715" w14:textId="77777777" w:rsidR="00AB6A27" w:rsidRPr="000434A4" w:rsidRDefault="00AB6A27"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14742B2E"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7A9426D" w14:textId="77777777" w:rsidR="00AB6A27" w:rsidRPr="000434A4" w:rsidRDefault="00AB6A27"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662AB6" w14:textId="77777777" w:rsidR="00AB6A27" w:rsidRPr="000434A4" w:rsidRDefault="001267F7">
            <w:pPr>
              <w:ind w:left="360"/>
              <w:rPr>
                <w:b/>
                <w:bCs/>
                <w:sz w:val="20"/>
                <w:szCs w:val="20"/>
                <w:lang w:val="en-GB"/>
              </w:rPr>
            </w:pPr>
            <w:r>
              <w:rPr>
                <w:b/>
                <w:bCs/>
                <w:sz w:val="20"/>
                <w:szCs w:val="20"/>
                <w:lang w:val="en-GB"/>
              </w:rPr>
              <w:t>2</w:t>
            </w:r>
          </w:p>
        </w:tc>
        <w:tc>
          <w:tcPr>
            <w:tcW w:w="1367" w:type="pct"/>
          </w:tcPr>
          <w:p w14:paraId="41815D29" w14:textId="5C5990FF"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appreciate this valuable suggestion. The manuscript has been revised to include more critical discussion and interpretation of findings rather than descriptive reporting alone</w:t>
            </w:r>
            <w:r>
              <w:rPr>
                <w:rFonts w:ascii="Times New Roman" w:hAnsi="Times New Roman"/>
                <w:b w:val="0"/>
                <w:lang w:val="en-GB" w:eastAsia="en-US"/>
              </w:rPr>
              <w:t>.</w:t>
            </w:r>
          </w:p>
        </w:tc>
      </w:tr>
      <w:tr w:rsidR="00AB6A27" w:rsidRPr="000434A4" w14:paraId="1A5C966D" w14:textId="77777777" w:rsidTr="00107C72">
        <w:trPr>
          <w:trHeight w:val="703"/>
        </w:trPr>
        <w:tc>
          <w:tcPr>
            <w:tcW w:w="1790" w:type="pct"/>
            <w:noWrap/>
          </w:tcPr>
          <w:p w14:paraId="16ECDE3D" w14:textId="77777777" w:rsidR="00AB6A27" w:rsidRPr="000434A4" w:rsidRDefault="00AB6A27"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18168069"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249031A" w14:textId="77777777" w:rsidR="00AB6A27" w:rsidRPr="000434A4" w:rsidRDefault="00AB6A2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608D6CF" w14:textId="77777777" w:rsidR="00AB6A27" w:rsidRPr="000434A4" w:rsidRDefault="001267F7">
            <w:pPr>
              <w:pStyle w:val="ListParagraph"/>
              <w:ind w:left="0"/>
              <w:rPr>
                <w:bCs/>
                <w:sz w:val="20"/>
                <w:szCs w:val="20"/>
                <w:lang w:val="en-GB"/>
              </w:rPr>
            </w:pPr>
            <w:r>
              <w:rPr>
                <w:bCs/>
                <w:sz w:val="20"/>
                <w:szCs w:val="20"/>
                <w:lang w:val="en-GB"/>
              </w:rPr>
              <w:t>2</w:t>
            </w:r>
          </w:p>
        </w:tc>
        <w:tc>
          <w:tcPr>
            <w:tcW w:w="1367" w:type="pct"/>
          </w:tcPr>
          <w:p w14:paraId="0C259F4A" w14:textId="3ACB6225"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thank the reviewer for highlighting this point. A dedicated section outlining current research gaps and future directions has now been added to the manuscript</w:t>
            </w:r>
          </w:p>
        </w:tc>
      </w:tr>
      <w:tr w:rsidR="00AB6A27" w:rsidRPr="000434A4" w14:paraId="65EB0966" w14:textId="77777777" w:rsidTr="00107C72">
        <w:trPr>
          <w:trHeight w:val="703"/>
        </w:trPr>
        <w:tc>
          <w:tcPr>
            <w:tcW w:w="1790" w:type="pct"/>
            <w:noWrap/>
          </w:tcPr>
          <w:p w14:paraId="6D03A471" w14:textId="77777777" w:rsidR="00AB6A27" w:rsidRPr="000434A4" w:rsidRDefault="00AB6A27" w:rsidP="00993080">
            <w:pPr>
              <w:rPr>
                <w:b/>
                <w:sz w:val="20"/>
                <w:szCs w:val="20"/>
                <w:lang w:val="en-GB"/>
              </w:rPr>
            </w:pPr>
            <w:r w:rsidRPr="000434A4">
              <w:rPr>
                <w:b/>
                <w:sz w:val="20"/>
                <w:szCs w:val="20"/>
                <w:lang w:val="en-GB"/>
              </w:rPr>
              <w:lastRenderedPageBreak/>
              <w:t>1</w:t>
            </w:r>
            <w:r>
              <w:rPr>
                <w:b/>
                <w:sz w:val="20"/>
                <w:szCs w:val="20"/>
                <w:lang w:val="en-GB"/>
              </w:rPr>
              <w:t>1</w:t>
            </w:r>
            <w:r w:rsidRPr="000434A4">
              <w:rPr>
                <w:b/>
                <w:sz w:val="20"/>
                <w:szCs w:val="20"/>
                <w:lang w:val="en-GB"/>
              </w:rPr>
              <w:t>. Are the conclusions logically arrived?</w:t>
            </w:r>
          </w:p>
          <w:p w14:paraId="3FC882E1"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A51C716" w14:textId="77777777" w:rsidR="00AB6A27" w:rsidRPr="000434A4" w:rsidRDefault="00AB6A2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E4F4632" w14:textId="77777777" w:rsidR="00AB6A27" w:rsidRPr="000434A4" w:rsidRDefault="001267F7">
            <w:pPr>
              <w:pStyle w:val="ListParagraph"/>
              <w:ind w:left="0"/>
              <w:rPr>
                <w:bCs/>
                <w:sz w:val="20"/>
                <w:szCs w:val="20"/>
                <w:lang w:val="en-GB"/>
              </w:rPr>
            </w:pPr>
            <w:r>
              <w:rPr>
                <w:bCs/>
                <w:sz w:val="20"/>
                <w:szCs w:val="20"/>
                <w:lang w:val="en-GB"/>
              </w:rPr>
              <w:t>3</w:t>
            </w:r>
          </w:p>
        </w:tc>
        <w:tc>
          <w:tcPr>
            <w:tcW w:w="1367" w:type="pct"/>
          </w:tcPr>
          <w:p w14:paraId="4244D6A3" w14:textId="0A4FF94E"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appreciate the feedback. The conclusion section has been revised to improve clarity and strengthen its linkage with the reviewed evidence</w:t>
            </w:r>
            <w:r>
              <w:rPr>
                <w:rFonts w:ascii="Times New Roman" w:hAnsi="Times New Roman"/>
                <w:b w:val="0"/>
                <w:lang w:val="en-GB" w:eastAsia="en-US"/>
              </w:rPr>
              <w:t>.</w:t>
            </w:r>
          </w:p>
        </w:tc>
      </w:tr>
      <w:tr w:rsidR="00AB6A27" w:rsidRPr="000434A4" w14:paraId="3EDB7B09" w14:textId="77777777" w:rsidTr="00107C72">
        <w:trPr>
          <w:trHeight w:val="703"/>
        </w:trPr>
        <w:tc>
          <w:tcPr>
            <w:tcW w:w="1790" w:type="pct"/>
            <w:noWrap/>
          </w:tcPr>
          <w:p w14:paraId="04D47443" w14:textId="77777777" w:rsidR="00AB6A27" w:rsidRPr="000434A4" w:rsidRDefault="00AB6A27"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657CD886"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18B70A3" w14:textId="77777777" w:rsidR="00AB6A27" w:rsidRPr="000434A4" w:rsidRDefault="00AB6A2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D6CDC87" w14:textId="77777777" w:rsidR="00AB6A27" w:rsidRPr="000434A4" w:rsidRDefault="001267F7">
            <w:pPr>
              <w:pStyle w:val="ListParagraph"/>
              <w:ind w:left="0"/>
              <w:rPr>
                <w:bCs/>
                <w:sz w:val="20"/>
                <w:szCs w:val="20"/>
                <w:lang w:val="en-GB"/>
              </w:rPr>
            </w:pPr>
            <w:r>
              <w:rPr>
                <w:bCs/>
                <w:sz w:val="20"/>
                <w:szCs w:val="20"/>
                <w:lang w:val="en-GB"/>
              </w:rPr>
              <w:t>NA</w:t>
            </w:r>
          </w:p>
        </w:tc>
        <w:tc>
          <w:tcPr>
            <w:tcW w:w="1367" w:type="pct"/>
          </w:tcPr>
          <w:p w14:paraId="3455138B" w14:textId="7468EC84"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acknowledge this aspect. A brief section discussing the limitations of the review has been included in the revised manuscript</w:t>
            </w:r>
            <w:r>
              <w:rPr>
                <w:rFonts w:ascii="Times New Roman" w:hAnsi="Times New Roman"/>
                <w:b w:val="0"/>
                <w:lang w:val="en-GB" w:eastAsia="en-US"/>
              </w:rPr>
              <w:t>.</w:t>
            </w:r>
          </w:p>
        </w:tc>
      </w:tr>
      <w:tr w:rsidR="00AB6A27" w:rsidRPr="000434A4" w14:paraId="4B8ADF73" w14:textId="77777777" w:rsidTr="00107C72">
        <w:trPr>
          <w:trHeight w:val="703"/>
        </w:trPr>
        <w:tc>
          <w:tcPr>
            <w:tcW w:w="1790" w:type="pct"/>
            <w:noWrap/>
          </w:tcPr>
          <w:p w14:paraId="050BE350" w14:textId="77777777" w:rsidR="00AB6A27" w:rsidRPr="000434A4" w:rsidRDefault="00AB6A27"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41C1BC7"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5625F1C"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9E78965" w14:textId="77777777" w:rsidR="00AB6A27" w:rsidRPr="000434A4" w:rsidRDefault="00AB6A27"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28EA176" w14:textId="77777777" w:rsidR="00AB6A27" w:rsidRPr="000434A4" w:rsidRDefault="001267F7">
            <w:pPr>
              <w:pStyle w:val="ListParagraph"/>
              <w:ind w:left="0"/>
              <w:rPr>
                <w:bCs/>
                <w:sz w:val="20"/>
                <w:szCs w:val="20"/>
                <w:lang w:val="en-GB"/>
              </w:rPr>
            </w:pPr>
            <w:r>
              <w:rPr>
                <w:bCs/>
                <w:sz w:val="20"/>
                <w:szCs w:val="20"/>
                <w:lang w:val="en-GB"/>
              </w:rPr>
              <w:t>4</w:t>
            </w:r>
          </w:p>
        </w:tc>
        <w:tc>
          <w:tcPr>
            <w:tcW w:w="1367" w:type="pct"/>
          </w:tcPr>
          <w:p w14:paraId="14D5076F" w14:textId="3428DE61"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thank the reviewer. Additional recent and high-quality references have been incorporated where necessary</w:t>
            </w:r>
            <w:r>
              <w:rPr>
                <w:rFonts w:ascii="Times New Roman" w:hAnsi="Times New Roman"/>
                <w:b w:val="0"/>
                <w:lang w:val="en-GB" w:eastAsia="en-US"/>
              </w:rPr>
              <w:t>.</w:t>
            </w:r>
          </w:p>
        </w:tc>
      </w:tr>
      <w:tr w:rsidR="00AB6A27" w:rsidRPr="000434A4" w14:paraId="4A63025E" w14:textId="77777777" w:rsidTr="00107C72">
        <w:trPr>
          <w:trHeight w:val="703"/>
        </w:trPr>
        <w:tc>
          <w:tcPr>
            <w:tcW w:w="1790" w:type="pct"/>
            <w:noWrap/>
          </w:tcPr>
          <w:p w14:paraId="29AB2C79" w14:textId="77777777" w:rsidR="00AB6A27" w:rsidRPr="000434A4" w:rsidRDefault="00AB6A27"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6D5F4CD"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91D23F3" w14:textId="77777777" w:rsidR="00AB6A27" w:rsidRPr="000434A4" w:rsidRDefault="00AB6A27"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DF92C6B" w14:textId="77777777" w:rsidR="00AB6A27" w:rsidRPr="000434A4" w:rsidRDefault="00AB6A27"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0B29EA8D" w14:textId="77777777" w:rsidR="00AB6A27" w:rsidRPr="000434A4" w:rsidRDefault="001267F7">
            <w:pPr>
              <w:pStyle w:val="ListParagraph"/>
              <w:ind w:left="0"/>
              <w:rPr>
                <w:bCs/>
                <w:sz w:val="20"/>
                <w:szCs w:val="20"/>
                <w:lang w:val="en-GB"/>
              </w:rPr>
            </w:pPr>
            <w:r>
              <w:rPr>
                <w:bCs/>
                <w:sz w:val="20"/>
                <w:szCs w:val="20"/>
                <w:lang w:val="en-GB"/>
              </w:rPr>
              <w:t>4</w:t>
            </w:r>
          </w:p>
        </w:tc>
        <w:tc>
          <w:tcPr>
            <w:tcW w:w="1367" w:type="pct"/>
          </w:tcPr>
          <w:p w14:paraId="6217E96E" w14:textId="74724F19" w:rsidR="00AB6A27" w:rsidRPr="000434A4" w:rsidRDefault="00BC18A8">
            <w:pPr>
              <w:pStyle w:val="Heading2"/>
              <w:jc w:val="left"/>
              <w:rPr>
                <w:rFonts w:ascii="Times New Roman" w:hAnsi="Times New Roman"/>
                <w:b w:val="0"/>
                <w:lang w:val="en-GB" w:eastAsia="en-US"/>
              </w:rPr>
            </w:pPr>
            <w:r w:rsidRPr="00BC18A8">
              <w:rPr>
                <w:rFonts w:ascii="Times New Roman" w:hAnsi="Times New Roman"/>
                <w:b w:val="0"/>
                <w:lang w:val="en-GB" w:eastAsia="en-US"/>
              </w:rPr>
              <w:t>The authors appreciate the reviewer’s comment. Minor language editing has been performed to further improve clarity and readability</w:t>
            </w:r>
            <w:r>
              <w:rPr>
                <w:rFonts w:ascii="Times New Roman" w:hAnsi="Times New Roman"/>
                <w:b w:val="0"/>
                <w:lang w:val="en-GB" w:eastAsia="en-US"/>
              </w:rPr>
              <w:t>.</w:t>
            </w:r>
          </w:p>
        </w:tc>
      </w:tr>
    </w:tbl>
    <w:p w14:paraId="535EAF15" w14:textId="77777777" w:rsidR="00AB6A27" w:rsidRPr="000434A4" w:rsidRDefault="00AB6A27" w:rsidP="00AB6A27">
      <w:pPr>
        <w:pStyle w:val="BodyText"/>
        <w:rPr>
          <w:rFonts w:ascii="Times New Roman" w:hAnsi="Times New Roman"/>
          <w:b/>
          <w:bCs/>
          <w:sz w:val="20"/>
          <w:szCs w:val="20"/>
          <w:u w:val="single"/>
          <w:lang w:val="en-GB"/>
        </w:rPr>
      </w:pPr>
    </w:p>
    <w:p w14:paraId="726F97C9" w14:textId="77777777" w:rsidR="00AB6A27" w:rsidRDefault="00AB6A27" w:rsidP="00AB6A27">
      <w:pPr>
        <w:pStyle w:val="BodyText"/>
        <w:rPr>
          <w:rFonts w:ascii="Times New Roman" w:hAnsi="Times New Roman"/>
          <w:b/>
          <w:bCs/>
          <w:sz w:val="20"/>
          <w:szCs w:val="20"/>
          <w:u w:val="single"/>
          <w:lang w:val="en-GB"/>
        </w:rPr>
      </w:pPr>
    </w:p>
    <w:p w14:paraId="3E1EEE15" w14:textId="77777777" w:rsidR="00AB6A27" w:rsidRDefault="00AB6A27" w:rsidP="00AB6A27">
      <w:pPr>
        <w:pStyle w:val="BodyText"/>
        <w:rPr>
          <w:rFonts w:ascii="Times New Roman" w:hAnsi="Times New Roman"/>
          <w:b/>
          <w:bCs/>
          <w:sz w:val="20"/>
          <w:szCs w:val="20"/>
          <w:u w:val="single"/>
          <w:lang w:val="en-GB"/>
        </w:rPr>
      </w:pPr>
    </w:p>
    <w:p w14:paraId="43A08368" w14:textId="77777777" w:rsidR="00AB6A27" w:rsidRDefault="00AB6A27" w:rsidP="00AB6A27">
      <w:pPr>
        <w:pStyle w:val="BodyText"/>
        <w:rPr>
          <w:rFonts w:ascii="Times New Roman" w:hAnsi="Times New Roman"/>
          <w:b/>
          <w:bCs/>
          <w:sz w:val="20"/>
          <w:szCs w:val="20"/>
          <w:u w:val="single"/>
          <w:lang w:val="en-GB"/>
        </w:rPr>
      </w:pPr>
    </w:p>
    <w:p w14:paraId="7FDDF635" w14:textId="77777777" w:rsidR="00AB6A27" w:rsidRDefault="00AB6A27" w:rsidP="00AB6A27">
      <w:pPr>
        <w:pStyle w:val="BodyText"/>
        <w:rPr>
          <w:rFonts w:ascii="Times New Roman" w:hAnsi="Times New Roman"/>
          <w:b/>
          <w:bCs/>
          <w:sz w:val="20"/>
          <w:szCs w:val="20"/>
          <w:u w:val="single"/>
          <w:lang w:val="en-GB"/>
        </w:rPr>
      </w:pPr>
    </w:p>
    <w:p w14:paraId="013B4FC3" w14:textId="77777777" w:rsidR="00AB6A27" w:rsidRDefault="00AB6A27" w:rsidP="00AB6A27">
      <w:pPr>
        <w:pStyle w:val="BodyText"/>
        <w:rPr>
          <w:rFonts w:ascii="Times New Roman" w:hAnsi="Times New Roman"/>
          <w:b/>
          <w:bCs/>
          <w:sz w:val="20"/>
          <w:szCs w:val="20"/>
          <w:u w:val="single"/>
          <w:lang w:val="en-GB"/>
        </w:rPr>
      </w:pPr>
    </w:p>
    <w:p w14:paraId="5B6F8CBB" w14:textId="77777777" w:rsidR="00AB6A27" w:rsidRDefault="00AB6A27" w:rsidP="00AB6A27">
      <w:pPr>
        <w:pStyle w:val="BodyText"/>
        <w:rPr>
          <w:rFonts w:ascii="Times New Roman" w:hAnsi="Times New Roman"/>
          <w:b/>
          <w:bCs/>
          <w:sz w:val="20"/>
          <w:szCs w:val="20"/>
          <w:u w:val="single"/>
          <w:lang w:val="en-GB"/>
        </w:rPr>
      </w:pPr>
    </w:p>
    <w:p w14:paraId="6176D82B" w14:textId="77777777" w:rsidR="00AB6A27" w:rsidRDefault="00AB6A27" w:rsidP="00AB6A2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74FE70E" w14:textId="77777777" w:rsidR="00AB6A27" w:rsidRDefault="00AB6A27" w:rsidP="00AB6A2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AB6A27" w:rsidRPr="00EC7A1F" w14:paraId="453B8823" w14:textId="77777777" w:rsidTr="00BE1E56">
        <w:tc>
          <w:tcPr>
            <w:tcW w:w="1265" w:type="pct"/>
            <w:noWrap/>
          </w:tcPr>
          <w:p w14:paraId="3F5FBA1C" w14:textId="77777777" w:rsidR="00AB6A27" w:rsidRPr="00EC7A1F" w:rsidRDefault="00AB6A27" w:rsidP="00BE1E56">
            <w:pPr>
              <w:pStyle w:val="Heading2"/>
              <w:jc w:val="left"/>
              <w:rPr>
                <w:rFonts w:ascii="Times New Roman" w:hAnsi="Times New Roman"/>
                <w:lang w:val="en-GB" w:eastAsia="en-US"/>
              </w:rPr>
            </w:pPr>
          </w:p>
        </w:tc>
        <w:tc>
          <w:tcPr>
            <w:tcW w:w="2212" w:type="pct"/>
          </w:tcPr>
          <w:p w14:paraId="56739C96" w14:textId="77777777" w:rsidR="00AB6A27" w:rsidRPr="00EC7A1F" w:rsidRDefault="00AB6A27"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C4B0D38" w14:textId="77777777" w:rsidR="00AB6A27" w:rsidRPr="00EC7A1F" w:rsidRDefault="00AB6A27" w:rsidP="00BE1E56">
            <w:pPr>
              <w:rPr>
                <w:lang w:val="en-GB"/>
              </w:rPr>
            </w:pPr>
          </w:p>
        </w:tc>
        <w:tc>
          <w:tcPr>
            <w:tcW w:w="1523" w:type="pct"/>
          </w:tcPr>
          <w:p w14:paraId="5646F84E" w14:textId="77777777" w:rsidR="00AB6A27" w:rsidRPr="00EC7A1F" w:rsidRDefault="00AB6A27"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BB0B5CE" w14:textId="77777777" w:rsidR="00AB6A27" w:rsidRPr="00EC7A1F" w:rsidRDefault="00AB6A27" w:rsidP="00BE1E56">
            <w:pPr>
              <w:pStyle w:val="Heading2"/>
              <w:jc w:val="left"/>
              <w:rPr>
                <w:rFonts w:ascii="Times New Roman" w:hAnsi="Times New Roman"/>
                <w:b w:val="0"/>
                <w:lang w:val="en-GB" w:eastAsia="en-US"/>
              </w:rPr>
            </w:pPr>
          </w:p>
        </w:tc>
      </w:tr>
      <w:tr w:rsidR="00AB6A27" w:rsidRPr="00EC7A1F" w14:paraId="1F0457F4" w14:textId="77777777" w:rsidTr="00BE1E56">
        <w:trPr>
          <w:trHeight w:val="1262"/>
        </w:trPr>
        <w:tc>
          <w:tcPr>
            <w:tcW w:w="1265" w:type="pct"/>
            <w:noWrap/>
          </w:tcPr>
          <w:p w14:paraId="17E27A90" w14:textId="77777777" w:rsidR="00AB6A27" w:rsidRPr="000B20E3" w:rsidRDefault="00AB6A27" w:rsidP="00BE1E56">
            <w:pPr>
              <w:ind w:left="360"/>
              <w:rPr>
                <w:b/>
                <w:bCs/>
                <w:sz w:val="20"/>
                <w:szCs w:val="20"/>
                <w:lang w:val="en-GB"/>
              </w:rPr>
            </w:pPr>
            <w:r w:rsidRPr="000B20E3">
              <w:rPr>
                <w:b/>
                <w:bCs/>
                <w:sz w:val="20"/>
                <w:szCs w:val="20"/>
                <w:lang w:val="en-GB"/>
              </w:rPr>
              <w:t>Is the title of the article suitable?</w:t>
            </w:r>
          </w:p>
          <w:p w14:paraId="6684A39A" w14:textId="77777777" w:rsidR="00AB6A27" w:rsidRPr="00914761" w:rsidRDefault="00AB6A27" w:rsidP="00BE1E56">
            <w:pPr>
              <w:ind w:left="360"/>
              <w:rPr>
                <w:bCs/>
                <w:sz w:val="20"/>
                <w:szCs w:val="20"/>
                <w:lang w:val="en-GB"/>
              </w:rPr>
            </w:pPr>
          </w:p>
          <w:p w14:paraId="09853B1E" w14:textId="77777777" w:rsidR="00AB6A27" w:rsidRPr="00EC7A1F" w:rsidRDefault="00AB6A27"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7399E27" w14:textId="77777777" w:rsidR="00AB6A27" w:rsidRPr="00EC7A1F" w:rsidRDefault="001267F7" w:rsidP="00BE1E56">
            <w:pPr>
              <w:ind w:left="360"/>
              <w:rPr>
                <w:b/>
                <w:bCs/>
                <w:sz w:val="20"/>
                <w:szCs w:val="20"/>
                <w:lang w:val="en-GB"/>
              </w:rPr>
            </w:pPr>
            <w:r>
              <w:rPr>
                <w:b/>
                <w:bCs/>
                <w:sz w:val="20"/>
                <w:szCs w:val="20"/>
                <w:lang w:val="en-GB"/>
              </w:rPr>
              <w:t>Yes</w:t>
            </w:r>
          </w:p>
        </w:tc>
        <w:tc>
          <w:tcPr>
            <w:tcW w:w="1523" w:type="pct"/>
          </w:tcPr>
          <w:p w14:paraId="5875171B" w14:textId="102E4496" w:rsidR="00AB6A27" w:rsidRPr="00EC7A1F" w:rsidRDefault="00BC18A8" w:rsidP="00BE1E56">
            <w:pPr>
              <w:pStyle w:val="Heading2"/>
              <w:jc w:val="left"/>
              <w:rPr>
                <w:rFonts w:ascii="Times New Roman" w:hAnsi="Times New Roman"/>
                <w:b w:val="0"/>
                <w:lang w:val="en-GB" w:eastAsia="en-US"/>
              </w:rPr>
            </w:pPr>
            <w:r w:rsidRPr="00BC18A8">
              <w:rPr>
                <w:rFonts w:ascii="Times New Roman" w:hAnsi="Times New Roman"/>
                <w:b w:val="0"/>
                <w:lang w:val="en-GB" w:eastAsia="en-US"/>
              </w:rPr>
              <w:t>The authors thank the reviewer for confirming the suitability of the title</w:t>
            </w:r>
            <w:r>
              <w:rPr>
                <w:rFonts w:ascii="Times New Roman" w:hAnsi="Times New Roman"/>
                <w:b w:val="0"/>
                <w:lang w:val="en-GB" w:eastAsia="en-US"/>
              </w:rPr>
              <w:t>.</w:t>
            </w:r>
          </w:p>
        </w:tc>
      </w:tr>
      <w:tr w:rsidR="00AB6A27" w:rsidRPr="00EC7A1F" w14:paraId="0C37A87F" w14:textId="77777777" w:rsidTr="00BE1E56">
        <w:trPr>
          <w:trHeight w:val="1262"/>
        </w:trPr>
        <w:tc>
          <w:tcPr>
            <w:tcW w:w="1265" w:type="pct"/>
            <w:noWrap/>
          </w:tcPr>
          <w:p w14:paraId="04AEE9C3" w14:textId="77777777" w:rsidR="00AB6A27" w:rsidRDefault="00AB6A27"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54A8135" w14:textId="77777777" w:rsidR="00AB6A27" w:rsidRDefault="00AB6A27" w:rsidP="00BE1E56">
            <w:pPr>
              <w:ind w:left="284"/>
              <w:rPr>
                <w:bCs/>
                <w:sz w:val="20"/>
                <w:szCs w:val="20"/>
                <w:lang w:val="en-GB"/>
              </w:rPr>
            </w:pPr>
          </w:p>
          <w:p w14:paraId="564B9DE7" w14:textId="77777777" w:rsidR="00AB6A27" w:rsidRPr="00EC7A1F" w:rsidRDefault="00AB6A27"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DF583FB" w14:textId="77777777" w:rsidR="00AB6A27" w:rsidRPr="00EC7A1F" w:rsidRDefault="00772C9F" w:rsidP="00BE1E56">
            <w:pPr>
              <w:ind w:left="360"/>
              <w:rPr>
                <w:b/>
                <w:bCs/>
                <w:sz w:val="20"/>
                <w:szCs w:val="20"/>
                <w:lang w:val="en-GB"/>
              </w:rPr>
            </w:pPr>
            <w:r>
              <w:rPr>
                <w:b/>
                <w:bCs/>
                <w:sz w:val="20"/>
                <w:szCs w:val="20"/>
                <w:lang w:val="en-GB"/>
              </w:rPr>
              <w:t>Yes</w:t>
            </w:r>
          </w:p>
        </w:tc>
        <w:tc>
          <w:tcPr>
            <w:tcW w:w="1523" w:type="pct"/>
          </w:tcPr>
          <w:p w14:paraId="3ED4FE96" w14:textId="5C91586F" w:rsidR="00AB6A27" w:rsidRPr="00EC7A1F" w:rsidRDefault="00BC18A8" w:rsidP="00BE1E56">
            <w:pPr>
              <w:pStyle w:val="Heading2"/>
              <w:jc w:val="left"/>
              <w:rPr>
                <w:rFonts w:ascii="Times New Roman" w:hAnsi="Times New Roman"/>
                <w:b w:val="0"/>
                <w:lang w:val="en-GB" w:eastAsia="en-US"/>
              </w:rPr>
            </w:pPr>
            <w:r w:rsidRPr="00BC18A8">
              <w:rPr>
                <w:rFonts w:ascii="Times New Roman" w:hAnsi="Times New Roman"/>
                <w:b w:val="0"/>
                <w:lang w:val="en-GB" w:eastAsia="en-US"/>
              </w:rPr>
              <w:t>The authors appreciate the positive feedback. Minor refinements have been made to enhance clarity</w:t>
            </w:r>
            <w:r>
              <w:rPr>
                <w:rFonts w:ascii="Times New Roman" w:hAnsi="Times New Roman"/>
                <w:b w:val="0"/>
                <w:lang w:val="en-GB" w:eastAsia="en-US"/>
              </w:rPr>
              <w:t>.</w:t>
            </w:r>
          </w:p>
        </w:tc>
      </w:tr>
      <w:tr w:rsidR="00AB6A27" w:rsidRPr="00EC7A1F" w14:paraId="7071A703" w14:textId="77777777" w:rsidTr="00BE1E56">
        <w:trPr>
          <w:trHeight w:val="704"/>
        </w:trPr>
        <w:tc>
          <w:tcPr>
            <w:tcW w:w="1265" w:type="pct"/>
            <w:noWrap/>
          </w:tcPr>
          <w:p w14:paraId="4E47C81C" w14:textId="77777777" w:rsidR="00AB6A27" w:rsidRPr="00914761" w:rsidRDefault="00AB6A27"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2D4A7F3" w14:textId="77777777" w:rsidR="00AB6A27" w:rsidRPr="00C46811" w:rsidRDefault="00AB6A27"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33BDD96" w14:textId="77777777" w:rsidR="00AB6A27" w:rsidRPr="00EC7A1F" w:rsidRDefault="00772C9F" w:rsidP="00BE1E56">
            <w:pPr>
              <w:pStyle w:val="ListParagraph"/>
              <w:ind w:left="0"/>
              <w:rPr>
                <w:bCs/>
                <w:sz w:val="20"/>
                <w:szCs w:val="20"/>
                <w:lang w:val="en-GB"/>
              </w:rPr>
            </w:pPr>
            <w:r>
              <w:rPr>
                <w:bCs/>
                <w:sz w:val="20"/>
                <w:szCs w:val="20"/>
                <w:lang w:val="en-GB"/>
              </w:rPr>
              <w:t>Yes</w:t>
            </w:r>
          </w:p>
        </w:tc>
        <w:tc>
          <w:tcPr>
            <w:tcW w:w="1523" w:type="pct"/>
          </w:tcPr>
          <w:p w14:paraId="4AB081D5" w14:textId="6AB2F695" w:rsidR="00AB6A27" w:rsidRPr="00EC7A1F" w:rsidRDefault="00BC18A8" w:rsidP="00BE1E56">
            <w:pPr>
              <w:pStyle w:val="Heading2"/>
              <w:jc w:val="left"/>
              <w:rPr>
                <w:rFonts w:ascii="Times New Roman" w:hAnsi="Times New Roman"/>
                <w:b w:val="0"/>
                <w:lang w:val="en-GB" w:eastAsia="en-US"/>
              </w:rPr>
            </w:pPr>
            <w:r w:rsidRPr="00BC18A8">
              <w:rPr>
                <w:rFonts w:ascii="Times New Roman" w:hAnsi="Times New Roman"/>
                <w:b w:val="0"/>
                <w:lang w:val="en-GB" w:eastAsia="en-US"/>
              </w:rPr>
              <w:t>The authors thank the reviewer for acknowledging the scientific accuracy of the manuscript</w:t>
            </w:r>
            <w:r>
              <w:rPr>
                <w:rFonts w:ascii="Times New Roman" w:hAnsi="Times New Roman"/>
                <w:b w:val="0"/>
                <w:lang w:val="en-GB" w:eastAsia="en-US"/>
              </w:rPr>
              <w:t>.</w:t>
            </w:r>
          </w:p>
        </w:tc>
      </w:tr>
      <w:tr w:rsidR="00AB6A27" w:rsidRPr="00EC7A1F" w14:paraId="3445F836" w14:textId="77777777" w:rsidTr="00BE1E56">
        <w:trPr>
          <w:trHeight w:val="703"/>
        </w:trPr>
        <w:tc>
          <w:tcPr>
            <w:tcW w:w="1265" w:type="pct"/>
            <w:noWrap/>
          </w:tcPr>
          <w:p w14:paraId="532107BD" w14:textId="77777777" w:rsidR="00AB6A27" w:rsidRDefault="00AB6A27" w:rsidP="00BE1E56">
            <w:pPr>
              <w:ind w:left="360"/>
              <w:rPr>
                <w:b/>
                <w:bCs/>
                <w:sz w:val="20"/>
                <w:szCs w:val="20"/>
                <w:lang w:val="en-GB"/>
              </w:rPr>
            </w:pPr>
            <w:r w:rsidRPr="00EC7A1F">
              <w:rPr>
                <w:b/>
                <w:bCs/>
                <w:sz w:val="20"/>
                <w:szCs w:val="20"/>
                <w:lang w:val="en-GB"/>
              </w:rPr>
              <w:t xml:space="preserve">Are the references sufficient and recent? </w:t>
            </w:r>
          </w:p>
          <w:p w14:paraId="3532BBFF" w14:textId="77777777" w:rsidR="00AB6A27" w:rsidRPr="00914761" w:rsidRDefault="00AB6A27" w:rsidP="00BE1E56">
            <w:pPr>
              <w:ind w:left="360"/>
              <w:rPr>
                <w:bCs/>
                <w:sz w:val="20"/>
                <w:szCs w:val="20"/>
                <w:lang w:val="en-GB"/>
              </w:rPr>
            </w:pPr>
          </w:p>
          <w:p w14:paraId="7662F369" w14:textId="77777777" w:rsidR="00AB6A27" w:rsidRPr="00EC7A1F" w:rsidRDefault="00AB6A27"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D20F1D0" w14:textId="77777777" w:rsidR="00AB6A27" w:rsidRPr="00EC7A1F" w:rsidRDefault="00772C9F" w:rsidP="00772C9F">
            <w:pPr>
              <w:pStyle w:val="ListParagraph"/>
              <w:ind w:left="0"/>
              <w:rPr>
                <w:bCs/>
                <w:sz w:val="20"/>
                <w:szCs w:val="20"/>
                <w:lang w:val="en-GB"/>
              </w:rPr>
            </w:pPr>
            <w:r>
              <w:rPr>
                <w:bCs/>
                <w:sz w:val="20"/>
                <w:szCs w:val="20"/>
                <w:lang w:val="en-GB"/>
              </w:rPr>
              <w:t>Satisfactory with few references being more than 10 years old</w:t>
            </w:r>
          </w:p>
        </w:tc>
        <w:tc>
          <w:tcPr>
            <w:tcW w:w="1523" w:type="pct"/>
          </w:tcPr>
          <w:p w14:paraId="03E99D58" w14:textId="49E1DA5D" w:rsidR="00AB6A27" w:rsidRPr="00EC7A1F" w:rsidRDefault="00BC18A8" w:rsidP="00BE1E56">
            <w:pPr>
              <w:pStyle w:val="Heading2"/>
              <w:jc w:val="left"/>
              <w:rPr>
                <w:rFonts w:ascii="Times New Roman" w:hAnsi="Times New Roman"/>
                <w:b w:val="0"/>
                <w:lang w:val="en-GB" w:eastAsia="en-US"/>
              </w:rPr>
            </w:pPr>
            <w:r w:rsidRPr="00BC18A8">
              <w:rPr>
                <w:rFonts w:ascii="Times New Roman" w:hAnsi="Times New Roman"/>
                <w:b w:val="0"/>
                <w:lang w:val="en-GB" w:eastAsia="en-US"/>
              </w:rPr>
              <w:t>The authors thank the reviewer for this important observation. While some classical references have been retained due to their foundational importance, several recent studies have been added to improve the overall recency and relevance of the reference list</w:t>
            </w:r>
            <w:r>
              <w:rPr>
                <w:rFonts w:ascii="Times New Roman" w:hAnsi="Times New Roman"/>
                <w:b w:val="0"/>
                <w:lang w:val="en-GB" w:eastAsia="en-US"/>
              </w:rPr>
              <w:t>.</w:t>
            </w:r>
          </w:p>
        </w:tc>
      </w:tr>
    </w:tbl>
    <w:p w14:paraId="7B4FEEC7" w14:textId="77777777" w:rsidR="00AB6A27" w:rsidRPr="000B20E3" w:rsidRDefault="00AB6A27" w:rsidP="00AB6A27">
      <w:pPr>
        <w:rPr>
          <w:lang w:val="en-GB"/>
        </w:rPr>
      </w:pPr>
    </w:p>
    <w:p w14:paraId="44884D37" w14:textId="77777777" w:rsidR="00AB6A27" w:rsidRPr="000434A4" w:rsidRDefault="00AB6A27" w:rsidP="00AB6A27">
      <w:pPr>
        <w:pStyle w:val="BodyText"/>
        <w:rPr>
          <w:rFonts w:ascii="Times New Roman" w:hAnsi="Times New Roman"/>
          <w:b/>
          <w:bCs/>
          <w:sz w:val="20"/>
          <w:szCs w:val="20"/>
          <w:u w:val="single"/>
          <w:lang w:val="en-GB"/>
        </w:rPr>
      </w:pPr>
    </w:p>
    <w:p w14:paraId="3C0719D0" w14:textId="77777777" w:rsidR="00AB6A27" w:rsidRPr="000434A4" w:rsidRDefault="00AB6A27" w:rsidP="00AB6A2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2E0334" w:rsidRPr="002E0334" w14:paraId="4850381C" w14:textId="77777777" w:rsidTr="005C724B">
        <w:tc>
          <w:tcPr>
            <w:tcW w:w="5000" w:type="pct"/>
            <w:gridSpan w:val="3"/>
            <w:tcBorders>
              <w:top w:val="nil"/>
              <w:left w:val="nil"/>
              <w:right w:val="nil"/>
            </w:tcBorders>
            <w:noWrap/>
            <w:tcMar>
              <w:top w:w="0" w:type="dxa"/>
              <w:left w:w="108" w:type="dxa"/>
              <w:bottom w:w="0" w:type="dxa"/>
              <w:right w:w="108" w:type="dxa"/>
            </w:tcMar>
            <w:vAlign w:val="center"/>
          </w:tcPr>
          <w:p w14:paraId="77760A70" w14:textId="77777777" w:rsidR="002E0334" w:rsidRPr="002E0334" w:rsidRDefault="002E0334" w:rsidP="002E0334">
            <w:pPr>
              <w:rPr>
                <w:rFonts w:ascii="Arial" w:eastAsia="Arial Unicode MS" w:hAnsi="Arial" w:cs="Arial"/>
                <w:b/>
                <w:sz w:val="20"/>
                <w:szCs w:val="20"/>
                <w:u w:val="single"/>
                <w:lang w:val="en-GB"/>
              </w:rPr>
            </w:pPr>
            <w:bookmarkStart w:id="0" w:name="_Hlk156057883"/>
            <w:bookmarkStart w:id="1" w:name="_Hlk156057704"/>
            <w:r w:rsidRPr="002E0334">
              <w:rPr>
                <w:rFonts w:ascii="Arial" w:eastAsia="Arial Unicode MS" w:hAnsi="Arial" w:cs="Arial"/>
                <w:b/>
                <w:sz w:val="20"/>
                <w:szCs w:val="20"/>
                <w:highlight w:val="yellow"/>
                <w:u w:val="single"/>
                <w:lang w:val="en-GB"/>
              </w:rPr>
              <w:t>PART  3:</w:t>
            </w:r>
            <w:r w:rsidRPr="002E0334">
              <w:rPr>
                <w:rFonts w:ascii="Arial" w:eastAsia="Arial Unicode MS" w:hAnsi="Arial" w:cs="Arial"/>
                <w:b/>
                <w:sz w:val="20"/>
                <w:szCs w:val="20"/>
                <w:u w:val="single"/>
                <w:lang w:val="en-GB"/>
              </w:rPr>
              <w:t xml:space="preserve"> </w:t>
            </w:r>
          </w:p>
          <w:p w14:paraId="067B6EA4" w14:textId="77777777" w:rsidR="002E0334" w:rsidRPr="002E0334" w:rsidRDefault="002E0334" w:rsidP="002E0334">
            <w:pPr>
              <w:rPr>
                <w:rFonts w:ascii="Arial" w:eastAsia="Arial Unicode MS" w:hAnsi="Arial" w:cs="Arial"/>
                <w:b/>
                <w:sz w:val="20"/>
                <w:szCs w:val="20"/>
                <w:u w:val="single"/>
                <w:lang w:val="en-GB"/>
              </w:rPr>
            </w:pPr>
          </w:p>
        </w:tc>
      </w:tr>
      <w:tr w:rsidR="002E0334" w:rsidRPr="002E0334" w14:paraId="1FA18325" w14:textId="77777777" w:rsidTr="005C724B">
        <w:tc>
          <w:tcPr>
            <w:tcW w:w="1615" w:type="pct"/>
            <w:noWrap/>
            <w:tcMar>
              <w:top w:w="0" w:type="dxa"/>
              <w:left w:w="108" w:type="dxa"/>
              <w:bottom w:w="0" w:type="dxa"/>
              <w:right w:w="108" w:type="dxa"/>
            </w:tcMar>
            <w:vAlign w:val="center"/>
          </w:tcPr>
          <w:p w14:paraId="48855C4B" w14:textId="77777777" w:rsidR="002E0334" w:rsidRPr="002E0334" w:rsidRDefault="002E0334" w:rsidP="002E033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F328615" w14:textId="77777777" w:rsidR="002E0334" w:rsidRPr="002E0334" w:rsidRDefault="002E0334" w:rsidP="002E0334">
            <w:pPr>
              <w:keepNext/>
              <w:outlineLvl w:val="1"/>
              <w:rPr>
                <w:rFonts w:ascii="Arial" w:eastAsia="MS Mincho" w:hAnsi="Arial" w:cs="Arial"/>
                <w:b/>
                <w:bCs/>
                <w:sz w:val="20"/>
                <w:szCs w:val="20"/>
                <w:lang w:val="en-GB"/>
              </w:rPr>
            </w:pPr>
            <w:r w:rsidRPr="002E0334">
              <w:rPr>
                <w:rFonts w:ascii="Arial" w:eastAsia="MS Mincho" w:hAnsi="Arial" w:cs="Arial"/>
                <w:b/>
                <w:bCs/>
                <w:sz w:val="20"/>
                <w:szCs w:val="20"/>
                <w:lang w:val="en-GB"/>
              </w:rPr>
              <w:t>Reviewer’s comment</w:t>
            </w:r>
          </w:p>
        </w:tc>
        <w:tc>
          <w:tcPr>
            <w:tcW w:w="1691" w:type="pct"/>
          </w:tcPr>
          <w:p w14:paraId="104EAF7F" w14:textId="77777777" w:rsidR="002E0334" w:rsidRPr="002E0334" w:rsidRDefault="002E0334" w:rsidP="002E0334">
            <w:pPr>
              <w:spacing w:after="160" w:line="252" w:lineRule="auto"/>
              <w:rPr>
                <w:rFonts w:ascii="Arial" w:eastAsia="Calibri" w:hAnsi="Arial" w:cs="Arial"/>
                <w:kern w:val="2"/>
                <w:sz w:val="20"/>
                <w:szCs w:val="20"/>
                <w:lang w:val="en-IN"/>
              </w:rPr>
            </w:pPr>
            <w:r w:rsidRPr="002E0334">
              <w:rPr>
                <w:rFonts w:ascii="Arial" w:eastAsia="Calibri" w:hAnsi="Arial" w:cs="Arial"/>
                <w:b/>
                <w:kern w:val="2"/>
                <w:sz w:val="20"/>
                <w:szCs w:val="20"/>
                <w:lang w:val="en-IN"/>
              </w:rPr>
              <w:t>Author’s Feedback</w:t>
            </w:r>
            <w:r w:rsidRPr="002E0334">
              <w:rPr>
                <w:rFonts w:ascii="Arial" w:eastAsia="Calibri" w:hAnsi="Arial" w:cs="Arial"/>
                <w:kern w:val="2"/>
                <w:sz w:val="20"/>
                <w:szCs w:val="20"/>
                <w:lang w:val="en-IN"/>
              </w:rPr>
              <w:t xml:space="preserve"> (It is mandatory that authors should write his/her feedback here)</w:t>
            </w:r>
          </w:p>
          <w:p w14:paraId="35AF42C6" w14:textId="77777777" w:rsidR="002E0334" w:rsidRPr="002E0334" w:rsidRDefault="002E0334" w:rsidP="002E0334">
            <w:pPr>
              <w:keepNext/>
              <w:outlineLvl w:val="1"/>
              <w:rPr>
                <w:rFonts w:ascii="Arial" w:eastAsia="MS Mincho" w:hAnsi="Arial" w:cs="Arial"/>
                <w:bCs/>
                <w:sz w:val="20"/>
                <w:szCs w:val="20"/>
                <w:lang w:val="en-GB"/>
              </w:rPr>
            </w:pPr>
          </w:p>
        </w:tc>
      </w:tr>
      <w:tr w:rsidR="002E0334" w:rsidRPr="002E0334" w14:paraId="2BDC9397" w14:textId="77777777" w:rsidTr="005C724B">
        <w:trPr>
          <w:trHeight w:val="890"/>
        </w:trPr>
        <w:tc>
          <w:tcPr>
            <w:tcW w:w="1615" w:type="pct"/>
            <w:noWrap/>
            <w:tcMar>
              <w:top w:w="0" w:type="dxa"/>
              <w:left w:w="108" w:type="dxa"/>
              <w:bottom w:w="0" w:type="dxa"/>
              <w:right w:w="108" w:type="dxa"/>
            </w:tcMar>
            <w:vAlign w:val="center"/>
          </w:tcPr>
          <w:p w14:paraId="1230D46C" w14:textId="77777777" w:rsidR="002E0334" w:rsidRPr="002E0334" w:rsidRDefault="002E0334" w:rsidP="002E0334">
            <w:pPr>
              <w:rPr>
                <w:rFonts w:ascii="Arial" w:eastAsia="Arial Unicode MS" w:hAnsi="Arial" w:cs="Arial"/>
                <w:b/>
                <w:sz w:val="20"/>
                <w:szCs w:val="20"/>
                <w:lang w:val="en-GB"/>
              </w:rPr>
            </w:pPr>
            <w:r w:rsidRPr="002E0334">
              <w:rPr>
                <w:rFonts w:ascii="Arial" w:eastAsia="Arial Unicode MS" w:hAnsi="Arial" w:cs="Arial"/>
                <w:b/>
                <w:sz w:val="20"/>
                <w:szCs w:val="20"/>
                <w:lang w:val="en-GB"/>
              </w:rPr>
              <w:t xml:space="preserve">Are there ethical issues in this manuscript? </w:t>
            </w:r>
          </w:p>
          <w:p w14:paraId="7651ECA0" w14:textId="77777777" w:rsidR="002E0334" w:rsidRPr="002E0334" w:rsidRDefault="002E0334" w:rsidP="002E033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FEFBB93" w14:textId="77777777" w:rsidR="002E0334" w:rsidRPr="002E0334" w:rsidRDefault="002E0334" w:rsidP="002E0334">
            <w:pPr>
              <w:rPr>
                <w:rFonts w:ascii="Arial" w:eastAsia="Arial Unicode MS" w:hAnsi="Arial" w:cs="Arial"/>
                <w:i/>
                <w:iCs/>
                <w:sz w:val="20"/>
                <w:szCs w:val="20"/>
                <w:u w:val="single"/>
                <w:lang w:val="en-GB"/>
              </w:rPr>
            </w:pPr>
            <w:r w:rsidRPr="002E0334">
              <w:rPr>
                <w:rFonts w:ascii="Arial" w:eastAsia="Arial Unicode MS" w:hAnsi="Arial" w:cs="Arial"/>
                <w:i/>
                <w:iCs/>
                <w:sz w:val="20"/>
                <w:szCs w:val="20"/>
                <w:u w:val="single"/>
                <w:lang w:val="en-GB"/>
              </w:rPr>
              <w:t xml:space="preserve">(If yes, </w:t>
            </w:r>
            <w:proofErr w:type="gramStart"/>
            <w:r w:rsidRPr="002E0334">
              <w:rPr>
                <w:rFonts w:ascii="Arial" w:eastAsia="Arial Unicode MS" w:hAnsi="Arial" w:cs="Arial"/>
                <w:i/>
                <w:iCs/>
                <w:sz w:val="20"/>
                <w:szCs w:val="20"/>
                <w:u w:val="single"/>
                <w:lang w:val="en-GB"/>
              </w:rPr>
              <w:t>Kindly</w:t>
            </w:r>
            <w:proofErr w:type="gramEnd"/>
            <w:r w:rsidRPr="002E0334">
              <w:rPr>
                <w:rFonts w:ascii="Arial" w:eastAsia="Arial Unicode MS" w:hAnsi="Arial" w:cs="Arial"/>
                <w:i/>
                <w:iCs/>
                <w:sz w:val="20"/>
                <w:szCs w:val="20"/>
                <w:u w:val="single"/>
                <w:lang w:val="en-GB"/>
              </w:rPr>
              <w:t xml:space="preserve"> please write down the ethical issues here in details)</w:t>
            </w:r>
          </w:p>
          <w:p w14:paraId="6AFBBD35" w14:textId="77777777" w:rsidR="002E0334" w:rsidRPr="002E0334" w:rsidRDefault="002E0334" w:rsidP="002E0334">
            <w:pPr>
              <w:rPr>
                <w:rFonts w:ascii="Arial" w:eastAsia="Arial Unicode MS" w:hAnsi="Arial" w:cs="Arial"/>
                <w:sz w:val="20"/>
                <w:szCs w:val="20"/>
                <w:lang w:val="en-GB"/>
              </w:rPr>
            </w:pPr>
          </w:p>
        </w:tc>
        <w:tc>
          <w:tcPr>
            <w:tcW w:w="1691" w:type="pct"/>
            <w:vAlign w:val="center"/>
          </w:tcPr>
          <w:p w14:paraId="56968D0B" w14:textId="5F9468CD" w:rsidR="002E0334" w:rsidRPr="002E0334" w:rsidRDefault="00BC18A8" w:rsidP="002E0334">
            <w:pPr>
              <w:rPr>
                <w:rFonts w:ascii="Arial" w:eastAsia="Arial Unicode MS" w:hAnsi="Arial" w:cs="Arial"/>
                <w:sz w:val="20"/>
                <w:szCs w:val="20"/>
                <w:lang w:val="en-GB"/>
              </w:rPr>
            </w:pPr>
            <w:r w:rsidRPr="00BC18A8">
              <w:rPr>
                <w:rFonts w:ascii="Arial" w:eastAsia="Arial Unicode MS" w:hAnsi="Arial" w:cs="Arial"/>
                <w:sz w:val="20"/>
                <w:szCs w:val="20"/>
                <w:lang w:val="en-GB"/>
              </w:rPr>
              <w:t>The authors confirm that there are no ethical issues associated with this manuscript. This is a review article based entirely on previously published literature and does not involve human or animal subjects</w:t>
            </w:r>
            <w:r>
              <w:rPr>
                <w:rFonts w:ascii="Arial" w:eastAsia="Arial Unicode MS" w:hAnsi="Arial" w:cs="Arial"/>
                <w:sz w:val="20"/>
                <w:szCs w:val="20"/>
                <w:lang w:val="en-GB"/>
              </w:rPr>
              <w:t>.</w:t>
            </w:r>
          </w:p>
          <w:p w14:paraId="68ADC353" w14:textId="77777777" w:rsidR="002E0334" w:rsidRPr="002E0334" w:rsidRDefault="002E0334" w:rsidP="002E0334">
            <w:pPr>
              <w:rPr>
                <w:rFonts w:ascii="Arial" w:eastAsia="Arial Unicode MS" w:hAnsi="Arial" w:cs="Arial"/>
                <w:sz w:val="20"/>
                <w:szCs w:val="20"/>
                <w:lang w:val="en-GB"/>
              </w:rPr>
            </w:pPr>
          </w:p>
          <w:p w14:paraId="6D2B294E" w14:textId="77777777" w:rsidR="002E0334" w:rsidRPr="002E0334" w:rsidRDefault="002E0334" w:rsidP="002E0334">
            <w:pPr>
              <w:rPr>
                <w:rFonts w:ascii="Arial" w:eastAsia="Arial Unicode MS" w:hAnsi="Arial" w:cs="Arial"/>
                <w:sz w:val="20"/>
                <w:szCs w:val="20"/>
                <w:lang w:val="en-GB"/>
              </w:rPr>
            </w:pPr>
          </w:p>
        </w:tc>
      </w:tr>
      <w:bookmarkEnd w:id="0"/>
    </w:tbl>
    <w:p w14:paraId="4816E43E" w14:textId="77777777" w:rsidR="002E0334" w:rsidRPr="002E0334" w:rsidRDefault="002E0334" w:rsidP="002E0334"/>
    <w:p w14:paraId="313EF6F1" w14:textId="77777777" w:rsidR="002E0334" w:rsidRPr="002E0334" w:rsidRDefault="002E0334" w:rsidP="002E0334"/>
    <w:p w14:paraId="57943BEA" w14:textId="77777777" w:rsidR="002E0334" w:rsidRPr="002E0334" w:rsidRDefault="002E0334" w:rsidP="002E0334">
      <w:pPr>
        <w:rPr>
          <w:bCs/>
          <w:u w:val="single"/>
          <w:lang w:val="en-GB"/>
        </w:rPr>
      </w:pPr>
    </w:p>
    <w:bookmarkEnd w:id="1"/>
    <w:p w14:paraId="6CCB5AF8" w14:textId="77777777" w:rsidR="002E0334" w:rsidRPr="002E0334" w:rsidRDefault="002E0334" w:rsidP="002E0334"/>
    <w:p w14:paraId="506DC990" w14:textId="77777777" w:rsidR="008913D5" w:rsidRPr="00AB6A27" w:rsidRDefault="008913D5" w:rsidP="002E0334">
      <w:pPr>
        <w:pStyle w:val="BodyText"/>
      </w:pPr>
    </w:p>
    <w:sectPr w:rsidR="008913D5" w:rsidRPr="00AB6A2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4C80" w14:textId="77777777" w:rsidR="008808B5" w:rsidRPr="0000007A" w:rsidRDefault="008808B5" w:rsidP="0099583E">
      <w:r>
        <w:separator/>
      </w:r>
    </w:p>
  </w:endnote>
  <w:endnote w:type="continuationSeparator" w:id="0">
    <w:p w14:paraId="6D18FB5C" w14:textId="77777777" w:rsidR="008808B5" w:rsidRPr="0000007A" w:rsidRDefault="008808B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C85FD" w14:textId="77777777" w:rsidR="00AB6A27" w:rsidRDefault="00AB6A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AFD91" w14:textId="77777777" w:rsidR="00AB6A27" w:rsidRDefault="00AB6A27" w:rsidP="00AB6A2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E0334">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E0334">
      <w:rPr>
        <w:b/>
        <w:noProof/>
        <w:sz w:val="20"/>
      </w:rPr>
      <w:t>2</w:t>
    </w:r>
    <w:r w:rsidRPr="00585FC6">
      <w:rPr>
        <w:b/>
        <w:sz w:val="20"/>
      </w:rPr>
      <w:fldChar w:fldCharType="end"/>
    </w:r>
    <w:r>
      <w:rPr>
        <w:b/>
        <w:sz w:val="20"/>
      </w:rPr>
      <w:br/>
      <w:t>V240326</w:t>
    </w:r>
  </w:p>
  <w:p w14:paraId="252E647E" w14:textId="77777777" w:rsidR="00AB6A27" w:rsidRDefault="00AB6A27" w:rsidP="00AB6A27">
    <w:pPr>
      <w:pStyle w:val="Footer"/>
      <w:jc w:val="right"/>
    </w:pPr>
  </w:p>
  <w:p w14:paraId="7FD1EDD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3759" w14:textId="77777777" w:rsidR="00AB6A27" w:rsidRDefault="00AB6A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2BED3" w14:textId="77777777" w:rsidR="008808B5" w:rsidRPr="0000007A" w:rsidRDefault="008808B5" w:rsidP="0099583E">
      <w:r>
        <w:separator/>
      </w:r>
    </w:p>
  </w:footnote>
  <w:footnote w:type="continuationSeparator" w:id="0">
    <w:p w14:paraId="0FB0DCE2" w14:textId="77777777" w:rsidR="008808B5" w:rsidRPr="0000007A" w:rsidRDefault="008808B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AB07" w14:textId="77777777" w:rsidR="00AB6A27" w:rsidRDefault="00AB6A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766D" w14:textId="77777777" w:rsidR="00AB6A27" w:rsidRDefault="00AB6A27" w:rsidP="00AB6A27">
    <w:pPr>
      <w:spacing w:before="100" w:beforeAutospacing="1" w:after="100" w:afterAutospacing="1"/>
      <w:jc w:val="center"/>
      <w:rPr>
        <w:rFonts w:ascii="Arial" w:hAnsi="Arial" w:cs="Arial"/>
        <w:b/>
        <w:bCs/>
        <w:color w:val="003399"/>
        <w:szCs w:val="20"/>
        <w:u w:val="single"/>
        <w:lang w:val="en-GB"/>
      </w:rPr>
    </w:pPr>
  </w:p>
  <w:p w14:paraId="18D32471" w14:textId="77777777" w:rsidR="00B62F41" w:rsidRPr="007B5FE1" w:rsidRDefault="00AB6A27" w:rsidP="00AB6A27">
    <w:pPr>
      <w:spacing w:before="100" w:beforeAutospacing="1" w:after="100" w:afterAutospacing="1"/>
      <w:jc w:val="center"/>
      <w:rPr>
        <w:color w:val="000000"/>
        <w:sz w:val="20"/>
      </w:rPr>
    </w:pPr>
    <w:r w:rsidRPr="00DB0359">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2B88" w14:textId="77777777" w:rsidR="00AB6A27" w:rsidRDefault="00AB6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9269547">
    <w:abstractNumId w:val="4"/>
  </w:num>
  <w:num w:numId="2" w16cid:durableId="1326858411">
    <w:abstractNumId w:val="8"/>
  </w:num>
  <w:num w:numId="3" w16cid:durableId="2081827134">
    <w:abstractNumId w:val="7"/>
  </w:num>
  <w:num w:numId="4" w16cid:durableId="11347756">
    <w:abstractNumId w:val="9"/>
  </w:num>
  <w:num w:numId="5" w16cid:durableId="1185557192">
    <w:abstractNumId w:val="6"/>
  </w:num>
  <w:num w:numId="6" w16cid:durableId="1930580797">
    <w:abstractNumId w:val="0"/>
  </w:num>
  <w:num w:numId="7" w16cid:durableId="536552819">
    <w:abstractNumId w:val="3"/>
  </w:num>
  <w:num w:numId="8" w16cid:durableId="57022426">
    <w:abstractNumId w:val="11"/>
  </w:num>
  <w:num w:numId="9" w16cid:durableId="1886140903">
    <w:abstractNumId w:val="10"/>
  </w:num>
  <w:num w:numId="10" w16cid:durableId="622539805">
    <w:abstractNumId w:val="2"/>
  </w:num>
  <w:num w:numId="11" w16cid:durableId="21440321">
    <w:abstractNumId w:val="1"/>
  </w:num>
  <w:num w:numId="12" w16cid:durableId="20932360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267F7"/>
    <w:rsid w:val="001354C0"/>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6746"/>
    <w:rsid w:val="002320EB"/>
    <w:rsid w:val="0023696A"/>
    <w:rsid w:val="00240BF8"/>
    <w:rsid w:val="002422CB"/>
    <w:rsid w:val="00245E23"/>
    <w:rsid w:val="0025366D"/>
    <w:rsid w:val="00254F80"/>
    <w:rsid w:val="00262634"/>
    <w:rsid w:val="002643B3"/>
    <w:rsid w:val="0027026A"/>
    <w:rsid w:val="00275984"/>
    <w:rsid w:val="00280EC9"/>
    <w:rsid w:val="00282513"/>
    <w:rsid w:val="00291D08"/>
    <w:rsid w:val="00293482"/>
    <w:rsid w:val="002D7EA9"/>
    <w:rsid w:val="002E0334"/>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2EEE"/>
    <w:rsid w:val="00493A9A"/>
    <w:rsid w:val="004B4CAD"/>
    <w:rsid w:val="004B4FDC"/>
    <w:rsid w:val="004C3DF1"/>
    <w:rsid w:val="004C64C3"/>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21F5"/>
    <w:rsid w:val="00602F7D"/>
    <w:rsid w:val="00605952"/>
    <w:rsid w:val="00613CC2"/>
    <w:rsid w:val="00620677"/>
    <w:rsid w:val="00624032"/>
    <w:rsid w:val="00645A56"/>
    <w:rsid w:val="006532DF"/>
    <w:rsid w:val="0065579D"/>
    <w:rsid w:val="00663792"/>
    <w:rsid w:val="0067046C"/>
    <w:rsid w:val="00676845"/>
    <w:rsid w:val="00680547"/>
    <w:rsid w:val="00681AC0"/>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72C9F"/>
    <w:rsid w:val="00780B67"/>
    <w:rsid w:val="007972A6"/>
    <w:rsid w:val="007B1099"/>
    <w:rsid w:val="007B5FE1"/>
    <w:rsid w:val="007B6E18"/>
    <w:rsid w:val="007C15DD"/>
    <w:rsid w:val="007D0246"/>
    <w:rsid w:val="007F5873"/>
    <w:rsid w:val="008037A9"/>
    <w:rsid w:val="00806382"/>
    <w:rsid w:val="00815F94"/>
    <w:rsid w:val="0082130C"/>
    <w:rsid w:val="008224E2"/>
    <w:rsid w:val="00825DC9"/>
    <w:rsid w:val="0082676D"/>
    <w:rsid w:val="00831055"/>
    <w:rsid w:val="008423BB"/>
    <w:rsid w:val="00846F1F"/>
    <w:rsid w:val="008627F6"/>
    <w:rsid w:val="0087201B"/>
    <w:rsid w:val="00877F10"/>
    <w:rsid w:val="008808B5"/>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A27"/>
    <w:rsid w:val="00AB6E43"/>
    <w:rsid w:val="00AC1349"/>
    <w:rsid w:val="00AD6C51"/>
    <w:rsid w:val="00AF3016"/>
    <w:rsid w:val="00AF72BC"/>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18A8"/>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67CD1"/>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0359"/>
    <w:rsid w:val="00DB5B54"/>
    <w:rsid w:val="00DB7E1B"/>
    <w:rsid w:val="00DC0C7E"/>
    <w:rsid w:val="00DC1D81"/>
    <w:rsid w:val="00E1327B"/>
    <w:rsid w:val="00E15AF6"/>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5D72"/>
    <w:rsid w:val="00FA6528"/>
    <w:rsid w:val="00FC2E17"/>
    <w:rsid w:val="00FC6387"/>
    <w:rsid w:val="00FC6802"/>
    <w:rsid w:val="00FD3EF7"/>
    <w:rsid w:val="00FD70A7"/>
    <w:rsid w:val="00FE0043"/>
    <w:rsid w:val="00FE3022"/>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3F780"/>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customStyle="1" w:styleId="UnresolvedMention2">
    <w:name w:val="Unresolved Mention2"/>
    <w:basedOn w:val="DefaultParagraphFont"/>
    <w:uiPriority w:val="99"/>
    <w:semiHidden/>
    <w:unhideWhenUsed/>
    <w:rsid w:val="00C67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Bishal Roy</cp:lastModifiedBy>
  <cp:revision>2</cp:revision>
  <dcterms:created xsi:type="dcterms:W3CDTF">2026-04-04T11:31:00Z</dcterms:created>
  <dcterms:modified xsi:type="dcterms:W3CDTF">2026-04-04T11:31:00Z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