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74D" w:rsidRDefault="001C374D">
      <w:pPr>
        <w:pStyle w:val="BodyText"/>
        <w:spacing w:before="101"/>
        <w:rPr>
          <w:b w:val="0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67"/>
        <w:gridCol w:w="15765"/>
      </w:tblGrid>
      <w:tr w:rsidR="001C374D">
        <w:trPr>
          <w:trHeight w:val="290"/>
        </w:trPr>
        <w:tc>
          <w:tcPr>
            <w:tcW w:w="5167" w:type="dxa"/>
          </w:tcPr>
          <w:p w:rsidR="001C374D" w:rsidRDefault="00D157F2">
            <w:pPr>
              <w:pStyle w:val="TableParagraph"/>
              <w:spacing w:line="227" w:lineRule="exact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5" w:type="dxa"/>
          </w:tcPr>
          <w:p w:rsidR="001C374D" w:rsidRDefault="00D157F2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CardiologyandAngiology:AnInternational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Journal</w:t>
            </w:r>
          </w:p>
        </w:tc>
      </w:tr>
      <w:tr w:rsidR="001C374D">
        <w:trPr>
          <w:trHeight w:val="290"/>
        </w:trPr>
        <w:tc>
          <w:tcPr>
            <w:tcW w:w="5167" w:type="dxa"/>
          </w:tcPr>
          <w:p w:rsidR="001C374D" w:rsidRDefault="00D157F2">
            <w:pPr>
              <w:pStyle w:val="TableParagraph"/>
              <w:spacing w:line="227" w:lineRule="exact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5" w:type="dxa"/>
          </w:tcPr>
          <w:p w:rsidR="001C374D" w:rsidRDefault="00D157F2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Ms_CA_154949</w:t>
            </w:r>
          </w:p>
        </w:tc>
      </w:tr>
      <w:tr w:rsidR="001C374D">
        <w:trPr>
          <w:trHeight w:val="650"/>
        </w:trPr>
        <w:tc>
          <w:tcPr>
            <w:tcW w:w="5167" w:type="dxa"/>
          </w:tcPr>
          <w:p w:rsidR="001C374D" w:rsidRDefault="00D157F2">
            <w:pPr>
              <w:pStyle w:val="TableParagraph"/>
              <w:spacing w:line="227" w:lineRule="exact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Titleofthe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5" w:type="dxa"/>
          </w:tcPr>
          <w:p w:rsidR="001C374D" w:rsidRDefault="00D157F2">
            <w:pPr>
              <w:pStyle w:val="TableParagraph"/>
              <w:spacing w:before="2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FulminantAcuteAorticRegurgitationComplicatingInfectiveEndocarditis:ReportofTwoFatal</w:t>
            </w:r>
            <w:r>
              <w:rPr>
                <w:rFonts w:ascii="Arial"/>
                <w:b/>
                <w:spacing w:val="-2"/>
                <w:sz w:val="20"/>
              </w:rPr>
              <w:t>Cases</w:t>
            </w:r>
          </w:p>
        </w:tc>
      </w:tr>
      <w:tr w:rsidR="001C374D">
        <w:trPr>
          <w:trHeight w:val="330"/>
        </w:trPr>
        <w:tc>
          <w:tcPr>
            <w:tcW w:w="5167" w:type="dxa"/>
          </w:tcPr>
          <w:p w:rsidR="001C374D" w:rsidRDefault="00D157F2">
            <w:pPr>
              <w:pStyle w:val="TableParagraph"/>
              <w:spacing w:line="227" w:lineRule="exact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Typeofthe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5" w:type="dxa"/>
          </w:tcPr>
          <w:p w:rsidR="001C374D" w:rsidRDefault="00D157F2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:rsidR="001C374D" w:rsidRDefault="001C374D">
      <w:pPr>
        <w:pStyle w:val="BodyText"/>
        <w:rPr>
          <w:b w:val="0"/>
        </w:rPr>
      </w:pPr>
    </w:p>
    <w:p w:rsidR="001C374D" w:rsidRDefault="001C374D">
      <w:pPr>
        <w:pStyle w:val="BodyText"/>
        <w:spacing w:before="229"/>
        <w:rPr>
          <w:b w:val="0"/>
        </w:rPr>
      </w:pPr>
    </w:p>
    <w:p w:rsidR="001C374D" w:rsidRDefault="00D157F2">
      <w:pPr>
        <w:pStyle w:val="BodyText"/>
        <w:ind w:left="160"/>
      </w:pPr>
      <w:r>
        <w:rPr>
          <w:color w:val="000000"/>
          <w:highlight w:val="yellow"/>
        </w:rPr>
        <w:t>PART1:</w:t>
      </w:r>
      <w:r>
        <w:rPr>
          <w:color w:val="000000"/>
          <w:spacing w:val="-2"/>
        </w:rPr>
        <w:t>Comments</w:t>
      </w:r>
    </w:p>
    <w:p w:rsidR="001C374D" w:rsidRDefault="001C374D">
      <w:pPr>
        <w:pStyle w:val="BodyText"/>
        <w:spacing w:before="2" w:after="1"/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0"/>
        <w:gridCol w:w="9358"/>
        <w:gridCol w:w="6442"/>
      </w:tblGrid>
      <w:tr w:rsidR="001C374D">
        <w:trPr>
          <w:trHeight w:val="966"/>
        </w:trPr>
        <w:tc>
          <w:tcPr>
            <w:tcW w:w="5350" w:type="dxa"/>
          </w:tcPr>
          <w:p w:rsidR="001C374D" w:rsidRDefault="001C374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8" w:type="dxa"/>
          </w:tcPr>
          <w:p w:rsidR="001C374D" w:rsidRDefault="00D157F2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1C374D" w:rsidRDefault="001C374D">
            <w:pPr>
              <w:pStyle w:val="TableParagraph"/>
              <w:ind w:left="107" w:right="189"/>
              <w:rPr>
                <w:b/>
                <w:sz w:val="20"/>
              </w:rPr>
            </w:pPr>
          </w:p>
        </w:tc>
        <w:tc>
          <w:tcPr>
            <w:tcW w:w="6442" w:type="dxa"/>
          </w:tcPr>
          <w:p w:rsidR="001C374D" w:rsidRDefault="00D157F2">
            <w:pPr>
              <w:pStyle w:val="TableParagraph"/>
              <w:spacing w:line="252" w:lineRule="auto"/>
              <w:ind w:left="104" w:right="737"/>
              <w:rPr>
                <w:sz w:val="20"/>
              </w:rPr>
            </w:pPr>
            <w:r>
              <w:rPr>
                <w:b/>
                <w:sz w:val="20"/>
              </w:rPr>
              <w:t>Author’sFeedback</w:t>
            </w:r>
            <w:r>
              <w:rPr>
                <w:sz w:val="20"/>
              </w:rPr>
              <w:t>(Itismandatorythatauthorsshouldwritehis/her feedback here)</w:t>
            </w:r>
          </w:p>
        </w:tc>
      </w:tr>
      <w:tr w:rsidR="001C374D">
        <w:trPr>
          <w:trHeight w:val="1264"/>
        </w:trPr>
        <w:tc>
          <w:tcPr>
            <w:tcW w:w="5350" w:type="dxa"/>
          </w:tcPr>
          <w:p w:rsidR="001C374D" w:rsidRDefault="00D157F2">
            <w:pPr>
              <w:pStyle w:val="TableParagraph"/>
              <w:ind w:left="465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Pleasewriteafewsentencesregardingtheimportance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8" w:type="dxa"/>
          </w:tcPr>
          <w:p w:rsidR="001C374D" w:rsidRDefault="00D157F2">
            <w:pPr>
              <w:pStyle w:val="TableParagraph"/>
              <w:ind w:left="107" w:right="14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 scientific workisdedicatedtothemost acuteproblem ofmodern medicine-infectiveendocarditisand itshigh-risk complication-aorticregurgitation.The workdiscussesclinical casesofperivascularspreadof infection and rapid destruction of valves that developed in the mentioned nosology.</w:t>
            </w:r>
          </w:p>
          <w:p w:rsidR="001C374D" w:rsidRDefault="00D157F2">
            <w:pPr>
              <w:pStyle w:val="TableParagraph"/>
              <w:spacing w:line="229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Ithinkthattheworkisscientificallyvaluable,itwillbeinterestingforboththeoristsand</w:t>
            </w:r>
            <w:r>
              <w:rPr>
                <w:b/>
                <w:spacing w:val="-2"/>
                <w:sz w:val="20"/>
              </w:rPr>
              <w:t>clinicians.</w:t>
            </w:r>
          </w:p>
        </w:tc>
        <w:tc>
          <w:tcPr>
            <w:tcW w:w="6442" w:type="dxa"/>
          </w:tcPr>
          <w:p w:rsidR="001C374D" w:rsidRDefault="006E5457">
            <w:pPr>
              <w:pStyle w:val="TableParagraph"/>
              <w:ind w:left="0"/>
              <w:rPr>
                <w:sz w:val="18"/>
              </w:rPr>
            </w:pPr>
            <w:r w:rsidRPr="006E5457">
              <w:rPr>
                <w:sz w:val="18"/>
              </w:rPr>
              <w:t>Thank you for this positive and encouraging comment. We have further improved the manuscript to emphasize its clinical relevance and scientific contribution.</w:t>
            </w:r>
          </w:p>
        </w:tc>
      </w:tr>
      <w:tr w:rsidR="001C374D">
        <w:trPr>
          <w:trHeight w:val="1261"/>
        </w:trPr>
        <w:tc>
          <w:tcPr>
            <w:tcW w:w="5350" w:type="dxa"/>
          </w:tcPr>
          <w:p w:rsidR="001C374D" w:rsidRDefault="00D157F2">
            <w:pPr>
              <w:pStyle w:val="TableParagraph"/>
              <w:spacing w:line="227" w:lineRule="exact"/>
              <w:ind w:left="465"/>
              <w:rPr>
                <w:b/>
                <w:sz w:val="20"/>
              </w:rPr>
            </w:pPr>
            <w:r>
              <w:rPr>
                <w:b/>
                <w:sz w:val="20"/>
              </w:rPr>
              <w:t>Isthetitleofthearticle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1C374D" w:rsidRDefault="00D157F2">
            <w:pPr>
              <w:pStyle w:val="TableParagraph"/>
              <w:spacing w:line="229" w:lineRule="exact"/>
              <w:ind w:left="465"/>
              <w:rPr>
                <w:b/>
                <w:sz w:val="20"/>
              </w:rPr>
            </w:pPr>
            <w:r>
              <w:rPr>
                <w:b/>
                <w:sz w:val="20"/>
              </w:rPr>
              <w:t>(Ifnotpleasesuggestanalternative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8" w:type="dxa"/>
          </w:tcPr>
          <w:p w:rsidR="001C374D" w:rsidRDefault="00D157F2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Thecontent ofthearticleisfullyconsistentwiththe</w:t>
            </w:r>
            <w:r>
              <w:rPr>
                <w:b/>
                <w:spacing w:val="-2"/>
                <w:sz w:val="20"/>
              </w:rPr>
              <w:t>content.</w:t>
            </w:r>
          </w:p>
        </w:tc>
        <w:tc>
          <w:tcPr>
            <w:tcW w:w="6442" w:type="dxa"/>
          </w:tcPr>
          <w:p w:rsidR="001C374D" w:rsidRDefault="006E5457">
            <w:pPr>
              <w:pStyle w:val="TableParagraph"/>
              <w:ind w:left="0"/>
              <w:rPr>
                <w:sz w:val="18"/>
              </w:rPr>
            </w:pPr>
            <w:r w:rsidRPr="006E5457">
              <w:rPr>
                <w:sz w:val="18"/>
              </w:rPr>
              <w:t>Thank you for this positive evaluation. No modification was required.</w:t>
            </w:r>
          </w:p>
        </w:tc>
      </w:tr>
      <w:tr w:rsidR="001C374D">
        <w:trPr>
          <w:trHeight w:val="1262"/>
        </w:trPr>
        <w:tc>
          <w:tcPr>
            <w:tcW w:w="5350" w:type="dxa"/>
          </w:tcPr>
          <w:p w:rsidR="001C374D" w:rsidRDefault="00D157F2">
            <w:pPr>
              <w:pStyle w:val="TableParagraph"/>
              <w:ind w:left="465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suggesttheaddition(ordeletion)ofsome pointsinthis section? Please write your suggestions here.</w:t>
            </w:r>
          </w:p>
        </w:tc>
        <w:tc>
          <w:tcPr>
            <w:tcW w:w="9358" w:type="dxa"/>
          </w:tcPr>
          <w:p w:rsidR="001C374D" w:rsidRDefault="00D157F2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Theabstractofthearticlefullyreflectsthecontentoftheworkandis</w:t>
            </w:r>
            <w:r>
              <w:rPr>
                <w:b/>
                <w:spacing w:val="-2"/>
                <w:sz w:val="20"/>
              </w:rPr>
              <w:t>comprehensive.</w:t>
            </w:r>
          </w:p>
        </w:tc>
        <w:tc>
          <w:tcPr>
            <w:tcW w:w="6442" w:type="dxa"/>
          </w:tcPr>
          <w:p w:rsidR="001C374D" w:rsidRDefault="006E5457">
            <w:pPr>
              <w:pStyle w:val="TableParagraph"/>
              <w:ind w:left="0"/>
              <w:rPr>
                <w:sz w:val="18"/>
              </w:rPr>
            </w:pPr>
            <w:r w:rsidRPr="006E5457">
              <w:rPr>
                <w:sz w:val="18"/>
              </w:rPr>
              <w:t>Thank you for this positive feedback. The abstract has been revised to improve clarity and completeness.</w:t>
            </w:r>
          </w:p>
        </w:tc>
      </w:tr>
      <w:tr w:rsidR="001C374D">
        <w:trPr>
          <w:trHeight w:val="702"/>
        </w:trPr>
        <w:tc>
          <w:tcPr>
            <w:tcW w:w="5350" w:type="dxa"/>
          </w:tcPr>
          <w:p w:rsidR="001C374D" w:rsidRDefault="00D157F2">
            <w:pPr>
              <w:pStyle w:val="TableParagraph"/>
              <w:spacing w:line="237" w:lineRule="auto"/>
              <w:ind w:left="465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Isthemanuscriptscientifically,correct?Pleasewrite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8" w:type="dxa"/>
          </w:tcPr>
          <w:p w:rsidR="001C374D" w:rsidRDefault="00D157F2">
            <w:pPr>
              <w:pStyle w:val="TableParagraph"/>
              <w:spacing w:line="237" w:lineRule="auto"/>
              <w:ind w:left="107"/>
              <w:rPr>
                <w:sz w:val="20"/>
              </w:rPr>
            </w:pPr>
            <w:r>
              <w:rPr>
                <w:sz w:val="20"/>
              </w:rPr>
              <w:t>Thecontent ofthe text oftheworkisundoubtedlyreliablefromascientificperspectiveanddoesnotraiseany doubts in this regard.</w:t>
            </w:r>
          </w:p>
        </w:tc>
        <w:tc>
          <w:tcPr>
            <w:tcW w:w="6442" w:type="dxa"/>
          </w:tcPr>
          <w:p w:rsidR="001C374D" w:rsidRDefault="006E5457">
            <w:pPr>
              <w:pStyle w:val="TableParagraph"/>
              <w:ind w:left="0"/>
              <w:rPr>
                <w:sz w:val="18"/>
              </w:rPr>
            </w:pPr>
            <w:r w:rsidRPr="006E5457">
              <w:rPr>
                <w:sz w:val="18"/>
              </w:rPr>
              <w:t>We thank the reviewer for this positive assessment.</w:t>
            </w:r>
          </w:p>
        </w:tc>
      </w:tr>
      <w:tr w:rsidR="001C374D">
        <w:trPr>
          <w:trHeight w:val="702"/>
        </w:trPr>
        <w:tc>
          <w:tcPr>
            <w:tcW w:w="5350" w:type="dxa"/>
          </w:tcPr>
          <w:p w:rsidR="001C374D" w:rsidRDefault="00D157F2">
            <w:pPr>
              <w:pStyle w:val="TableParagraph"/>
              <w:spacing w:line="237" w:lineRule="auto"/>
              <w:ind w:left="465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Arethereferencessufficientandrecent?Ifyouhave suggestions of additional references, please mention</w:t>
            </w:r>
          </w:p>
          <w:p w:rsidR="001C374D" w:rsidRDefault="00D157F2">
            <w:pPr>
              <w:pStyle w:val="TableParagraph"/>
              <w:spacing w:before="1" w:line="226" w:lineRule="exact"/>
              <w:ind w:left="465"/>
              <w:rPr>
                <w:b/>
                <w:sz w:val="20"/>
              </w:rPr>
            </w:pPr>
            <w:r>
              <w:rPr>
                <w:b/>
                <w:sz w:val="20"/>
              </w:rPr>
              <w:t>theminthereview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8" w:type="dxa"/>
          </w:tcPr>
          <w:p w:rsidR="001C374D" w:rsidRDefault="00D157F2">
            <w:pPr>
              <w:pStyle w:val="TableParagraph"/>
              <w:spacing w:line="237" w:lineRule="auto"/>
              <w:ind w:left="107"/>
              <w:rPr>
                <w:sz w:val="20"/>
              </w:rPr>
            </w:pPr>
            <w:r>
              <w:rPr>
                <w:sz w:val="20"/>
              </w:rPr>
              <w:t>The paper cites five literary sources, most of which are modern, and the literary sources are cited correctly. Consideringtheverylowincidencerateofthe nosology,Ithinkthenumberofliterarysourcesissatisfactory.I</w:t>
            </w:r>
          </w:p>
          <w:p w:rsidR="001C374D" w:rsidRDefault="00D157F2">
            <w:pPr>
              <w:pStyle w:val="TableParagraph"/>
              <w:spacing w:before="1"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havenoadditionalliterary</w:t>
            </w:r>
            <w:r>
              <w:rPr>
                <w:spacing w:val="-2"/>
                <w:sz w:val="20"/>
              </w:rPr>
              <w:t>suggestions.</w:t>
            </w:r>
          </w:p>
        </w:tc>
        <w:tc>
          <w:tcPr>
            <w:tcW w:w="6442" w:type="dxa"/>
          </w:tcPr>
          <w:p w:rsidR="001C374D" w:rsidRDefault="006E5457">
            <w:pPr>
              <w:pStyle w:val="TableParagraph"/>
              <w:ind w:left="0"/>
              <w:rPr>
                <w:sz w:val="18"/>
              </w:rPr>
            </w:pPr>
            <w:r w:rsidRPr="006E5457">
              <w:rPr>
                <w:sz w:val="18"/>
              </w:rPr>
              <w:t>We thank the reviewer for this positive feedback.</w:t>
            </w:r>
          </w:p>
        </w:tc>
      </w:tr>
      <w:tr w:rsidR="001C374D">
        <w:trPr>
          <w:trHeight w:val="690"/>
        </w:trPr>
        <w:tc>
          <w:tcPr>
            <w:tcW w:w="5350" w:type="dxa"/>
          </w:tcPr>
          <w:p w:rsidR="001C374D" w:rsidRDefault="00D157F2">
            <w:pPr>
              <w:pStyle w:val="TableParagraph"/>
              <w:ind w:left="465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Isthelanguage/Englishqualityofthearticlesuitable for scholarly communications?</w:t>
            </w:r>
          </w:p>
        </w:tc>
        <w:tc>
          <w:tcPr>
            <w:tcW w:w="9358" w:type="dxa"/>
          </w:tcPr>
          <w:p w:rsidR="001C374D" w:rsidRDefault="00D157F2">
            <w:pPr>
              <w:pStyle w:val="TableParagraph"/>
              <w:ind w:left="107" w:right="189"/>
              <w:rPr>
                <w:sz w:val="20"/>
              </w:rPr>
            </w:pPr>
            <w:r>
              <w:rPr>
                <w:sz w:val="20"/>
              </w:rPr>
              <w:t>Thecontent ofthe articleisinfullcompliancewiththeEnglishlanguageofscientificcommunication.The content of the article is presented in clear, understandable and grammatically correct English.</w:t>
            </w:r>
          </w:p>
        </w:tc>
        <w:tc>
          <w:tcPr>
            <w:tcW w:w="6442" w:type="dxa"/>
          </w:tcPr>
          <w:p w:rsidR="001C374D" w:rsidRDefault="006E5457">
            <w:pPr>
              <w:pStyle w:val="TableParagraph"/>
              <w:ind w:left="0"/>
              <w:rPr>
                <w:sz w:val="18"/>
              </w:rPr>
            </w:pPr>
            <w:r w:rsidRPr="006E5457">
              <w:rPr>
                <w:sz w:val="18"/>
              </w:rPr>
              <w:t>We thank the reviewer for this positive feedback.</w:t>
            </w:r>
          </w:p>
        </w:tc>
      </w:tr>
      <w:tr w:rsidR="001C374D">
        <w:trPr>
          <w:trHeight w:val="1178"/>
        </w:trPr>
        <w:tc>
          <w:tcPr>
            <w:tcW w:w="5350" w:type="dxa"/>
          </w:tcPr>
          <w:p w:rsidR="001C374D" w:rsidRDefault="00D157F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8" w:type="dxa"/>
          </w:tcPr>
          <w:p w:rsidR="001C374D" w:rsidRDefault="00D157F2">
            <w:pPr>
              <w:pStyle w:val="TableParagraph"/>
              <w:spacing w:line="237" w:lineRule="auto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Ihaveno commentsregardingthearticle. Ievaluateitpositivelyandbelievethatthearticledeserves publication in a scientific journal.</w:t>
            </w:r>
          </w:p>
        </w:tc>
        <w:tc>
          <w:tcPr>
            <w:tcW w:w="6442" w:type="dxa"/>
          </w:tcPr>
          <w:p w:rsidR="001C374D" w:rsidRDefault="006E5457">
            <w:pPr>
              <w:pStyle w:val="TableParagraph"/>
              <w:ind w:left="0"/>
              <w:rPr>
                <w:sz w:val="18"/>
              </w:rPr>
            </w:pPr>
            <w:r w:rsidRPr="006E5457">
              <w:rPr>
                <w:sz w:val="18"/>
              </w:rPr>
              <w:t>We thank the reviewer for this overall positive evaluation and valuable comments. The manuscript has been revised accordingly.</w:t>
            </w:r>
          </w:p>
        </w:tc>
      </w:tr>
    </w:tbl>
    <w:p w:rsidR="001C374D" w:rsidRDefault="001C374D">
      <w:pPr>
        <w:pStyle w:val="BodyText"/>
      </w:pPr>
    </w:p>
    <w:p w:rsidR="001C374D" w:rsidRDefault="001C374D">
      <w:pPr>
        <w:pStyle w:val="BodyText"/>
      </w:pPr>
    </w:p>
    <w:p w:rsidR="001C374D" w:rsidRDefault="001C374D">
      <w:pPr>
        <w:pStyle w:val="BodyText"/>
      </w:pPr>
    </w:p>
    <w:p w:rsidR="001C374D" w:rsidRDefault="001C374D">
      <w:pPr>
        <w:pStyle w:val="BodyText"/>
      </w:pPr>
    </w:p>
    <w:p w:rsidR="001C374D" w:rsidRDefault="001C374D">
      <w:pPr>
        <w:pStyle w:val="BodyText"/>
      </w:pPr>
    </w:p>
    <w:p w:rsidR="001C374D" w:rsidRDefault="001C374D">
      <w:pPr>
        <w:pStyle w:val="BodyText"/>
      </w:pPr>
    </w:p>
    <w:p w:rsidR="001C374D" w:rsidRDefault="001C374D">
      <w:pPr>
        <w:pStyle w:val="BodyText"/>
      </w:pPr>
    </w:p>
    <w:p w:rsidR="001C374D" w:rsidRDefault="001C374D">
      <w:pPr>
        <w:pStyle w:val="BodyText"/>
      </w:pPr>
    </w:p>
    <w:p w:rsidR="001C374D" w:rsidRDefault="001C374D">
      <w:pPr>
        <w:pStyle w:val="BodyText"/>
      </w:pPr>
    </w:p>
    <w:p w:rsidR="001C374D" w:rsidRDefault="001C374D">
      <w:pPr>
        <w:pStyle w:val="BodyText"/>
      </w:pPr>
    </w:p>
    <w:p w:rsidR="00AF77E2" w:rsidRDefault="00AF77E2">
      <w:pPr>
        <w:pStyle w:val="BodyText"/>
      </w:pPr>
    </w:p>
    <w:p w:rsidR="00AF77E2" w:rsidRDefault="00AF77E2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/>
      </w:tblPr>
      <w:tblGrid>
        <w:gridCol w:w="6940"/>
        <w:gridCol w:w="7279"/>
        <w:gridCol w:w="7267"/>
      </w:tblGrid>
      <w:tr w:rsidR="00AF77E2" w:rsidRPr="00AF77E2" w:rsidTr="00AF77E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77E2" w:rsidRPr="00AF77E2" w:rsidRDefault="00AF77E2" w:rsidP="00AF77E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F77E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AF77E2" w:rsidRPr="00AF77E2" w:rsidRDefault="00AF77E2" w:rsidP="00AF77E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F77E2" w:rsidRPr="00AF77E2" w:rsidTr="00AF77E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77E2" w:rsidRPr="00AF77E2" w:rsidRDefault="00AF77E2" w:rsidP="00AF77E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7E2" w:rsidRPr="00AF77E2" w:rsidRDefault="00AF77E2" w:rsidP="00AF77E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F77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7E2" w:rsidRPr="00AF77E2" w:rsidRDefault="00AF77E2" w:rsidP="00AF77E2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F77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F77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F77E2" w:rsidRPr="00AF77E2" w:rsidRDefault="00AF77E2" w:rsidP="00AF77E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F77E2" w:rsidRPr="00AF77E2" w:rsidTr="00AF77E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77E2" w:rsidRPr="00AF77E2" w:rsidRDefault="00AF77E2" w:rsidP="00AF77E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F77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F77E2" w:rsidRPr="00AF77E2" w:rsidRDefault="00AF77E2" w:rsidP="00AF77E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77E2" w:rsidRPr="00AF77E2" w:rsidRDefault="00AF77E2" w:rsidP="00AF77E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F77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F77E2" w:rsidRPr="00AF77E2" w:rsidRDefault="00AF77E2" w:rsidP="00AF77E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7E2" w:rsidRPr="00AF77E2" w:rsidRDefault="00AF77E2" w:rsidP="00AF77E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F77E2" w:rsidRPr="00AF77E2" w:rsidRDefault="00AF77E2" w:rsidP="00AF77E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F77E2" w:rsidRPr="00AF77E2" w:rsidRDefault="006E5457" w:rsidP="00AF77E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E545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are associated with this manuscript. Patient confidentiality has been strictly respected.</w:t>
            </w:r>
          </w:p>
        </w:tc>
      </w:tr>
      <w:bookmarkEnd w:id="0"/>
    </w:tbl>
    <w:p w:rsidR="00AF77E2" w:rsidRPr="00AF77E2" w:rsidRDefault="00AF77E2" w:rsidP="00AF77E2">
      <w:pPr>
        <w:widowControl/>
        <w:autoSpaceDE/>
        <w:autoSpaceDN/>
        <w:rPr>
          <w:sz w:val="24"/>
          <w:szCs w:val="24"/>
        </w:rPr>
      </w:pPr>
    </w:p>
    <w:p w:rsidR="00AF77E2" w:rsidRPr="00AF77E2" w:rsidRDefault="00AF77E2" w:rsidP="00AF77E2">
      <w:pPr>
        <w:widowControl/>
        <w:autoSpaceDE/>
        <w:autoSpaceDN/>
        <w:rPr>
          <w:sz w:val="24"/>
          <w:szCs w:val="24"/>
        </w:rPr>
      </w:pPr>
    </w:p>
    <w:p w:rsidR="00AF77E2" w:rsidRPr="00AF77E2" w:rsidRDefault="00AF77E2" w:rsidP="00AF77E2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:rsidR="00AF77E2" w:rsidRPr="00AF77E2" w:rsidRDefault="00AF77E2" w:rsidP="00AF77E2">
      <w:pPr>
        <w:widowControl/>
        <w:autoSpaceDE/>
        <w:autoSpaceDN/>
        <w:rPr>
          <w:sz w:val="24"/>
          <w:szCs w:val="24"/>
        </w:rPr>
      </w:pPr>
    </w:p>
    <w:p w:rsidR="00AF77E2" w:rsidRDefault="00AF77E2">
      <w:pPr>
        <w:pStyle w:val="BodyText"/>
      </w:pPr>
      <w:bookmarkStart w:id="2" w:name="_GoBack"/>
      <w:bookmarkEnd w:id="2"/>
    </w:p>
    <w:sectPr w:rsidR="00AF77E2" w:rsidSect="00AF77E2">
      <w:pgSz w:w="23820" w:h="16840" w:orient="landscape"/>
      <w:pgMar w:top="1820" w:right="1275" w:bottom="1341" w:left="1275" w:header="1283" w:footer="69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301" w:rsidRDefault="00D64301">
      <w:r>
        <w:separator/>
      </w:r>
    </w:p>
  </w:endnote>
  <w:endnote w:type="continuationSeparator" w:id="1">
    <w:p w:rsidR="00D64301" w:rsidRDefault="00D64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301" w:rsidRDefault="00D64301">
      <w:r>
        <w:separator/>
      </w:r>
    </w:p>
  </w:footnote>
  <w:footnote w:type="continuationSeparator" w:id="1">
    <w:p w:rsidR="00D64301" w:rsidRDefault="00D643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C374D"/>
    <w:rsid w:val="00195AB3"/>
    <w:rsid w:val="001C374D"/>
    <w:rsid w:val="006E5457"/>
    <w:rsid w:val="00715E75"/>
    <w:rsid w:val="00AF77E2"/>
    <w:rsid w:val="00CE405D"/>
    <w:rsid w:val="00D157F2"/>
    <w:rsid w:val="00D64301"/>
    <w:rsid w:val="00F44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AB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95AB3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195AB3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195AB3"/>
  </w:style>
  <w:style w:type="paragraph" w:customStyle="1" w:styleId="TableParagraph">
    <w:name w:val="Table Paragraph"/>
    <w:basedOn w:val="Normal"/>
    <w:uiPriority w:val="1"/>
    <w:qFormat/>
    <w:rsid w:val="00195AB3"/>
    <w:pPr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487</Words>
  <Characters>2683</Characters>
  <Application>Microsoft Office Word</Application>
  <DocSecurity>0</DocSecurity>
  <Lines>22</Lines>
  <Paragraphs>6</Paragraphs>
  <ScaleCrop>false</ScaleCrop>
  <Company>Office07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121212Rev_CA_154949.doc</dc:title>
  <dc:creator>Admin</dc:creator>
  <cp:lastModifiedBy>Admin</cp:lastModifiedBy>
  <cp:revision>2</cp:revision>
  <dcterms:created xsi:type="dcterms:W3CDTF">2026-03-22T21:47:00Z</dcterms:created>
  <dcterms:modified xsi:type="dcterms:W3CDTF">2026-03-22T21:47:00Z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2026-03-13T00:00:00Z</vt:filetime>
  </property>
  <property fmtid="{D5CDD505-2E9C-101B-9397-08002B2CF9AE}" pid="4" name="Producer">
    <vt:lpwstr>Microsoft: Print To PDF</vt:lpwstr>
  </property>
</Properties>
</file>