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5E31C8" w14:paraId="19A89046" w14:textId="77777777">
        <w:trPr>
          <w:trHeight w:val="20"/>
          <w:jc w:val="center"/>
        </w:trPr>
        <w:tc>
          <w:tcPr>
            <w:tcW w:w="1186" w:type="pct"/>
          </w:tcPr>
          <w:p w14:paraId="19A89044" w14:textId="77777777" w:rsidR="005E31C8" w:rsidRDefault="00B47BA3">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19A89045" w14:textId="77777777" w:rsidR="005E31C8" w:rsidRDefault="00B47BA3">
            <w:pPr>
              <w:rPr>
                <w:b/>
                <w:bCs/>
                <w:color w:val="0000FF"/>
                <w:sz w:val="20"/>
                <w:szCs w:val="20"/>
                <w:lang w:val="en-GB"/>
              </w:rPr>
            </w:pPr>
            <w:r>
              <w:rPr>
                <w:b/>
                <w:bCs/>
                <w:color w:val="0000FF"/>
                <w:sz w:val="20"/>
                <w:szCs w:val="20"/>
                <w:lang w:val="en-GB"/>
              </w:rPr>
              <w:t>Biotechnology Journal International</w:t>
            </w:r>
          </w:p>
        </w:tc>
      </w:tr>
      <w:tr w:rsidR="005E31C8" w14:paraId="19A89049" w14:textId="77777777">
        <w:trPr>
          <w:trHeight w:val="20"/>
          <w:jc w:val="center"/>
        </w:trPr>
        <w:tc>
          <w:tcPr>
            <w:tcW w:w="1186" w:type="pct"/>
          </w:tcPr>
          <w:p w14:paraId="19A89047" w14:textId="77777777" w:rsidR="005E31C8" w:rsidRDefault="00B47BA3">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19A89048" w14:textId="77777777" w:rsidR="005E31C8" w:rsidRDefault="00B47BA3">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Ms_BJI_156171</w:t>
            </w:r>
          </w:p>
        </w:tc>
      </w:tr>
      <w:tr w:rsidR="005E31C8" w14:paraId="19A8904C" w14:textId="77777777">
        <w:trPr>
          <w:trHeight w:val="20"/>
          <w:jc w:val="center"/>
        </w:trPr>
        <w:tc>
          <w:tcPr>
            <w:tcW w:w="1186" w:type="pct"/>
          </w:tcPr>
          <w:p w14:paraId="19A8904A" w14:textId="77777777" w:rsidR="005E31C8" w:rsidRDefault="00B47BA3">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19A8904B" w14:textId="77777777" w:rsidR="005E31C8" w:rsidRDefault="00B47BA3">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CULTIVATION OF Pleurotus pulmonarius (Fr.) Quel. AND Ganoderma sessile Murrill. ON AGRICULTURAL WASTES</w:t>
            </w:r>
          </w:p>
        </w:tc>
      </w:tr>
      <w:tr w:rsidR="005E31C8" w14:paraId="19A89050" w14:textId="77777777">
        <w:trPr>
          <w:trHeight w:val="20"/>
          <w:jc w:val="center"/>
        </w:trPr>
        <w:tc>
          <w:tcPr>
            <w:tcW w:w="1186" w:type="pct"/>
          </w:tcPr>
          <w:p w14:paraId="19A8904D" w14:textId="77777777" w:rsidR="005E31C8" w:rsidRDefault="00B47BA3">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19A8904E" w14:textId="77777777" w:rsidR="005E31C8" w:rsidRDefault="00B47BA3">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9A8904F" w14:textId="77777777" w:rsidR="005E31C8" w:rsidRDefault="005E31C8">
            <w:pPr>
              <w:pStyle w:val="NormalWeb"/>
              <w:spacing w:before="0" w:beforeAutospacing="0" w:after="0" w:afterAutospacing="0"/>
              <w:rPr>
                <w:rFonts w:ascii="Times New Roman" w:hAnsi="Times New Roman" w:cs="Times New Roman"/>
                <w:b/>
                <w:sz w:val="20"/>
                <w:szCs w:val="28"/>
                <w:lang w:val="en-GB"/>
              </w:rPr>
            </w:pPr>
          </w:p>
        </w:tc>
      </w:tr>
    </w:tbl>
    <w:p w14:paraId="19A89051" w14:textId="77777777" w:rsidR="005E31C8" w:rsidRDefault="005E31C8">
      <w:pPr>
        <w:pStyle w:val="BodyText"/>
        <w:rPr>
          <w:rFonts w:ascii="Times New Roman" w:hAnsi="Times New Roman"/>
          <w:i/>
          <w:sz w:val="20"/>
          <w:szCs w:val="20"/>
          <w:u w:val="single"/>
          <w:lang w:val="en-GB"/>
        </w:rPr>
      </w:pPr>
    </w:p>
    <w:p w14:paraId="19A89052" w14:textId="77777777" w:rsidR="005E31C8" w:rsidRDefault="005E31C8">
      <w:pPr>
        <w:pStyle w:val="BodyText"/>
        <w:rPr>
          <w:rFonts w:ascii="Times New Roman" w:hAnsi="Times New Roman"/>
          <w:i/>
          <w:sz w:val="20"/>
          <w:szCs w:val="20"/>
          <w:u w:val="single"/>
          <w:lang w:val="en-GB"/>
        </w:rPr>
      </w:pPr>
    </w:p>
    <w:p w14:paraId="19A89053" w14:textId="77777777" w:rsidR="005E31C8" w:rsidRDefault="005E31C8">
      <w:pPr>
        <w:pStyle w:val="BodyText"/>
        <w:rPr>
          <w:rFonts w:ascii="Times New Roman" w:hAnsi="Times New Roman"/>
          <w:i/>
          <w:sz w:val="20"/>
          <w:szCs w:val="20"/>
          <w:u w:val="single"/>
          <w:lang w:val="en-GB"/>
        </w:rPr>
      </w:pPr>
    </w:p>
    <w:p w14:paraId="19A89054" w14:textId="77777777" w:rsidR="005E31C8" w:rsidRDefault="005E31C8">
      <w:pPr>
        <w:pStyle w:val="BodyText"/>
        <w:rPr>
          <w:rFonts w:ascii="Times New Roman" w:hAnsi="Times New Roman"/>
          <w:sz w:val="22"/>
          <w:szCs w:val="20"/>
          <w:lang w:val="en-GB"/>
        </w:rPr>
      </w:pPr>
    </w:p>
    <w:p w14:paraId="19A89055" w14:textId="77777777" w:rsidR="005E31C8" w:rsidRDefault="005E31C8">
      <w:pPr>
        <w:pStyle w:val="BodyText"/>
        <w:rPr>
          <w:rFonts w:ascii="Times New Roman" w:hAnsi="Times New Roman"/>
          <w:sz w:val="22"/>
          <w:szCs w:val="20"/>
          <w:lang w:val="en-GB"/>
        </w:rPr>
      </w:pPr>
    </w:p>
    <w:p w14:paraId="19A89056" w14:textId="77777777" w:rsidR="005E31C8" w:rsidRDefault="00B47BA3">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9A89057" w14:textId="77777777" w:rsidR="005E31C8" w:rsidRDefault="005E31C8">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5E31C8" w14:paraId="19A8905C" w14:textId="77777777">
        <w:trPr>
          <w:trHeight w:val="20"/>
          <w:jc w:val="center"/>
        </w:trPr>
        <w:tc>
          <w:tcPr>
            <w:tcW w:w="1789" w:type="pct"/>
            <w:noWrap/>
          </w:tcPr>
          <w:p w14:paraId="19A89058" w14:textId="77777777" w:rsidR="005E31C8" w:rsidRDefault="005E31C8">
            <w:pPr>
              <w:pStyle w:val="Heading2"/>
              <w:jc w:val="left"/>
              <w:rPr>
                <w:rFonts w:ascii="Times New Roman" w:hAnsi="Times New Roman"/>
                <w:lang w:val="en-GB"/>
              </w:rPr>
            </w:pPr>
          </w:p>
        </w:tc>
        <w:tc>
          <w:tcPr>
            <w:tcW w:w="1844" w:type="pct"/>
          </w:tcPr>
          <w:p w14:paraId="19A89059" w14:textId="77777777" w:rsidR="005E31C8" w:rsidRDefault="00B47BA3">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19A8905A" w14:textId="77777777" w:rsidR="005E31C8" w:rsidRDefault="00B47BA3">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9A8905B" w14:textId="77777777" w:rsidR="005E31C8" w:rsidRDefault="005E31C8">
            <w:pPr>
              <w:pStyle w:val="Heading2"/>
              <w:jc w:val="left"/>
              <w:rPr>
                <w:rFonts w:ascii="Times New Roman" w:hAnsi="Times New Roman"/>
                <w:b w:val="0"/>
                <w:lang w:val="en-GB"/>
              </w:rPr>
            </w:pPr>
          </w:p>
        </w:tc>
      </w:tr>
      <w:tr w:rsidR="005E31C8" w14:paraId="19A89060" w14:textId="77777777">
        <w:trPr>
          <w:trHeight w:val="20"/>
          <w:jc w:val="center"/>
        </w:trPr>
        <w:tc>
          <w:tcPr>
            <w:tcW w:w="1789" w:type="pct"/>
            <w:noWrap/>
          </w:tcPr>
          <w:p w14:paraId="19A8905D" w14:textId="77777777" w:rsidR="005E31C8" w:rsidRDefault="00B47BA3">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9A8905E" w14:textId="77777777" w:rsidR="005E31C8" w:rsidRDefault="00B47BA3">
            <w:pPr>
              <w:pStyle w:val="ListParagraph"/>
              <w:ind w:left="0"/>
              <w:jc w:val="both"/>
              <w:rPr>
                <w:sz w:val="20"/>
                <w:szCs w:val="20"/>
                <w:lang w:val="en-GB"/>
              </w:rPr>
            </w:pPr>
            <w:r>
              <w:rPr>
                <w:sz w:val="20"/>
                <w:szCs w:val="20"/>
                <w:lang w:val="en-GB"/>
              </w:rPr>
              <w:t>The manuscript highlights the sustainable cultivation of Pleurotus and Ganoderma using agricultural waste substrates. It supports eco-friendly waste management while improving the cost-effectiveness of mushroom production. The study contributes to resource optimization and circular bioeconomy approaches. Its finding are valuable for researchers working on sustainable agricultural and biotechnological practices.</w:t>
            </w:r>
          </w:p>
        </w:tc>
        <w:tc>
          <w:tcPr>
            <w:tcW w:w="1367" w:type="pct"/>
          </w:tcPr>
          <w:p w14:paraId="19A8905F" w14:textId="59C7383A" w:rsidR="005E31C8" w:rsidRDefault="00B47BA3">
            <w:pPr>
              <w:pStyle w:val="Heading2"/>
              <w:jc w:val="left"/>
              <w:rPr>
                <w:rFonts w:ascii="Times New Roman" w:hAnsi="Times New Roman"/>
                <w:b w:val="0"/>
                <w:lang w:val="en-GB"/>
              </w:rPr>
            </w:pPr>
            <w:r>
              <w:rPr>
                <w:rFonts w:ascii="Times New Roman" w:hAnsi="Times New Roman"/>
                <w:b w:val="0"/>
                <w:lang w:val="en-GB"/>
              </w:rPr>
              <w:t>The authors appreciate the reviewer’s positive evaluation of the manuscript. We are pleased that the scientific relevance of this study is recognized, particularly in demonstrating the pot</w:t>
            </w:r>
            <w:r w:rsidR="00450EB9">
              <w:rPr>
                <w:rFonts w:ascii="Times New Roman" w:hAnsi="Times New Roman"/>
                <w:b w:val="0"/>
                <w:lang w:val="en-GB"/>
              </w:rPr>
              <w:t>ential of cassava peel as a bio-</w:t>
            </w:r>
            <w:r>
              <w:rPr>
                <w:rFonts w:ascii="Times New Roman" w:hAnsi="Times New Roman"/>
                <w:b w:val="0"/>
                <w:lang w:val="en-GB"/>
              </w:rPr>
              <w:t xml:space="preserve">active supplement for improving the yield of </w:t>
            </w:r>
            <w:r>
              <w:rPr>
                <w:rFonts w:ascii="Times New Roman" w:hAnsi="Times New Roman"/>
                <w:b w:val="0"/>
                <w:i/>
                <w:lang w:val="en-GB"/>
              </w:rPr>
              <w:t>Pleurotus pulmonarius</w:t>
            </w:r>
            <w:r>
              <w:rPr>
                <w:rFonts w:ascii="Times New Roman" w:hAnsi="Times New Roman"/>
                <w:b w:val="0"/>
                <w:lang w:val="en-GB"/>
              </w:rPr>
              <w:t xml:space="preserve"> and </w:t>
            </w:r>
            <w:r>
              <w:rPr>
                <w:rFonts w:ascii="Times New Roman" w:hAnsi="Times New Roman"/>
                <w:b w:val="0"/>
                <w:i/>
                <w:lang w:val="en-GB"/>
              </w:rPr>
              <w:t>Gernoderma sessile</w:t>
            </w:r>
            <w:r w:rsidR="00450EB9">
              <w:rPr>
                <w:rFonts w:ascii="Times New Roman" w:hAnsi="Times New Roman"/>
                <w:b w:val="0"/>
                <w:lang w:val="en-GB"/>
              </w:rPr>
              <w:t xml:space="preserve">. It </w:t>
            </w:r>
            <w:proofErr w:type="gramStart"/>
            <w:r w:rsidR="00554338">
              <w:rPr>
                <w:rFonts w:ascii="Times New Roman" w:hAnsi="Times New Roman"/>
                <w:b w:val="0"/>
                <w:lang w:val="en-GB"/>
              </w:rPr>
              <w:t>i</w:t>
            </w:r>
            <w:r w:rsidR="00347167">
              <w:rPr>
                <w:rFonts w:ascii="Times New Roman" w:hAnsi="Times New Roman"/>
                <w:b w:val="0"/>
                <w:lang w:val="en-GB"/>
              </w:rPr>
              <w:t>s</w:t>
            </w:r>
            <w:r>
              <w:rPr>
                <w:rFonts w:ascii="Times New Roman" w:hAnsi="Times New Roman"/>
                <w:b w:val="0"/>
                <w:lang w:val="en-GB"/>
              </w:rPr>
              <w:t xml:space="preserve"> </w:t>
            </w:r>
            <w:r w:rsidR="00554338">
              <w:rPr>
                <w:rFonts w:ascii="Times New Roman" w:hAnsi="Times New Roman"/>
                <w:b w:val="0"/>
                <w:lang w:val="en-GB"/>
              </w:rPr>
              <w:t xml:space="preserve"> an</w:t>
            </w:r>
            <w:proofErr w:type="gramEnd"/>
            <w:r w:rsidR="00554338">
              <w:rPr>
                <w:rFonts w:ascii="Times New Roman" w:hAnsi="Times New Roman"/>
                <w:b w:val="0"/>
                <w:lang w:val="en-GB"/>
              </w:rPr>
              <w:t xml:space="preserve"> </w:t>
            </w:r>
            <w:r>
              <w:rPr>
                <w:rFonts w:ascii="Times New Roman" w:hAnsi="Times New Roman"/>
                <w:b w:val="0"/>
                <w:lang w:val="en-GB"/>
              </w:rPr>
              <w:t>eco-friendly practice through the utilization of agro-industrial waste</w:t>
            </w:r>
            <w:r w:rsidR="00E535E9">
              <w:rPr>
                <w:rFonts w:ascii="Times New Roman" w:hAnsi="Times New Roman"/>
                <w:b w:val="0"/>
                <w:lang w:val="en-GB"/>
              </w:rPr>
              <w:t>s</w:t>
            </w:r>
            <w:r>
              <w:rPr>
                <w:rFonts w:ascii="Times New Roman" w:hAnsi="Times New Roman"/>
                <w:b w:val="0"/>
                <w:lang w:val="en-GB"/>
              </w:rPr>
              <w:t>.</w:t>
            </w:r>
            <w:r w:rsidR="00904A98">
              <w:rPr>
                <w:rFonts w:ascii="Times New Roman" w:hAnsi="Times New Roman"/>
                <w:b w:val="0"/>
                <w:lang w:val="en-GB"/>
              </w:rPr>
              <w:t xml:space="preserve"> It also contribute</w:t>
            </w:r>
            <w:r w:rsidR="00554338">
              <w:rPr>
                <w:rFonts w:ascii="Times New Roman" w:hAnsi="Times New Roman"/>
                <w:b w:val="0"/>
                <w:lang w:val="en-GB"/>
              </w:rPr>
              <w:t>s</w:t>
            </w:r>
            <w:r w:rsidR="00904A98">
              <w:rPr>
                <w:rFonts w:ascii="Times New Roman" w:hAnsi="Times New Roman"/>
                <w:b w:val="0"/>
                <w:lang w:val="en-GB"/>
              </w:rPr>
              <w:t xml:space="preserve"> to</w:t>
            </w:r>
            <w:r w:rsidR="00C925B9">
              <w:rPr>
                <w:rFonts w:ascii="Times New Roman" w:hAnsi="Times New Roman"/>
                <w:b w:val="0"/>
                <w:lang w:val="en-GB"/>
              </w:rPr>
              <w:t xml:space="preserve"> the</w:t>
            </w:r>
            <w:r w:rsidR="00904A98">
              <w:rPr>
                <w:rFonts w:ascii="Times New Roman" w:hAnsi="Times New Roman"/>
                <w:b w:val="0"/>
                <w:lang w:val="en-GB"/>
              </w:rPr>
              <w:t xml:space="preserve"> food science and nutrition research.</w:t>
            </w:r>
          </w:p>
        </w:tc>
      </w:tr>
    </w:tbl>
    <w:p w14:paraId="19A89061" w14:textId="77777777" w:rsidR="005E31C8" w:rsidRDefault="005E31C8">
      <w:pPr>
        <w:rPr>
          <w:sz w:val="22"/>
          <w:szCs w:val="20"/>
          <w:lang w:val="en-GB"/>
        </w:rPr>
      </w:pPr>
    </w:p>
    <w:p w14:paraId="19A89062" w14:textId="77777777" w:rsidR="005E31C8" w:rsidRDefault="005E31C8">
      <w:pPr>
        <w:rPr>
          <w:sz w:val="22"/>
          <w:szCs w:val="20"/>
          <w:lang w:val="en-GB"/>
        </w:rPr>
      </w:pPr>
    </w:p>
    <w:p w14:paraId="19A89063" w14:textId="77777777" w:rsidR="005E31C8" w:rsidRDefault="005E31C8">
      <w:pPr>
        <w:rPr>
          <w:sz w:val="22"/>
          <w:szCs w:val="20"/>
          <w:lang w:val="en-GB"/>
        </w:rPr>
      </w:pPr>
    </w:p>
    <w:p w14:paraId="19A89064" w14:textId="77777777" w:rsidR="005E31C8" w:rsidRDefault="00B47BA3">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19A89065" w14:textId="77777777" w:rsidR="005E31C8" w:rsidRDefault="005E31C8">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5E31C8" w14:paraId="19A89069" w14:textId="77777777">
        <w:trPr>
          <w:trHeight w:val="20"/>
          <w:tblHeader/>
          <w:jc w:val="center"/>
        </w:trPr>
        <w:tc>
          <w:tcPr>
            <w:tcW w:w="1790" w:type="pct"/>
            <w:noWrap/>
          </w:tcPr>
          <w:p w14:paraId="19A89066" w14:textId="77777777" w:rsidR="005E31C8" w:rsidRDefault="005E31C8">
            <w:pPr>
              <w:pStyle w:val="Heading2"/>
              <w:jc w:val="left"/>
              <w:rPr>
                <w:rFonts w:ascii="Times New Roman" w:hAnsi="Times New Roman"/>
                <w:lang w:val="en-GB"/>
              </w:rPr>
            </w:pPr>
          </w:p>
        </w:tc>
        <w:tc>
          <w:tcPr>
            <w:tcW w:w="1843" w:type="pct"/>
          </w:tcPr>
          <w:p w14:paraId="19A89067" w14:textId="77777777" w:rsidR="005E31C8" w:rsidRDefault="00B47BA3">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19A89068" w14:textId="77777777" w:rsidR="005E31C8" w:rsidRDefault="00B47BA3">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E31C8" w14:paraId="19A89070" w14:textId="77777777">
        <w:trPr>
          <w:trHeight w:val="20"/>
          <w:jc w:val="center"/>
        </w:trPr>
        <w:tc>
          <w:tcPr>
            <w:tcW w:w="1790" w:type="pct"/>
            <w:noWrap/>
          </w:tcPr>
          <w:p w14:paraId="19A8906A" w14:textId="77777777" w:rsidR="005E31C8" w:rsidRDefault="00B47BA3">
            <w:pPr>
              <w:rPr>
                <w:b/>
                <w:bCs/>
                <w:sz w:val="20"/>
                <w:szCs w:val="20"/>
                <w:lang w:val="en-GB"/>
              </w:rPr>
            </w:pPr>
            <w:r>
              <w:rPr>
                <w:b/>
                <w:bCs/>
                <w:sz w:val="20"/>
                <w:szCs w:val="20"/>
                <w:lang w:val="en-GB"/>
              </w:rPr>
              <w:t xml:space="preserve">1. Is the title clear and appropriate for the study? </w:t>
            </w:r>
          </w:p>
          <w:p w14:paraId="19A8906B" w14:textId="77777777" w:rsidR="005E31C8" w:rsidRDefault="00B47BA3">
            <w:pPr>
              <w:rPr>
                <w:color w:val="404040"/>
                <w:sz w:val="20"/>
                <w:szCs w:val="20"/>
                <w:shd w:val="clear" w:color="auto" w:fill="FFFFFF"/>
                <w:lang w:val="en-GB"/>
              </w:rPr>
            </w:pPr>
            <w:r>
              <w:rPr>
                <w:color w:val="404040"/>
                <w:sz w:val="20"/>
                <w:szCs w:val="20"/>
                <w:shd w:val="clear" w:color="auto" w:fill="FFFFFF"/>
                <w:lang w:val="en-GB"/>
              </w:rPr>
              <w:t xml:space="preserve">Rating Scale: </w:t>
            </w:r>
          </w:p>
          <w:p w14:paraId="19A8906C" w14:textId="77777777" w:rsidR="005E31C8" w:rsidRDefault="00B47BA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9A8906D" w14:textId="77777777" w:rsidR="005E31C8" w:rsidRDefault="00B47BA3">
            <w:pPr>
              <w:ind w:left="360"/>
              <w:rPr>
                <w:sz w:val="20"/>
                <w:szCs w:val="20"/>
                <w:lang w:val="en-GB"/>
              </w:rPr>
            </w:pPr>
            <w:r>
              <w:rPr>
                <w:sz w:val="20"/>
                <w:szCs w:val="20"/>
                <w:lang w:val="en-GB"/>
              </w:rPr>
              <w:t>3</w:t>
            </w:r>
          </w:p>
          <w:p w14:paraId="19A8906E" w14:textId="77777777" w:rsidR="005E31C8" w:rsidRDefault="005E31C8">
            <w:pPr>
              <w:ind w:left="360"/>
              <w:rPr>
                <w:b/>
                <w:bCs/>
                <w:sz w:val="20"/>
                <w:szCs w:val="20"/>
                <w:lang w:val="en-GB"/>
              </w:rPr>
            </w:pPr>
          </w:p>
        </w:tc>
        <w:tc>
          <w:tcPr>
            <w:tcW w:w="1367" w:type="pct"/>
          </w:tcPr>
          <w:p w14:paraId="19A8906F" w14:textId="196DD1E0" w:rsidR="005E31C8" w:rsidRDefault="00B47BA3">
            <w:pPr>
              <w:pStyle w:val="Heading2"/>
              <w:jc w:val="left"/>
              <w:rPr>
                <w:rFonts w:ascii="Times New Roman" w:hAnsi="Times New Roman"/>
                <w:b w:val="0"/>
                <w:lang w:val="en-GB"/>
              </w:rPr>
            </w:pPr>
            <w:proofErr w:type="gramStart"/>
            <w:r>
              <w:rPr>
                <w:rFonts w:ascii="Times New Roman" w:hAnsi="Times New Roman"/>
                <w:b w:val="0"/>
                <w:lang w:val="en-GB"/>
              </w:rPr>
              <w:t xml:space="preserve">The </w:t>
            </w:r>
            <w:r w:rsidR="0089496F">
              <w:rPr>
                <w:rFonts w:ascii="Times New Roman" w:hAnsi="Times New Roman"/>
                <w:b w:val="0"/>
                <w:lang w:val="en-GB"/>
              </w:rPr>
              <w:t xml:space="preserve"> authors</w:t>
            </w:r>
            <w:proofErr w:type="gramEnd"/>
            <w:r w:rsidR="0089496F">
              <w:rPr>
                <w:rFonts w:ascii="Times New Roman" w:hAnsi="Times New Roman"/>
                <w:b w:val="0"/>
                <w:lang w:val="en-GB"/>
              </w:rPr>
              <w:t xml:space="preserve"> </w:t>
            </w:r>
            <w:r>
              <w:rPr>
                <w:rFonts w:ascii="Times New Roman" w:hAnsi="Times New Roman"/>
                <w:b w:val="0"/>
                <w:lang w:val="en-GB"/>
              </w:rPr>
              <w:t xml:space="preserve">appreciate the </w:t>
            </w:r>
            <w:proofErr w:type="gramStart"/>
            <w:r>
              <w:rPr>
                <w:rFonts w:ascii="Times New Roman" w:hAnsi="Times New Roman"/>
                <w:b w:val="0"/>
                <w:lang w:val="en-GB"/>
              </w:rPr>
              <w:t>reviewer</w:t>
            </w:r>
            <w:r w:rsidR="0089496F">
              <w:rPr>
                <w:rFonts w:ascii="Times New Roman" w:hAnsi="Times New Roman"/>
                <w:b w:val="0"/>
                <w:lang w:val="en-GB"/>
              </w:rPr>
              <w:t xml:space="preserve">s </w:t>
            </w:r>
            <w:r>
              <w:rPr>
                <w:rFonts w:ascii="Times New Roman" w:hAnsi="Times New Roman"/>
                <w:b w:val="0"/>
                <w:lang w:val="en-GB"/>
              </w:rPr>
              <w:t xml:space="preserve"> for</w:t>
            </w:r>
            <w:proofErr w:type="gramEnd"/>
            <w:r>
              <w:rPr>
                <w:rFonts w:ascii="Times New Roman" w:hAnsi="Times New Roman"/>
                <w:b w:val="0"/>
                <w:lang w:val="en-GB"/>
              </w:rPr>
              <w:t xml:space="preserve"> evaluating the clarity and appropriateness of the manuscript tittle. We are pleased that the tittle effectively reflects the scope, objectives and key findings of the study.</w:t>
            </w:r>
          </w:p>
        </w:tc>
      </w:tr>
      <w:tr w:rsidR="005E31C8" w14:paraId="19A89076" w14:textId="77777777">
        <w:trPr>
          <w:trHeight w:val="20"/>
          <w:jc w:val="center"/>
        </w:trPr>
        <w:tc>
          <w:tcPr>
            <w:tcW w:w="1790" w:type="pct"/>
            <w:noWrap/>
          </w:tcPr>
          <w:p w14:paraId="19A89071" w14:textId="77777777" w:rsidR="005E31C8" w:rsidRDefault="00B47BA3">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19A89072" w14:textId="77777777" w:rsidR="005E31C8" w:rsidRDefault="00B47BA3">
            <w:pPr>
              <w:rPr>
                <w:color w:val="404040"/>
                <w:sz w:val="20"/>
                <w:szCs w:val="20"/>
                <w:shd w:val="clear" w:color="auto" w:fill="FFFFFF"/>
                <w:lang w:val="en-GB"/>
              </w:rPr>
            </w:pPr>
            <w:r>
              <w:rPr>
                <w:color w:val="404040"/>
                <w:sz w:val="20"/>
                <w:szCs w:val="20"/>
                <w:shd w:val="clear" w:color="auto" w:fill="FFFFFF"/>
                <w:lang w:val="en-GB"/>
              </w:rPr>
              <w:t xml:space="preserve">Rating Scale: </w:t>
            </w:r>
          </w:p>
          <w:p w14:paraId="19A89073" w14:textId="77777777" w:rsidR="005E31C8" w:rsidRDefault="00B47BA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9A89074" w14:textId="77777777" w:rsidR="005E31C8" w:rsidRDefault="00B47BA3">
            <w:pPr>
              <w:ind w:left="360"/>
              <w:rPr>
                <w:sz w:val="20"/>
                <w:szCs w:val="20"/>
                <w:lang w:val="en-GB"/>
              </w:rPr>
            </w:pPr>
            <w:r>
              <w:rPr>
                <w:sz w:val="20"/>
                <w:szCs w:val="20"/>
                <w:lang w:val="en-GB"/>
              </w:rPr>
              <w:t>4</w:t>
            </w:r>
          </w:p>
        </w:tc>
        <w:tc>
          <w:tcPr>
            <w:tcW w:w="1367" w:type="pct"/>
          </w:tcPr>
          <w:p w14:paraId="19A89075" w14:textId="77777777" w:rsidR="005E31C8" w:rsidRDefault="00B47BA3">
            <w:pPr>
              <w:pStyle w:val="Heading2"/>
              <w:jc w:val="left"/>
              <w:rPr>
                <w:rFonts w:ascii="Times New Roman" w:hAnsi="Times New Roman"/>
                <w:b w:val="0"/>
                <w:lang w:val="en-GB"/>
              </w:rPr>
            </w:pPr>
            <w:r>
              <w:rPr>
                <w:rFonts w:ascii="Times New Roman" w:hAnsi="Times New Roman"/>
                <w:b w:val="0"/>
                <w:lang w:val="en-GB"/>
              </w:rPr>
              <w:t>The authors thank the reviewer for evaluating the comprehensiveness of the abstract. We are pleased that the abstract effectively summarizes the key objectives, methodology, results, and conclusion of the study. Based on the positive assessment</w:t>
            </w:r>
          </w:p>
        </w:tc>
      </w:tr>
      <w:tr w:rsidR="005E31C8" w14:paraId="19A8907C" w14:textId="77777777">
        <w:trPr>
          <w:trHeight w:val="20"/>
          <w:jc w:val="center"/>
        </w:trPr>
        <w:tc>
          <w:tcPr>
            <w:tcW w:w="1790" w:type="pct"/>
            <w:noWrap/>
          </w:tcPr>
          <w:p w14:paraId="19A89077" w14:textId="77777777" w:rsidR="005E31C8" w:rsidRDefault="00B47BA3">
            <w:pPr>
              <w:pStyle w:val="Heading2"/>
              <w:jc w:val="left"/>
              <w:rPr>
                <w:rFonts w:ascii="Times New Roman" w:hAnsi="Times New Roman"/>
                <w:lang w:val="en-GB"/>
              </w:rPr>
            </w:pPr>
            <w:r>
              <w:rPr>
                <w:rFonts w:ascii="Times New Roman" w:hAnsi="Times New Roman"/>
                <w:lang w:val="en-GB"/>
              </w:rPr>
              <w:t>3. Are the keywords appropriate and useful?</w:t>
            </w:r>
          </w:p>
          <w:p w14:paraId="19A89078" w14:textId="77777777" w:rsidR="005E31C8" w:rsidRDefault="00B47BA3">
            <w:pPr>
              <w:rPr>
                <w:color w:val="404040"/>
                <w:sz w:val="20"/>
                <w:szCs w:val="20"/>
                <w:shd w:val="clear" w:color="auto" w:fill="FFFFFF"/>
                <w:lang w:val="en-GB"/>
              </w:rPr>
            </w:pPr>
            <w:r>
              <w:rPr>
                <w:color w:val="404040"/>
                <w:sz w:val="20"/>
                <w:szCs w:val="20"/>
                <w:shd w:val="clear" w:color="auto" w:fill="FFFFFF"/>
                <w:lang w:val="en-GB"/>
              </w:rPr>
              <w:t xml:space="preserve">Rating Scale: </w:t>
            </w:r>
          </w:p>
          <w:p w14:paraId="19A89079" w14:textId="77777777" w:rsidR="005E31C8" w:rsidRDefault="00B47BA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9A8907A" w14:textId="77777777" w:rsidR="005E31C8" w:rsidRDefault="00B47BA3">
            <w:pPr>
              <w:ind w:left="360"/>
              <w:rPr>
                <w:sz w:val="20"/>
                <w:szCs w:val="20"/>
                <w:lang w:val="en-GB"/>
              </w:rPr>
            </w:pPr>
            <w:r>
              <w:rPr>
                <w:sz w:val="20"/>
                <w:szCs w:val="20"/>
                <w:lang w:val="en-GB"/>
              </w:rPr>
              <w:t>3</w:t>
            </w:r>
          </w:p>
        </w:tc>
        <w:tc>
          <w:tcPr>
            <w:tcW w:w="1367" w:type="pct"/>
          </w:tcPr>
          <w:p w14:paraId="19A8907B" w14:textId="77777777" w:rsidR="005E31C8" w:rsidRDefault="00B47BA3">
            <w:pPr>
              <w:pStyle w:val="Heading2"/>
              <w:jc w:val="left"/>
              <w:rPr>
                <w:rFonts w:ascii="Times New Roman" w:hAnsi="Times New Roman"/>
                <w:b w:val="0"/>
                <w:lang w:val="en-GB"/>
              </w:rPr>
            </w:pPr>
            <w:r>
              <w:rPr>
                <w:rFonts w:ascii="Times New Roman" w:hAnsi="Times New Roman"/>
                <w:b w:val="0"/>
                <w:lang w:val="en-GB"/>
              </w:rPr>
              <w:t>The authors thank the reviewer for assessing the appropriateness and usefulness of the keywords. We are pleased that the selected keywords effectively represent the core tittle and scope of the study, enhancing its visibility and discoverability.</w:t>
            </w:r>
          </w:p>
        </w:tc>
      </w:tr>
      <w:tr w:rsidR="005E31C8" w14:paraId="19A89082" w14:textId="77777777">
        <w:trPr>
          <w:trHeight w:val="20"/>
          <w:jc w:val="center"/>
        </w:trPr>
        <w:tc>
          <w:tcPr>
            <w:tcW w:w="1790" w:type="pct"/>
            <w:noWrap/>
          </w:tcPr>
          <w:p w14:paraId="19A8907D" w14:textId="77777777" w:rsidR="005E31C8" w:rsidRDefault="00B47BA3">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9A8907E" w14:textId="77777777" w:rsidR="005E31C8" w:rsidRDefault="00B47BA3">
            <w:pPr>
              <w:rPr>
                <w:color w:val="404040"/>
                <w:sz w:val="20"/>
                <w:szCs w:val="20"/>
                <w:shd w:val="clear" w:color="auto" w:fill="FFFFFF"/>
                <w:lang w:val="en-GB"/>
              </w:rPr>
            </w:pPr>
            <w:r>
              <w:rPr>
                <w:color w:val="404040"/>
                <w:sz w:val="20"/>
                <w:szCs w:val="20"/>
                <w:shd w:val="clear" w:color="auto" w:fill="FFFFFF"/>
                <w:lang w:val="en-GB"/>
              </w:rPr>
              <w:t xml:space="preserve">Rating Scale: </w:t>
            </w:r>
          </w:p>
          <w:p w14:paraId="19A8907F" w14:textId="77777777" w:rsidR="005E31C8" w:rsidRDefault="00B47BA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9A89080" w14:textId="77777777" w:rsidR="005E31C8" w:rsidRDefault="00B47BA3">
            <w:pPr>
              <w:ind w:left="360"/>
              <w:rPr>
                <w:b/>
                <w:bCs/>
                <w:sz w:val="20"/>
                <w:szCs w:val="20"/>
                <w:lang w:val="en-GB"/>
              </w:rPr>
            </w:pPr>
            <w:r>
              <w:rPr>
                <w:b/>
                <w:bCs/>
                <w:sz w:val="20"/>
                <w:szCs w:val="20"/>
                <w:lang w:val="en-GB"/>
              </w:rPr>
              <w:t>3</w:t>
            </w:r>
          </w:p>
        </w:tc>
        <w:tc>
          <w:tcPr>
            <w:tcW w:w="1367" w:type="pct"/>
          </w:tcPr>
          <w:p w14:paraId="19A89081" w14:textId="77777777" w:rsidR="005E31C8" w:rsidRDefault="00B47BA3">
            <w:pPr>
              <w:pStyle w:val="Heading2"/>
              <w:jc w:val="left"/>
              <w:rPr>
                <w:rFonts w:ascii="Times New Roman" w:hAnsi="Times New Roman"/>
                <w:b w:val="0"/>
                <w:lang w:val="en-GB"/>
              </w:rPr>
            </w:pPr>
            <w:r>
              <w:rPr>
                <w:rFonts w:ascii="Times New Roman" w:hAnsi="Times New Roman"/>
                <w:b w:val="0"/>
                <w:lang w:val="en-GB"/>
              </w:rPr>
              <w:t>We are pleased that the background section provides sufficient context and is well structured to support the objectives of the study</w:t>
            </w:r>
          </w:p>
        </w:tc>
      </w:tr>
      <w:tr w:rsidR="005E31C8" w14:paraId="19A89088" w14:textId="77777777">
        <w:trPr>
          <w:trHeight w:val="20"/>
          <w:jc w:val="center"/>
        </w:trPr>
        <w:tc>
          <w:tcPr>
            <w:tcW w:w="1790" w:type="pct"/>
            <w:noWrap/>
          </w:tcPr>
          <w:p w14:paraId="19A89083" w14:textId="77777777" w:rsidR="005E31C8" w:rsidRDefault="00B47BA3">
            <w:pPr>
              <w:pStyle w:val="Heading2"/>
              <w:jc w:val="left"/>
              <w:rPr>
                <w:rFonts w:ascii="Times New Roman" w:hAnsi="Times New Roman"/>
                <w:lang w:val="en-GB"/>
              </w:rPr>
            </w:pPr>
            <w:r>
              <w:rPr>
                <w:rFonts w:ascii="Times New Roman" w:hAnsi="Times New Roman"/>
                <w:lang w:val="en-GB"/>
              </w:rPr>
              <w:t>5. Are the research objectives/hypotheses clearly stated?</w:t>
            </w:r>
          </w:p>
          <w:p w14:paraId="19A89084" w14:textId="77777777" w:rsidR="005E31C8" w:rsidRDefault="00B47BA3">
            <w:pPr>
              <w:rPr>
                <w:color w:val="404040"/>
                <w:sz w:val="20"/>
                <w:szCs w:val="20"/>
                <w:shd w:val="clear" w:color="auto" w:fill="FFFFFF"/>
                <w:lang w:val="en-GB"/>
              </w:rPr>
            </w:pPr>
            <w:r>
              <w:rPr>
                <w:color w:val="404040"/>
                <w:sz w:val="20"/>
                <w:szCs w:val="20"/>
                <w:shd w:val="clear" w:color="auto" w:fill="FFFFFF"/>
                <w:lang w:val="en-GB"/>
              </w:rPr>
              <w:t xml:space="preserve">Rating Scale: </w:t>
            </w:r>
          </w:p>
          <w:p w14:paraId="19A89085" w14:textId="77777777" w:rsidR="005E31C8" w:rsidRDefault="00B47BA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9A89086" w14:textId="77777777" w:rsidR="005E31C8" w:rsidRDefault="00B47BA3">
            <w:pPr>
              <w:ind w:left="360"/>
              <w:rPr>
                <w:b/>
                <w:bCs/>
                <w:sz w:val="20"/>
                <w:szCs w:val="20"/>
                <w:lang w:val="en-GB"/>
              </w:rPr>
            </w:pPr>
            <w:r>
              <w:rPr>
                <w:b/>
                <w:bCs/>
                <w:sz w:val="20"/>
                <w:szCs w:val="20"/>
                <w:lang w:val="en-GB"/>
              </w:rPr>
              <w:t>4</w:t>
            </w:r>
          </w:p>
        </w:tc>
        <w:tc>
          <w:tcPr>
            <w:tcW w:w="1367" w:type="pct"/>
          </w:tcPr>
          <w:p w14:paraId="19A89087" w14:textId="77777777" w:rsidR="005E31C8" w:rsidRDefault="00B47BA3">
            <w:pPr>
              <w:pStyle w:val="Heading2"/>
              <w:jc w:val="left"/>
              <w:rPr>
                <w:rFonts w:ascii="Times New Roman" w:hAnsi="Times New Roman"/>
                <w:b w:val="0"/>
                <w:lang w:val="en-GB"/>
              </w:rPr>
            </w:pPr>
            <w:r>
              <w:rPr>
                <w:rFonts w:ascii="Times New Roman" w:hAnsi="Times New Roman"/>
                <w:b w:val="0"/>
                <w:lang w:val="en-GB"/>
              </w:rPr>
              <w:t>The authors thanks the reviewer for evaluating the clarity of the research objective and hypothesis. We are pleased that the objectives and hypotheses are clearly stated and well- defined, effectively guiding the direction of the study.</w:t>
            </w:r>
          </w:p>
        </w:tc>
      </w:tr>
      <w:tr w:rsidR="005E31C8" w14:paraId="19A8908E" w14:textId="77777777">
        <w:trPr>
          <w:trHeight w:val="20"/>
          <w:jc w:val="center"/>
        </w:trPr>
        <w:tc>
          <w:tcPr>
            <w:tcW w:w="1790" w:type="pct"/>
            <w:noWrap/>
          </w:tcPr>
          <w:p w14:paraId="19A89089" w14:textId="77777777" w:rsidR="005E31C8" w:rsidRDefault="00B47BA3">
            <w:pPr>
              <w:pStyle w:val="Heading2"/>
              <w:jc w:val="left"/>
              <w:rPr>
                <w:rFonts w:ascii="Times New Roman" w:hAnsi="Times New Roman"/>
                <w:lang w:val="en-GB"/>
              </w:rPr>
            </w:pPr>
            <w:r>
              <w:rPr>
                <w:rFonts w:ascii="Times New Roman" w:hAnsi="Times New Roman"/>
                <w:lang w:val="en-GB"/>
              </w:rPr>
              <w:t>6. Is the literature review relevant and up to date?</w:t>
            </w:r>
          </w:p>
          <w:p w14:paraId="19A8908A" w14:textId="77777777" w:rsidR="005E31C8" w:rsidRDefault="00B47BA3">
            <w:pPr>
              <w:rPr>
                <w:color w:val="404040"/>
                <w:sz w:val="20"/>
                <w:szCs w:val="20"/>
                <w:shd w:val="clear" w:color="auto" w:fill="FFFFFF"/>
                <w:lang w:val="en-GB"/>
              </w:rPr>
            </w:pPr>
            <w:r>
              <w:rPr>
                <w:color w:val="404040"/>
                <w:sz w:val="20"/>
                <w:szCs w:val="20"/>
                <w:shd w:val="clear" w:color="auto" w:fill="FFFFFF"/>
                <w:lang w:val="en-GB"/>
              </w:rPr>
              <w:t xml:space="preserve">Rating Scale: </w:t>
            </w:r>
          </w:p>
          <w:p w14:paraId="19A8908B" w14:textId="77777777" w:rsidR="005E31C8" w:rsidRDefault="00B47BA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9A8908C" w14:textId="77777777" w:rsidR="005E31C8" w:rsidRDefault="00B47BA3">
            <w:pPr>
              <w:ind w:left="360"/>
              <w:rPr>
                <w:b/>
                <w:bCs/>
                <w:sz w:val="20"/>
                <w:szCs w:val="20"/>
                <w:lang w:val="en-GB"/>
              </w:rPr>
            </w:pPr>
            <w:r>
              <w:rPr>
                <w:b/>
                <w:bCs/>
                <w:sz w:val="20"/>
                <w:szCs w:val="20"/>
                <w:lang w:val="en-GB"/>
              </w:rPr>
              <w:t>4</w:t>
            </w:r>
          </w:p>
        </w:tc>
        <w:tc>
          <w:tcPr>
            <w:tcW w:w="1367" w:type="pct"/>
          </w:tcPr>
          <w:p w14:paraId="19A8908D" w14:textId="77777777" w:rsidR="005E31C8" w:rsidRDefault="00B47BA3">
            <w:pPr>
              <w:pStyle w:val="Heading2"/>
              <w:jc w:val="left"/>
              <w:rPr>
                <w:rFonts w:ascii="Times New Roman" w:hAnsi="Times New Roman"/>
                <w:b w:val="0"/>
                <w:lang w:val="en-GB"/>
              </w:rPr>
            </w:pPr>
            <w:r>
              <w:rPr>
                <w:rFonts w:ascii="Times New Roman" w:hAnsi="Times New Roman"/>
                <w:b w:val="0"/>
                <w:lang w:val="en-GB"/>
              </w:rPr>
              <w:t>The authors thank the reviewer for assessing the relevance and timeliness of the literature review. We are pleased that the cited studies are considered relevant up to date.</w:t>
            </w:r>
          </w:p>
        </w:tc>
      </w:tr>
      <w:tr w:rsidR="005E31C8" w14:paraId="19A89094" w14:textId="77777777">
        <w:trPr>
          <w:trHeight w:val="20"/>
          <w:jc w:val="center"/>
        </w:trPr>
        <w:tc>
          <w:tcPr>
            <w:tcW w:w="1790" w:type="pct"/>
            <w:noWrap/>
          </w:tcPr>
          <w:p w14:paraId="19A8908F" w14:textId="77777777" w:rsidR="005E31C8" w:rsidRDefault="00B47BA3">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9A89090" w14:textId="77777777" w:rsidR="005E31C8" w:rsidRDefault="00B47BA3">
            <w:pPr>
              <w:rPr>
                <w:color w:val="404040"/>
                <w:sz w:val="20"/>
                <w:szCs w:val="20"/>
                <w:shd w:val="clear" w:color="auto" w:fill="FFFFFF"/>
                <w:lang w:val="en-GB"/>
              </w:rPr>
            </w:pPr>
            <w:r>
              <w:rPr>
                <w:color w:val="404040"/>
                <w:sz w:val="20"/>
                <w:szCs w:val="20"/>
                <w:shd w:val="clear" w:color="auto" w:fill="FFFFFF"/>
                <w:lang w:val="en-GB"/>
              </w:rPr>
              <w:t xml:space="preserve">Rating Scale: </w:t>
            </w:r>
          </w:p>
          <w:p w14:paraId="19A89091" w14:textId="77777777" w:rsidR="005E31C8" w:rsidRDefault="00B47BA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9A89092" w14:textId="77777777" w:rsidR="005E31C8" w:rsidRDefault="00B47BA3">
            <w:pPr>
              <w:ind w:left="360"/>
              <w:rPr>
                <w:b/>
                <w:bCs/>
                <w:sz w:val="20"/>
                <w:szCs w:val="20"/>
                <w:lang w:val="en-GB"/>
              </w:rPr>
            </w:pPr>
            <w:r>
              <w:rPr>
                <w:b/>
                <w:bCs/>
                <w:sz w:val="20"/>
                <w:szCs w:val="20"/>
                <w:lang w:val="en-GB"/>
              </w:rPr>
              <w:t>4</w:t>
            </w:r>
          </w:p>
        </w:tc>
        <w:tc>
          <w:tcPr>
            <w:tcW w:w="1367" w:type="pct"/>
          </w:tcPr>
          <w:p w14:paraId="19A89093" w14:textId="77777777" w:rsidR="005E31C8" w:rsidRDefault="00B47BA3">
            <w:pPr>
              <w:pStyle w:val="Heading2"/>
              <w:jc w:val="left"/>
              <w:rPr>
                <w:rFonts w:ascii="Times New Roman" w:hAnsi="Times New Roman"/>
                <w:b w:val="0"/>
                <w:lang w:val="en-GB"/>
              </w:rPr>
            </w:pPr>
            <w:r>
              <w:rPr>
                <w:rFonts w:ascii="Times New Roman" w:hAnsi="Times New Roman"/>
                <w:b w:val="0"/>
                <w:lang w:val="en-GB"/>
              </w:rPr>
              <w:t>We are pleased that the methodology is considered appropriate and robust for addressing the study objectives.</w:t>
            </w:r>
          </w:p>
        </w:tc>
      </w:tr>
      <w:tr w:rsidR="005E31C8" w14:paraId="19A8909A" w14:textId="77777777">
        <w:trPr>
          <w:trHeight w:val="20"/>
          <w:jc w:val="center"/>
        </w:trPr>
        <w:tc>
          <w:tcPr>
            <w:tcW w:w="1790" w:type="pct"/>
            <w:noWrap/>
          </w:tcPr>
          <w:p w14:paraId="19A89095" w14:textId="77777777" w:rsidR="005E31C8" w:rsidRDefault="00B47BA3">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9A89096" w14:textId="77777777" w:rsidR="005E31C8" w:rsidRDefault="00B47BA3">
            <w:pPr>
              <w:rPr>
                <w:color w:val="404040"/>
                <w:sz w:val="20"/>
                <w:szCs w:val="20"/>
                <w:shd w:val="clear" w:color="auto" w:fill="FFFFFF"/>
                <w:lang w:val="en-GB"/>
              </w:rPr>
            </w:pPr>
            <w:r>
              <w:rPr>
                <w:color w:val="404040"/>
                <w:sz w:val="20"/>
                <w:szCs w:val="20"/>
                <w:shd w:val="clear" w:color="auto" w:fill="FFFFFF"/>
                <w:lang w:val="en-GB"/>
              </w:rPr>
              <w:t xml:space="preserve">Rating Scale: </w:t>
            </w:r>
          </w:p>
          <w:p w14:paraId="19A89097" w14:textId="77777777" w:rsidR="005E31C8" w:rsidRDefault="00B47BA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9A89098" w14:textId="77777777" w:rsidR="005E31C8" w:rsidRDefault="00B47BA3">
            <w:pPr>
              <w:ind w:left="360"/>
              <w:rPr>
                <w:b/>
                <w:bCs/>
                <w:sz w:val="20"/>
                <w:szCs w:val="20"/>
                <w:lang w:val="en-GB"/>
              </w:rPr>
            </w:pPr>
            <w:r>
              <w:rPr>
                <w:b/>
                <w:bCs/>
                <w:sz w:val="20"/>
                <w:szCs w:val="20"/>
                <w:lang w:val="en-GB"/>
              </w:rPr>
              <w:t>Not Applicable</w:t>
            </w:r>
          </w:p>
        </w:tc>
        <w:tc>
          <w:tcPr>
            <w:tcW w:w="1367" w:type="pct"/>
          </w:tcPr>
          <w:p w14:paraId="19A89099" w14:textId="77777777" w:rsidR="005E31C8" w:rsidRDefault="00B47BA3">
            <w:pPr>
              <w:pStyle w:val="Heading2"/>
              <w:jc w:val="left"/>
              <w:rPr>
                <w:rFonts w:ascii="Times New Roman" w:hAnsi="Times New Roman"/>
                <w:b w:val="0"/>
                <w:lang w:val="en-GB"/>
              </w:rPr>
            </w:pPr>
            <w:r>
              <w:rPr>
                <w:rFonts w:ascii="Times New Roman" w:hAnsi="Times New Roman"/>
                <w:b w:val="0"/>
                <w:lang w:val="en-GB"/>
              </w:rPr>
              <w:t>N/A</w:t>
            </w:r>
          </w:p>
        </w:tc>
      </w:tr>
      <w:tr w:rsidR="005E31C8" w14:paraId="19A890A0" w14:textId="77777777">
        <w:trPr>
          <w:trHeight w:val="20"/>
          <w:jc w:val="center"/>
        </w:trPr>
        <w:tc>
          <w:tcPr>
            <w:tcW w:w="1790" w:type="pct"/>
            <w:noWrap/>
          </w:tcPr>
          <w:p w14:paraId="19A8909B" w14:textId="77777777" w:rsidR="005E31C8" w:rsidRDefault="00B47BA3">
            <w:pPr>
              <w:rPr>
                <w:b/>
                <w:sz w:val="20"/>
                <w:szCs w:val="20"/>
                <w:lang w:val="en-GB"/>
              </w:rPr>
            </w:pPr>
            <w:r>
              <w:rPr>
                <w:b/>
                <w:sz w:val="20"/>
                <w:szCs w:val="20"/>
                <w:lang w:val="en-GB"/>
              </w:rPr>
              <w:t xml:space="preserve">9. Are the results presented clearly? </w:t>
            </w:r>
          </w:p>
          <w:p w14:paraId="19A8909C" w14:textId="77777777" w:rsidR="005E31C8" w:rsidRDefault="00B47BA3">
            <w:pPr>
              <w:rPr>
                <w:color w:val="404040"/>
                <w:sz w:val="20"/>
                <w:szCs w:val="20"/>
                <w:shd w:val="clear" w:color="auto" w:fill="FFFFFF"/>
                <w:lang w:val="en-GB"/>
              </w:rPr>
            </w:pPr>
            <w:r>
              <w:rPr>
                <w:color w:val="404040"/>
                <w:sz w:val="20"/>
                <w:szCs w:val="20"/>
                <w:shd w:val="clear" w:color="auto" w:fill="FFFFFF"/>
                <w:lang w:val="en-GB"/>
              </w:rPr>
              <w:t xml:space="preserve">Rating Scale: </w:t>
            </w:r>
          </w:p>
          <w:p w14:paraId="19A8909D" w14:textId="77777777" w:rsidR="005E31C8" w:rsidRDefault="00B47BA3">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9A8909E" w14:textId="77777777" w:rsidR="005E31C8" w:rsidRDefault="00B47BA3">
            <w:pPr>
              <w:pStyle w:val="ListParagraph"/>
              <w:ind w:left="0"/>
              <w:rPr>
                <w:bCs/>
                <w:sz w:val="20"/>
                <w:szCs w:val="20"/>
                <w:lang w:val="en-GB"/>
              </w:rPr>
            </w:pPr>
            <w:r>
              <w:rPr>
                <w:bCs/>
                <w:sz w:val="20"/>
                <w:szCs w:val="20"/>
                <w:lang w:val="en-GB"/>
              </w:rPr>
              <w:t>4</w:t>
            </w:r>
          </w:p>
        </w:tc>
        <w:tc>
          <w:tcPr>
            <w:tcW w:w="1367" w:type="pct"/>
          </w:tcPr>
          <w:p w14:paraId="19A8909F" w14:textId="77777777" w:rsidR="005E31C8" w:rsidRDefault="00B47BA3">
            <w:pPr>
              <w:pStyle w:val="Heading2"/>
              <w:jc w:val="left"/>
              <w:rPr>
                <w:rFonts w:ascii="Times New Roman" w:hAnsi="Times New Roman"/>
                <w:b w:val="0"/>
                <w:lang w:val="en-GB"/>
              </w:rPr>
            </w:pPr>
            <w:r>
              <w:rPr>
                <w:rFonts w:ascii="Times New Roman" w:hAnsi="Times New Roman"/>
                <w:b w:val="0"/>
                <w:lang w:val="en-GB"/>
              </w:rPr>
              <w:t>The authors thank the reviewer for evaluating the clarity of the results presentation. We are pleased that the results are presented in a clear, organized, and logical manner, effectively supporting the study objectives.</w:t>
            </w:r>
          </w:p>
        </w:tc>
      </w:tr>
      <w:tr w:rsidR="005E31C8" w14:paraId="19A890A6" w14:textId="77777777">
        <w:trPr>
          <w:trHeight w:val="20"/>
          <w:jc w:val="center"/>
        </w:trPr>
        <w:tc>
          <w:tcPr>
            <w:tcW w:w="1790" w:type="pct"/>
            <w:noWrap/>
          </w:tcPr>
          <w:p w14:paraId="19A890A1" w14:textId="77777777" w:rsidR="005E31C8" w:rsidRDefault="00B47BA3">
            <w:pPr>
              <w:rPr>
                <w:b/>
                <w:sz w:val="20"/>
                <w:szCs w:val="20"/>
                <w:lang w:val="en-GB"/>
              </w:rPr>
            </w:pPr>
            <w:r>
              <w:rPr>
                <w:b/>
                <w:sz w:val="20"/>
                <w:szCs w:val="20"/>
                <w:lang w:val="en-GB"/>
              </w:rPr>
              <w:t>10. Are tables and figures clear, relevant, and necessary?</w:t>
            </w:r>
          </w:p>
          <w:p w14:paraId="19A890A2" w14:textId="77777777" w:rsidR="005E31C8" w:rsidRDefault="00B47BA3">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19A890A3" w14:textId="77777777" w:rsidR="005E31C8" w:rsidRDefault="00B47BA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9A890A4" w14:textId="77777777" w:rsidR="005E31C8" w:rsidRDefault="00B47BA3">
            <w:pPr>
              <w:pStyle w:val="ListParagraph"/>
              <w:ind w:left="0"/>
              <w:rPr>
                <w:bCs/>
                <w:sz w:val="20"/>
                <w:szCs w:val="20"/>
                <w:lang w:val="en-GB"/>
              </w:rPr>
            </w:pPr>
            <w:r>
              <w:rPr>
                <w:bCs/>
                <w:sz w:val="20"/>
                <w:szCs w:val="20"/>
                <w:lang w:val="en-GB"/>
              </w:rPr>
              <w:lastRenderedPageBreak/>
              <w:t>4</w:t>
            </w:r>
          </w:p>
        </w:tc>
        <w:tc>
          <w:tcPr>
            <w:tcW w:w="1367" w:type="pct"/>
          </w:tcPr>
          <w:p w14:paraId="19A890A5" w14:textId="77777777" w:rsidR="005E31C8" w:rsidRDefault="00B47BA3">
            <w:pPr>
              <w:pStyle w:val="Heading2"/>
              <w:jc w:val="left"/>
              <w:rPr>
                <w:rFonts w:ascii="Times New Roman" w:hAnsi="Times New Roman"/>
                <w:b w:val="0"/>
                <w:lang w:val="en-GB"/>
              </w:rPr>
            </w:pPr>
            <w:r>
              <w:rPr>
                <w:rFonts w:ascii="Times New Roman" w:hAnsi="Times New Roman"/>
                <w:b w:val="0"/>
                <w:lang w:val="en-GB"/>
              </w:rPr>
              <w:t xml:space="preserve">The authors appreciate the reviewer. The tables and figures are clear, relevant and </w:t>
            </w:r>
            <w:r>
              <w:rPr>
                <w:rFonts w:ascii="Times New Roman" w:hAnsi="Times New Roman"/>
                <w:b w:val="0"/>
                <w:lang w:val="en-GB"/>
              </w:rPr>
              <w:lastRenderedPageBreak/>
              <w:t>necessary, effectively supporting the presentation of results</w:t>
            </w:r>
          </w:p>
        </w:tc>
      </w:tr>
      <w:tr w:rsidR="005E31C8" w14:paraId="19A890AC" w14:textId="77777777">
        <w:trPr>
          <w:trHeight w:val="20"/>
          <w:jc w:val="center"/>
        </w:trPr>
        <w:tc>
          <w:tcPr>
            <w:tcW w:w="1790" w:type="pct"/>
            <w:noWrap/>
          </w:tcPr>
          <w:p w14:paraId="19A890A7" w14:textId="77777777" w:rsidR="005E31C8" w:rsidRDefault="00B47BA3">
            <w:pPr>
              <w:rPr>
                <w:b/>
                <w:sz w:val="20"/>
                <w:szCs w:val="20"/>
                <w:lang w:val="en-GB"/>
              </w:rPr>
            </w:pPr>
            <w:r>
              <w:rPr>
                <w:b/>
                <w:sz w:val="20"/>
                <w:szCs w:val="20"/>
                <w:lang w:val="en-GB"/>
              </w:rPr>
              <w:lastRenderedPageBreak/>
              <w:t>11. Does the discussion relate findings to existing literature?</w:t>
            </w:r>
          </w:p>
          <w:p w14:paraId="19A890A8" w14:textId="77777777" w:rsidR="005E31C8" w:rsidRDefault="00B47BA3">
            <w:pPr>
              <w:rPr>
                <w:color w:val="404040"/>
                <w:sz w:val="20"/>
                <w:szCs w:val="20"/>
                <w:shd w:val="clear" w:color="auto" w:fill="FFFFFF"/>
                <w:lang w:val="en-GB"/>
              </w:rPr>
            </w:pPr>
            <w:r>
              <w:rPr>
                <w:color w:val="404040"/>
                <w:sz w:val="20"/>
                <w:szCs w:val="20"/>
                <w:shd w:val="clear" w:color="auto" w:fill="FFFFFF"/>
                <w:lang w:val="en-GB"/>
              </w:rPr>
              <w:t xml:space="preserve">Rating Scale: </w:t>
            </w:r>
          </w:p>
          <w:p w14:paraId="19A890A9" w14:textId="77777777" w:rsidR="005E31C8" w:rsidRDefault="00B47BA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9A890AA" w14:textId="77777777" w:rsidR="005E31C8" w:rsidRDefault="00B47BA3">
            <w:pPr>
              <w:pStyle w:val="ListParagraph"/>
              <w:ind w:left="0"/>
              <w:rPr>
                <w:bCs/>
                <w:sz w:val="20"/>
                <w:szCs w:val="20"/>
                <w:lang w:val="en-GB"/>
              </w:rPr>
            </w:pPr>
            <w:r>
              <w:rPr>
                <w:bCs/>
                <w:sz w:val="20"/>
                <w:szCs w:val="20"/>
                <w:lang w:val="en-GB"/>
              </w:rPr>
              <w:t>4</w:t>
            </w:r>
          </w:p>
        </w:tc>
        <w:tc>
          <w:tcPr>
            <w:tcW w:w="1367" w:type="pct"/>
          </w:tcPr>
          <w:p w14:paraId="19A890AB" w14:textId="77777777" w:rsidR="005E31C8" w:rsidRDefault="00B47BA3">
            <w:pPr>
              <w:pStyle w:val="Heading2"/>
              <w:jc w:val="left"/>
              <w:rPr>
                <w:rFonts w:ascii="Times New Roman" w:hAnsi="Times New Roman"/>
                <w:b w:val="0"/>
                <w:lang w:val="en-GB"/>
              </w:rPr>
            </w:pPr>
            <w:r>
              <w:rPr>
                <w:rFonts w:ascii="Times New Roman" w:hAnsi="Times New Roman"/>
                <w:b w:val="0"/>
                <w:lang w:val="en-GB"/>
              </w:rPr>
              <w:t xml:space="preserve">The discussion relates the finding to existing literature, highlighting agreements and differences with the previous studies, though some points could benefit from referencing more recent research.  </w:t>
            </w:r>
          </w:p>
        </w:tc>
      </w:tr>
      <w:tr w:rsidR="005E31C8" w14:paraId="19A890B2" w14:textId="77777777">
        <w:trPr>
          <w:trHeight w:val="20"/>
          <w:jc w:val="center"/>
        </w:trPr>
        <w:tc>
          <w:tcPr>
            <w:tcW w:w="1790" w:type="pct"/>
            <w:noWrap/>
          </w:tcPr>
          <w:p w14:paraId="19A890AD" w14:textId="77777777" w:rsidR="005E31C8" w:rsidRDefault="00B47BA3">
            <w:pPr>
              <w:rPr>
                <w:b/>
                <w:sz w:val="20"/>
                <w:szCs w:val="20"/>
                <w:lang w:val="en-GB"/>
              </w:rPr>
            </w:pPr>
            <w:r>
              <w:rPr>
                <w:b/>
                <w:sz w:val="20"/>
                <w:szCs w:val="20"/>
                <w:lang w:val="en-GB"/>
              </w:rPr>
              <w:t>12. Are the conclusions supported by the data?</w:t>
            </w:r>
          </w:p>
          <w:p w14:paraId="19A890AE" w14:textId="77777777" w:rsidR="005E31C8" w:rsidRDefault="00B47BA3">
            <w:pPr>
              <w:rPr>
                <w:color w:val="404040"/>
                <w:sz w:val="20"/>
                <w:szCs w:val="20"/>
                <w:shd w:val="clear" w:color="auto" w:fill="FFFFFF"/>
                <w:lang w:val="en-GB"/>
              </w:rPr>
            </w:pPr>
            <w:r>
              <w:rPr>
                <w:color w:val="404040"/>
                <w:sz w:val="20"/>
                <w:szCs w:val="20"/>
                <w:shd w:val="clear" w:color="auto" w:fill="FFFFFF"/>
                <w:lang w:val="en-GB"/>
              </w:rPr>
              <w:t xml:space="preserve">Rating Scale: </w:t>
            </w:r>
          </w:p>
          <w:p w14:paraId="19A890AF" w14:textId="77777777" w:rsidR="005E31C8" w:rsidRDefault="00B47BA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9A890B0" w14:textId="77777777" w:rsidR="005E31C8" w:rsidRDefault="00B47BA3">
            <w:pPr>
              <w:pStyle w:val="ListParagraph"/>
              <w:ind w:left="0"/>
              <w:rPr>
                <w:bCs/>
                <w:sz w:val="20"/>
                <w:szCs w:val="20"/>
                <w:lang w:val="en-GB"/>
              </w:rPr>
            </w:pPr>
            <w:r>
              <w:rPr>
                <w:bCs/>
                <w:sz w:val="20"/>
                <w:szCs w:val="20"/>
                <w:lang w:val="en-GB"/>
              </w:rPr>
              <w:t>3</w:t>
            </w:r>
          </w:p>
        </w:tc>
        <w:tc>
          <w:tcPr>
            <w:tcW w:w="1367" w:type="pct"/>
          </w:tcPr>
          <w:p w14:paraId="19A890B1" w14:textId="77777777" w:rsidR="005E31C8" w:rsidRDefault="00B47BA3">
            <w:pPr>
              <w:pStyle w:val="Heading2"/>
              <w:jc w:val="left"/>
              <w:rPr>
                <w:rFonts w:ascii="Times New Roman" w:hAnsi="Times New Roman"/>
                <w:b w:val="0"/>
                <w:lang w:val="en-GB"/>
              </w:rPr>
            </w:pPr>
            <w:r>
              <w:rPr>
                <w:rFonts w:ascii="Times New Roman" w:hAnsi="Times New Roman"/>
                <w:b w:val="0"/>
                <w:lang w:val="en-GB"/>
              </w:rPr>
              <w:t>The conclusions are well-supported by the data presented, logically reflecting the result of the analysis.</w:t>
            </w:r>
          </w:p>
        </w:tc>
      </w:tr>
      <w:tr w:rsidR="005E31C8" w14:paraId="19A890B8" w14:textId="77777777">
        <w:trPr>
          <w:trHeight w:val="20"/>
          <w:jc w:val="center"/>
        </w:trPr>
        <w:tc>
          <w:tcPr>
            <w:tcW w:w="1790" w:type="pct"/>
            <w:noWrap/>
          </w:tcPr>
          <w:p w14:paraId="19A890B3" w14:textId="77777777" w:rsidR="005E31C8" w:rsidRDefault="00B47BA3">
            <w:pPr>
              <w:rPr>
                <w:b/>
                <w:sz w:val="20"/>
                <w:szCs w:val="20"/>
                <w:lang w:val="en-GB"/>
              </w:rPr>
            </w:pPr>
            <w:r>
              <w:rPr>
                <w:b/>
                <w:sz w:val="20"/>
                <w:szCs w:val="20"/>
                <w:lang w:val="en-GB"/>
              </w:rPr>
              <w:t>13. Are the limitations of the study discussed?</w:t>
            </w:r>
          </w:p>
          <w:p w14:paraId="19A890B4" w14:textId="77777777" w:rsidR="005E31C8" w:rsidRDefault="00B47BA3">
            <w:pPr>
              <w:rPr>
                <w:color w:val="404040"/>
                <w:sz w:val="20"/>
                <w:szCs w:val="20"/>
                <w:shd w:val="clear" w:color="auto" w:fill="FFFFFF"/>
                <w:lang w:val="en-GB"/>
              </w:rPr>
            </w:pPr>
            <w:r>
              <w:rPr>
                <w:color w:val="404040"/>
                <w:sz w:val="20"/>
                <w:szCs w:val="20"/>
                <w:shd w:val="clear" w:color="auto" w:fill="FFFFFF"/>
                <w:lang w:val="en-GB"/>
              </w:rPr>
              <w:t xml:space="preserve">Rating Scale: </w:t>
            </w:r>
          </w:p>
          <w:p w14:paraId="19A890B5" w14:textId="77777777" w:rsidR="005E31C8" w:rsidRDefault="00B47BA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9A890B6" w14:textId="77777777" w:rsidR="005E31C8" w:rsidRDefault="00B47BA3">
            <w:pPr>
              <w:pStyle w:val="ListParagraph"/>
              <w:ind w:left="0"/>
              <w:rPr>
                <w:bCs/>
                <w:sz w:val="20"/>
                <w:szCs w:val="20"/>
                <w:lang w:val="en-GB"/>
              </w:rPr>
            </w:pPr>
            <w:r>
              <w:rPr>
                <w:bCs/>
                <w:sz w:val="20"/>
                <w:szCs w:val="20"/>
                <w:lang w:val="en-GB"/>
              </w:rPr>
              <w:t>3</w:t>
            </w:r>
          </w:p>
        </w:tc>
        <w:tc>
          <w:tcPr>
            <w:tcW w:w="1367" w:type="pct"/>
          </w:tcPr>
          <w:p w14:paraId="19A890B7" w14:textId="4164613D" w:rsidR="005E31C8" w:rsidRDefault="00B47BA3">
            <w:pPr>
              <w:pStyle w:val="Heading2"/>
              <w:jc w:val="left"/>
              <w:rPr>
                <w:rFonts w:ascii="Times New Roman" w:hAnsi="Times New Roman"/>
                <w:b w:val="0"/>
                <w:lang w:val="en-GB"/>
              </w:rPr>
            </w:pPr>
            <w:r>
              <w:rPr>
                <w:rFonts w:ascii="Times New Roman" w:hAnsi="Times New Roman"/>
                <w:b w:val="0"/>
                <w:lang w:val="en-GB"/>
              </w:rPr>
              <w:t xml:space="preserve">The authors </w:t>
            </w:r>
            <w:proofErr w:type="gramStart"/>
            <w:r>
              <w:rPr>
                <w:rFonts w:ascii="Times New Roman" w:hAnsi="Times New Roman"/>
                <w:b w:val="0"/>
                <w:lang w:val="en-GB"/>
              </w:rPr>
              <w:t>thanks</w:t>
            </w:r>
            <w:proofErr w:type="gramEnd"/>
            <w:r>
              <w:rPr>
                <w:rFonts w:ascii="Times New Roman" w:hAnsi="Times New Roman"/>
                <w:b w:val="0"/>
                <w:lang w:val="en-GB"/>
              </w:rPr>
              <w:t xml:space="preserve"> the reviewer and we are pleased that the study acknowledge</w:t>
            </w:r>
            <w:r w:rsidR="00F51592">
              <w:rPr>
                <w:rFonts w:ascii="Times New Roman" w:hAnsi="Times New Roman"/>
                <w:b w:val="0"/>
                <w:lang w:val="en-GB"/>
              </w:rPr>
              <w:t>s</w:t>
            </w:r>
            <w:r>
              <w:rPr>
                <w:rFonts w:ascii="Times New Roman" w:hAnsi="Times New Roman"/>
                <w:b w:val="0"/>
                <w:lang w:val="en-GB"/>
              </w:rPr>
              <w:t xml:space="preserve"> its limitation</w:t>
            </w:r>
            <w:r w:rsidR="00F51592">
              <w:rPr>
                <w:rFonts w:ascii="Times New Roman" w:hAnsi="Times New Roman"/>
                <w:b w:val="0"/>
                <w:lang w:val="en-GB"/>
              </w:rPr>
              <w:t>s.</w:t>
            </w:r>
          </w:p>
        </w:tc>
      </w:tr>
      <w:tr w:rsidR="005E31C8" w14:paraId="19A890BF" w14:textId="77777777">
        <w:trPr>
          <w:trHeight w:val="20"/>
          <w:jc w:val="center"/>
        </w:trPr>
        <w:tc>
          <w:tcPr>
            <w:tcW w:w="1790" w:type="pct"/>
            <w:noWrap/>
          </w:tcPr>
          <w:p w14:paraId="19A890B9" w14:textId="77777777" w:rsidR="005E31C8" w:rsidRDefault="00B47BA3">
            <w:pPr>
              <w:rPr>
                <w:b/>
                <w:sz w:val="20"/>
                <w:szCs w:val="20"/>
                <w:lang w:val="en-GB"/>
              </w:rPr>
            </w:pPr>
            <w:r>
              <w:rPr>
                <w:b/>
                <w:sz w:val="20"/>
                <w:szCs w:val="20"/>
                <w:lang w:val="en-GB"/>
              </w:rPr>
              <w:t>14. Are the references relevant and sufficient (in number)?</w:t>
            </w:r>
          </w:p>
          <w:p w14:paraId="19A890BA" w14:textId="77777777" w:rsidR="005E31C8" w:rsidRDefault="00B47BA3">
            <w:pPr>
              <w:rPr>
                <w:color w:val="404040"/>
                <w:sz w:val="20"/>
                <w:szCs w:val="20"/>
                <w:shd w:val="clear" w:color="auto" w:fill="FFFFFF"/>
                <w:lang w:val="en-GB"/>
              </w:rPr>
            </w:pPr>
            <w:r>
              <w:rPr>
                <w:color w:val="404040"/>
                <w:sz w:val="20"/>
                <w:szCs w:val="20"/>
                <w:shd w:val="clear" w:color="auto" w:fill="FFFFFF"/>
                <w:lang w:val="en-GB"/>
              </w:rPr>
              <w:t xml:space="preserve">Rating Scale: </w:t>
            </w:r>
          </w:p>
          <w:p w14:paraId="19A890BB" w14:textId="77777777" w:rsidR="005E31C8" w:rsidRDefault="00B47BA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9A890BC" w14:textId="77777777" w:rsidR="005E31C8" w:rsidRDefault="00B47BA3">
            <w:pPr>
              <w:rPr>
                <w:sz w:val="20"/>
                <w:szCs w:val="20"/>
                <w:lang w:val="en-GB"/>
              </w:rPr>
            </w:pPr>
            <w:r>
              <w:rPr>
                <w:color w:val="404040"/>
                <w:sz w:val="20"/>
                <w:szCs w:val="20"/>
                <w:shd w:val="clear" w:color="auto" w:fill="FFFFFF"/>
                <w:lang w:val="en-GB"/>
              </w:rPr>
              <w:t>N/A = Not Applicable</w:t>
            </w:r>
          </w:p>
        </w:tc>
        <w:tc>
          <w:tcPr>
            <w:tcW w:w="1843" w:type="pct"/>
          </w:tcPr>
          <w:p w14:paraId="19A890BD" w14:textId="77777777" w:rsidR="005E31C8" w:rsidRDefault="00B47BA3">
            <w:pPr>
              <w:pStyle w:val="ListParagraph"/>
              <w:ind w:left="0"/>
              <w:rPr>
                <w:bCs/>
                <w:sz w:val="20"/>
                <w:szCs w:val="20"/>
                <w:lang w:val="en-GB"/>
              </w:rPr>
            </w:pPr>
            <w:r>
              <w:rPr>
                <w:bCs/>
                <w:sz w:val="20"/>
                <w:szCs w:val="20"/>
                <w:lang w:val="en-GB"/>
              </w:rPr>
              <w:t>4</w:t>
            </w:r>
          </w:p>
        </w:tc>
        <w:tc>
          <w:tcPr>
            <w:tcW w:w="1367" w:type="pct"/>
          </w:tcPr>
          <w:p w14:paraId="19A890BE" w14:textId="77777777" w:rsidR="005E31C8" w:rsidRDefault="00B47BA3">
            <w:pPr>
              <w:pStyle w:val="Heading2"/>
              <w:jc w:val="left"/>
              <w:rPr>
                <w:rFonts w:ascii="Times New Roman" w:hAnsi="Times New Roman"/>
                <w:b w:val="0"/>
                <w:lang w:val="en-GB"/>
              </w:rPr>
            </w:pPr>
            <w:r>
              <w:rPr>
                <w:rFonts w:ascii="Times New Roman" w:hAnsi="Times New Roman"/>
                <w:b w:val="0"/>
                <w:lang w:val="en-GB"/>
              </w:rPr>
              <w:t>We are pleased that the references are highly relevant and sufficient in number, covering both foundational and recent study.</w:t>
            </w:r>
          </w:p>
        </w:tc>
      </w:tr>
      <w:tr w:rsidR="005E31C8" w14:paraId="19A890C6" w14:textId="77777777">
        <w:trPr>
          <w:trHeight w:val="20"/>
          <w:jc w:val="center"/>
        </w:trPr>
        <w:tc>
          <w:tcPr>
            <w:tcW w:w="1790" w:type="pct"/>
            <w:noWrap/>
          </w:tcPr>
          <w:p w14:paraId="19A890C0" w14:textId="77777777" w:rsidR="005E31C8" w:rsidRDefault="00B47BA3">
            <w:pPr>
              <w:rPr>
                <w:b/>
                <w:sz w:val="20"/>
                <w:szCs w:val="20"/>
                <w:lang w:val="en-GB"/>
              </w:rPr>
            </w:pPr>
            <w:r>
              <w:rPr>
                <w:b/>
                <w:sz w:val="20"/>
                <w:szCs w:val="20"/>
                <w:lang w:val="en-GB"/>
              </w:rPr>
              <w:t>15. Is the manuscript written in clear and understandable language?</w:t>
            </w:r>
          </w:p>
          <w:p w14:paraId="19A890C1" w14:textId="77777777" w:rsidR="005E31C8" w:rsidRDefault="00B47BA3">
            <w:pPr>
              <w:rPr>
                <w:color w:val="404040"/>
                <w:sz w:val="20"/>
                <w:szCs w:val="20"/>
                <w:shd w:val="clear" w:color="auto" w:fill="FFFFFF"/>
                <w:lang w:val="en-GB"/>
              </w:rPr>
            </w:pPr>
            <w:r>
              <w:rPr>
                <w:color w:val="404040"/>
                <w:sz w:val="20"/>
                <w:szCs w:val="20"/>
                <w:shd w:val="clear" w:color="auto" w:fill="FFFFFF"/>
                <w:lang w:val="en-GB"/>
              </w:rPr>
              <w:t xml:space="preserve">Rating Scale: </w:t>
            </w:r>
          </w:p>
          <w:p w14:paraId="19A890C2" w14:textId="77777777" w:rsidR="005E31C8" w:rsidRDefault="00B47BA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9A890C3" w14:textId="77777777" w:rsidR="005E31C8" w:rsidRDefault="00B47BA3">
            <w:pPr>
              <w:rPr>
                <w:sz w:val="20"/>
                <w:szCs w:val="20"/>
                <w:lang w:val="en-GB"/>
              </w:rPr>
            </w:pPr>
            <w:r>
              <w:rPr>
                <w:color w:val="404040"/>
                <w:sz w:val="20"/>
                <w:szCs w:val="20"/>
                <w:shd w:val="clear" w:color="auto" w:fill="FFFFFF"/>
                <w:lang w:val="en-GB"/>
              </w:rPr>
              <w:t>N/A = Not Applicable</w:t>
            </w:r>
          </w:p>
        </w:tc>
        <w:tc>
          <w:tcPr>
            <w:tcW w:w="1843" w:type="pct"/>
          </w:tcPr>
          <w:p w14:paraId="19A890C4" w14:textId="77777777" w:rsidR="005E31C8" w:rsidRDefault="00B47BA3">
            <w:pPr>
              <w:pStyle w:val="ListParagraph"/>
              <w:ind w:left="0"/>
              <w:rPr>
                <w:bCs/>
                <w:sz w:val="20"/>
                <w:szCs w:val="20"/>
                <w:lang w:val="en-GB"/>
              </w:rPr>
            </w:pPr>
            <w:r>
              <w:rPr>
                <w:bCs/>
                <w:sz w:val="20"/>
                <w:szCs w:val="20"/>
                <w:lang w:val="en-GB"/>
              </w:rPr>
              <w:t>4</w:t>
            </w:r>
          </w:p>
        </w:tc>
        <w:tc>
          <w:tcPr>
            <w:tcW w:w="1367" w:type="pct"/>
          </w:tcPr>
          <w:p w14:paraId="19A890C5" w14:textId="76561B3B" w:rsidR="005E31C8" w:rsidRDefault="00B47BA3">
            <w:pPr>
              <w:pStyle w:val="Heading2"/>
              <w:jc w:val="left"/>
              <w:rPr>
                <w:rFonts w:ascii="Times New Roman" w:hAnsi="Times New Roman"/>
                <w:b w:val="0"/>
                <w:lang w:val="en-GB"/>
              </w:rPr>
            </w:pPr>
            <w:r>
              <w:rPr>
                <w:rFonts w:ascii="Times New Roman" w:hAnsi="Times New Roman"/>
                <w:b w:val="0"/>
                <w:lang w:val="en-GB"/>
              </w:rPr>
              <w:t>We are pleased that the manuscript is written in clear and understandable language, making the content understandable to reader</w:t>
            </w:r>
            <w:r w:rsidR="004249BF">
              <w:rPr>
                <w:rFonts w:ascii="Times New Roman" w:hAnsi="Times New Roman"/>
                <w:b w:val="0"/>
                <w:lang w:val="en-GB"/>
              </w:rPr>
              <w:t>s</w:t>
            </w:r>
          </w:p>
        </w:tc>
      </w:tr>
    </w:tbl>
    <w:p w14:paraId="19A890C7" w14:textId="77777777" w:rsidR="005E31C8" w:rsidRDefault="005E31C8">
      <w:pPr>
        <w:pStyle w:val="BodyText"/>
        <w:rPr>
          <w:rFonts w:ascii="Times New Roman" w:hAnsi="Times New Roman"/>
          <w:b/>
          <w:bCs/>
          <w:sz w:val="20"/>
          <w:szCs w:val="20"/>
          <w:u w:val="single"/>
          <w:lang w:val="en-GB"/>
        </w:rPr>
      </w:pPr>
    </w:p>
    <w:p w14:paraId="19A890C8" w14:textId="77777777" w:rsidR="005E31C8" w:rsidRDefault="005E31C8">
      <w:pPr>
        <w:pStyle w:val="BodyText"/>
        <w:rPr>
          <w:rFonts w:ascii="Times New Roman" w:hAnsi="Times New Roman"/>
          <w:b/>
          <w:bCs/>
          <w:sz w:val="20"/>
          <w:szCs w:val="20"/>
          <w:u w:val="single"/>
          <w:lang w:val="en-GB"/>
        </w:rPr>
      </w:pPr>
    </w:p>
    <w:p w14:paraId="19A890C9" w14:textId="77777777" w:rsidR="005E31C8" w:rsidRDefault="005E31C8">
      <w:pPr>
        <w:pStyle w:val="BodyText"/>
        <w:rPr>
          <w:rFonts w:ascii="Times New Roman" w:hAnsi="Times New Roman"/>
          <w:b/>
          <w:bCs/>
          <w:sz w:val="20"/>
          <w:szCs w:val="20"/>
          <w:u w:val="single"/>
          <w:lang w:val="en-GB"/>
        </w:rPr>
      </w:pPr>
    </w:p>
    <w:p w14:paraId="19A890CA" w14:textId="77777777" w:rsidR="005E31C8" w:rsidRDefault="00B47BA3">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19A890CB" w14:textId="77777777" w:rsidR="005E31C8" w:rsidRDefault="005E31C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5E31C8" w14:paraId="19A890D1" w14:textId="77777777">
        <w:trPr>
          <w:trHeight w:val="20"/>
          <w:jc w:val="center"/>
        </w:trPr>
        <w:tc>
          <w:tcPr>
            <w:tcW w:w="1672" w:type="pct"/>
            <w:noWrap/>
          </w:tcPr>
          <w:p w14:paraId="19A890CC" w14:textId="77777777" w:rsidR="005E31C8" w:rsidRDefault="005E31C8">
            <w:pPr>
              <w:pStyle w:val="Heading2"/>
              <w:jc w:val="left"/>
              <w:rPr>
                <w:rFonts w:ascii="Times New Roman" w:hAnsi="Times New Roman"/>
                <w:lang w:val="en-GB"/>
              </w:rPr>
            </w:pPr>
          </w:p>
        </w:tc>
        <w:tc>
          <w:tcPr>
            <w:tcW w:w="1786" w:type="pct"/>
          </w:tcPr>
          <w:p w14:paraId="19A890CD" w14:textId="77777777" w:rsidR="005E31C8" w:rsidRDefault="00B47BA3">
            <w:pPr>
              <w:pStyle w:val="Heading2"/>
              <w:jc w:val="left"/>
              <w:rPr>
                <w:rFonts w:ascii="Times New Roman" w:hAnsi="Times New Roman"/>
                <w:lang w:val="en-GB"/>
              </w:rPr>
            </w:pPr>
            <w:r>
              <w:rPr>
                <w:rFonts w:ascii="Times New Roman" w:hAnsi="Times New Roman"/>
                <w:lang w:val="en-GB"/>
              </w:rPr>
              <w:t>Reviewer’s comment</w:t>
            </w:r>
          </w:p>
          <w:p w14:paraId="19A890CE" w14:textId="77777777" w:rsidR="005E31C8" w:rsidRDefault="005E31C8">
            <w:pPr>
              <w:rPr>
                <w:sz w:val="22"/>
                <w:szCs w:val="22"/>
                <w:lang w:val="en-GB"/>
              </w:rPr>
            </w:pPr>
          </w:p>
        </w:tc>
        <w:tc>
          <w:tcPr>
            <w:tcW w:w="1543" w:type="pct"/>
          </w:tcPr>
          <w:p w14:paraId="19A890CF" w14:textId="77777777" w:rsidR="005E31C8" w:rsidRDefault="00B47BA3">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9A890D0" w14:textId="77777777" w:rsidR="005E31C8" w:rsidRDefault="005E31C8">
            <w:pPr>
              <w:pStyle w:val="Heading2"/>
              <w:jc w:val="left"/>
              <w:rPr>
                <w:rFonts w:ascii="Times New Roman" w:hAnsi="Times New Roman"/>
                <w:b w:val="0"/>
                <w:lang w:val="en-GB"/>
              </w:rPr>
            </w:pPr>
          </w:p>
        </w:tc>
      </w:tr>
      <w:tr w:rsidR="005E31C8" w14:paraId="19A890D7" w14:textId="77777777">
        <w:trPr>
          <w:trHeight w:val="20"/>
          <w:jc w:val="center"/>
        </w:trPr>
        <w:tc>
          <w:tcPr>
            <w:tcW w:w="1672" w:type="pct"/>
            <w:noWrap/>
          </w:tcPr>
          <w:p w14:paraId="19A890D2" w14:textId="77777777" w:rsidR="005E31C8" w:rsidRDefault="00B47BA3">
            <w:pPr>
              <w:rPr>
                <w:b/>
                <w:bCs/>
                <w:sz w:val="20"/>
                <w:szCs w:val="20"/>
                <w:lang w:val="en-GB"/>
              </w:rPr>
            </w:pPr>
            <w:r>
              <w:rPr>
                <w:b/>
                <w:bCs/>
                <w:sz w:val="20"/>
                <w:szCs w:val="20"/>
                <w:lang w:val="en-GB"/>
              </w:rPr>
              <w:t>Is the title of the article suitable?</w:t>
            </w:r>
          </w:p>
          <w:p w14:paraId="19A890D3" w14:textId="77777777" w:rsidR="005E31C8" w:rsidRDefault="005E31C8">
            <w:pPr>
              <w:rPr>
                <w:bCs/>
                <w:sz w:val="20"/>
                <w:szCs w:val="20"/>
                <w:lang w:val="en-GB"/>
              </w:rPr>
            </w:pPr>
          </w:p>
          <w:p w14:paraId="19A890D4" w14:textId="77777777" w:rsidR="005E31C8" w:rsidRDefault="00B47BA3">
            <w:pPr>
              <w:rPr>
                <w:sz w:val="22"/>
                <w:szCs w:val="22"/>
                <w:u w:val="single"/>
                <w:lang w:val="en-GB"/>
              </w:rPr>
            </w:pPr>
            <w:r>
              <w:rPr>
                <w:bCs/>
                <w:sz w:val="20"/>
                <w:szCs w:val="20"/>
                <w:lang w:val="en-GB"/>
              </w:rPr>
              <w:t>If your answer is NO, please provide a brief, clear suggestion for improvement.</w:t>
            </w:r>
          </w:p>
        </w:tc>
        <w:tc>
          <w:tcPr>
            <w:tcW w:w="1786" w:type="pct"/>
          </w:tcPr>
          <w:p w14:paraId="19A890D5" w14:textId="77777777" w:rsidR="005E31C8" w:rsidRDefault="00B47BA3">
            <w:pPr>
              <w:ind w:left="360"/>
              <w:rPr>
                <w:b/>
                <w:bCs/>
                <w:sz w:val="20"/>
                <w:szCs w:val="20"/>
                <w:lang w:val="en-GB"/>
              </w:rPr>
            </w:pPr>
            <w:r>
              <w:rPr>
                <w:b/>
                <w:bCs/>
                <w:sz w:val="20"/>
                <w:szCs w:val="20"/>
                <w:lang w:val="en-GB"/>
              </w:rPr>
              <w:t>No, Need a more informative title.</w:t>
            </w:r>
          </w:p>
        </w:tc>
        <w:tc>
          <w:tcPr>
            <w:tcW w:w="1543" w:type="pct"/>
          </w:tcPr>
          <w:p w14:paraId="19A890D6" w14:textId="23377DCA" w:rsidR="005E31C8" w:rsidRDefault="00B47BA3">
            <w:pPr>
              <w:pStyle w:val="Heading2"/>
              <w:jc w:val="left"/>
              <w:rPr>
                <w:rFonts w:ascii="Times New Roman" w:hAnsi="Times New Roman"/>
                <w:b w:val="0"/>
                <w:lang w:val="en-GB"/>
              </w:rPr>
            </w:pPr>
            <w:r>
              <w:t xml:space="preserve">Cultivation of </w:t>
            </w:r>
            <w:r>
              <w:rPr>
                <w:i/>
                <w:iCs/>
              </w:rPr>
              <w:t>Pleurotus pulmonarius</w:t>
            </w:r>
            <w:r w:rsidR="00F3348B">
              <w:rPr>
                <w:i/>
                <w:iCs/>
              </w:rPr>
              <w:t xml:space="preserve"> </w:t>
            </w:r>
            <w:r w:rsidR="008760CF" w:rsidRPr="008760CF">
              <w:t>(</w:t>
            </w:r>
            <w:r w:rsidR="00D65957" w:rsidRPr="008760CF">
              <w:t>Fr.) Quelet</w:t>
            </w:r>
            <w:r w:rsidR="00D65957">
              <w:rPr>
                <w:i/>
                <w:iCs/>
              </w:rPr>
              <w:t xml:space="preserve"> </w:t>
            </w:r>
            <w:r w:rsidR="00D65957">
              <w:t>and</w:t>
            </w:r>
            <w:r>
              <w:t xml:space="preserve"> </w:t>
            </w:r>
            <w:r>
              <w:rPr>
                <w:i/>
                <w:iCs/>
              </w:rPr>
              <w:t>Ganoderma sessile</w:t>
            </w:r>
            <w:r w:rsidR="00635486">
              <w:rPr>
                <w:i/>
                <w:iCs/>
              </w:rPr>
              <w:t xml:space="preserve"> </w:t>
            </w:r>
            <w:r w:rsidR="00D65957" w:rsidRPr="00635486">
              <w:t>Murrill on</w:t>
            </w:r>
            <w:r>
              <w:t xml:space="preserve"> </w:t>
            </w:r>
            <w:r w:rsidR="003B46E3">
              <w:t>r</w:t>
            </w:r>
            <w:r>
              <w:t xml:space="preserve">ice </w:t>
            </w:r>
            <w:r w:rsidR="003B46E3">
              <w:t>s</w:t>
            </w:r>
            <w:r>
              <w:t xml:space="preserve">traw </w:t>
            </w:r>
            <w:r w:rsidR="003B46E3">
              <w:t>s</w:t>
            </w:r>
            <w:r>
              <w:t xml:space="preserve">upplemented with </w:t>
            </w:r>
            <w:r w:rsidR="003B46E3">
              <w:t>c</w:t>
            </w:r>
            <w:r>
              <w:t xml:space="preserve">assava </w:t>
            </w:r>
            <w:r w:rsidR="003B46E3">
              <w:t>p</w:t>
            </w:r>
            <w:r>
              <w:t xml:space="preserve">eels and </w:t>
            </w:r>
            <w:r w:rsidR="003B46E3">
              <w:t>w</w:t>
            </w:r>
            <w:r>
              <w:t xml:space="preserve">heat </w:t>
            </w:r>
            <w:r w:rsidR="003B46E3">
              <w:t>b</w:t>
            </w:r>
            <w:r>
              <w:t>ran</w:t>
            </w:r>
          </w:p>
        </w:tc>
      </w:tr>
      <w:tr w:rsidR="005E31C8" w14:paraId="19A890DD" w14:textId="77777777">
        <w:trPr>
          <w:trHeight w:val="20"/>
          <w:jc w:val="center"/>
        </w:trPr>
        <w:tc>
          <w:tcPr>
            <w:tcW w:w="1672" w:type="pct"/>
            <w:noWrap/>
          </w:tcPr>
          <w:p w14:paraId="19A890D8" w14:textId="77777777" w:rsidR="005E31C8" w:rsidRDefault="00B47BA3">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19A890D9" w14:textId="77777777" w:rsidR="005E31C8" w:rsidRDefault="005E31C8">
            <w:pPr>
              <w:rPr>
                <w:bCs/>
                <w:sz w:val="20"/>
                <w:szCs w:val="20"/>
                <w:lang w:val="en-GB"/>
              </w:rPr>
            </w:pPr>
          </w:p>
          <w:p w14:paraId="19A890DA" w14:textId="77777777" w:rsidR="005E31C8" w:rsidRDefault="00B47BA3">
            <w:pPr>
              <w:rPr>
                <w:sz w:val="22"/>
                <w:szCs w:val="22"/>
                <w:lang w:val="en-GB"/>
              </w:rPr>
            </w:pPr>
            <w:r>
              <w:rPr>
                <w:bCs/>
                <w:sz w:val="20"/>
                <w:szCs w:val="20"/>
                <w:lang w:val="en-GB"/>
              </w:rPr>
              <w:t>If your answer is NO, please provide a brief, clear suggestion for improvement.</w:t>
            </w:r>
          </w:p>
        </w:tc>
        <w:tc>
          <w:tcPr>
            <w:tcW w:w="1786" w:type="pct"/>
          </w:tcPr>
          <w:p w14:paraId="19A890DB" w14:textId="77777777" w:rsidR="005E31C8" w:rsidRDefault="00B47BA3">
            <w:pPr>
              <w:ind w:left="360"/>
              <w:rPr>
                <w:b/>
                <w:bCs/>
                <w:sz w:val="20"/>
                <w:szCs w:val="20"/>
                <w:lang w:val="en-GB"/>
              </w:rPr>
            </w:pPr>
            <w:r>
              <w:rPr>
                <w:b/>
                <w:bCs/>
                <w:sz w:val="20"/>
                <w:szCs w:val="20"/>
                <w:lang w:val="en-GB"/>
              </w:rPr>
              <w:t>yes</w:t>
            </w:r>
          </w:p>
        </w:tc>
        <w:tc>
          <w:tcPr>
            <w:tcW w:w="1543" w:type="pct"/>
          </w:tcPr>
          <w:p w14:paraId="19A890DC" w14:textId="77777777" w:rsidR="005E31C8" w:rsidRDefault="00B47BA3">
            <w:pPr>
              <w:pStyle w:val="Heading2"/>
              <w:jc w:val="left"/>
              <w:rPr>
                <w:rFonts w:ascii="Times New Roman" w:hAnsi="Times New Roman"/>
                <w:b w:val="0"/>
                <w:lang w:val="en-GB"/>
              </w:rPr>
            </w:pPr>
            <w:r>
              <w:rPr>
                <w:rFonts w:ascii="Times New Roman" w:hAnsi="Times New Roman"/>
                <w:b w:val="0"/>
                <w:lang w:val="en-GB"/>
              </w:rPr>
              <w:t>Yes, the abstract is comprehensive. It clearly summarizes the study’s objectives, methodology, key findings, and conclusions, providing readers with a concise overview of the manuscript.</w:t>
            </w:r>
          </w:p>
        </w:tc>
      </w:tr>
      <w:tr w:rsidR="005E31C8" w14:paraId="19A890E2" w14:textId="77777777">
        <w:trPr>
          <w:trHeight w:val="20"/>
          <w:jc w:val="center"/>
        </w:trPr>
        <w:tc>
          <w:tcPr>
            <w:tcW w:w="1672" w:type="pct"/>
            <w:noWrap/>
          </w:tcPr>
          <w:p w14:paraId="19A890DE" w14:textId="77777777" w:rsidR="005E31C8" w:rsidRDefault="00B47BA3">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19A890DF" w14:textId="77777777" w:rsidR="005E31C8" w:rsidRDefault="00B47BA3">
            <w:pPr>
              <w:rPr>
                <w:b/>
                <w:sz w:val="22"/>
                <w:szCs w:val="22"/>
                <w:lang w:val="en-GB"/>
              </w:rPr>
            </w:pPr>
            <w:r>
              <w:rPr>
                <w:bCs/>
                <w:sz w:val="20"/>
                <w:szCs w:val="20"/>
                <w:lang w:val="en-GB"/>
              </w:rPr>
              <w:t>If your answer is NO, please provide a brief, clear suggestion for improvement.</w:t>
            </w:r>
          </w:p>
        </w:tc>
        <w:tc>
          <w:tcPr>
            <w:tcW w:w="1786" w:type="pct"/>
          </w:tcPr>
          <w:p w14:paraId="19A890E0" w14:textId="77777777" w:rsidR="005E31C8" w:rsidRDefault="00B47BA3">
            <w:pPr>
              <w:pStyle w:val="ListParagraph"/>
              <w:ind w:left="0"/>
              <w:rPr>
                <w:bCs/>
                <w:sz w:val="20"/>
                <w:szCs w:val="20"/>
                <w:lang w:val="en-GB"/>
              </w:rPr>
            </w:pPr>
            <w:r>
              <w:rPr>
                <w:bCs/>
                <w:sz w:val="20"/>
                <w:szCs w:val="20"/>
                <w:lang w:val="en-GB"/>
              </w:rPr>
              <w:t>yes</w:t>
            </w:r>
          </w:p>
        </w:tc>
        <w:tc>
          <w:tcPr>
            <w:tcW w:w="1543" w:type="pct"/>
          </w:tcPr>
          <w:p w14:paraId="19A890E1" w14:textId="77777777" w:rsidR="005E31C8" w:rsidRDefault="00B47BA3">
            <w:pPr>
              <w:pStyle w:val="Heading2"/>
              <w:jc w:val="left"/>
              <w:rPr>
                <w:rFonts w:ascii="Times New Roman" w:hAnsi="Times New Roman"/>
                <w:b w:val="0"/>
                <w:lang w:val="en-GB"/>
              </w:rPr>
            </w:pPr>
            <w:r>
              <w:rPr>
                <w:rFonts w:ascii="Times New Roman" w:hAnsi="Times New Roman"/>
                <w:b w:val="0"/>
                <w:lang w:val="en-GB"/>
              </w:rPr>
              <w:t>We are pleased that the manuscript is significantly correct. The methodology, results, and interpretations are accurate and consistent with established principles in the field.</w:t>
            </w:r>
          </w:p>
        </w:tc>
      </w:tr>
      <w:tr w:rsidR="005E31C8" w14:paraId="19A890E9" w14:textId="77777777">
        <w:trPr>
          <w:trHeight w:val="20"/>
          <w:jc w:val="center"/>
        </w:trPr>
        <w:tc>
          <w:tcPr>
            <w:tcW w:w="1672" w:type="pct"/>
            <w:noWrap/>
          </w:tcPr>
          <w:p w14:paraId="19A890E3" w14:textId="77777777" w:rsidR="005E31C8" w:rsidRDefault="00B47BA3">
            <w:pPr>
              <w:rPr>
                <w:b/>
                <w:bCs/>
                <w:sz w:val="20"/>
                <w:szCs w:val="20"/>
                <w:lang w:val="en-GB"/>
              </w:rPr>
            </w:pPr>
            <w:r>
              <w:rPr>
                <w:b/>
                <w:bCs/>
                <w:sz w:val="20"/>
                <w:szCs w:val="20"/>
                <w:lang w:val="en-GB"/>
              </w:rPr>
              <w:t xml:space="preserve">Are the references sufficient and recent? </w:t>
            </w:r>
          </w:p>
          <w:p w14:paraId="19A890E4" w14:textId="77777777" w:rsidR="005E31C8" w:rsidRDefault="00B47BA3">
            <w:pPr>
              <w:rPr>
                <w:bCs/>
                <w:sz w:val="20"/>
                <w:szCs w:val="20"/>
                <w:lang w:val="en-GB"/>
              </w:rPr>
            </w:pPr>
            <w:r>
              <w:rPr>
                <w:bCs/>
                <w:sz w:val="20"/>
                <w:szCs w:val="20"/>
                <w:lang w:val="en-GB"/>
              </w:rPr>
              <w:t>(YES or NO)</w:t>
            </w:r>
          </w:p>
          <w:p w14:paraId="19A890E5" w14:textId="77777777" w:rsidR="005E31C8" w:rsidRDefault="005E31C8">
            <w:pPr>
              <w:rPr>
                <w:bCs/>
                <w:sz w:val="20"/>
                <w:szCs w:val="20"/>
                <w:lang w:val="en-GB"/>
              </w:rPr>
            </w:pPr>
          </w:p>
          <w:p w14:paraId="19A890E6" w14:textId="77777777" w:rsidR="005E31C8" w:rsidRDefault="00B47BA3">
            <w:pPr>
              <w:rPr>
                <w:b/>
                <w:bCs/>
                <w:sz w:val="20"/>
                <w:szCs w:val="20"/>
                <w:lang w:val="en-GB"/>
              </w:rPr>
            </w:pPr>
            <w:r>
              <w:rPr>
                <w:bCs/>
                <w:sz w:val="20"/>
                <w:szCs w:val="20"/>
                <w:lang w:val="en-GB"/>
              </w:rPr>
              <w:t>If your answer is NO, please provide clear suggestion for improvement.</w:t>
            </w:r>
          </w:p>
        </w:tc>
        <w:tc>
          <w:tcPr>
            <w:tcW w:w="1786" w:type="pct"/>
          </w:tcPr>
          <w:p w14:paraId="19A890E7" w14:textId="77777777" w:rsidR="005E31C8" w:rsidRDefault="00B47BA3">
            <w:pPr>
              <w:pStyle w:val="ListParagraph"/>
              <w:ind w:left="0"/>
              <w:rPr>
                <w:bCs/>
                <w:sz w:val="20"/>
                <w:szCs w:val="20"/>
                <w:lang w:val="en-GB"/>
              </w:rPr>
            </w:pPr>
            <w:r>
              <w:rPr>
                <w:bCs/>
                <w:sz w:val="20"/>
                <w:szCs w:val="20"/>
                <w:lang w:val="en-GB"/>
              </w:rPr>
              <w:t>yes</w:t>
            </w:r>
          </w:p>
        </w:tc>
        <w:tc>
          <w:tcPr>
            <w:tcW w:w="1543" w:type="pct"/>
          </w:tcPr>
          <w:p w14:paraId="19A890E8" w14:textId="77777777" w:rsidR="005E31C8" w:rsidRDefault="00B47BA3">
            <w:pPr>
              <w:pStyle w:val="Heading2"/>
              <w:jc w:val="left"/>
              <w:rPr>
                <w:rFonts w:ascii="Times New Roman" w:hAnsi="Times New Roman"/>
                <w:b w:val="0"/>
                <w:lang w:val="en-GB"/>
              </w:rPr>
            </w:pPr>
            <w:r>
              <w:rPr>
                <w:rFonts w:ascii="Times New Roman" w:hAnsi="Times New Roman"/>
                <w:b w:val="0"/>
                <w:lang w:val="en-GB"/>
              </w:rPr>
              <w:t>We are pleased that the references are sufficient and recent, adequately supporting the study and reflecting current research trends in the field.</w:t>
            </w:r>
          </w:p>
        </w:tc>
      </w:tr>
      <w:tr w:rsidR="005E31C8" w14:paraId="19A890F1" w14:textId="77777777">
        <w:trPr>
          <w:trHeight w:val="896"/>
          <w:jc w:val="center"/>
        </w:trPr>
        <w:tc>
          <w:tcPr>
            <w:tcW w:w="1672" w:type="pct"/>
            <w:noWrap/>
          </w:tcPr>
          <w:p w14:paraId="19A890EA" w14:textId="77777777" w:rsidR="005E31C8" w:rsidRDefault="00B47BA3">
            <w:pPr>
              <w:rPr>
                <w:b/>
                <w:bCs/>
                <w:sz w:val="20"/>
                <w:szCs w:val="20"/>
                <w:lang w:val="en-GB"/>
              </w:rPr>
            </w:pPr>
            <w:r>
              <w:rPr>
                <w:b/>
                <w:bCs/>
                <w:sz w:val="20"/>
                <w:szCs w:val="20"/>
                <w:lang w:val="en-GB"/>
              </w:rPr>
              <w:t>Are there ethical issues in this manuscript?</w:t>
            </w:r>
          </w:p>
          <w:p w14:paraId="19A890EB" w14:textId="77777777" w:rsidR="005E31C8" w:rsidRDefault="00B47BA3">
            <w:pPr>
              <w:rPr>
                <w:bCs/>
                <w:sz w:val="20"/>
                <w:szCs w:val="20"/>
                <w:lang w:val="en-GB"/>
              </w:rPr>
            </w:pPr>
            <w:r>
              <w:rPr>
                <w:bCs/>
                <w:sz w:val="20"/>
                <w:szCs w:val="20"/>
                <w:lang w:val="en-GB"/>
              </w:rPr>
              <w:t>(YES or NO)</w:t>
            </w:r>
          </w:p>
          <w:p w14:paraId="19A890EC" w14:textId="77777777" w:rsidR="005E31C8" w:rsidRDefault="005E31C8">
            <w:pPr>
              <w:rPr>
                <w:bCs/>
                <w:sz w:val="20"/>
                <w:szCs w:val="20"/>
                <w:lang w:val="en-GB"/>
              </w:rPr>
            </w:pPr>
          </w:p>
          <w:p w14:paraId="19A890ED" w14:textId="77777777" w:rsidR="005E31C8" w:rsidRDefault="00B47BA3">
            <w:pPr>
              <w:rPr>
                <w:bCs/>
                <w:sz w:val="20"/>
                <w:szCs w:val="20"/>
                <w:lang w:val="en-GB"/>
              </w:rPr>
            </w:pPr>
            <w:r>
              <w:rPr>
                <w:bCs/>
                <w:sz w:val="20"/>
                <w:szCs w:val="20"/>
                <w:lang w:val="en-GB"/>
              </w:rPr>
              <w:t>(If yes, kindly please write down the ethical issues here in details)</w:t>
            </w:r>
          </w:p>
          <w:p w14:paraId="19A890EE" w14:textId="77777777" w:rsidR="005E31C8" w:rsidRDefault="005E31C8">
            <w:pPr>
              <w:rPr>
                <w:bCs/>
                <w:sz w:val="20"/>
                <w:szCs w:val="20"/>
                <w:lang w:val="en-GB"/>
              </w:rPr>
            </w:pPr>
          </w:p>
        </w:tc>
        <w:tc>
          <w:tcPr>
            <w:tcW w:w="1786" w:type="pct"/>
          </w:tcPr>
          <w:p w14:paraId="19A890EF" w14:textId="77777777" w:rsidR="005E31C8" w:rsidRDefault="00B47BA3">
            <w:pPr>
              <w:pStyle w:val="ListParagraph"/>
              <w:ind w:left="0"/>
              <w:rPr>
                <w:bCs/>
                <w:sz w:val="20"/>
                <w:szCs w:val="20"/>
                <w:lang w:val="en-GB"/>
              </w:rPr>
            </w:pPr>
            <w:r>
              <w:rPr>
                <w:bCs/>
                <w:sz w:val="20"/>
                <w:szCs w:val="20"/>
                <w:lang w:val="en-GB"/>
              </w:rPr>
              <w:t>no</w:t>
            </w:r>
          </w:p>
        </w:tc>
        <w:tc>
          <w:tcPr>
            <w:tcW w:w="1543" w:type="pct"/>
          </w:tcPr>
          <w:p w14:paraId="19A890F0" w14:textId="77777777" w:rsidR="005E31C8" w:rsidRDefault="00B47BA3">
            <w:pPr>
              <w:pStyle w:val="Heading2"/>
              <w:jc w:val="left"/>
              <w:rPr>
                <w:rFonts w:ascii="Times New Roman" w:hAnsi="Times New Roman"/>
                <w:b w:val="0"/>
                <w:lang w:val="en-GB"/>
              </w:rPr>
            </w:pPr>
            <w:proofErr w:type="gramStart"/>
            <w:r>
              <w:rPr>
                <w:rFonts w:ascii="Times New Roman" w:hAnsi="Times New Roman"/>
                <w:b w:val="0"/>
                <w:lang w:val="en-GB"/>
              </w:rPr>
              <w:t>No ,</w:t>
            </w:r>
            <w:proofErr w:type="gramEnd"/>
            <w:r>
              <w:rPr>
                <w:rFonts w:ascii="Times New Roman" w:hAnsi="Times New Roman"/>
                <w:b w:val="0"/>
                <w:lang w:val="en-GB"/>
              </w:rPr>
              <w:t xml:space="preserve"> there is no ethical issues in this manuscript</w:t>
            </w:r>
          </w:p>
        </w:tc>
      </w:tr>
    </w:tbl>
    <w:p w14:paraId="19A890F2" w14:textId="77777777" w:rsidR="005E31C8" w:rsidRDefault="005E31C8">
      <w:pPr>
        <w:pStyle w:val="Heading2"/>
        <w:jc w:val="left"/>
        <w:rPr>
          <w:rFonts w:ascii="Times New Roman" w:hAnsi="Times New Roman"/>
          <w:highlight w:val="yellow"/>
          <w:lang w:val="en-GB"/>
        </w:rPr>
      </w:pPr>
    </w:p>
    <w:p w14:paraId="19A890F3" w14:textId="77777777" w:rsidR="005E31C8" w:rsidRDefault="005E31C8">
      <w:pPr>
        <w:pStyle w:val="BodyText"/>
        <w:rPr>
          <w:rFonts w:ascii="Arial" w:hAnsi="Arial" w:cs="Arial"/>
          <w:b/>
          <w:bCs/>
          <w:sz w:val="20"/>
          <w:szCs w:val="20"/>
          <w:u w:val="single"/>
          <w:lang w:val="en-GB"/>
        </w:rPr>
      </w:pPr>
      <w:bookmarkStart w:id="0" w:name="_Hlk225528557"/>
      <w:bookmarkStart w:id="1" w:name="_Hlk226048465"/>
    </w:p>
    <w:p w14:paraId="19A890F4" w14:textId="77777777" w:rsidR="005E31C8" w:rsidRDefault="00B47BA3">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19A890F5" w14:textId="77777777" w:rsidR="005E31C8" w:rsidRDefault="005E31C8">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5E31C8" w14:paraId="19A890F7" w14:textId="77777777">
        <w:tc>
          <w:tcPr>
            <w:tcW w:w="5000" w:type="pct"/>
            <w:gridSpan w:val="3"/>
            <w:tcBorders>
              <w:top w:val="nil"/>
              <w:left w:val="nil"/>
              <w:right w:val="nil"/>
            </w:tcBorders>
            <w:noWrap/>
            <w:tcMar>
              <w:top w:w="0" w:type="dxa"/>
              <w:left w:w="108" w:type="dxa"/>
              <w:bottom w:w="0" w:type="dxa"/>
              <w:right w:w="108" w:type="dxa"/>
            </w:tcMar>
            <w:vAlign w:val="center"/>
          </w:tcPr>
          <w:p w14:paraId="19A890F6" w14:textId="77777777" w:rsidR="005E31C8" w:rsidRDefault="005E31C8">
            <w:pPr>
              <w:rPr>
                <w:rFonts w:ascii="Arial" w:eastAsia="Arial Unicode MS" w:hAnsi="Arial" w:cs="Arial"/>
                <w:b/>
                <w:sz w:val="20"/>
                <w:szCs w:val="20"/>
                <w:u w:val="single"/>
                <w:lang w:val="en-GB"/>
              </w:rPr>
            </w:pPr>
            <w:bookmarkStart w:id="2" w:name="_Hlk156057883"/>
          </w:p>
        </w:tc>
      </w:tr>
      <w:tr w:rsidR="005E31C8" w14:paraId="19A890FC" w14:textId="77777777">
        <w:tc>
          <w:tcPr>
            <w:tcW w:w="1616" w:type="pct"/>
            <w:noWrap/>
            <w:tcMar>
              <w:top w:w="0" w:type="dxa"/>
              <w:left w:w="108" w:type="dxa"/>
              <w:bottom w:w="0" w:type="dxa"/>
              <w:right w:w="108" w:type="dxa"/>
            </w:tcMar>
            <w:vAlign w:val="center"/>
          </w:tcPr>
          <w:p w14:paraId="19A890F8" w14:textId="77777777" w:rsidR="005E31C8" w:rsidRDefault="005E31C8">
            <w:pPr>
              <w:rPr>
                <w:rFonts w:ascii="Arial" w:eastAsia="Arial Unicode MS" w:hAnsi="Arial" w:cs="Arial"/>
                <w:sz w:val="20"/>
                <w:szCs w:val="20"/>
                <w:lang w:val="en-GB"/>
              </w:rPr>
            </w:pPr>
          </w:p>
        </w:tc>
        <w:tc>
          <w:tcPr>
            <w:tcW w:w="1749" w:type="pct"/>
            <w:tcMar>
              <w:top w:w="0" w:type="dxa"/>
              <w:left w:w="108" w:type="dxa"/>
              <w:bottom w:w="0" w:type="dxa"/>
              <w:right w:w="108" w:type="dxa"/>
            </w:tcMar>
          </w:tcPr>
          <w:p w14:paraId="19A890F9" w14:textId="77777777" w:rsidR="005E31C8" w:rsidRDefault="00B47BA3">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36" w:type="pct"/>
          </w:tcPr>
          <w:p w14:paraId="19A890FA" w14:textId="77777777" w:rsidR="005E31C8" w:rsidRDefault="00B47BA3">
            <w:pPr>
              <w:spacing w:after="160" w:line="251"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19A890FB" w14:textId="77777777" w:rsidR="005E31C8" w:rsidRDefault="005E31C8">
            <w:pPr>
              <w:keepNext/>
              <w:outlineLvl w:val="1"/>
              <w:rPr>
                <w:rFonts w:ascii="Arial" w:eastAsia="MS Mincho" w:hAnsi="Arial" w:cs="Arial"/>
                <w:bCs/>
                <w:sz w:val="20"/>
                <w:szCs w:val="20"/>
                <w:lang w:val="en-GB"/>
              </w:rPr>
            </w:pPr>
          </w:p>
        </w:tc>
      </w:tr>
      <w:tr w:rsidR="005E31C8" w14:paraId="19A89104" w14:textId="77777777">
        <w:trPr>
          <w:trHeight w:val="890"/>
        </w:trPr>
        <w:tc>
          <w:tcPr>
            <w:tcW w:w="1616" w:type="pct"/>
            <w:noWrap/>
            <w:tcMar>
              <w:top w:w="0" w:type="dxa"/>
              <w:left w:w="108" w:type="dxa"/>
              <w:bottom w:w="0" w:type="dxa"/>
              <w:right w:w="108" w:type="dxa"/>
            </w:tcMar>
            <w:vAlign w:val="center"/>
          </w:tcPr>
          <w:p w14:paraId="19A890FD" w14:textId="77777777" w:rsidR="005E31C8" w:rsidRDefault="00B47BA3">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19A890FE" w14:textId="77777777" w:rsidR="005E31C8" w:rsidRDefault="005E31C8">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19A890FF" w14:textId="77777777" w:rsidR="005E31C8" w:rsidRDefault="00B47BA3">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14:paraId="19A89100" w14:textId="77777777" w:rsidR="005E31C8" w:rsidRDefault="005E31C8">
            <w:pPr>
              <w:rPr>
                <w:rFonts w:ascii="Arial" w:eastAsia="Arial Unicode MS" w:hAnsi="Arial" w:cs="Arial"/>
                <w:sz w:val="20"/>
                <w:szCs w:val="20"/>
                <w:lang w:val="en-GB"/>
              </w:rPr>
            </w:pPr>
          </w:p>
        </w:tc>
        <w:tc>
          <w:tcPr>
            <w:tcW w:w="1636" w:type="pct"/>
            <w:vAlign w:val="center"/>
          </w:tcPr>
          <w:p w14:paraId="19A89101" w14:textId="77777777" w:rsidR="005E31C8" w:rsidRDefault="005E31C8">
            <w:pPr>
              <w:rPr>
                <w:rFonts w:ascii="Arial" w:eastAsia="Arial Unicode MS" w:hAnsi="Arial" w:cs="Arial"/>
                <w:sz w:val="20"/>
                <w:szCs w:val="20"/>
                <w:lang w:val="en-GB"/>
              </w:rPr>
            </w:pPr>
          </w:p>
          <w:p w14:paraId="19A89102" w14:textId="77777777" w:rsidR="005E31C8" w:rsidRDefault="00B47BA3">
            <w:pPr>
              <w:rPr>
                <w:rFonts w:ascii="Arial" w:eastAsia="Arial Unicode MS" w:hAnsi="Arial" w:cs="Arial"/>
                <w:sz w:val="20"/>
                <w:szCs w:val="20"/>
                <w:lang w:val="en-GB"/>
              </w:rPr>
            </w:pPr>
            <w:r>
              <w:rPr>
                <w:lang w:val="en-GB"/>
              </w:rPr>
              <w:t>No , there is no ethical issues in this manuscript</w:t>
            </w:r>
          </w:p>
          <w:p w14:paraId="19A89103" w14:textId="77777777" w:rsidR="005E31C8" w:rsidRDefault="005E31C8">
            <w:pPr>
              <w:rPr>
                <w:rFonts w:ascii="Arial" w:eastAsia="Arial Unicode MS" w:hAnsi="Arial" w:cs="Arial"/>
                <w:sz w:val="20"/>
                <w:szCs w:val="20"/>
                <w:lang w:val="en-GB"/>
              </w:rPr>
            </w:pPr>
          </w:p>
        </w:tc>
      </w:tr>
      <w:bookmarkEnd w:id="2"/>
    </w:tbl>
    <w:p w14:paraId="19A89105" w14:textId="77777777" w:rsidR="005E31C8" w:rsidRDefault="005E31C8">
      <w:pPr>
        <w:pStyle w:val="BodyText"/>
        <w:rPr>
          <w:rFonts w:ascii="Arial" w:hAnsi="Arial" w:cs="Arial"/>
          <w:b/>
          <w:bCs/>
          <w:sz w:val="20"/>
          <w:szCs w:val="20"/>
          <w:u w:val="single"/>
          <w:lang w:val="en-GB"/>
        </w:rPr>
      </w:pPr>
    </w:p>
    <w:p w14:paraId="19A89106" w14:textId="77777777" w:rsidR="005E31C8" w:rsidRDefault="00B47BA3">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14:paraId="19A89107" w14:textId="77777777" w:rsidR="005E31C8" w:rsidRDefault="005E31C8">
      <w:pPr>
        <w:pStyle w:val="BodyText"/>
        <w:rPr>
          <w:rFonts w:ascii="Arial" w:hAnsi="Arial" w:cs="Arial"/>
          <w:b/>
          <w:bCs/>
          <w:sz w:val="20"/>
          <w:szCs w:val="20"/>
          <w:u w:val="single"/>
          <w:lang w:val="en-GB"/>
        </w:rPr>
      </w:pPr>
    </w:p>
    <w:bookmarkEnd w:id="0"/>
    <w:p w14:paraId="19A89108" w14:textId="77777777" w:rsidR="005E31C8" w:rsidRDefault="005E31C8"/>
    <w:bookmarkEnd w:id="1"/>
    <w:p w14:paraId="19A89109" w14:textId="77777777" w:rsidR="005E31C8" w:rsidRDefault="005E31C8"/>
    <w:p w14:paraId="19A8910A" w14:textId="77777777" w:rsidR="005E31C8" w:rsidRDefault="005E31C8">
      <w:pPr>
        <w:rPr>
          <w:highlight w:val="yellow"/>
          <w:lang w:val="en-GB"/>
        </w:rPr>
      </w:pPr>
    </w:p>
    <w:sectPr w:rsidR="005E31C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8910D" w14:textId="77777777" w:rsidR="00B47BA3" w:rsidRDefault="00B47BA3">
      <w:r>
        <w:separator/>
      </w:r>
    </w:p>
  </w:endnote>
  <w:endnote w:type="continuationSeparator" w:id="0">
    <w:p w14:paraId="19A8910E" w14:textId="77777777" w:rsidR="00B47BA3" w:rsidRDefault="00B47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89111" w14:textId="77777777" w:rsidR="005E31C8" w:rsidRDefault="005E31C8">
    <w:pPr>
      <w:pStyle w:val="Footer"/>
      <w:jc w:val="right"/>
    </w:pPr>
  </w:p>
  <w:p w14:paraId="19A89112" w14:textId="77777777" w:rsidR="005E31C8" w:rsidRDefault="00B47BA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925B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925B9">
      <w:rPr>
        <w:b/>
        <w:noProof/>
        <w:sz w:val="20"/>
      </w:rPr>
      <w:t>2</w:t>
    </w:r>
    <w:r>
      <w:rPr>
        <w:b/>
        <w:sz w:val="20"/>
      </w:rPr>
      <w:fldChar w:fldCharType="end"/>
    </w:r>
  </w:p>
  <w:p w14:paraId="19A89113" w14:textId="77777777" w:rsidR="005E31C8" w:rsidRDefault="00B47BA3">
    <w:pPr>
      <w:pStyle w:val="Footer"/>
      <w:jc w:val="right"/>
      <w:rPr>
        <w:b/>
        <w:sz w:val="20"/>
      </w:rPr>
    </w:pPr>
    <w:r>
      <w:rPr>
        <w:b/>
        <w:sz w:val="20"/>
      </w:rPr>
      <w:t>V240326</w:t>
    </w:r>
  </w:p>
  <w:p w14:paraId="19A89114" w14:textId="77777777" w:rsidR="005E31C8" w:rsidRDefault="005E31C8">
    <w:pPr>
      <w:pStyle w:val="Footer"/>
      <w:jc w:val="right"/>
    </w:pPr>
  </w:p>
  <w:p w14:paraId="19A89115" w14:textId="77777777" w:rsidR="005E31C8" w:rsidRDefault="005E31C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8910B" w14:textId="77777777" w:rsidR="00B47BA3" w:rsidRDefault="00B47BA3">
      <w:r>
        <w:separator/>
      </w:r>
    </w:p>
  </w:footnote>
  <w:footnote w:type="continuationSeparator" w:id="0">
    <w:p w14:paraId="19A8910C" w14:textId="77777777" w:rsidR="00B47BA3" w:rsidRDefault="00B47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8910F" w14:textId="77777777" w:rsidR="005E31C8" w:rsidRDefault="005E31C8">
    <w:pPr>
      <w:spacing w:before="100" w:beforeAutospacing="1" w:after="100" w:afterAutospacing="1"/>
      <w:jc w:val="center"/>
      <w:rPr>
        <w:rFonts w:ascii="Arial" w:hAnsi="Arial" w:cs="Arial"/>
        <w:b/>
        <w:bCs/>
        <w:color w:val="003399"/>
        <w:szCs w:val="20"/>
        <w:u w:val="single"/>
        <w:lang w:val="en-GB"/>
      </w:rPr>
    </w:pPr>
  </w:p>
  <w:p w14:paraId="19A89110" w14:textId="77777777" w:rsidR="005E31C8" w:rsidRDefault="00B47BA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72B260BF"/>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07154397">
    <w:abstractNumId w:val="3"/>
  </w:num>
  <w:num w:numId="2" w16cid:durableId="252127317">
    <w:abstractNumId w:val="7"/>
  </w:num>
  <w:num w:numId="3" w16cid:durableId="75638553">
    <w:abstractNumId w:val="6"/>
  </w:num>
  <w:num w:numId="4" w16cid:durableId="945307813">
    <w:abstractNumId w:val="8"/>
  </w:num>
  <w:num w:numId="5" w16cid:durableId="109014613">
    <w:abstractNumId w:val="5"/>
  </w:num>
  <w:num w:numId="6" w16cid:durableId="699553246">
    <w:abstractNumId w:val="11"/>
  </w:num>
  <w:num w:numId="7" w16cid:durableId="337658826">
    <w:abstractNumId w:val="2"/>
  </w:num>
  <w:num w:numId="8" w16cid:durableId="1416628395">
    <w:abstractNumId w:val="10"/>
  </w:num>
  <w:num w:numId="9" w16cid:durableId="377507688">
    <w:abstractNumId w:val="9"/>
  </w:num>
  <w:num w:numId="10" w16cid:durableId="1334458526">
    <w:abstractNumId w:val="1"/>
  </w:num>
  <w:num w:numId="11" w16cid:durableId="889460740">
    <w:abstractNumId w:val="0"/>
  </w:num>
  <w:num w:numId="12" w16cid:durableId="19789515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1C8"/>
    <w:rsid w:val="0019031F"/>
    <w:rsid w:val="00250AC4"/>
    <w:rsid w:val="00347167"/>
    <w:rsid w:val="003B46E3"/>
    <w:rsid w:val="004249BF"/>
    <w:rsid w:val="00450EB9"/>
    <w:rsid w:val="00554338"/>
    <w:rsid w:val="005E31C8"/>
    <w:rsid w:val="00635486"/>
    <w:rsid w:val="008760CF"/>
    <w:rsid w:val="0089496F"/>
    <w:rsid w:val="00904A98"/>
    <w:rsid w:val="00AD59B6"/>
    <w:rsid w:val="00B47BA3"/>
    <w:rsid w:val="00C925B9"/>
    <w:rsid w:val="00D65957"/>
    <w:rsid w:val="00E535E9"/>
    <w:rsid w:val="00F3348B"/>
    <w:rsid w:val="00F5159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89044"/>
  <w15:docId w15:val="{6B8AE6C4-5292-4D07-AD84-3DF5C2314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lang w:val="en-US" w:eastAsia="en-US"/>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paragraph" w:customStyle="1" w:styleId="Affiliation">
    <w:name w:val="Affiliation"/>
    <w:basedOn w:val="Normal"/>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2</Pages>
  <Words>1222</Words>
  <Characters>6971</Characters>
  <Application>Microsoft Office Word</Application>
  <DocSecurity>0</DocSecurity>
  <Lines>58</Lines>
  <Paragraphs>16</Paragraphs>
  <ScaleCrop>false</ScaleCrop>
  <Company/>
  <LinksUpToDate>false</LinksUpToDate>
  <CharactersWithSpaces>8177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Clementina Adenipekun</cp:lastModifiedBy>
  <cp:revision>17</cp:revision>
  <dcterms:created xsi:type="dcterms:W3CDTF">2026-04-05T00:46:00Z</dcterms:created>
  <dcterms:modified xsi:type="dcterms:W3CDTF">2026-04-06T11:11:00Z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ce65408b4f74403b8849ed8e4959355a</vt:lpwstr>
  </property>
</Properties>
</file>