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80065" w:rsidRPr="00107C72" w14:paraId="125543F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6002B9" w14:textId="77777777" w:rsidR="00580065" w:rsidRPr="00892893" w:rsidRDefault="00580065" w:rsidP="00892893">
            <w:pPr>
              <w:rPr>
                <w:lang w:val="en-GB"/>
              </w:rPr>
            </w:pPr>
          </w:p>
        </w:tc>
      </w:tr>
      <w:tr w:rsidR="00580065" w:rsidRPr="00107C72" w14:paraId="57DB344C" w14:textId="77777777" w:rsidTr="00107C72">
        <w:trPr>
          <w:trHeight w:val="290"/>
        </w:trPr>
        <w:tc>
          <w:tcPr>
            <w:tcW w:w="1186" w:type="pct"/>
          </w:tcPr>
          <w:p w14:paraId="6C1DC6AD" w14:textId="77777777" w:rsidR="00580065" w:rsidRPr="00107C72" w:rsidRDefault="0058006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BDA86" w14:textId="77777777" w:rsidR="00580065" w:rsidRPr="00107C72" w:rsidRDefault="0058006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Biotechnology Journal International </w:t>
              </w:r>
            </w:hyperlink>
          </w:p>
        </w:tc>
      </w:tr>
      <w:tr w:rsidR="00580065" w:rsidRPr="00107C72" w14:paraId="2F2E7BBB" w14:textId="77777777" w:rsidTr="00107C72">
        <w:trPr>
          <w:trHeight w:val="290"/>
        </w:trPr>
        <w:tc>
          <w:tcPr>
            <w:tcW w:w="1186" w:type="pct"/>
          </w:tcPr>
          <w:p w14:paraId="0F723DD9" w14:textId="77777777" w:rsidR="00580065" w:rsidRPr="00107C72" w:rsidRDefault="0058006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B7970" w14:textId="77777777" w:rsidR="00580065" w:rsidRPr="00107C72" w:rsidRDefault="005F263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F263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Ms_BJI_155884</w:t>
            </w:r>
          </w:p>
        </w:tc>
      </w:tr>
      <w:tr w:rsidR="00580065" w:rsidRPr="00107C72" w14:paraId="19246E03" w14:textId="77777777" w:rsidTr="00107C72">
        <w:trPr>
          <w:trHeight w:val="650"/>
        </w:trPr>
        <w:tc>
          <w:tcPr>
            <w:tcW w:w="1186" w:type="pct"/>
          </w:tcPr>
          <w:p w14:paraId="254D77B2" w14:textId="77777777" w:rsidR="00580065" w:rsidRPr="00107C72" w:rsidRDefault="0058006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5BB70" w14:textId="77777777" w:rsidR="00580065" w:rsidRPr="00107C72" w:rsidRDefault="005F263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F26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Environmental Surveillance of Pseudomonas aeruginosa: Virulence Determinants and Antibiotic Resistance Patterns in Hospital Settings</w:t>
            </w:r>
          </w:p>
        </w:tc>
      </w:tr>
      <w:tr w:rsidR="00580065" w:rsidRPr="00107C72" w14:paraId="108E0B21" w14:textId="77777777" w:rsidTr="00107C72">
        <w:trPr>
          <w:trHeight w:val="332"/>
        </w:trPr>
        <w:tc>
          <w:tcPr>
            <w:tcW w:w="1186" w:type="pct"/>
          </w:tcPr>
          <w:p w14:paraId="259D3704" w14:textId="77777777" w:rsidR="00580065" w:rsidRPr="00107C72" w:rsidRDefault="0058006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46AB3" w14:textId="77777777" w:rsidR="00580065" w:rsidRPr="00107C72" w:rsidRDefault="0058006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44DAA02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7FF156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C11BAB" w14:textId="77777777" w:rsidR="00580065" w:rsidRPr="00107C72" w:rsidRDefault="00580065" w:rsidP="0058006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94F741E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8268CA0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9ED94EA" w14:textId="77777777" w:rsidR="00580065" w:rsidRPr="00107C72" w:rsidRDefault="00580065" w:rsidP="0058006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580065" w:rsidRPr="00107C72" w14:paraId="344EE773" w14:textId="77777777" w:rsidTr="00770EEE">
        <w:tc>
          <w:tcPr>
            <w:tcW w:w="1789" w:type="pct"/>
            <w:noWrap/>
          </w:tcPr>
          <w:p w14:paraId="5A76B716" w14:textId="77777777" w:rsidR="00580065" w:rsidRPr="00107C72" w:rsidRDefault="0058006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75ABE48" w14:textId="77777777" w:rsidR="00580065" w:rsidRPr="00107C72" w:rsidRDefault="0058006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F428A3B" w14:textId="77777777" w:rsidR="00580065" w:rsidRPr="00107C72" w:rsidRDefault="0058006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BDA426" w14:textId="77777777" w:rsidR="00580065" w:rsidRPr="00107C72" w:rsidRDefault="0058006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065" w:rsidRPr="00107C72" w14:paraId="7E9190A8" w14:textId="77777777" w:rsidTr="00770EEE">
        <w:trPr>
          <w:trHeight w:val="1264"/>
        </w:trPr>
        <w:tc>
          <w:tcPr>
            <w:tcW w:w="1789" w:type="pct"/>
            <w:noWrap/>
          </w:tcPr>
          <w:p w14:paraId="5211EF9B" w14:textId="77777777" w:rsidR="00580065" w:rsidRPr="00107C72" w:rsidRDefault="0058006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85E451" w14:textId="77777777" w:rsidR="00580065" w:rsidRDefault="00F523F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*</w:t>
            </w:r>
            <w:r w:rsidR="00FE655C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Bacterial resistance  </w:t>
            </w:r>
            <w:r w:rsidR="00F73091">
              <w:rPr>
                <w:rFonts w:hint="cs"/>
                <w:b/>
                <w:bCs/>
                <w:sz w:val="20"/>
                <w:szCs w:val="20"/>
                <w:lang w:val="en-GB"/>
              </w:rPr>
              <w:t>critical  for our health</w:t>
            </w:r>
          </w:p>
          <w:p w14:paraId="78436D71" w14:textId="77777777" w:rsidR="00F523FC" w:rsidRDefault="00F523F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*</w:t>
            </w: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God usinf of antibiotics prevent empersing of bacterial resistance </w:t>
            </w:r>
          </w:p>
          <w:p w14:paraId="1521FC6E" w14:textId="654CA43C" w:rsidR="00FC5C42" w:rsidRPr="00107C72" w:rsidRDefault="0008166B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*</w:t>
            </w: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periodically  testing </w:t>
            </w:r>
            <w:r w:rsidR="003B2328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 for Bacterial resistance  especially  in hospital </w:t>
            </w:r>
            <w:r w:rsidR="00FC2011"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important </w:t>
            </w:r>
          </w:p>
        </w:tc>
        <w:tc>
          <w:tcPr>
            <w:tcW w:w="1367" w:type="pct"/>
          </w:tcPr>
          <w:p w14:paraId="53DDC9BF" w14:textId="3DF49270" w:rsidR="00580065" w:rsidRPr="00107C72" w:rsidRDefault="00075EF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206D">
              <w:rPr>
                <w:rFonts w:ascii="Times New Roman" w:hAnsi="Times New Roman"/>
                <w:b w:val="0"/>
                <w:lang w:val="en-GB" w:eastAsia="en-US"/>
              </w:rPr>
              <w:t xml:space="preserve">We thanks reviewer for his suggestion and it is addressed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in the</w:t>
            </w:r>
            <w:r w:rsidRPr="00B0206D">
              <w:rPr>
                <w:rFonts w:ascii="Times New Roman" w:hAnsi="Times New Roman"/>
                <w:b w:val="0"/>
              </w:rPr>
              <w:t xml:space="preserve"> manuscrit</w:t>
            </w:r>
            <w:r>
              <w:rPr>
                <w:rFonts w:ascii="Times New Roman" w:hAnsi="Times New Roman"/>
                <w:b w:val="0"/>
              </w:rPr>
              <w:t xml:space="preserve"> and </w:t>
            </w:r>
            <w:r w:rsidRPr="00B0206D">
              <w:rPr>
                <w:rFonts w:ascii="Times New Roman" w:hAnsi="Times New Roman"/>
                <w:b w:val="0"/>
              </w:rPr>
              <w:t>has been clearly articulated in the revised Introduction section, particularly in the final paragraph, and has been highlighted in yellow as per the reviewer’s suggestion.</w:t>
            </w:r>
          </w:p>
        </w:tc>
      </w:tr>
    </w:tbl>
    <w:p w14:paraId="316768EE" w14:textId="77777777" w:rsidR="00580065" w:rsidRDefault="00580065" w:rsidP="00580065">
      <w:pPr>
        <w:rPr>
          <w:sz w:val="20"/>
          <w:szCs w:val="20"/>
          <w:lang w:val="en-GB"/>
        </w:rPr>
      </w:pPr>
    </w:p>
    <w:p w14:paraId="502A4189" w14:textId="77777777" w:rsidR="00580065" w:rsidRPr="00107C72" w:rsidRDefault="00580065" w:rsidP="00580065">
      <w:pPr>
        <w:rPr>
          <w:sz w:val="20"/>
          <w:szCs w:val="20"/>
          <w:lang w:val="en-GB"/>
        </w:rPr>
      </w:pPr>
    </w:p>
    <w:p w14:paraId="002115FE" w14:textId="77777777" w:rsidR="00580065" w:rsidRPr="00107C72" w:rsidRDefault="00580065" w:rsidP="0058006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0554FFF" w14:textId="77777777" w:rsidR="00580065" w:rsidRPr="00107C72" w:rsidRDefault="00580065" w:rsidP="0058006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580065" w:rsidRPr="00107C72" w14:paraId="59629A6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3EAAF3F" w14:textId="77777777" w:rsidR="00580065" w:rsidRPr="00107C72" w:rsidRDefault="00580065" w:rsidP="00177B84">
            <w:pPr>
              <w:rPr>
                <w:lang w:val="en-GB"/>
              </w:rPr>
            </w:pPr>
          </w:p>
          <w:p w14:paraId="4D51E247" w14:textId="77777777" w:rsidR="00580065" w:rsidRPr="00107C72" w:rsidRDefault="00580065">
            <w:pPr>
              <w:rPr>
                <w:sz w:val="20"/>
                <w:szCs w:val="20"/>
                <w:lang w:val="en-GB"/>
              </w:rPr>
            </w:pPr>
          </w:p>
        </w:tc>
      </w:tr>
      <w:tr w:rsidR="00580065" w:rsidRPr="00107C72" w14:paraId="2F53689C" w14:textId="77777777" w:rsidTr="00107C72">
        <w:tc>
          <w:tcPr>
            <w:tcW w:w="1790" w:type="pct"/>
            <w:noWrap/>
          </w:tcPr>
          <w:p w14:paraId="36CA4EBD" w14:textId="77777777" w:rsidR="00580065" w:rsidRPr="00107C72" w:rsidRDefault="005800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3B8307" w14:textId="77777777" w:rsidR="00580065" w:rsidRPr="00107C72" w:rsidRDefault="0058006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81E5945" w14:textId="77777777" w:rsidR="00580065" w:rsidRPr="00107C72" w:rsidRDefault="00580065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0065" w:rsidRPr="00107C72" w14:paraId="1C9E1F83" w14:textId="77777777" w:rsidTr="00107C72">
        <w:trPr>
          <w:trHeight w:val="1262"/>
        </w:trPr>
        <w:tc>
          <w:tcPr>
            <w:tcW w:w="1790" w:type="pct"/>
            <w:noWrap/>
          </w:tcPr>
          <w:p w14:paraId="2DE0F985" w14:textId="77777777" w:rsidR="00580065" w:rsidRPr="00107C72" w:rsidRDefault="00580065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D13CC8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1599DA" w14:textId="77777777" w:rsidR="00580065" w:rsidRPr="00107C72" w:rsidRDefault="00580065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C2F822" w14:textId="7321BF2C" w:rsidR="00580065" w:rsidRDefault="00580065" w:rsidP="00747304">
            <w:pPr>
              <w:rPr>
                <w:b/>
                <w:bCs/>
                <w:sz w:val="20"/>
                <w:szCs w:val="20"/>
                <w:rtl/>
                <w:lang w:val="en-GB"/>
              </w:rPr>
            </w:pPr>
          </w:p>
          <w:p w14:paraId="2FBC07D4" w14:textId="12F8A0F2" w:rsidR="00F8607C" w:rsidRPr="00107C72" w:rsidRDefault="002A2E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851C5E" w14:textId="788F65B4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2D419B37" w14:textId="77777777" w:rsidTr="00107C72">
        <w:trPr>
          <w:trHeight w:val="1262"/>
        </w:trPr>
        <w:tc>
          <w:tcPr>
            <w:tcW w:w="1790" w:type="pct"/>
            <w:noWrap/>
          </w:tcPr>
          <w:p w14:paraId="792BA480" w14:textId="77777777" w:rsidR="00580065" w:rsidRPr="00107C72" w:rsidRDefault="00580065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A52C062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B2912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FE7B7" w14:textId="4EBA1E6D" w:rsidR="00580065" w:rsidRDefault="00580065" w:rsidP="00747304">
            <w:pPr>
              <w:rPr>
                <w:b/>
                <w:bCs/>
                <w:sz w:val="20"/>
                <w:szCs w:val="20"/>
                <w:rtl/>
                <w:lang w:val="en-GB"/>
              </w:rPr>
            </w:pPr>
          </w:p>
          <w:p w14:paraId="08537D98" w14:textId="56A9404E" w:rsidR="002A2EB7" w:rsidRPr="00107C72" w:rsidRDefault="002A2EB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05F2D5" w14:textId="38DAFA6C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3F0E3B7A" w14:textId="77777777" w:rsidTr="00107C72">
        <w:trPr>
          <w:trHeight w:val="1262"/>
        </w:trPr>
        <w:tc>
          <w:tcPr>
            <w:tcW w:w="1790" w:type="pct"/>
            <w:noWrap/>
          </w:tcPr>
          <w:p w14:paraId="48EC4B8C" w14:textId="77777777" w:rsidR="00580065" w:rsidRPr="00107C72" w:rsidRDefault="0058006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1B0709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9C18F" w14:textId="77777777" w:rsidR="00580065" w:rsidRPr="00107C72" w:rsidRDefault="0058006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B343E5" w14:textId="6860FA51" w:rsidR="00580065" w:rsidRPr="00107C72" w:rsidRDefault="0083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4083D4" w14:textId="326E5AE0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6DD3864A" w14:textId="77777777" w:rsidTr="00107C72">
        <w:trPr>
          <w:trHeight w:val="1262"/>
        </w:trPr>
        <w:tc>
          <w:tcPr>
            <w:tcW w:w="1790" w:type="pct"/>
            <w:noWrap/>
          </w:tcPr>
          <w:p w14:paraId="200C7A89" w14:textId="77777777" w:rsidR="00580065" w:rsidRPr="00107C72" w:rsidRDefault="0058006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C58AA0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63E016" w14:textId="77777777" w:rsidR="00580065" w:rsidRPr="00107C72" w:rsidRDefault="0058006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87C2A" w14:textId="6B6FE42B" w:rsidR="00580065" w:rsidRPr="00107C72" w:rsidRDefault="00830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E03EBD" w14:textId="6D4DDBE6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79349B9D" w14:textId="77777777" w:rsidTr="00107C72">
        <w:trPr>
          <w:trHeight w:val="1262"/>
        </w:trPr>
        <w:tc>
          <w:tcPr>
            <w:tcW w:w="1790" w:type="pct"/>
            <w:noWrap/>
          </w:tcPr>
          <w:p w14:paraId="66D3B679" w14:textId="77777777" w:rsidR="00580065" w:rsidRPr="00107C72" w:rsidRDefault="0058006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30C27E1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62E077" w14:textId="77777777" w:rsidR="00580065" w:rsidRPr="00107C72" w:rsidRDefault="0058006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A2D7E" w14:textId="121B7901" w:rsidR="00580065" w:rsidRPr="00107C72" w:rsidRDefault="002A39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C002B4" w14:textId="39CD71BC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3A3F4B38" w14:textId="77777777" w:rsidTr="00107C72">
        <w:trPr>
          <w:trHeight w:val="1262"/>
        </w:trPr>
        <w:tc>
          <w:tcPr>
            <w:tcW w:w="1790" w:type="pct"/>
            <w:noWrap/>
          </w:tcPr>
          <w:p w14:paraId="7242C959" w14:textId="77777777" w:rsidR="00580065" w:rsidRPr="00107C72" w:rsidRDefault="0058006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334A28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08685" w14:textId="77777777" w:rsidR="00580065" w:rsidRPr="00107C72" w:rsidRDefault="0058006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2579AD" w14:textId="3954CD84" w:rsidR="00580065" w:rsidRPr="00107C72" w:rsidRDefault="00DD56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B9C81F" w14:textId="0876F9DF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737BCB9B" w14:textId="77777777" w:rsidTr="00107C72">
        <w:trPr>
          <w:trHeight w:val="1262"/>
        </w:trPr>
        <w:tc>
          <w:tcPr>
            <w:tcW w:w="1790" w:type="pct"/>
            <w:noWrap/>
          </w:tcPr>
          <w:p w14:paraId="293563C9" w14:textId="77777777" w:rsidR="00580065" w:rsidRPr="00107C72" w:rsidRDefault="0058006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041D197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250D7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B430C7" w14:textId="08847C58" w:rsidR="00580065" w:rsidRPr="00107C72" w:rsidRDefault="00E224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C0474B" w14:textId="43F1CF83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5F071E42" w14:textId="77777777" w:rsidTr="00107C72">
        <w:trPr>
          <w:trHeight w:val="1262"/>
        </w:trPr>
        <w:tc>
          <w:tcPr>
            <w:tcW w:w="1790" w:type="pct"/>
            <w:noWrap/>
          </w:tcPr>
          <w:p w14:paraId="6F3EDE76" w14:textId="77777777" w:rsidR="00580065" w:rsidRPr="00107C72" w:rsidRDefault="0058006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9E936F2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DD946" w14:textId="77777777" w:rsidR="00580065" w:rsidRPr="00107C72" w:rsidRDefault="00580065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B539D4" w14:textId="10BBD264" w:rsidR="00580065" w:rsidRPr="00107C72" w:rsidRDefault="00EF33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786D55" w14:textId="2245AD42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2F014D3A" w14:textId="77777777" w:rsidTr="00107C72">
        <w:trPr>
          <w:trHeight w:val="703"/>
        </w:trPr>
        <w:tc>
          <w:tcPr>
            <w:tcW w:w="1790" w:type="pct"/>
            <w:noWrap/>
          </w:tcPr>
          <w:p w14:paraId="2F20B5A6" w14:textId="77777777" w:rsidR="00580065" w:rsidRPr="00107C72" w:rsidRDefault="0058006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E57BD2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BEAF3" w14:textId="77777777" w:rsidR="00580065" w:rsidRPr="00107C72" w:rsidRDefault="00580065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0146F1" w14:textId="559A04ED" w:rsidR="00580065" w:rsidRPr="00107C72" w:rsidRDefault="00EF33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0B5D25" w14:textId="78BB6D3B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22B376F6" w14:textId="77777777" w:rsidTr="00107C72">
        <w:trPr>
          <w:trHeight w:val="703"/>
        </w:trPr>
        <w:tc>
          <w:tcPr>
            <w:tcW w:w="1790" w:type="pct"/>
            <w:noWrap/>
          </w:tcPr>
          <w:p w14:paraId="5FFC7C6A" w14:textId="77777777" w:rsidR="00580065" w:rsidRPr="00107C72" w:rsidRDefault="0058006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3DE03F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0C6C1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6582F3" w14:textId="1082F516" w:rsidR="00580065" w:rsidRPr="00107C72" w:rsidRDefault="00EF33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5D7DE4" w14:textId="0B7AB8CF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3457C119" w14:textId="77777777" w:rsidTr="00107C72">
        <w:trPr>
          <w:trHeight w:val="703"/>
        </w:trPr>
        <w:tc>
          <w:tcPr>
            <w:tcW w:w="1790" w:type="pct"/>
            <w:noWrap/>
          </w:tcPr>
          <w:p w14:paraId="59E77AC1" w14:textId="77777777" w:rsidR="00580065" w:rsidRPr="00107C72" w:rsidRDefault="0058006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5D3194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43D116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B8F60E" w14:textId="786A82BB" w:rsidR="00580065" w:rsidRPr="00107C72" w:rsidRDefault="008916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C478B6" w14:textId="3B0EFADC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0407A205" w14:textId="77777777" w:rsidTr="00107C72">
        <w:trPr>
          <w:trHeight w:val="703"/>
        </w:trPr>
        <w:tc>
          <w:tcPr>
            <w:tcW w:w="1790" w:type="pct"/>
            <w:noWrap/>
          </w:tcPr>
          <w:p w14:paraId="2597B3E6" w14:textId="77777777" w:rsidR="00580065" w:rsidRPr="00107C72" w:rsidRDefault="0058006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7DD53E6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87420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BB3BC" w14:textId="29263C2B" w:rsidR="00580065" w:rsidRPr="00107C72" w:rsidRDefault="008916E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EB1167" w14:textId="5A4840B0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38A9D1CD" w14:textId="77777777" w:rsidTr="00107C72">
        <w:trPr>
          <w:trHeight w:val="703"/>
        </w:trPr>
        <w:tc>
          <w:tcPr>
            <w:tcW w:w="1790" w:type="pct"/>
            <w:noWrap/>
          </w:tcPr>
          <w:p w14:paraId="33DF4833" w14:textId="77777777" w:rsidR="00580065" w:rsidRPr="00107C72" w:rsidRDefault="0058006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E190B7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97B32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780847" w14:textId="60DACE3B" w:rsidR="00580065" w:rsidRPr="00107C72" w:rsidRDefault="009B78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E260D6" w14:textId="62EE0618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6345EC3F" w14:textId="77777777" w:rsidTr="00107C72">
        <w:trPr>
          <w:trHeight w:val="703"/>
        </w:trPr>
        <w:tc>
          <w:tcPr>
            <w:tcW w:w="1790" w:type="pct"/>
            <w:noWrap/>
          </w:tcPr>
          <w:p w14:paraId="65E27A11" w14:textId="77777777" w:rsidR="00580065" w:rsidRPr="00107C72" w:rsidRDefault="0058006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C71BACA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79E56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2249F9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7C8B2F" w14:textId="296A7B18" w:rsidR="003372BF" w:rsidRPr="00107C72" w:rsidRDefault="00914702" w:rsidP="007473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F4469F" w14:textId="5B44FD0E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107C72" w14:paraId="49820FA3" w14:textId="77777777" w:rsidTr="00107C72">
        <w:trPr>
          <w:trHeight w:val="703"/>
        </w:trPr>
        <w:tc>
          <w:tcPr>
            <w:tcW w:w="1790" w:type="pct"/>
            <w:noWrap/>
          </w:tcPr>
          <w:p w14:paraId="0C85065B" w14:textId="77777777" w:rsidR="00580065" w:rsidRPr="00107C72" w:rsidRDefault="00580065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517FE3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41575" w14:textId="77777777" w:rsidR="00580065" w:rsidRPr="00107C72" w:rsidRDefault="0058006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4D81C38" w14:textId="77777777" w:rsidR="00580065" w:rsidRPr="00107C72" w:rsidRDefault="00580065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BF6DB4" w14:textId="5205F934" w:rsidR="00580065" w:rsidRPr="00107C72" w:rsidRDefault="003372B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7E078AC" w14:textId="7C293A9C" w:rsidR="00580065" w:rsidRPr="00107C72" w:rsidRDefault="00C258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D9EC00D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3A7269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440F1E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04DE2B" w14:textId="77777777" w:rsidR="00580065" w:rsidRPr="00107C72" w:rsidRDefault="00580065" w:rsidP="005800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CC0384" w14:textId="77777777" w:rsidR="00580065" w:rsidRDefault="00580065" w:rsidP="0058006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BAFCE5F" w14:textId="77777777" w:rsidR="00580065" w:rsidRDefault="00580065" w:rsidP="00580065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580065" w:rsidRPr="00EC7A1F" w14:paraId="32F0308E" w14:textId="77777777" w:rsidTr="002E3E2C">
        <w:tc>
          <w:tcPr>
            <w:tcW w:w="1265" w:type="pct"/>
            <w:noWrap/>
          </w:tcPr>
          <w:p w14:paraId="528CF02C" w14:textId="77777777" w:rsidR="00580065" w:rsidRPr="00EC7A1F" w:rsidRDefault="0058006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3E6A3C7" w14:textId="77777777" w:rsidR="00580065" w:rsidRPr="00EC7A1F" w:rsidRDefault="00580065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7A2F5DD" w14:textId="77777777" w:rsidR="00580065" w:rsidRDefault="00953D11" w:rsidP="002E3E2C">
            <w:pPr>
              <w:rPr>
                <w:rtl/>
                <w:lang w:val="en-GB"/>
              </w:rPr>
            </w:pPr>
            <w:r>
              <w:rPr>
                <w:rFonts w:hint="cs"/>
                <w:lang w:val="en-GB"/>
              </w:rPr>
              <w:t xml:space="preserve">Paragraph </w:t>
            </w:r>
            <w:r w:rsidR="00B547E3">
              <w:rPr>
                <w:rFonts w:hint="cs"/>
                <w:lang w:val="en-GB"/>
              </w:rPr>
              <w:t xml:space="preserve">one of results 3.1 what dose author mean in 10 different  </w:t>
            </w:r>
            <w:r w:rsidR="00B0560A">
              <w:rPr>
                <w:rFonts w:hint="cs"/>
                <w:lang w:val="en-GB"/>
              </w:rPr>
              <w:t xml:space="preserve">does he mean species </w:t>
            </w:r>
            <w:r w:rsidR="005B3A31">
              <w:rPr>
                <w:rFonts w:hint="cs"/>
                <w:lang w:val="en-GB"/>
              </w:rPr>
              <w:t>or what</w:t>
            </w:r>
          </w:p>
          <w:p w14:paraId="47FD6010" w14:textId="77777777" w:rsidR="005B3A31" w:rsidRDefault="005B3A31" w:rsidP="002E3E2C">
            <w:pPr>
              <w:rPr>
                <w:rtl/>
                <w:lang w:val="en-GB"/>
              </w:rPr>
            </w:pPr>
          </w:p>
          <w:p w14:paraId="2AD72A66" w14:textId="77777777" w:rsidR="005B3A31" w:rsidRDefault="005B3A31" w:rsidP="005B3A31">
            <w:pPr>
              <w:rPr>
                <w:rtl/>
                <w:lang w:val="en-GB"/>
              </w:rPr>
            </w:pPr>
            <w:r>
              <w:rPr>
                <w:rFonts w:hint="cs"/>
                <w:lang w:val="en-GB"/>
              </w:rPr>
              <w:t xml:space="preserve">Paragraph 6 in discussion  no need for it </w:t>
            </w:r>
          </w:p>
          <w:p w14:paraId="746576DC" w14:textId="77777777" w:rsidR="005B3A31" w:rsidRDefault="005B3A31" w:rsidP="005B3A31">
            <w:pPr>
              <w:rPr>
                <w:rtl/>
                <w:lang w:val="en-GB"/>
              </w:rPr>
            </w:pPr>
          </w:p>
          <w:p w14:paraId="4225A9F6" w14:textId="553A39E8" w:rsidR="005B3A31" w:rsidRPr="00EC7A1F" w:rsidRDefault="0058773D" w:rsidP="005B3A31">
            <w:pPr>
              <w:rPr>
                <w:lang w:val="en-GB"/>
              </w:rPr>
            </w:pPr>
            <w:r>
              <w:rPr>
                <w:rFonts w:hint="cs"/>
                <w:lang w:val="en-GB"/>
              </w:rPr>
              <w:t xml:space="preserve">What is the </w:t>
            </w:r>
            <w:r w:rsidR="00DE5FE9">
              <w:rPr>
                <w:rFonts w:hint="cs"/>
                <w:lang w:val="en-GB"/>
              </w:rPr>
              <w:t xml:space="preserve">important of siderophore, phospholipaseC, </w:t>
            </w:r>
            <w:r w:rsidR="002D3D3A">
              <w:rPr>
                <w:rFonts w:hint="cs"/>
                <w:lang w:val="en-GB"/>
              </w:rPr>
              <w:t xml:space="preserve">hemolsin </w:t>
            </w:r>
            <w:r w:rsidR="005F71F8">
              <w:rPr>
                <w:rFonts w:hint="cs"/>
                <w:lang w:val="en-GB"/>
              </w:rPr>
              <w:t xml:space="preserve">,biofilm </w:t>
            </w:r>
            <w:r w:rsidR="00BE5F90">
              <w:rPr>
                <w:rFonts w:hint="cs"/>
                <w:lang w:val="en-GB"/>
              </w:rPr>
              <w:t xml:space="preserve">formation  and why the author do it not mention </w:t>
            </w:r>
          </w:p>
        </w:tc>
        <w:tc>
          <w:tcPr>
            <w:tcW w:w="1523" w:type="pct"/>
          </w:tcPr>
          <w:p w14:paraId="39F623B3" w14:textId="77777777" w:rsidR="00580065" w:rsidRDefault="00580065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174D01" w14:textId="6348AD8D" w:rsidR="00075EFB" w:rsidRDefault="00075EF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Thanks for the concern, the 10 is the total number of different </w:t>
            </w:r>
            <w:r w:rsidRPr="00075EFB">
              <w:rPr>
                <w:rFonts w:eastAsia="Calibri"/>
                <w:i/>
                <w:kern w:val="2"/>
                <w:sz w:val="20"/>
                <w:szCs w:val="20"/>
                <w:lang w:val="en-IN"/>
              </w:rPr>
              <w:t>Psedudomans aeruginosa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isolated from different sources. </w:t>
            </w:r>
          </w:p>
          <w:p w14:paraId="7636E2AB" w14:textId="3CDE4D2A" w:rsidR="00075EFB" w:rsidRDefault="00075EF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Paragraph 6 is deleted from the manuscript. </w:t>
            </w:r>
          </w:p>
          <w:p w14:paraId="374317E1" w14:textId="5760C1E3" w:rsidR="00075EFB" w:rsidRPr="00EC7A1F" w:rsidRDefault="00587FD8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The importance of virulence factor production such as siderohore, hemolysi</w:t>
            </w:r>
            <w:r w:rsidR="009E0CD2">
              <w:rPr>
                <w:rFonts w:eastAsia="Calibri"/>
                <w:kern w:val="2"/>
                <w:sz w:val="20"/>
                <w:szCs w:val="20"/>
                <w:lang w:val="en-IN"/>
              </w:rPr>
              <w:t>n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, phospholipase, biofilm formation is mentioned in third paragraph in introduction part and highlighted in yellow text. </w:t>
            </w:r>
          </w:p>
          <w:p w14:paraId="32C461FF" w14:textId="77777777" w:rsidR="00580065" w:rsidRPr="00EC7A1F" w:rsidRDefault="0058006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80065" w:rsidRPr="00EC7A1F" w14:paraId="4755FD8A" w14:textId="77777777" w:rsidTr="002E3E2C">
        <w:trPr>
          <w:trHeight w:val="1262"/>
        </w:trPr>
        <w:tc>
          <w:tcPr>
            <w:tcW w:w="1265" w:type="pct"/>
            <w:noWrap/>
          </w:tcPr>
          <w:p w14:paraId="438384E9" w14:textId="77777777" w:rsidR="00580065" w:rsidRPr="000B20E3" w:rsidRDefault="0058006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8EC9DE" w14:textId="77777777" w:rsidR="00580065" w:rsidRPr="00914761" w:rsidRDefault="0058006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BE320B7" w14:textId="77777777" w:rsidR="00580065" w:rsidRPr="00EC7A1F" w:rsidRDefault="00580065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36AE8DE" w14:textId="77FBD24B" w:rsidR="00580065" w:rsidRPr="00EC7A1F" w:rsidRDefault="00DA512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Yes suitable</w:t>
            </w:r>
          </w:p>
        </w:tc>
        <w:tc>
          <w:tcPr>
            <w:tcW w:w="1523" w:type="pct"/>
          </w:tcPr>
          <w:p w14:paraId="77746510" w14:textId="77A1BB5A" w:rsidR="00580065" w:rsidRPr="00EC7A1F" w:rsidRDefault="009E0CD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EC7A1F" w14:paraId="0BD9961B" w14:textId="77777777" w:rsidTr="002E3E2C">
        <w:trPr>
          <w:trHeight w:val="1262"/>
        </w:trPr>
        <w:tc>
          <w:tcPr>
            <w:tcW w:w="1265" w:type="pct"/>
            <w:noWrap/>
          </w:tcPr>
          <w:p w14:paraId="48EC722C" w14:textId="77777777" w:rsidR="00580065" w:rsidRDefault="00580065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1E4D010" w14:textId="77777777" w:rsidR="00580065" w:rsidRDefault="00580065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20EB3A1" w14:textId="77777777" w:rsidR="00580065" w:rsidRPr="00EC7A1F" w:rsidRDefault="00580065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D138CFA" w14:textId="77777777" w:rsidR="00580065" w:rsidRDefault="004308D0" w:rsidP="002E3E2C">
            <w:pPr>
              <w:ind w:left="360"/>
              <w:rPr>
                <w:b/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90DFBB4" w14:textId="3AD8F3CF" w:rsidR="004308D0" w:rsidRPr="00EC7A1F" w:rsidRDefault="004308D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Comprehensive </w:t>
            </w:r>
          </w:p>
        </w:tc>
        <w:tc>
          <w:tcPr>
            <w:tcW w:w="1523" w:type="pct"/>
          </w:tcPr>
          <w:p w14:paraId="287E2EE4" w14:textId="2C7C2FCA" w:rsidR="00580065" w:rsidRPr="00EC7A1F" w:rsidRDefault="009E0CD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EC7A1F" w14:paraId="034DCEF9" w14:textId="77777777" w:rsidTr="002E3E2C">
        <w:trPr>
          <w:trHeight w:val="704"/>
        </w:trPr>
        <w:tc>
          <w:tcPr>
            <w:tcW w:w="1265" w:type="pct"/>
            <w:noWrap/>
          </w:tcPr>
          <w:p w14:paraId="356042E8" w14:textId="77777777" w:rsidR="00580065" w:rsidRPr="00914761" w:rsidRDefault="00580065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8F3817E" w14:textId="77777777" w:rsidR="00580065" w:rsidRPr="00C46811" w:rsidRDefault="00580065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0BB95FE" w14:textId="7DA12297" w:rsidR="00580065" w:rsidRPr="00EC7A1F" w:rsidRDefault="00935EB9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75F53B" w14:textId="20DFB200" w:rsidR="00580065" w:rsidRPr="00EC7A1F" w:rsidRDefault="009E0CD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80065" w:rsidRPr="00EC7A1F" w14:paraId="31A9630E" w14:textId="77777777" w:rsidTr="002E3E2C">
        <w:trPr>
          <w:trHeight w:val="703"/>
        </w:trPr>
        <w:tc>
          <w:tcPr>
            <w:tcW w:w="1265" w:type="pct"/>
            <w:noWrap/>
          </w:tcPr>
          <w:p w14:paraId="5B09E792" w14:textId="77777777" w:rsidR="00580065" w:rsidRDefault="0058006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059FF7" w14:textId="77777777" w:rsidR="00580065" w:rsidRPr="00914761" w:rsidRDefault="0058006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D67BA1" w14:textId="77777777" w:rsidR="00580065" w:rsidRPr="00914761" w:rsidRDefault="00580065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F51B277" w14:textId="77777777" w:rsidR="00580065" w:rsidRPr="00EC7A1F" w:rsidRDefault="0058006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0C2972F" w14:textId="77777777" w:rsidR="00580065" w:rsidRDefault="00935EB9" w:rsidP="002E3E2C">
            <w:pPr>
              <w:pStyle w:val="ListParagraph"/>
              <w:ind w:left="0"/>
              <w:rPr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Sufficient </w:t>
            </w:r>
          </w:p>
          <w:p w14:paraId="7394B532" w14:textId="77777777" w:rsidR="00935EB9" w:rsidRDefault="00935EB9" w:rsidP="002E3E2C">
            <w:pPr>
              <w:pStyle w:val="ListParagraph"/>
              <w:ind w:left="0"/>
              <w:rPr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But some old </w:t>
            </w:r>
          </w:p>
          <w:p w14:paraId="61784A32" w14:textId="77777777" w:rsidR="00935EB9" w:rsidRDefault="00935EB9" w:rsidP="002E3E2C">
            <w:pPr>
              <w:pStyle w:val="ListParagraph"/>
              <w:ind w:left="0"/>
              <w:rPr>
                <w:bCs/>
                <w:sz w:val="20"/>
                <w:szCs w:val="20"/>
                <w:rtl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1923</w:t>
            </w:r>
          </w:p>
          <w:p w14:paraId="7C387D68" w14:textId="25A075E6" w:rsidR="00935EB9" w:rsidRPr="00EC7A1F" w:rsidRDefault="00935EB9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>1980</w:t>
            </w:r>
          </w:p>
        </w:tc>
        <w:tc>
          <w:tcPr>
            <w:tcW w:w="1523" w:type="pct"/>
          </w:tcPr>
          <w:p w14:paraId="1E2FFA7E" w14:textId="1E3379BC" w:rsidR="00580065" w:rsidRPr="00EC7A1F" w:rsidRDefault="009E0CD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A49DB2A" w14:textId="77777777" w:rsidR="00580065" w:rsidRPr="000B20E3" w:rsidRDefault="00580065" w:rsidP="00580065">
      <w:pPr>
        <w:rPr>
          <w:lang w:val="en-GB"/>
        </w:rPr>
      </w:pPr>
    </w:p>
    <w:p w14:paraId="0E69B440" w14:textId="77777777" w:rsidR="00580065" w:rsidRDefault="00580065" w:rsidP="0058006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834B480" w14:textId="77777777" w:rsidR="00580065" w:rsidRDefault="00580065" w:rsidP="0058006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59"/>
        <w:gridCol w:w="1000"/>
      </w:tblGrid>
      <w:tr w:rsidR="004A7ABF" w:rsidRPr="004A7ABF" w14:paraId="335DF9E9" w14:textId="77777777" w:rsidTr="005730E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639D" w14:textId="77777777" w:rsidR="004A7ABF" w:rsidRPr="004A7ABF" w:rsidRDefault="004A7ABF" w:rsidP="004A7AB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4A7ABF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5525A46" w14:textId="77777777" w:rsidR="004A7ABF" w:rsidRPr="004A7ABF" w:rsidRDefault="004A7ABF" w:rsidP="004A7AB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A7ABF" w:rsidRPr="004A7ABF" w14:paraId="0A041862" w14:textId="77777777" w:rsidTr="005730ED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92840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9F978" w14:textId="77777777" w:rsidR="004A7ABF" w:rsidRPr="004A7ABF" w:rsidRDefault="004A7ABF" w:rsidP="004A7AB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A7ABF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A7ABF" w:rsidRPr="004A7ABF" w14:paraId="212E1276" w14:textId="77777777" w:rsidTr="005730ED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82C62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523BA210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  <w:r w:rsidRPr="004A7ABF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54C52052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2975C1D5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2599CC44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183E15E9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20DB50E1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18BA9B49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49E4074D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  <w:r w:rsidRPr="004A7ABF">
              <w:rPr>
                <w:sz w:val="20"/>
                <w:szCs w:val="20"/>
                <w:lang w:val="en-GB"/>
              </w:rPr>
              <w:lastRenderedPageBreak/>
              <w:t>Subedi, D., Vijay, A. K., &amp; Willcox, M. (2018). Overview of mechanisms of antibiotic resistance in Pseudomonas aeruginosa: an ocular perspective. Clinical and Experimental Optometry, 101(2), 162-171.</w:t>
            </w:r>
          </w:p>
          <w:p w14:paraId="4BF8EF43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27FFB276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176E1988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75D646E0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386A02BA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  <w:p w14:paraId="4FB26BE6" w14:textId="77777777" w:rsidR="004A7ABF" w:rsidRPr="004A7ABF" w:rsidRDefault="004A7ABF" w:rsidP="004A7A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2283B" w14:textId="30DCD655" w:rsidR="004A7ABF" w:rsidRPr="00075EFB" w:rsidRDefault="00075EFB" w:rsidP="004A7ABF">
            <w:pPr>
              <w:rPr>
                <w:bCs/>
                <w:sz w:val="20"/>
                <w:szCs w:val="20"/>
                <w:lang w:val="en-GB"/>
              </w:rPr>
            </w:pPr>
            <w:r w:rsidRPr="00075EFB">
              <w:rPr>
                <w:bCs/>
                <w:sz w:val="20"/>
                <w:szCs w:val="20"/>
                <w:lang w:val="en-GB"/>
              </w:rPr>
              <w:lastRenderedPageBreak/>
              <w:t xml:space="preserve">The reference is incorporated as per the suggestion. </w:t>
            </w:r>
          </w:p>
        </w:tc>
      </w:tr>
      <w:bookmarkEnd w:id="0"/>
    </w:tbl>
    <w:p w14:paraId="7F870717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4A7ABF" w:rsidRPr="004A7ABF" w14:paraId="491F8076" w14:textId="77777777" w:rsidTr="005730E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D7317" w14:textId="77777777" w:rsidR="004A7ABF" w:rsidRPr="004A7ABF" w:rsidRDefault="004A7ABF" w:rsidP="004A7AB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A7AB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A7AB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352029" w14:textId="77777777" w:rsidR="004A7ABF" w:rsidRPr="004A7ABF" w:rsidRDefault="004A7ABF" w:rsidP="004A7AB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7ABF" w:rsidRPr="004A7ABF" w14:paraId="269A62DA" w14:textId="77777777" w:rsidTr="005730E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01837" w14:textId="77777777" w:rsidR="004A7ABF" w:rsidRPr="004A7ABF" w:rsidRDefault="004A7ABF" w:rsidP="004A7A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DEA8" w14:textId="77777777" w:rsidR="004A7ABF" w:rsidRPr="004A7ABF" w:rsidRDefault="004A7ABF" w:rsidP="004A7A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7A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853A35A" w14:textId="77777777" w:rsidR="004A7ABF" w:rsidRPr="004A7ABF" w:rsidRDefault="004A7ABF" w:rsidP="004A7AB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A7A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A7A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AEA91B" w14:textId="77777777" w:rsidR="004A7ABF" w:rsidRPr="004A7ABF" w:rsidRDefault="004A7ABF" w:rsidP="004A7A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7ABF" w:rsidRPr="004A7ABF" w14:paraId="451B115E" w14:textId="77777777" w:rsidTr="005730E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0A5C" w14:textId="77777777" w:rsidR="004A7ABF" w:rsidRPr="004A7ABF" w:rsidRDefault="004A7ABF" w:rsidP="004A7AB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A7AB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0CD11A3" w14:textId="77777777" w:rsidR="004A7ABF" w:rsidRPr="004A7ABF" w:rsidRDefault="004A7ABF" w:rsidP="004A7A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A661D" w14:textId="77777777" w:rsidR="004A7ABF" w:rsidRPr="004A7ABF" w:rsidRDefault="004A7ABF" w:rsidP="004A7AB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A7AB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39C66D0" w14:textId="77777777" w:rsidR="004A7ABF" w:rsidRPr="004A7ABF" w:rsidRDefault="004A7ABF" w:rsidP="004A7A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87018E5" w14:textId="77777777" w:rsidR="00075EFB" w:rsidRPr="00550607" w:rsidRDefault="00075EFB" w:rsidP="00075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550607">
              <w:t xml:space="preserve">No ethical and </w:t>
            </w:r>
            <w:r w:rsidRPr="00550607">
              <w:rPr>
                <w:color w:val="222222"/>
                <w:shd w:val="clear" w:color="auto" w:fill="FFFFFF"/>
              </w:rPr>
              <w:t xml:space="preserve">Patient consent </w:t>
            </w:r>
            <w:r w:rsidRPr="00550607">
              <w:t>approval required for this study.</w:t>
            </w:r>
          </w:p>
          <w:p w14:paraId="32211234" w14:textId="77777777" w:rsidR="004A7ABF" w:rsidRPr="004A7ABF" w:rsidRDefault="004A7ABF" w:rsidP="004A7A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C42A29" w14:textId="77777777" w:rsidR="004A7ABF" w:rsidRPr="004A7ABF" w:rsidRDefault="004A7ABF" w:rsidP="004A7A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92357F" w14:textId="77777777" w:rsidR="004A7ABF" w:rsidRPr="004A7ABF" w:rsidRDefault="004A7ABF" w:rsidP="004A7A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A7620E2" w14:textId="77777777" w:rsidR="004A7ABF" w:rsidRPr="004A7ABF" w:rsidRDefault="004A7ABF" w:rsidP="004A7ABF"/>
    <w:p w14:paraId="60D860DB" w14:textId="77777777" w:rsidR="004A7ABF" w:rsidRPr="004A7ABF" w:rsidRDefault="004A7ABF" w:rsidP="004A7ABF"/>
    <w:p w14:paraId="68089AD5" w14:textId="77777777" w:rsidR="004A7ABF" w:rsidRPr="004A7ABF" w:rsidRDefault="004A7ABF" w:rsidP="004A7ABF">
      <w:pPr>
        <w:rPr>
          <w:bCs/>
          <w:u w:val="single"/>
          <w:lang w:val="en-GB"/>
        </w:rPr>
      </w:pPr>
    </w:p>
    <w:bookmarkEnd w:id="2"/>
    <w:p w14:paraId="2D28BF16" w14:textId="77777777" w:rsidR="004A7ABF" w:rsidRPr="004A7ABF" w:rsidRDefault="004A7ABF" w:rsidP="004A7ABF"/>
    <w:p w14:paraId="7A27EF78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691AC102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426B51A7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2A284B09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66D36A2A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579CBB8D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32D3F873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08EF20A8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  <w:r w:rsidRPr="004A7ABF"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  <w:tab/>
      </w:r>
    </w:p>
    <w:p w14:paraId="58C48E71" w14:textId="77777777" w:rsidR="004A7ABF" w:rsidRPr="004A7ABF" w:rsidRDefault="004A7ABF" w:rsidP="004A7ABF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IN"/>
          <w14:ligatures w14:val="standardContextual"/>
        </w:rPr>
      </w:pPr>
    </w:p>
    <w:p w14:paraId="0DA00516" w14:textId="77777777" w:rsidR="008913D5" w:rsidRPr="00580065" w:rsidRDefault="008913D5" w:rsidP="004A7ABF">
      <w:pPr>
        <w:pStyle w:val="Heading2"/>
        <w:jc w:val="left"/>
      </w:pPr>
    </w:p>
    <w:sectPr w:rsidR="008913D5" w:rsidRPr="0058006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7B2C3" w14:textId="77777777" w:rsidR="001C7B45" w:rsidRPr="0000007A" w:rsidRDefault="001C7B45" w:rsidP="0099583E">
      <w:r>
        <w:separator/>
      </w:r>
    </w:p>
  </w:endnote>
  <w:endnote w:type="continuationSeparator" w:id="0">
    <w:p w14:paraId="13CB7634" w14:textId="77777777" w:rsidR="001C7B45" w:rsidRPr="0000007A" w:rsidRDefault="001C7B4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30009" w14:textId="77777777" w:rsidR="00580065" w:rsidRDefault="005800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149D" w14:textId="77777777" w:rsidR="00580065" w:rsidRDefault="00580065" w:rsidP="00580065">
    <w:pPr>
      <w:pStyle w:val="Footer"/>
      <w:jc w:val="right"/>
    </w:pPr>
  </w:p>
  <w:p w14:paraId="1701BF2D" w14:textId="2749576A" w:rsidR="00580065" w:rsidRDefault="00580065" w:rsidP="0058006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87FD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87FD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90FE9A7" w14:textId="77777777" w:rsidR="00580065" w:rsidRDefault="00580065" w:rsidP="0058006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83905F" w14:textId="77777777" w:rsidR="00580065" w:rsidRDefault="00580065" w:rsidP="00580065">
    <w:pPr>
      <w:pStyle w:val="Footer"/>
      <w:jc w:val="right"/>
    </w:pPr>
  </w:p>
  <w:p w14:paraId="7C466B2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EBC9" w14:textId="77777777" w:rsidR="00580065" w:rsidRDefault="00580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70E7" w14:textId="77777777" w:rsidR="001C7B45" w:rsidRPr="0000007A" w:rsidRDefault="001C7B45" w:rsidP="0099583E">
      <w:r>
        <w:separator/>
      </w:r>
    </w:p>
  </w:footnote>
  <w:footnote w:type="continuationSeparator" w:id="0">
    <w:p w14:paraId="163EA353" w14:textId="77777777" w:rsidR="001C7B45" w:rsidRPr="0000007A" w:rsidRDefault="001C7B4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A2EE" w14:textId="77777777" w:rsidR="00580065" w:rsidRDefault="005800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F180" w14:textId="77777777" w:rsidR="00580065" w:rsidRDefault="00580065" w:rsidP="0058006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E364C9" w14:textId="77777777" w:rsidR="00B62F41" w:rsidRPr="00642DC6" w:rsidRDefault="00580065" w:rsidP="00580065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BD48B" w14:textId="77777777" w:rsidR="00580065" w:rsidRDefault="00580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0721550">
    <w:abstractNumId w:val="4"/>
  </w:num>
  <w:num w:numId="2" w16cid:durableId="525169039">
    <w:abstractNumId w:val="8"/>
  </w:num>
  <w:num w:numId="3" w16cid:durableId="1752003668">
    <w:abstractNumId w:val="7"/>
  </w:num>
  <w:num w:numId="4" w16cid:durableId="336422033">
    <w:abstractNumId w:val="9"/>
  </w:num>
  <w:num w:numId="5" w16cid:durableId="32660380">
    <w:abstractNumId w:val="6"/>
  </w:num>
  <w:num w:numId="6" w16cid:durableId="1648050142">
    <w:abstractNumId w:val="0"/>
  </w:num>
  <w:num w:numId="7" w16cid:durableId="1324357921">
    <w:abstractNumId w:val="3"/>
  </w:num>
  <w:num w:numId="8" w16cid:durableId="133330657">
    <w:abstractNumId w:val="11"/>
  </w:num>
  <w:num w:numId="9" w16cid:durableId="921597578">
    <w:abstractNumId w:val="10"/>
  </w:num>
  <w:num w:numId="10" w16cid:durableId="208421237">
    <w:abstractNumId w:val="2"/>
  </w:num>
  <w:num w:numId="11" w16cid:durableId="1902712703">
    <w:abstractNumId w:val="1"/>
  </w:num>
  <w:num w:numId="12" w16cid:durableId="1078138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9A0"/>
    <w:rsid w:val="00037D52"/>
    <w:rsid w:val="000450FC"/>
    <w:rsid w:val="00056CB0"/>
    <w:rsid w:val="000577C2"/>
    <w:rsid w:val="0006257C"/>
    <w:rsid w:val="00075EFB"/>
    <w:rsid w:val="0008166B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3537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BCF"/>
    <w:rsid w:val="0019527A"/>
    <w:rsid w:val="00197E68"/>
    <w:rsid w:val="001A1605"/>
    <w:rsid w:val="001B0C63"/>
    <w:rsid w:val="001B513F"/>
    <w:rsid w:val="001C5042"/>
    <w:rsid w:val="001C7B45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40D4"/>
    <w:rsid w:val="002320EB"/>
    <w:rsid w:val="00232231"/>
    <w:rsid w:val="0023696A"/>
    <w:rsid w:val="00240BF8"/>
    <w:rsid w:val="002422CB"/>
    <w:rsid w:val="00245E23"/>
    <w:rsid w:val="002476C6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2EB7"/>
    <w:rsid w:val="002A39D0"/>
    <w:rsid w:val="002B3141"/>
    <w:rsid w:val="002D3D3A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13C19"/>
    <w:rsid w:val="003204B8"/>
    <w:rsid w:val="00330845"/>
    <w:rsid w:val="00335412"/>
    <w:rsid w:val="0033692F"/>
    <w:rsid w:val="003372BF"/>
    <w:rsid w:val="00344014"/>
    <w:rsid w:val="00346223"/>
    <w:rsid w:val="00362076"/>
    <w:rsid w:val="00366BEC"/>
    <w:rsid w:val="0037074A"/>
    <w:rsid w:val="003A04E7"/>
    <w:rsid w:val="003A4991"/>
    <w:rsid w:val="003A6E1A"/>
    <w:rsid w:val="003A6E6B"/>
    <w:rsid w:val="003B2172"/>
    <w:rsid w:val="003B2328"/>
    <w:rsid w:val="003C059E"/>
    <w:rsid w:val="003E2791"/>
    <w:rsid w:val="003E3C70"/>
    <w:rsid w:val="003E746A"/>
    <w:rsid w:val="0042465A"/>
    <w:rsid w:val="00424D6C"/>
    <w:rsid w:val="004308D0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B6C"/>
    <w:rsid w:val="00493276"/>
    <w:rsid w:val="00493A9A"/>
    <w:rsid w:val="004A50D3"/>
    <w:rsid w:val="004A7ABF"/>
    <w:rsid w:val="004B35F0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0065"/>
    <w:rsid w:val="00581272"/>
    <w:rsid w:val="00585FC6"/>
    <w:rsid w:val="0058773D"/>
    <w:rsid w:val="00587FD8"/>
    <w:rsid w:val="00590204"/>
    <w:rsid w:val="005A5BE0"/>
    <w:rsid w:val="005B12E0"/>
    <w:rsid w:val="005B3637"/>
    <w:rsid w:val="005B3A31"/>
    <w:rsid w:val="005C25A0"/>
    <w:rsid w:val="005D230D"/>
    <w:rsid w:val="005F2634"/>
    <w:rsid w:val="005F71F8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5BB1"/>
    <w:rsid w:val="006E02E4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47304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3F54"/>
    <w:rsid w:val="007F5873"/>
    <w:rsid w:val="00806382"/>
    <w:rsid w:val="00815F94"/>
    <w:rsid w:val="0082130C"/>
    <w:rsid w:val="008224E2"/>
    <w:rsid w:val="00825DC9"/>
    <w:rsid w:val="0082676D"/>
    <w:rsid w:val="00830657"/>
    <w:rsid w:val="00831055"/>
    <w:rsid w:val="008423BB"/>
    <w:rsid w:val="00846F1F"/>
    <w:rsid w:val="0087201B"/>
    <w:rsid w:val="00877F10"/>
    <w:rsid w:val="00881625"/>
    <w:rsid w:val="00882091"/>
    <w:rsid w:val="008913D5"/>
    <w:rsid w:val="008916E1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02"/>
    <w:rsid w:val="00914761"/>
    <w:rsid w:val="00917B9D"/>
    <w:rsid w:val="00933C8B"/>
    <w:rsid w:val="0093557F"/>
    <w:rsid w:val="00935EB9"/>
    <w:rsid w:val="0094580F"/>
    <w:rsid w:val="00953D11"/>
    <w:rsid w:val="009553EC"/>
    <w:rsid w:val="00963FBA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25B7"/>
    <w:rsid w:val="009A59ED"/>
    <w:rsid w:val="009B5AA8"/>
    <w:rsid w:val="009B78D5"/>
    <w:rsid w:val="009C45A0"/>
    <w:rsid w:val="009C5642"/>
    <w:rsid w:val="009E0CD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6805"/>
    <w:rsid w:val="00A279A8"/>
    <w:rsid w:val="00A31AAC"/>
    <w:rsid w:val="00A32905"/>
    <w:rsid w:val="00A36C95"/>
    <w:rsid w:val="00A371BE"/>
    <w:rsid w:val="00A375E8"/>
    <w:rsid w:val="00A37DE3"/>
    <w:rsid w:val="00A519D1"/>
    <w:rsid w:val="00A62DFA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7EA5"/>
    <w:rsid w:val="00AF3016"/>
    <w:rsid w:val="00B03A45"/>
    <w:rsid w:val="00B0560A"/>
    <w:rsid w:val="00B2236C"/>
    <w:rsid w:val="00B22FE6"/>
    <w:rsid w:val="00B3033D"/>
    <w:rsid w:val="00B3217C"/>
    <w:rsid w:val="00B356AF"/>
    <w:rsid w:val="00B547E3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5F90"/>
    <w:rsid w:val="00BE6454"/>
    <w:rsid w:val="00BF39A4"/>
    <w:rsid w:val="00BF64EF"/>
    <w:rsid w:val="00C02797"/>
    <w:rsid w:val="00C10283"/>
    <w:rsid w:val="00C110CC"/>
    <w:rsid w:val="00C14ABC"/>
    <w:rsid w:val="00C22886"/>
    <w:rsid w:val="00C2589D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49E4"/>
    <w:rsid w:val="00D8579C"/>
    <w:rsid w:val="00D90124"/>
    <w:rsid w:val="00D9392F"/>
    <w:rsid w:val="00D961FB"/>
    <w:rsid w:val="00DA41F5"/>
    <w:rsid w:val="00DA5125"/>
    <w:rsid w:val="00DB5B54"/>
    <w:rsid w:val="00DB7E1B"/>
    <w:rsid w:val="00DC0C7E"/>
    <w:rsid w:val="00DC1D81"/>
    <w:rsid w:val="00DD564B"/>
    <w:rsid w:val="00DE5FE9"/>
    <w:rsid w:val="00E1327B"/>
    <w:rsid w:val="00E224DE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52E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3379"/>
    <w:rsid w:val="00EF53FE"/>
    <w:rsid w:val="00F07F7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3FC"/>
    <w:rsid w:val="00F573EA"/>
    <w:rsid w:val="00F57E9D"/>
    <w:rsid w:val="00F73091"/>
    <w:rsid w:val="00F8607C"/>
    <w:rsid w:val="00FA4A52"/>
    <w:rsid w:val="00FA6528"/>
    <w:rsid w:val="00FC2011"/>
    <w:rsid w:val="00FC2E17"/>
    <w:rsid w:val="00FC5C42"/>
    <w:rsid w:val="00FC6387"/>
    <w:rsid w:val="00FC6802"/>
    <w:rsid w:val="00FD3EF7"/>
    <w:rsid w:val="00FD70A7"/>
    <w:rsid w:val="00FE65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0F42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bj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Pankaj Kumar</cp:lastModifiedBy>
  <cp:revision>9</cp:revision>
  <dcterms:created xsi:type="dcterms:W3CDTF">2026-03-29T14:20:00Z</dcterms:created>
  <dcterms:modified xsi:type="dcterms:W3CDTF">2026-03-31T11:16:00Z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