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67BEB" w14:paraId="5203C289" w14:textId="77777777">
        <w:trPr>
          <w:trHeight w:val="20"/>
          <w:jc w:val="center"/>
        </w:trPr>
        <w:tc>
          <w:tcPr>
            <w:tcW w:w="1186" w:type="pct"/>
          </w:tcPr>
          <w:p w14:paraId="6262C5ED" w14:textId="77777777" w:rsidR="00967BEB" w:rsidRDefault="005D56F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4FFF5A" w14:textId="77777777" w:rsidR="00967BEB" w:rsidRDefault="00A60B8E">
            <w:pPr>
              <w:rPr>
                <w:b/>
                <w:bCs/>
                <w:color w:val="0000FF"/>
                <w:sz w:val="20"/>
                <w:szCs w:val="20"/>
                <w:lang w:val="en-GB"/>
              </w:rPr>
            </w:pPr>
            <w:hyperlink r:id="rId7" w:history="1">
              <w:r w:rsidR="005D56F4">
                <w:rPr>
                  <w:rFonts w:ascii="Tahoma" w:hAnsi="Tahoma" w:cs="Tahoma"/>
                  <w:color w:val="0F4C82"/>
                  <w:u w:val="single"/>
                  <w:bdr w:val="none" w:sz="0" w:space="0" w:color="auto" w:frame="1"/>
                </w:rPr>
                <w:t>Annual Research &amp; Review in Biology</w:t>
              </w:r>
            </w:hyperlink>
          </w:p>
        </w:tc>
      </w:tr>
      <w:tr w:rsidR="00967BEB" w14:paraId="31C3A6E5" w14:textId="77777777">
        <w:trPr>
          <w:trHeight w:val="20"/>
          <w:jc w:val="center"/>
        </w:trPr>
        <w:tc>
          <w:tcPr>
            <w:tcW w:w="1186" w:type="pct"/>
          </w:tcPr>
          <w:p w14:paraId="754AED5E" w14:textId="77777777" w:rsidR="00967BEB" w:rsidRDefault="005D56F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8119B2" w14:textId="77777777" w:rsidR="00967BEB" w:rsidRDefault="00532992">
            <w:pPr>
              <w:pStyle w:val="NormalWeb"/>
              <w:spacing w:before="0" w:beforeAutospacing="0" w:after="0" w:afterAutospacing="0"/>
              <w:rPr>
                <w:rFonts w:ascii="Times New Roman" w:hAnsi="Times New Roman" w:cs="Times New Roman"/>
                <w:b/>
                <w:bCs/>
                <w:sz w:val="20"/>
                <w:szCs w:val="28"/>
                <w:lang w:val="en-GB"/>
              </w:rPr>
            </w:pPr>
            <w:r w:rsidRPr="00532992">
              <w:rPr>
                <w:rFonts w:ascii="Times New Roman" w:hAnsi="Times New Roman" w:cs="Times New Roman"/>
                <w:b/>
                <w:bCs/>
                <w:sz w:val="20"/>
                <w:szCs w:val="28"/>
                <w:lang w:val="en-GB"/>
              </w:rPr>
              <w:t>Ms_ARRB_157348</w:t>
            </w:r>
          </w:p>
        </w:tc>
      </w:tr>
      <w:tr w:rsidR="00967BEB" w14:paraId="4D1EABF1" w14:textId="77777777">
        <w:trPr>
          <w:trHeight w:val="20"/>
          <w:jc w:val="center"/>
        </w:trPr>
        <w:tc>
          <w:tcPr>
            <w:tcW w:w="1186" w:type="pct"/>
          </w:tcPr>
          <w:p w14:paraId="39E661E1" w14:textId="77777777" w:rsidR="00967BEB" w:rsidRDefault="005D56F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645C18A" w14:textId="77777777" w:rsidR="00967BEB" w:rsidRDefault="00532992">
            <w:pPr>
              <w:pStyle w:val="NormalWeb"/>
              <w:spacing w:before="0" w:beforeAutospacing="0" w:after="0" w:afterAutospacing="0"/>
              <w:rPr>
                <w:rFonts w:ascii="Times New Roman" w:hAnsi="Times New Roman" w:cs="Times New Roman"/>
                <w:b/>
                <w:sz w:val="20"/>
                <w:szCs w:val="28"/>
                <w:lang w:val="en-GB"/>
              </w:rPr>
            </w:pPr>
            <w:r w:rsidRPr="00532992">
              <w:rPr>
                <w:rFonts w:ascii="Times New Roman" w:hAnsi="Times New Roman" w:cs="Times New Roman"/>
                <w:b/>
                <w:sz w:val="20"/>
                <w:szCs w:val="28"/>
                <w:lang w:val="en-GB"/>
              </w:rPr>
              <w:t>Biological Control and Host Plant Resistance as Pillars of Integrated Pest Management in Cabbage — A Global Review</w:t>
            </w:r>
          </w:p>
        </w:tc>
      </w:tr>
      <w:tr w:rsidR="00967BEB" w14:paraId="46C76A4D" w14:textId="77777777">
        <w:trPr>
          <w:trHeight w:val="20"/>
          <w:jc w:val="center"/>
        </w:trPr>
        <w:tc>
          <w:tcPr>
            <w:tcW w:w="1186" w:type="pct"/>
          </w:tcPr>
          <w:p w14:paraId="2CB70A1A" w14:textId="77777777" w:rsidR="00967BEB" w:rsidRDefault="005D56F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0B6137" w14:textId="77777777" w:rsidR="00967BEB" w:rsidRDefault="005D56F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09D1F53" w14:textId="77777777" w:rsidR="00967BEB" w:rsidRDefault="00967BEB">
            <w:pPr>
              <w:pStyle w:val="NormalWeb"/>
              <w:spacing w:before="0" w:beforeAutospacing="0" w:after="0" w:afterAutospacing="0"/>
              <w:rPr>
                <w:rFonts w:ascii="Times New Roman" w:hAnsi="Times New Roman" w:cs="Times New Roman"/>
                <w:b/>
                <w:sz w:val="20"/>
                <w:szCs w:val="28"/>
                <w:lang w:val="en-GB"/>
              </w:rPr>
            </w:pPr>
          </w:p>
        </w:tc>
      </w:tr>
    </w:tbl>
    <w:p w14:paraId="6B45D9D2" w14:textId="77777777" w:rsidR="00967BEB" w:rsidRDefault="00967BEB">
      <w:pPr>
        <w:pStyle w:val="BodyText"/>
        <w:rPr>
          <w:rFonts w:ascii="Times New Roman" w:hAnsi="Times New Roman"/>
          <w:b/>
          <w:bCs/>
          <w:sz w:val="20"/>
          <w:szCs w:val="20"/>
          <w:u w:val="single"/>
          <w:lang w:val="en-GB"/>
        </w:rPr>
      </w:pPr>
    </w:p>
    <w:p w14:paraId="75A9ECB0" w14:textId="77777777" w:rsidR="00967BEB" w:rsidRDefault="005D56F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2EA110E" w14:textId="77777777" w:rsidR="00967BEB" w:rsidRDefault="00967BEB">
      <w:pPr>
        <w:pStyle w:val="BodyText"/>
        <w:ind w:left="1440"/>
        <w:rPr>
          <w:rFonts w:ascii="Times New Roman" w:hAnsi="Times New Roman"/>
          <w:bCs/>
          <w:sz w:val="20"/>
          <w:szCs w:val="20"/>
          <w:lang w:val="en-GB"/>
        </w:rPr>
      </w:pPr>
    </w:p>
    <w:p w14:paraId="389CF5F7" w14:textId="77777777" w:rsidR="00967BEB" w:rsidRDefault="00967BE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67BEB" w14:paraId="18EEB4B4" w14:textId="77777777">
        <w:trPr>
          <w:trHeight w:val="20"/>
          <w:jc w:val="center"/>
        </w:trPr>
        <w:tc>
          <w:tcPr>
            <w:tcW w:w="1789" w:type="pct"/>
            <w:noWrap/>
          </w:tcPr>
          <w:p w14:paraId="7894E130" w14:textId="77777777" w:rsidR="00967BEB" w:rsidRDefault="00967BEB">
            <w:pPr>
              <w:pStyle w:val="Heading2"/>
              <w:keepNext w:val="0"/>
              <w:jc w:val="left"/>
              <w:rPr>
                <w:rFonts w:ascii="Times New Roman" w:hAnsi="Times New Roman"/>
                <w:lang w:val="en-GB" w:eastAsia="en-US"/>
              </w:rPr>
            </w:pPr>
          </w:p>
        </w:tc>
        <w:tc>
          <w:tcPr>
            <w:tcW w:w="1844" w:type="pct"/>
          </w:tcPr>
          <w:p w14:paraId="028FF430" w14:textId="77777777" w:rsidR="00967BEB" w:rsidRDefault="005D56F4">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79791C1" w14:textId="77777777" w:rsidR="00967BEB" w:rsidRDefault="005D56F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BF7B6C" w14:textId="77777777" w:rsidR="00967BEB" w:rsidRDefault="00967BEB">
            <w:pPr>
              <w:pStyle w:val="Heading2"/>
              <w:keepNext w:val="0"/>
              <w:jc w:val="left"/>
              <w:rPr>
                <w:rFonts w:ascii="Times New Roman" w:hAnsi="Times New Roman"/>
                <w:b w:val="0"/>
                <w:lang w:val="en-GB" w:eastAsia="en-US"/>
              </w:rPr>
            </w:pPr>
          </w:p>
        </w:tc>
      </w:tr>
      <w:tr w:rsidR="00967BEB" w14:paraId="777D6FAC" w14:textId="77777777">
        <w:trPr>
          <w:trHeight w:val="20"/>
          <w:jc w:val="center"/>
        </w:trPr>
        <w:tc>
          <w:tcPr>
            <w:tcW w:w="1789" w:type="pct"/>
            <w:noWrap/>
          </w:tcPr>
          <w:p w14:paraId="18972866" w14:textId="77777777" w:rsidR="00967BEB" w:rsidRDefault="005D56F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9F57DB5" w14:textId="77777777" w:rsidR="00967BEB" w:rsidRDefault="00967BEB">
            <w:pPr>
              <w:rPr>
                <w:rFonts w:eastAsia="MS Mincho"/>
                <w:bCs/>
                <w:sz w:val="10"/>
                <w:szCs w:val="20"/>
                <w:lang w:val="en-GB"/>
              </w:rPr>
            </w:pPr>
          </w:p>
        </w:tc>
        <w:tc>
          <w:tcPr>
            <w:tcW w:w="1844" w:type="pct"/>
          </w:tcPr>
          <w:p w14:paraId="59E492D8" w14:textId="679716E8" w:rsidR="00967BEB" w:rsidRPr="00A673E3" w:rsidRDefault="00A673E3" w:rsidP="00A673E3">
            <w:pPr>
              <w:pStyle w:val="ListParagraph"/>
              <w:ind w:left="0"/>
              <w:jc w:val="both"/>
              <w:rPr>
                <w:sz w:val="20"/>
                <w:szCs w:val="20"/>
                <w:lang w:val="en-GB"/>
              </w:rPr>
            </w:pPr>
            <w:r w:rsidRPr="00A673E3">
              <w:rPr>
                <w:sz w:val="20"/>
                <w:szCs w:val="20"/>
                <w:lang w:val="en-GB"/>
              </w:rPr>
              <w:t>This manuscript provides a comprehensive and well-structured synthesis of biological control and host plant resistance strategies in cabbage pest management. It integrates classical and modern approaches, including ecological interactions, molecular breeding and emerging technologies such as RNAi and CRISPR.</w:t>
            </w:r>
          </w:p>
        </w:tc>
        <w:tc>
          <w:tcPr>
            <w:tcW w:w="1367" w:type="pct"/>
          </w:tcPr>
          <w:p w14:paraId="30E25FAE" w14:textId="2A88EC71" w:rsidR="00967BEB" w:rsidRDefault="0051327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1166E2B7" w14:textId="77777777" w:rsidR="00967BEB" w:rsidRDefault="00967BEB">
      <w:pPr>
        <w:rPr>
          <w:sz w:val="20"/>
          <w:szCs w:val="20"/>
          <w:lang w:val="en-GB"/>
        </w:rPr>
      </w:pPr>
    </w:p>
    <w:p w14:paraId="3314395C" w14:textId="77777777" w:rsidR="00967BEB" w:rsidRDefault="005D56F4">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9E93EB6" w14:textId="77777777" w:rsidR="00967BEB" w:rsidRDefault="00967BE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67BEB" w14:paraId="734277C3" w14:textId="77777777">
        <w:trPr>
          <w:trHeight w:val="20"/>
          <w:jc w:val="center"/>
        </w:trPr>
        <w:tc>
          <w:tcPr>
            <w:tcW w:w="5000" w:type="pct"/>
            <w:gridSpan w:val="3"/>
            <w:noWrap/>
          </w:tcPr>
          <w:p w14:paraId="7417A01C" w14:textId="77777777" w:rsidR="00967BEB" w:rsidRDefault="00967BEB">
            <w:pPr>
              <w:rPr>
                <w:sz w:val="22"/>
                <w:szCs w:val="22"/>
                <w:lang w:val="en-GB"/>
              </w:rPr>
            </w:pPr>
          </w:p>
          <w:p w14:paraId="496643C3" w14:textId="77777777" w:rsidR="00967BEB" w:rsidRDefault="00967BEB">
            <w:pPr>
              <w:rPr>
                <w:sz w:val="20"/>
                <w:szCs w:val="20"/>
                <w:lang w:val="en-GB"/>
              </w:rPr>
            </w:pPr>
          </w:p>
        </w:tc>
      </w:tr>
      <w:tr w:rsidR="00967BEB" w14:paraId="097C94E9" w14:textId="77777777">
        <w:trPr>
          <w:trHeight w:val="20"/>
          <w:jc w:val="center"/>
        </w:trPr>
        <w:tc>
          <w:tcPr>
            <w:tcW w:w="1790" w:type="pct"/>
            <w:noWrap/>
          </w:tcPr>
          <w:p w14:paraId="57F97192" w14:textId="77777777" w:rsidR="00967BEB" w:rsidRDefault="00967BEB">
            <w:pPr>
              <w:pStyle w:val="Heading2"/>
              <w:keepNext w:val="0"/>
              <w:jc w:val="left"/>
              <w:rPr>
                <w:rFonts w:ascii="Times New Roman" w:hAnsi="Times New Roman"/>
                <w:lang w:val="en-GB" w:eastAsia="en-US"/>
              </w:rPr>
            </w:pPr>
          </w:p>
        </w:tc>
        <w:tc>
          <w:tcPr>
            <w:tcW w:w="1843" w:type="pct"/>
          </w:tcPr>
          <w:p w14:paraId="1786C017" w14:textId="77777777" w:rsidR="00967BEB" w:rsidRDefault="005D56F4">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783E1DD" w14:textId="77777777" w:rsidR="00967BEB" w:rsidRDefault="005D56F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3278" w14:paraId="48EFF5F4" w14:textId="77777777">
        <w:trPr>
          <w:trHeight w:val="20"/>
          <w:jc w:val="center"/>
        </w:trPr>
        <w:tc>
          <w:tcPr>
            <w:tcW w:w="1790" w:type="pct"/>
            <w:noWrap/>
          </w:tcPr>
          <w:p w14:paraId="0B6955E9" w14:textId="77777777" w:rsidR="00513278" w:rsidRDefault="00513278" w:rsidP="00513278">
            <w:pPr>
              <w:rPr>
                <w:b/>
                <w:bCs/>
                <w:sz w:val="20"/>
                <w:szCs w:val="20"/>
                <w:lang w:val="en-GB"/>
              </w:rPr>
            </w:pPr>
            <w:r>
              <w:rPr>
                <w:b/>
                <w:bCs/>
                <w:sz w:val="20"/>
                <w:szCs w:val="20"/>
                <w:lang w:val="en-GB"/>
              </w:rPr>
              <w:t xml:space="preserve">1. Is the title clear and appropriate for the paper? </w:t>
            </w:r>
          </w:p>
          <w:p w14:paraId="63118603"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4F0E09" w14:textId="77777777" w:rsidR="00513278" w:rsidRDefault="00513278" w:rsidP="005132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DA4D28" w14:textId="6A6B0F7F" w:rsidR="00513278" w:rsidRPr="009F2DE7" w:rsidRDefault="00513278" w:rsidP="00513278">
            <w:pPr>
              <w:ind w:left="360"/>
              <w:rPr>
                <w:sz w:val="20"/>
                <w:szCs w:val="20"/>
                <w:lang w:val="en-GB"/>
              </w:rPr>
            </w:pPr>
            <w:r w:rsidRPr="009F2DE7">
              <w:rPr>
                <w:sz w:val="20"/>
                <w:szCs w:val="20"/>
                <w:lang w:val="en-GB"/>
              </w:rPr>
              <w:t>4 (Good)</w:t>
            </w:r>
          </w:p>
        </w:tc>
        <w:tc>
          <w:tcPr>
            <w:tcW w:w="1367" w:type="pct"/>
          </w:tcPr>
          <w:p w14:paraId="5ACEC1DC" w14:textId="3566FB45" w:rsidR="00513278" w:rsidRDefault="00513278" w:rsidP="00513278">
            <w:pPr>
              <w:pStyle w:val="Heading2"/>
              <w:keepNext w:val="0"/>
              <w:jc w:val="left"/>
              <w:rPr>
                <w:rFonts w:ascii="Times New Roman" w:hAnsi="Times New Roman"/>
                <w:b w:val="0"/>
                <w:lang w:val="en-GB" w:eastAsia="en-US"/>
              </w:rPr>
            </w:pPr>
            <w:r w:rsidRPr="00A7074F">
              <w:rPr>
                <w:rFonts w:ascii="Times New Roman" w:hAnsi="Times New Roman"/>
                <w:b w:val="0"/>
                <w:lang w:val="en-GB" w:eastAsia="en-US"/>
              </w:rPr>
              <w:t>ok</w:t>
            </w:r>
          </w:p>
        </w:tc>
      </w:tr>
      <w:tr w:rsidR="00513278" w14:paraId="5456D81E" w14:textId="77777777">
        <w:trPr>
          <w:trHeight w:val="20"/>
          <w:jc w:val="center"/>
        </w:trPr>
        <w:tc>
          <w:tcPr>
            <w:tcW w:w="1790" w:type="pct"/>
            <w:noWrap/>
          </w:tcPr>
          <w:p w14:paraId="38BB7419" w14:textId="77777777" w:rsidR="00513278" w:rsidRDefault="00513278" w:rsidP="0051327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61B07D"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C50DF" w14:textId="77777777" w:rsidR="00513278" w:rsidRDefault="00513278" w:rsidP="005132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777452" w14:textId="1739F30A" w:rsidR="00513278" w:rsidRPr="009F2DE7" w:rsidRDefault="00513278" w:rsidP="00513278">
            <w:pPr>
              <w:ind w:left="360"/>
              <w:rPr>
                <w:sz w:val="20"/>
                <w:szCs w:val="20"/>
                <w:lang w:val="en-GB"/>
              </w:rPr>
            </w:pPr>
            <w:r w:rsidRPr="009F2DE7">
              <w:rPr>
                <w:sz w:val="20"/>
                <w:szCs w:val="20"/>
                <w:lang w:val="en-GB"/>
              </w:rPr>
              <w:t>3 (Needs improvement)- should rectify grammatical errors</w:t>
            </w:r>
          </w:p>
        </w:tc>
        <w:tc>
          <w:tcPr>
            <w:tcW w:w="1367" w:type="pct"/>
          </w:tcPr>
          <w:p w14:paraId="08B64A8E" w14:textId="55479560" w:rsidR="00513278" w:rsidRDefault="00513278" w:rsidP="00513278">
            <w:pPr>
              <w:pStyle w:val="Heading2"/>
              <w:keepNext w:val="0"/>
              <w:jc w:val="left"/>
              <w:rPr>
                <w:rFonts w:ascii="Times New Roman" w:hAnsi="Times New Roman"/>
                <w:b w:val="0"/>
                <w:lang w:val="en-GB" w:eastAsia="en-US"/>
              </w:rPr>
            </w:pPr>
            <w:r w:rsidRPr="00A7074F">
              <w:rPr>
                <w:rFonts w:ascii="Times New Roman" w:hAnsi="Times New Roman"/>
                <w:b w:val="0"/>
                <w:lang w:val="en-GB" w:eastAsia="en-US"/>
              </w:rPr>
              <w:t>Ok</w:t>
            </w:r>
            <w:r>
              <w:rPr>
                <w:rFonts w:ascii="Times New Roman" w:hAnsi="Times New Roman"/>
                <w:b w:val="0"/>
                <w:lang w:val="en-GB" w:eastAsia="en-US"/>
              </w:rPr>
              <w:t xml:space="preserve"> revised</w:t>
            </w:r>
          </w:p>
        </w:tc>
      </w:tr>
      <w:tr w:rsidR="00513278" w14:paraId="5BF5DCB0" w14:textId="77777777">
        <w:trPr>
          <w:trHeight w:val="20"/>
          <w:jc w:val="center"/>
        </w:trPr>
        <w:tc>
          <w:tcPr>
            <w:tcW w:w="1790" w:type="pct"/>
            <w:noWrap/>
          </w:tcPr>
          <w:p w14:paraId="22ADC906"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005A1A8"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75F87" w14:textId="77777777" w:rsidR="00513278" w:rsidRDefault="00513278" w:rsidP="005132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B8B268" w14:textId="17F1BB4E" w:rsidR="00513278" w:rsidRPr="009F2DE7" w:rsidRDefault="00513278" w:rsidP="00513278">
            <w:pPr>
              <w:ind w:left="360"/>
              <w:rPr>
                <w:sz w:val="20"/>
                <w:szCs w:val="20"/>
                <w:lang w:val="en-GB"/>
              </w:rPr>
            </w:pPr>
            <w:r w:rsidRPr="009F2DE7">
              <w:rPr>
                <w:sz w:val="20"/>
                <w:szCs w:val="20"/>
                <w:lang w:val="en-GB"/>
              </w:rPr>
              <w:t>4 (Good)- Scientific name should be italicized</w:t>
            </w:r>
          </w:p>
        </w:tc>
        <w:tc>
          <w:tcPr>
            <w:tcW w:w="1367" w:type="pct"/>
          </w:tcPr>
          <w:p w14:paraId="62A12ADA" w14:textId="68ADC3A1" w:rsidR="00513278" w:rsidRDefault="00513278" w:rsidP="00513278">
            <w:pPr>
              <w:pStyle w:val="Heading2"/>
              <w:keepNext w:val="0"/>
              <w:jc w:val="left"/>
              <w:rPr>
                <w:rFonts w:ascii="Times New Roman" w:hAnsi="Times New Roman"/>
                <w:b w:val="0"/>
                <w:lang w:val="en-GB" w:eastAsia="en-US"/>
              </w:rPr>
            </w:pPr>
            <w:r w:rsidRPr="00A7074F">
              <w:rPr>
                <w:rFonts w:ascii="Times New Roman" w:hAnsi="Times New Roman"/>
                <w:b w:val="0"/>
                <w:lang w:val="en-GB" w:eastAsia="en-US"/>
              </w:rPr>
              <w:t>Ok</w:t>
            </w:r>
            <w:r>
              <w:rPr>
                <w:rFonts w:ascii="Times New Roman" w:hAnsi="Times New Roman"/>
                <w:b w:val="0"/>
                <w:lang w:val="en-GB" w:eastAsia="en-US"/>
              </w:rPr>
              <w:t xml:space="preserve"> done</w:t>
            </w:r>
          </w:p>
        </w:tc>
      </w:tr>
      <w:tr w:rsidR="00513278" w14:paraId="1D15B133" w14:textId="77777777">
        <w:trPr>
          <w:trHeight w:val="20"/>
          <w:jc w:val="center"/>
        </w:trPr>
        <w:tc>
          <w:tcPr>
            <w:tcW w:w="1790" w:type="pct"/>
            <w:noWrap/>
          </w:tcPr>
          <w:p w14:paraId="02203092"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7F40258"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AB160" w14:textId="77777777" w:rsidR="00513278" w:rsidRDefault="00513278" w:rsidP="005132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43A4B0" w14:textId="5D853FD4" w:rsidR="00513278" w:rsidRPr="009F2DE7" w:rsidRDefault="00513278" w:rsidP="00513278">
            <w:pPr>
              <w:ind w:left="360"/>
              <w:rPr>
                <w:sz w:val="20"/>
                <w:szCs w:val="20"/>
                <w:lang w:val="en-GB"/>
              </w:rPr>
            </w:pPr>
            <w:r w:rsidRPr="009F2DE7">
              <w:rPr>
                <w:sz w:val="20"/>
                <w:szCs w:val="20"/>
                <w:lang w:val="en-GB"/>
              </w:rPr>
              <w:t>3 (Satisfactory)</w:t>
            </w:r>
          </w:p>
        </w:tc>
        <w:tc>
          <w:tcPr>
            <w:tcW w:w="1367" w:type="pct"/>
          </w:tcPr>
          <w:p w14:paraId="4E11D498" w14:textId="28F9B375" w:rsidR="00513278" w:rsidRDefault="00513278" w:rsidP="00513278">
            <w:pPr>
              <w:pStyle w:val="Heading2"/>
              <w:keepNext w:val="0"/>
              <w:jc w:val="left"/>
              <w:rPr>
                <w:rFonts w:ascii="Times New Roman" w:hAnsi="Times New Roman"/>
                <w:b w:val="0"/>
                <w:lang w:val="en-GB" w:eastAsia="en-US"/>
              </w:rPr>
            </w:pPr>
            <w:r w:rsidRPr="00A7074F">
              <w:rPr>
                <w:rFonts w:ascii="Times New Roman" w:hAnsi="Times New Roman"/>
                <w:b w:val="0"/>
                <w:lang w:val="en-GB" w:eastAsia="en-US"/>
              </w:rPr>
              <w:t>ok</w:t>
            </w:r>
          </w:p>
        </w:tc>
      </w:tr>
      <w:tr w:rsidR="00513278" w14:paraId="30F8EFBC" w14:textId="77777777">
        <w:trPr>
          <w:trHeight w:val="20"/>
          <w:jc w:val="center"/>
        </w:trPr>
        <w:tc>
          <w:tcPr>
            <w:tcW w:w="1790" w:type="pct"/>
            <w:noWrap/>
          </w:tcPr>
          <w:p w14:paraId="643BAD2B"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5. Are the objectives clearly stated?</w:t>
            </w:r>
          </w:p>
          <w:p w14:paraId="606F3AF0"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4EDBE" w14:textId="77777777" w:rsidR="00513278" w:rsidRDefault="00513278" w:rsidP="005132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9162B8" w14:textId="48BD28E7" w:rsidR="00513278" w:rsidRPr="009F2DE7" w:rsidRDefault="00513278" w:rsidP="00513278">
            <w:pPr>
              <w:ind w:left="360"/>
              <w:rPr>
                <w:sz w:val="20"/>
                <w:szCs w:val="20"/>
                <w:lang w:val="en-GB"/>
              </w:rPr>
            </w:pPr>
            <w:r w:rsidRPr="009F2DE7">
              <w:rPr>
                <w:sz w:val="20"/>
                <w:szCs w:val="20"/>
                <w:lang w:val="en-GB"/>
              </w:rPr>
              <w:t>3 (Satisfactory)</w:t>
            </w:r>
          </w:p>
        </w:tc>
        <w:tc>
          <w:tcPr>
            <w:tcW w:w="1367" w:type="pct"/>
          </w:tcPr>
          <w:p w14:paraId="7F851EBB" w14:textId="25C5C3B0" w:rsidR="00513278" w:rsidRDefault="00513278" w:rsidP="00513278">
            <w:pPr>
              <w:pStyle w:val="Heading2"/>
              <w:keepNext w:val="0"/>
              <w:jc w:val="left"/>
              <w:rPr>
                <w:rFonts w:ascii="Times New Roman" w:hAnsi="Times New Roman"/>
                <w:b w:val="0"/>
                <w:lang w:val="en-GB" w:eastAsia="en-US"/>
              </w:rPr>
            </w:pPr>
            <w:r w:rsidRPr="00D5519C">
              <w:rPr>
                <w:rFonts w:ascii="Times New Roman" w:hAnsi="Times New Roman"/>
                <w:b w:val="0"/>
                <w:lang w:val="en-GB" w:eastAsia="en-US"/>
              </w:rPr>
              <w:t>ok</w:t>
            </w:r>
          </w:p>
        </w:tc>
      </w:tr>
      <w:tr w:rsidR="00513278" w14:paraId="2277D1FC" w14:textId="77777777">
        <w:trPr>
          <w:trHeight w:val="20"/>
          <w:jc w:val="center"/>
        </w:trPr>
        <w:tc>
          <w:tcPr>
            <w:tcW w:w="1790" w:type="pct"/>
            <w:noWrap/>
          </w:tcPr>
          <w:p w14:paraId="5911C641"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6. Is the literature review relevant?</w:t>
            </w:r>
          </w:p>
          <w:p w14:paraId="19EF85FB"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3A3E9" w14:textId="77777777" w:rsidR="00513278" w:rsidRDefault="00513278" w:rsidP="005132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E3DE2F" w14:textId="034D7115" w:rsidR="00513278" w:rsidRPr="009F2DE7" w:rsidRDefault="00513278" w:rsidP="00513278">
            <w:pPr>
              <w:ind w:left="360"/>
              <w:rPr>
                <w:sz w:val="20"/>
                <w:szCs w:val="20"/>
                <w:lang w:val="en-GB"/>
              </w:rPr>
            </w:pPr>
            <w:r w:rsidRPr="009F2DE7">
              <w:rPr>
                <w:sz w:val="20"/>
                <w:szCs w:val="20"/>
                <w:lang w:val="en-GB"/>
              </w:rPr>
              <w:t>3 (Satisfactory)</w:t>
            </w:r>
          </w:p>
        </w:tc>
        <w:tc>
          <w:tcPr>
            <w:tcW w:w="1367" w:type="pct"/>
          </w:tcPr>
          <w:p w14:paraId="7DCFA848" w14:textId="2EF1090F" w:rsidR="00513278" w:rsidRDefault="00513278" w:rsidP="00513278">
            <w:pPr>
              <w:pStyle w:val="Heading2"/>
              <w:keepNext w:val="0"/>
              <w:jc w:val="left"/>
              <w:rPr>
                <w:rFonts w:ascii="Times New Roman" w:hAnsi="Times New Roman"/>
                <w:b w:val="0"/>
                <w:lang w:val="en-GB" w:eastAsia="en-US"/>
              </w:rPr>
            </w:pPr>
            <w:r w:rsidRPr="00D5519C">
              <w:rPr>
                <w:rFonts w:ascii="Times New Roman" w:hAnsi="Times New Roman"/>
                <w:b w:val="0"/>
                <w:lang w:val="en-GB" w:eastAsia="en-US"/>
              </w:rPr>
              <w:t>ok</w:t>
            </w:r>
          </w:p>
        </w:tc>
      </w:tr>
      <w:tr w:rsidR="00967BEB" w14:paraId="15E8822A" w14:textId="77777777">
        <w:trPr>
          <w:trHeight w:val="20"/>
          <w:jc w:val="center"/>
        </w:trPr>
        <w:tc>
          <w:tcPr>
            <w:tcW w:w="1790" w:type="pct"/>
            <w:noWrap/>
          </w:tcPr>
          <w:p w14:paraId="69BF85E3" w14:textId="77777777" w:rsidR="00967BEB" w:rsidRDefault="005D56F4">
            <w:pPr>
              <w:pStyle w:val="Heading2"/>
              <w:keepNext w:val="0"/>
              <w:jc w:val="left"/>
              <w:rPr>
                <w:rFonts w:ascii="Times New Roman" w:hAnsi="Times New Roman"/>
                <w:lang w:val="en-GB"/>
              </w:rPr>
            </w:pPr>
            <w:r>
              <w:rPr>
                <w:rFonts w:ascii="Times New Roman" w:hAnsi="Times New Roman"/>
                <w:lang w:val="en-GB"/>
              </w:rPr>
              <w:t>7. Is the literature review recent?</w:t>
            </w:r>
          </w:p>
          <w:p w14:paraId="73805165" w14:textId="77777777" w:rsidR="00967BEB" w:rsidRDefault="005D56F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F7A2B" w14:textId="77777777" w:rsidR="00967BEB" w:rsidRDefault="005D56F4">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8BE7B71" w14:textId="6C848F89" w:rsidR="00967BEB" w:rsidRPr="009F2DE7" w:rsidRDefault="009F2DE7">
            <w:pPr>
              <w:ind w:left="360"/>
              <w:rPr>
                <w:sz w:val="20"/>
                <w:szCs w:val="20"/>
                <w:lang w:val="en-GB"/>
              </w:rPr>
            </w:pPr>
            <w:r w:rsidRPr="009F2DE7">
              <w:rPr>
                <w:sz w:val="20"/>
                <w:szCs w:val="20"/>
                <w:lang w:val="en-GB"/>
              </w:rPr>
              <w:t>2 (Needs improvement)</w:t>
            </w:r>
          </w:p>
        </w:tc>
        <w:tc>
          <w:tcPr>
            <w:tcW w:w="1367" w:type="pct"/>
          </w:tcPr>
          <w:p w14:paraId="3E928441" w14:textId="34571264" w:rsidR="00967BEB" w:rsidRDefault="00513278">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513278" w14:paraId="060DD36D" w14:textId="77777777">
        <w:trPr>
          <w:trHeight w:val="20"/>
          <w:jc w:val="center"/>
        </w:trPr>
        <w:tc>
          <w:tcPr>
            <w:tcW w:w="1790" w:type="pct"/>
            <w:noWrap/>
          </w:tcPr>
          <w:p w14:paraId="13D642DA"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DCF6483"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FBBB9" w14:textId="77777777" w:rsidR="00513278" w:rsidRDefault="00513278" w:rsidP="005132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E182A5" w14:textId="4FA366DA" w:rsidR="00513278" w:rsidRPr="009F2DE7" w:rsidRDefault="00513278" w:rsidP="00513278">
            <w:pPr>
              <w:ind w:left="360"/>
              <w:rPr>
                <w:sz w:val="20"/>
                <w:szCs w:val="20"/>
                <w:lang w:val="en-GB"/>
              </w:rPr>
            </w:pPr>
            <w:r w:rsidRPr="009F2DE7">
              <w:rPr>
                <w:sz w:val="20"/>
                <w:szCs w:val="20"/>
                <w:lang w:val="en-GB"/>
              </w:rPr>
              <w:t>4 (Good)</w:t>
            </w:r>
          </w:p>
        </w:tc>
        <w:tc>
          <w:tcPr>
            <w:tcW w:w="1367" w:type="pct"/>
          </w:tcPr>
          <w:p w14:paraId="175DD700" w14:textId="3FD75CFA" w:rsidR="00513278" w:rsidRDefault="00513278" w:rsidP="00513278">
            <w:pPr>
              <w:pStyle w:val="Heading2"/>
              <w:keepNext w:val="0"/>
              <w:jc w:val="left"/>
              <w:rPr>
                <w:rFonts w:ascii="Times New Roman" w:hAnsi="Times New Roman"/>
                <w:b w:val="0"/>
                <w:lang w:val="en-GB" w:eastAsia="en-US"/>
              </w:rPr>
            </w:pPr>
            <w:r w:rsidRPr="005466C2">
              <w:rPr>
                <w:rFonts w:ascii="Times New Roman" w:hAnsi="Times New Roman"/>
                <w:b w:val="0"/>
                <w:lang w:val="en-GB" w:eastAsia="en-US"/>
              </w:rPr>
              <w:t>ok</w:t>
            </w:r>
          </w:p>
        </w:tc>
      </w:tr>
      <w:tr w:rsidR="00513278" w14:paraId="33ADBC3A" w14:textId="77777777">
        <w:trPr>
          <w:trHeight w:val="20"/>
          <w:jc w:val="center"/>
        </w:trPr>
        <w:tc>
          <w:tcPr>
            <w:tcW w:w="1790" w:type="pct"/>
            <w:noWrap/>
          </w:tcPr>
          <w:p w14:paraId="5B74A775" w14:textId="77777777" w:rsidR="00513278" w:rsidRDefault="00513278" w:rsidP="0051327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5490973"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C415D" w14:textId="77777777" w:rsidR="00513278" w:rsidRDefault="00513278" w:rsidP="005132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647CA7" w14:textId="71BDF1D3" w:rsidR="00513278" w:rsidRPr="009F2DE7" w:rsidRDefault="00513278" w:rsidP="00513278">
            <w:pPr>
              <w:ind w:left="360"/>
              <w:rPr>
                <w:sz w:val="20"/>
                <w:szCs w:val="20"/>
                <w:lang w:val="en-GB"/>
              </w:rPr>
            </w:pPr>
            <w:r w:rsidRPr="009F2DE7">
              <w:rPr>
                <w:sz w:val="20"/>
                <w:szCs w:val="20"/>
                <w:lang w:val="en-GB"/>
              </w:rPr>
              <w:t>4 (Good)</w:t>
            </w:r>
          </w:p>
        </w:tc>
        <w:tc>
          <w:tcPr>
            <w:tcW w:w="1367" w:type="pct"/>
          </w:tcPr>
          <w:p w14:paraId="170EF3DA" w14:textId="4416AC66" w:rsidR="00513278" w:rsidRDefault="00513278" w:rsidP="00513278">
            <w:pPr>
              <w:pStyle w:val="Heading2"/>
              <w:keepNext w:val="0"/>
              <w:jc w:val="left"/>
              <w:rPr>
                <w:rFonts w:ascii="Times New Roman" w:hAnsi="Times New Roman"/>
                <w:b w:val="0"/>
                <w:lang w:val="en-GB" w:eastAsia="en-US"/>
              </w:rPr>
            </w:pPr>
            <w:r w:rsidRPr="005466C2">
              <w:rPr>
                <w:rFonts w:ascii="Times New Roman" w:hAnsi="Times New Roman"/>
                <w:b w:val="0"/>
                <w:lang w:val="en-GB" w:eastAsia="en-US"/>
              </w:rPr>
              <w:t>ok</w:t>
            </w:r>
          </w:p>
        </w:tc>
      </w:tr>
      <w:tr w:rsidR="00513278" w14:paraId="2825E489" w14:textId="77777777">
        <w:trPr>
          <w:trHeight w:val="20"/>
          <w:jc w:val="center"/>
        </w:trPr>
        <w:tc>
          <w:tcPr>
            <w:tcW w:w="1790" w:type="pct"/>
            <w:noWrap/>
          </w:tcPr>
          <w:p w14:paraId="2B1AC23B" w14:textId="7963086C" w:rsidR="00513278" w:rsidRDefault="00513278" w:rsidP="00513278">
            <w:pPr>
              <w:rPr>
                <w:b/>
                <w:sz w:val="20"/>
                <w:szCs w:val="20"/>
                <w:lang w:val="en-GB"/>
              </w:rPr>
            </w:pPr>
            <w:r>
              <w:rPr>
                <w:b/>
                <w:sz w:val="20"/>
                <w:szCs w:val="20"/>
                <w:lang w:val="en-GB"/>
              </w:rPr>
              <w:t xml:space="preserve">10. Is </w:t>
            </w:r>
            <w:r>
              <w:rPr>
                <w:sz w:val="20"/>
                <w:szCs w:val="20"/>
                <w:lang w:val="en-GB"/>
              </w:rPr>
              <w:t>Identification of research gaps/future directions done?</w:t>
            </w:r>
          </w:p>
          <w:p w14:paraId="3C9A1E03"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E24FD" w14:textId="77777777" w:rsidR="00513278" w:rsidRDefault="00513278" w:rsidP="005132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5DFE30" w14:textId="04C1EF08" w:rsidR="00513278" w:rsidRDefault="00513278" w:rsidP="00513278">
            <w:pPr>
              <w:pStyle w:val="ListParagraph"/>
              <w:ind w:left="0"/>
              <w:rPr>
                <w:bCs/>
                <w:sz w:val="20"/>
                <w:szCs w:val="20"/>
                <w:lang w:val="en-GB"/>
              </w:rPr>
            </w:pPr>
            <w:r>
              <w:rPr>
                <w:bCs/>
                <w:sz w:val="20"/>
                <w:szCs w:val="20"/>
                <w:lang w:val="en-GB"/>
              </w:rPr>
              <w:t>3 (satisfactory)</w:t>
            </w:r>
          </w:p>
        </w:tc>
        <w:tc>
          <w:tcPr>
            <w:tcW w:w="1367" w:type="pct"/>
          </w:tcPr>
          <w:p w14:paraId="21ED5014" w14:textId="3401AC4A" w:rsidR="00513278" w:rsidRDefault="00513278" w:rsidP="00513278">
            <w:pPr>
              <w:pStyle w:val="Heading2"/>
              <w:keepNext w:val="0"/>
              <w:jc w:val="left"/>
              <w:rPr>
                <w:rFonts w:ascii="Times New Roman" w:hAnsi="Times New Roman"/>
                <w:b w:val="0"/>
                <w:lang w:val="en-GB" w:eastAsia="en-US"/>
              </w:rPr>
            </w:pPr>
            <w:r w:rsidRPr="009D0015">
              <w:rPr>
                <w:rFonts w:ascii="Times New Roman" w:hAnsi="Times New Roman"/>
                <w:b w:val="0"/>
                <w:lang w:val="en-GB" w:eastAsia="en-US"/>
              </w:rPr>
              <w:t>ok</w:t>
            </w:r>
          </w:p>
        </w:tc>
      </w:tr>
      <w:tr w:rsidR="00513278" w14:paraId="3001F276" w14:textId="77777777">
        <w:trPr>
          <w:trHeight w:val="20"/>
          <w:jc w:val="center"/>
        </w:trPr>
        <w:tc>
          <w:tcPr>
            <w:tcW w:w="1790" w:type="pct"/>
            <w:noWrap/>
          </w:tcPr>
          <w:p w14:paraId="50BD2A5E" w14:textId="77777777" w:rsidR="00513278" w:rsidRDefault="00513278" w:rsidP="00513278">
            <w:pPr>
              <w:rPr>
                <w:b/>
                <w:sz w:val="20"/>
                <w:szCs w:val="20"/>
                <w:lang w:val="en-GB"/>
              </w:rPr>
            </w:pPr>
            <w:r>
              <w:rPr>
                <w:b/>
                <w:sz w:val="20"/>
                <w:szCs w:val="20"/>
                <w:lang w:val="en-GB"/>
              </w:rPr>
              <w:t>11. Are the conclusions logically arrived?</w:t>
            </w:r>
          </w:p>
          <w:p w14:paraId="040F46BF"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9C4C2" w14:textId="77777777" w:rsidR="00513278" w:rsidRDefault="00513278" w:rsidP="005132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9E293B" w14:textId="4B3A06BA" w:rsidR="00513278" w:rsidRDefault="00513278" w:rsidP="00513278">
            <w:pPr>
              <w:pStyle w:val="ListParagraph"/>
              <w:ind w:left="0"/>
              <w:rPr>
                <w:bCs/>
                <w:sz w:val="20"/>
                <w:szCs w:val="20"/>
                <w:lang w:val="en-GB"/>
              </w:rPr>
            </w:pPr>
            <w:r>
              <w:rPr>
                <w:bCs/>
                <w:sz w:val="20"/>
                <w:szCs w:val="20"/>
                <w:lang w:val="en-GB"/>
              </w:rPr>
              <w:t>3 (Satisfactory)</w:t>
            </w:r>
          </w:p>
        </w:tc>
        <w:tc>
          <w:tcPr>
            <w:tcW w:w="1367" w:type="pct"/>
          </w:tcPr>
          <w:p w14:paraId="6AA0A5B5" w14:textId="3F3B6C93" w:rsidR="00513278" w:rsidRDefault="00513278" w:rsidP="00513278">
            <w:pPr>
              <w:pStyle w:val="Heading2"/>
              <w:keepNext w:val="0"/>
              <w:jc w:val="left"/>
              <w:rPr>
                <w:rFonts w:ascii="Times New Roman" w:hAnsi="Times New Roman"/>
                <w:b w:val="0"/>
                <w:lang w:val="en-GB" w:eastAsia="en-US"/>
              </w:rPr>
            </w:pPr>
            <w:r w:rsidRPr="009D0015">
              <w:rPr>
                <w:rFonts w:ascii="Times New Roman" w:hAnsi="Times New Roman"/>
                <w:b w:val="0"/>
                <w:lang w:val="en-GB" w:eastAsia="en-US"/>
              </w:rPr>
              <w:t>ok</w:t>
            </w:r>
          </w:p>
        </w:tc>
      </w:tr>
      <w:tr w:rsidR="00967BEB" w14:paraId="6719414E" w14:textId="77777777">
        <w:trPr>
          <w:trHeight w:val="20"/>
          <w:jc w:val="center"/>
        </w:trPr>
        <w:tc>
          <w:tcPr>
            <w:tcW w:w="1790" w:type="pct"/>
            <w:noWrap/>
          </w:tcPr>
          <w:p w14:paraId="55BF6D4F" w14:textId="77777777" w:rsidR="00967BEB" w:rsidRDefault="005D56F4">
            <w:pPr>
              <w:rPr>
                <w:b/>
                <w:sz w:val="20"/>
                <w:szCs w:val="20"/>
                <w:lang w:val="en-GB"/>
              </w:rPr>
            </w:pPr>
            <w:r>
              <w:rPr>
                <w:b/>
                <w:sz w:val="20"/>
                <w:szCs w:val="20"/>
                <w:lang w:val="en-GB"/>
              </w:rPr>
              <w:t>12. Are the limitations of the paper discussed?</w:t>
            </w:r>
          </w:p>
          <w:p w14:paraId="2BD164BD" w14:textId="77777777" w:rsidR="00967BEB" w:rsidRDefault="005D56F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275DD" w14:textId="77777777" w:rsidR="00967BEB" w:rsidRDefault="005D56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40528A" w14:textId="14577475" w:rsidR="00967BEB" w:rsidRDefault="009F2DE7">
            <w:pPr>
              <w:pStyle w:val="ListParagraph"/>
              <w:ind w:left="0"/>
              <w:rPr>
                <w:bCs/>
                <w:sz w:val="20"/>
                <w:szCs w:val="20"/>
                <w:lang w:val="en-GB"/>
              </w:rPr>
            </w:pPr>
            <w:r>
              <w:rPr>
                <w:bCs/>
                <w:sz w:val="20"/>
                <w:szCs w:val="20"/>
                <w:lang w:val="en-GB"/>
              </w:rPr>
              <w:t>2 (Needs improvement)</w:t>
            </w:r>
          </w:p>
        </w:tc>
        <w:tc>
          <w:tcPr>
            <w:tcW w:w="1367" w:type="pct"/>
          </w:tcPr>
          <w:p w14:paraId="74AB34E6" w14:textId="393BAB59" w:rsidR="00967BEB" w:rsidRDefault="0051327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13278" w14:paraId="0AE480A6" w14:textId="77777777">
        <w:trPr>
          <w:trHeight w:val="20"/>
          <w:jc w:val="center"/>
        </w:trPr>
        <w:tc>
          <w:tcPr>
            <w:tcW w:w="1790" w:type="pct"/>
            <w:noWrap/>
          </w:tcPr>
          <w:p w14:paraId="4EEB40F3" w14:textId="77777777" w:rsidR="00513278" w:rsidRDefault="00513278" w:rsidP="0051327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2278E88"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3D298"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02ED3A" w14:textId="77777777" w:rsidR="00513278" w:rsidRDefault="00513278" w:rsidP="00513278">
            <w:pPr>
              <w:rPr>
                <w:sz w:val="20"/>
                <w:szCs w:val="20"/>
                <w:lang w:val="en-GB"/>
              </w:rPr>
            </w:pPr>
            <w:r>
              <w:rPr>
                <w:color w:val="404040"/>
                <w:sz w:val="20"/>
                <w:szCs w:val="20"/>
                <w:shd w:val="clear" w:color="auto" w:fill="FFFFFF"/>
                <w:lang w:val="en-GB"/>
              </w:rPr>
              <w:t>N/A = Not Applicable</w:t>
            </w:r>
          </w:p>
        </w:tc>
        <w:tc>
          <w:tcPr>
            <w:tcW w:w="1843" w:type="pct"/>
          </w:tcPr>
          <w:p w14:paraId="4753CC5F" w14:textId="66639671" w:rsidR="00513278" w:rsidRDefault="00513278" w:rsidP="00513278">
            <w:pPr>
              <w:pStyle w:val="ListParagraph"/>
              <w:ind w:left="0"/>
              <w:rPr>
                <w:bCs/>
                <w:sz w:val="20"/>
                <w:szCs w:val="20"/>
                <w:lang w:val="en-GB"/>
              </w:rPr>
            </w:pPr>
            <w:r>
              <w:rPr>
                <w:bCs/>
                <w:sz w:val="20"/>
                <w:szCs w:val="20"/>
                <w:lang w:val="en-GB"/>
              </w:rPr>
              <w:t>3 (Satisfactory)</w:t>
            </w:r>
          </w:p>
        </w:tc>
        <w:tc>
          <w:tcPr>
            <w:tcW w:w="1367" w:type="pct"/>
          </w:tcPr>
          <w:p w14:paraId="74D42D8D" w14:textId="39B9AE7D" w:rsidR="00513278" w:rsidRDefault="00513278" w:rsidP="00513278">
            <w:pPr>
              <w:pStyle w:val="Heading2"/>
              <w:keepNext w:val="0"/>
              <w:jc w:val="left"/>
              <w:rPr>
                <w:rFonts w:ascii="Times New Roman" w:hAnsi="Times New Roman"/>
                <w:b w:val="0"/>
                <w:lang w:val="en-GB" w:eastAsia="en-US"/>
              </w:rPr>
            </w:pPr>
            <w:r w:rsidRPr="002812EA">
              <w:rPr>
                <w:rFonts w:ascii="Times New Roman" w:hAnsi="Times New Roman"/>
                <w:b w:val="0"/>
                <w:lang w:val="en-GB" w:eastAsia="en-US"/>
              </w:rPr>
              <w:t>ok</w:t>
            </w:r>
          </w:p>
        </w:tc>
      </w:tr>
      <w:tr w:rsidR="00513278" w14:paraId="2202EECC" w14:textId="77777777">
        <w:trPr>
          <w:trHeight w:val="20"/>
          <w:jc w:val="center"/>
        </w:trPr>
        <w:tc>
          <w:tcPr>
            <w:tcW w:w="1790" w:type="pct"/>
            <w:noWrap/>
          </w:tcPr>
          <w:p w14:paraId="7B280EAF" w14:textId="77777777" w:rsidR="00513278" w:rsidRDefault="00513278" w:rsidP="00513278">
            <w:pPr>
              <w:rPr>
                <w:b/>
                <w:sz w:val="20"/>
                <w:szCs w:val="20"/>
                <w:lang w:val="en-GB"/>
              </w:rPr>
            </w:pPr>
            <w:r>
              <w:rPr>
                <w:b/>
                <w:sz w:val="20"/>
                <w:szCs w:val="20"/>
                <w:lang w:val="en-GB"/>
              </w:rPr>
              <w:t>14. Is the manuscript written in clear and understandable language?</w:t>
            </w:r>
          </w:p>
          <w:p w14:paraId="4AC83A1F"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A9C7D" w14:textId="77777777" w:rsidR="00513278" w:rsidRDefault="00513278" w:rsidP="005132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025075" w14:textId="77777777" w:rsidR="00513278" w:rsidRDefault="00513278" w:rsidP="00513278">
            <w:pPr>
              <w:rPr>
                <w:sz w:val="20"/>
                <w:szCs w:val="20"/>
                <w:lang w:val="en-GB"/>
              </w:rPr>
            </w:pPr>
            <w:r>
              <w:rPr>
                <w:color w:val="404040"/>
                <w:sz w:val="20"/>
                <w:szCs w:val="20"/>
                <w:shd w:val="clear" w:color="auto" w:fill="FFFFFF"/>
                <w:lang w:val="en-GB"/>
              </w:rPr>
              <w:lastRenderedPageBreak/>
              <w:t>N/A = Not Applicable</w:t>
            </w:r>
          </w:p>
        </w:tc>
        <w:tc>
          <w:tcPr>
            <w:tcW w:w="1843" w:type="pct"/>
          </w:tcPr>
          <w:p w14:paraId="02D58BD3" w14:textId="22DA004C" w:rsidR="00513278" w:rsidRDefault="00513278" w:rsidP="00513278">
            <w:pPr>
              <w:pStyle w:val="ListParagraph"/>
              <w:ind w:left="0"/>
              <w:rPr>
                <w:bCs/>
                <w:sz w:val="20"/>
                <w:szCs w:val="20"/>
                <w:lang w:val="en-GB"/>
              </w:rPr>
            </w:pPr>
            <w:r>
              <w:rPr>
                <w:bCs/>
                <w:sz w:val="20"/>
                <w:szCs w:val="20"/>
                <w:lang w:val="en-GB"/>
              </w:rPr>
              <w:lastRenderedPageBreak/>
              <w:t>3 (Satisfactory)</w:t>
            </w:r>
          </w:p>
        </w:tc>
        <w:tc>
          <w:tcPr>
            <w:tcW w:w="1367" w:type="pct"/>
          </w:tcPr>
          <w:p w14:paraId="5561BFAB" w14:textId="2367C82E" w:rsidR="00513278" w:rsidRDefault="00513278" w:rsidP="00513278">
            <w:pPr>
              <w:pStyle w:val="Heading2"/>
              <w:keepNext w:val="0"/>
              <w:jc w:val="left"/>
              <w:rPr>
                <w:rFonts w:ascii="Times New Roman" w:hAnsi="Times New Roman"/>
                <w:b w:val="0"/>
                <w:lang w:val="en-GB" w:eastAsia="en-US"/>
              </w:rPr>
            </w:pPr>
            <w:r w:rsidRPr="002812EA">
              <w:rPr>
                <w:rFonts w:ascii="Times New Roman" w:hAnsi="Times New Roman"/>
                <w:b w:val="0"/>
                <w:lang w:val="en-GB" w:eastAsia="en-US"/>
              </w:rPr>
              <w:t>ok</w:t>
            </w:r>
          </w:p>
        </w:tc>
      </w:tr>
    </w:tbl>
    <w:p w14:paraId="33014919" w14:textId="77777777" w:rsidR="00967BEB" w:rsidRDefault="00967BEB">
      <w:pPr>
        <w:pStyle w:val="BodyText"/>
        <w:rPr>
          <w:rFonts w:ascii="Times New Roman" w:hAnsi="Times New Roman"/>
          <w:b/>
          <w:bCs/>
          <w:sz w:val="20"/>
          <w:szCs w:val="20"/>
          <w:u w:val="single"/>
          <w:lang w:val="en-GB"/>
        </w:rPr>
      </w:pPr>
    </w:p>
    <w:p w14:paraId="535E159A" w14:textId="77777777" w:rsidR="00967BEB" w:rsidRDefault="005D56F4">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6FA6C3" w14:textId="77777777" w:rsidR="00967BEB" w:rsidRDefault="00967B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67BEB" w14:paraId="7218924B" w14:textId="77777777">
        <w:trPr>
          <w:trHeight w:val="20"/>
          <w:jc w:val="center"/>
        </w:trPr>
        <w:tc>
          <w:tcPr>
            <w:tcW w:w="1265" w:type="pct"/>
            <w:noWrap/>
          </w:tcPr>
          <w:p w14:paraId="655D5D4E" w14:textId="77777777" w:rsidR="00967BEB" w:rsidRDefault="00967BEB">
            <w:pPr>
              <w:pStyle w:val="Heading2"/>
              <w:keepNext w:val="0"/>
              <w:jc w:val="left"/>
              <w:rPr>
                <w:rFonts w:ascii="Times New Roman" w:hAnsi="Times New Roman"/>
                <w:lang w:val="en-GB" w:eastAsia="en-US"/>
              </w:rPr>
            </w:pPr>
          </w:p>
        </w:tc>
        <w:tc>
          <w:tcPr>
            <w:tcW w:w="2212" w:type="pct"/>
          </w:tcPr>
          <w:p w14:paraId="49D16AB4" w14:textId="77777777" w:rsidR="00967BEB" w:rsidRDefault="005D56F4">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1F74E6A" w14:textId="77777777" w:rsidR="00967BEB" w:rsidRDefault="00967BEB">
            <w:pPr>
              <w:rPr>
                <w:sz w:val="22"/>
                <w:szCs w:val="22"/>
                <w:lang w:val="en-GB"/>
              </w:rPr>
            </w:pPr>
          </w:p>
        </w:tc>
        <w:tc>
          <w:tcPr>
            <w:tcW w:w="1523" w:type="pct"/>
          </w:tcPr>
          <w:p w14:paraId="0787F5E1" w14:textId="77777777" w:rsidR="00967BEB" w:rsidRDefault="005D56F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F06327" w14:textId="77777777" w:rsidR="00967BEB" w:rsidRDefault="00967BEB">
            <w:pPr>
              <w:pStyle w:val="Heading2"/>
              <w:keepNext w:val="0"/>
              <w:jc w:val="left"/>
              <w:rPr>
                <w:rFonts w:ascii="Times New Roman" w:hAnsi="Times New Roman"/>
                <w:b w:val="0"/>
                <w:lang w:val="en-GB" w:eastAsia="en-US"/>
              </w:rPr>
            </w:pPr>
          </w:p>
        </w:tc>
      </w:tr>
      <w:tr w:rsidR="00967BEB" w14:paraId="23794902" w14:textId="77777777">
        <w:trPr>
          <w:trHeight w:val="20"/>
          <w:jc w:val="center"/>
        </w:trPr>
        <w:tc>
          <w:tcPr>
            <w:tcW w:w="1265" w:type="pct"/>
            <w:noWrap/>
          </w:tcPr>
          <w:p w14:paraId="33B12E9A" w14:textId="77777777" w:rsidR="00967BEB" w:rsidRDefault="005D56F4">
            <w:pPr>
              <w:rPr>
                <w:b/>
                <w:bCs/>
                <w:sz w:val="20"/>
                <w:szCs w:val="20"/>
                <w:lang w:val="en-GB"/>
              </w:rPr>
            </w:pPr>
            <w:r>
              <w:rPr>
                <w:b/>
                <w:bCs/>
                <w:sz w:val="20"/>
                <w:szCs w:val="20"/>
                <w:lang w:val="en-GB"/>
              </w:rPr>
              <w:t>Is the title of the article suitable?</w:t>
            </w:r>
          </w:p>
          <w:p w14:paraId="2F559759" w14:textId="77777777" w:rsidR="00967BEB" w:rsidRDefault="00967BEB">
            <w:pPr>
              <w:rPr>
                <w:bCs/>
                <w:sz w:val="20"/>
                <w:szCs w:val="20"/>
                <w:lang w:val="en-GB"/>
              </w:rPr>
            </w:pPr>
          </w:p>
          <w:p w14:paraId="019BFD2A" w14:textId="77777777" w:rsidR="00967BEB" w:rsidRDefault="005D56F4">
            <w:pPr>
              <w:rPr>
                <w:sz w:val="22"/>
                <w:szCs w:val="22"/>
                <w:u w:val="single"/>
                <w:lang w:val="en-GB"/>
              </w:rPr>
            </w:pPr>
            <w:r>
              <w:rPr>
                <w:bCs/>
                <w:sz w:val="20"/>
                <w:szCs w:val="20"/>
                <w:lang w:val="en-GB"/>
              </w:rPr>
              <w:t>If your answer is NO, please provide a brief, clear suggestion for improvement.</w:t>
            </w:r>
          </w:p>
        </w:tc>
        <w:tc>
          <w:tcPr>
            <w:tcW w:w="2212" w:type="pct"/>
          </w:tcPr>
          <w:p w14:paraId="584BE0D7" w14:textId="0501D0E1" w:rsidR="00967BEB" w:rsidRDefault="009F2DE7">
            <w:pPr>
              <w:ind w:left="360"/>
              <w:rPr>
                <w:b/>
                <w:bCs/>
                <w:sz w:val="20"/>
                <w:szCs w:val="20"/>
                <w:lang w:val="en-GB"/>
              </w:rPr>
            </w:pPr>
            <w:r>
              <w:rPr>
                <w:b/>
                <w:bCs/>
                <w:sz w:val="20"/>
                <w:szCs w:val="20"/>
                <w:lang w:val="en-GB"/>
              </w:rPr>
              <w:t xml:space="preserve"> Yes, the title of the article is suitable to the manuscript</w:t>
            </w:r>
          </w:p>
        </w:tc>
        <w:tc>
          <w:tcPr>
            <w:tcW w:w="1523" w:type="pct"/>
          </w:tcPr>
          <w:p w14:paraId="71FD74DD" w14:textId="7EDA6C9A" w:rsidR="00967BEB" w:rsidRDefault="0051327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967BEB" w14:paraId="3B138A2F" w14:textId="77777777">
        <w:trPr>
          <w:trHeight w:val="20"/>
          <w:jc w:val="center"/>
        </w:trPr>
        <w:tc>
          <w:tcPr>
            <w:tcW w:w="1265" w:type="pct"/>
            <w:noWrap/>
          </w:tcPr>
          <w:p w14:paraId="7EF29BFA" w14:textId="77777777" w:rsidR="00967BEB" w:rsidRDefault="005D56F4">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56C63F" w14:textId="77777777" w:rsidR="00967BEB" w:rsidRDefault="00967BEB">
            <w:pPr>
              <w:rPr>
                <w:bCs/>
                <w:sz w:val="20"/>
                <w:szCs w:val="20"/>
                <w:lang w:val="en-GB"/>
              </w:rPr>
            </w:pPr>
          </w:p>
          <w:p w14:paraId="6800459C" w14:textId="77777777" w:rsidR="00967BEB" w:rsidRDefault="005D56F4">
            <w:pPr>
              <w:rPr>
                <w:sz w:val="22"/>
                <w:szCs w:val="22"/>
                <w:lang w:val="en-GB"/>
              </w:rPr>
            </w:pPr>
            <w:r>
              <w:rPr>
                <w:bCs/>
                <w:sz w:val="20"/>
                <w:szCs w:val="20"/>
                <w:lang w:val="en-GB"/>
              </w:rPr>
              <w:t>If your answer is NO, please provide a brief, clear suggestion for improvement.</w:t>
            </w:r>
          </w:p>
        </w:tc>
        <w:tc>
          <w:tcPr>
            <w:tcW w:w="2212" w:type="pct"/>
          </w:tcPr>
          <w:p w14:paraId="6D7B72FF" w14:textId="11BB83C9" w:rsidR="00967BEB" w:rsidRDefault="009F2DE7">
            <w:pPr>
              <w:ind w:left="360"/>
              <w:rPr>
                <w:b/>
                <w:bCs/>
                <w:sz w:val="20"/>
                <w:szCs w:val="20"/>
                <w:lang w:val="en-GB"/>
              </w:rPr>
            </w:pPr>
            <w:r>
              <w:rPr>
                <w:b/>
                <w:bCs/>
                <w:sz w:val="20"/>
                <w:szCs w:val="20"/>
                <w:lang w:val="en-GB"/>
              </w:rPr>
              <w:t>Yes, the abstract is comprehensive, but should improve the grammatical errors</w:t>
            </w:r>
          </w:p>
        </w:tc>
        <w:tc>
          <w:tcPr>
            <w:tcW w:w="1523" w:type="pct"/>
          </w:tcPr>
          <w:p w14:paraId="33F78E1C" w14:textId="00F2D612" w:rsidR="00967BEB" w:rsidRDefault="00513278">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967BEB" w14:paraId="59CC736C" w14:textId="77777777">
        <w:trPr>
          <w:trHeight w:val="20"/>
          <w:jc w:val="center"/>
        </w:trPr>
        <w:tc>
          <w:tcPr>
            <w:tcW w:w="1265" w:type="pct"/>
            <w:noWrap/>
          </w:tcPr>
          <w:p w14:paraId="77A907E2" w14:textId="77777777" w:rsidR="00967BEB" w:rsidRDefault="005D56F4">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A06F00" w14:textId="77777777" w:rsidR="00967BEB" w:rsidRDefault="005D56F4">
            <w:pPr>
              <w:rPr>
                <w:b/>
                <w:sz w:val="22"/>
                <w:szCs w:val="22"/>
                <w:lang w:val="en-GB"/>
              </w:rPr>
            </w:pPr>
            <w:r>
              <w:rPr>
                <w:bCs/>
                <w:sz w:val="20"/>
                <w:szCs w:val="20"/>
                <w:lang w:val="en-GB"/>
              </w:rPr>
              <w:t>If your answer is NO, please provide a brief, clear suggestion for improvement.</w:t>
            </w:r>
          </w:p>
        </w:tc>
        <w:tc>
          <w:tcPr>
            <w:tcW w:w="2212" w:type="pct"/>
          </w:tcPr>
          <w:p w14:paraId="356AA531" w14:textId="17C37906" w:rsidR="00967BEB" w:rsidRDefault="009F2DE7" w:rsidP="003F7FCB">
            <w:pPr>
              <w:pStyle w:val="ListParagraph"/>
              <w:ind w:left="0"/>
              <w:jc w:val="both"/>
              <w:rPr>
                <w:bCs/>
                <w:sz w:val="20"/>
                <w:szCs w:val="20"/>
                <w:lang w:val="en-GB"/>
              </w:rPr>
            </w:pPr>
            <w:r>
              <w:rPr>
                <w:bCs/>
                <w:sz w:val="20"/>
                <w:szCs w:val="20"/>
                <w:lang w:val="en-GB"/>
              </w:rPr>
              <w:t>Yes, the manuscript is scientifically correct, but section 4. (Major insect pests of cabbage) may be excluded as insect pests</w:t>
            </w:r>
            <w:r w:rsidR="00070B50">
              <w:rPr>
                <w:bCs/>
                <w:sz w:val="20"/>
                <w:szCs w:val="20"/>
                <w:lang w:val="en-GB"/>
              </w:rPr>
              <w:t xml:space="preserve"> may vary from region to region. </w:t>
            </w:r>
            <w:r w:rsidR="003F7FCB">
              <w:rPr>
                <w:bCs/>
                <w:sz w:val="20"/>
                <w:szCs w:val="20"/>
                <w:lang w:val="en-GB"/>
              </w:rPr>
              <w:t xml:space="preserve">Can focus on improving biological control and HPR </w:t>
            </w:r>
          </w:p>
          <w:p w14:paraId="67CF1D40" w14:textId="2B0B84B7" w:rsidR="001035FA" w:rsidRDefault="001035FA" w:rsidP="003F7FCB">
            <w:pPr>
              <w:pStyle w:val="ListParagraph"/>
              <w:ind w:left="0"/>
              <w:jc w:val="both"/>
              <w:rPr>
                <w:bCs/>
                <w:sz w:val="20"/>
                <w:szCs w:val="20"/>
                <w:lang w:val="en-GB"/>
              </w:rPr>
            </w:pPr>
            <w:r>
              <w:rPr>
                <w:bCs/>
                <w:sz w:val="20"/>
                <w:szCs w:val="20"/>
                <w:lang w:val="en-GB"/>
              </w:rPr>
              <w:t>Some scientific names were not italicized</w:t>
            </w:r>
            <w:r w:rsidR="006A35D8">
              <w:rPr>
                <w:bCs/>
                <w:sz w:val="20"/>
                <w:szCs w:val="20"/>
                <w:lang w:val="en-GB"/>
              </w:rPr>
              <w:t>.</w:t>
            </w:r>
          </w:p>
        </w:tc>
        <w:tc>
          <w:tcPr>
            <w:tcW w:w="1523" w:type="pct"/>
          </w:tcPr>
          <w:p w14:paraId="0FA220AE" w14:textId="77777777" w:rsidR="00967BEB" w:rsidRDefault="00967BEB">
            <w:pPr>
              <w:pStyle w:val="Heading2"/>
              <w:keepNext w:val="0"/>
              <w:jc w:val="left"/>
              <w:rPr>
                <w:rFonts w:ascii="Times New Roman" w:hAnsi="Times New Roman"/>
                <w:b w:val="0"/>
                <w:lang w:val="en-GB" w:eastAsia="en-US"/>
              </w:rPr>
            </w:pPr>
          </w:p>
        </w:tc>
      </w:tr>
      <w:tr w:rsidR="00967BEB" w14:paraId="596FA9B1" w14:textId="77777777">
        <w:trPr>
          <w:trHeight w:val="20"/>
          <w:jc w:val="center"/>
        </w:trPr>
        <w:tc>
          <w:tcPr>
            <w:tcW w:w="1265" w:type="pct"/>
            <w:noWrap/>
          </w:tcPr>
          <w:p w14:paraId="1374E9A1" w14:textId="77777777" w:rsidR="00967BEB" w:rsidRDefault="005D56F4">
            <w:pPr>
              <w:rPr>
                <w:b/>
                <w:bCs/>
                <w:sz w:val="20"/>
                <w:szCs w:val="20"/>
                <w:lang w:val="en-GB"/>
              </w:rPr>
            </w:pPr>
            <w:r>
              <w:rPr>
                <w:b/>
                <w:bCs/>
                <w:sz w:val="20"/>
                <w:szCs w:val="20"/>
                <w:lang w:val="en-GB"/>
              </w:rPr>
              <w:t xml:space="preserve">Are the references sufficient and recent? </w:t>
            </w:r>
          </w:p>
          <w:p w14:paraId="07336E7A" w14:textId="77777777" w:rsidR="00967BEB" w:rsidRDefault="00967BEB">
            <w:pPr>
              <w:rPr>
                <w:bCs/>
                <w:sz w:val="20"/>
                <w:szCs w:val="20"/>
                <w:lang w:val="en-GB"/>
              </w:rPr>
            </w:pPr>
          </w:p>
          <w:p w14:paraId="5B21FF82" w14:textId="77777777" w:rsidR="00967BEB" w:rsidRDefault="005D56F4">
            <w:pPr>
              <w:rPr>
                <w:b/>
                <w:bCs/>
                <w:sz w:val="20"/>
                <w:szCs w:val="20"/>
                <w:lang w:val="en-GB"/>
              </w:rPr>
            </w:pPr>
            <w:r>
              <w:rPr>
                <w:bCs/>
                <w:sz w:val="20"/>
                <w:szCs w:val="20"/>
                <w:lang w:val="en-GB"/>
              </w:rPr>
              <w:t>If your answer is NO, please provide clear suggestion for improvement.</w:t>
            </w:r>
          </w:p>
        </w:tc>
        <w:tc>
          <w:tcPr>
            <w:tcW w:w="2212" w:type="pct"/>
          </w:tcPr>
          <w:p w14:paraId="4253F91D" w14:textId="5C6A4077" w:rsidR="00967BEB" w:rsidRDefault="003F7FCB">
            <w:pPr>
              <w:pStyle w:val="ListParagraph"/>
              <w:ind w:left="0"/>
              <w:rPr>
                <w:bCs/>
                <w:sz w:val="20"/>
                <w:szCs w:val="20"/>
                <w:lang w:val="en-GB"/>
              </w:rPr>
            </w:pPr>
            <w:r>
              <w:rPr>
                <w:bCs/>
                <w:sz w:val="20"/>
                <w:szCs w:val="20"/>
                <w:lang w:val="en-GB"/>
              </w:rPr>
              <w:t>No, still recent references should be added</w:t>
            </w:r>
          </w:p>
        </w:tc>
        <w:tc>
          <w:tcPr>
            <w:tcW w:w="1523" w:type="pct"/>
          </w:tcPr>
          <w:p w14:paraId="2A88B40A" w14:textId="6DD47E85" w:rsidR="00967BEB" w:rsidRDefault="005E25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w:t>
            </w:r>
          </w:p>
        </w:tc>
      </w:tr>
      <w:tr w:rsidR="00967BEB" w14:paraId="5B730AE5" w14:textId="77777777">
        <w:trPr>
          <w:trHeight w:val="20"/>
          <w:jc w:val="center"/>
        </w:trPr>
        <w:tc>
          <w:tcPr>
            <w:tcW w:w="1265" w:type="pct"/>
            <w:noWrap/>
          </w:tcPr>
          <w:p w14:paraId="2BCDBEC6" w14:textId="77777777" w:rsidR="00967BEB" w:rsidRDefault="005D56F4">
            <w:pPr>
              <w:rPr>
                <w:b/>
                <w:bCs/>
                <w:sz w:val="20"/>
                <w:szCs w:val="20"/>
                <w:lang w:val="en-GB"/>
              </w:rPr>
            </w:pPr>
            <w:r>
              <w:rPr>
                <w:b/>
                <w:bCs/>
                <w:sz w:val="20"/>
                <w:szCs w:val="20"/>
                <w:lang w:val="en-GB"/>
              </w:rPr>
              <w:t>Are there ethical issues in this manuscript?</w:t>
            </w:r>
          </w:p>
          <w:p w14:paraId="0F1C72BF" w14:textId="77777777" w:rsidR="00967BEB" w:rsidRDefault="005D56F4">
            <w:pPr>
              <w:rPr>
                <w:bCs/>
                <w:sz w:val="20"/>
                <w:szCs w:val="20"/>
                <w:lang w:val="en-GB"/>
              </w:rPr>
            </w:pPr>
            <w:r>
              <w:rPr>
                <w:bCs/>
                <w:sz w:val="20"/>
                <w:szCs w:val="20"/>
                <w:lang w:val="en-GB"/>
              </w:rPr>
              <w:t>(YES or NO)</w:t>
            </w:r>
          </w:p>
          <w:p w14:paraId="516AC16F" w14:textId="77777777" w:rsidR="00967BEB" w:rsidRDefault="00967BEB">
            <w:pPr>
              <w:rPr>
                <w:bCs/>
                <w:sz w:val="20"/>
                <w:szCs w:val="20"/>
                <w:lang w:val="en-GB"/>
              </w:rPr>
            </w:pPr>
          </w:p>
          <w:p w14:paraId="078B9412" w14:textId="77777777" w:rsidR="00967BEB" w:rsidRDefault="005D56F4">
            <w:pPr>
              <w:rPr>
                <w:bCs/>
                <w:sz w:val="20"/>
                <w:szCs w:val="20"/>
                <w:lang w:val="en-GB"/>
              </w:rPr>
            </w:pPr>
            <w:r>
              <w:rPr>
                <w:bCs/>
                <w:sz w:val="20"/>
                <w:szCs w:val="20"/>
                <w:lang w:val="en-GB"/>
              </w:rPr>
              <w:t>(If yes, kindly please write down the ethical issues here in details)</w:t>
            </w:r>
          </w:p>
          <w:p w14:paraId="10BC3ABA" w14:textId="77777777" w:rsidR="00967BEB" w:rsidRDefault="00967BEB">
            <w:pPr>
              <w:rPr>
                <w:b/>
                <w:bCs/>
                <w:sz w:val="20"/>
                <w:szCs w:val="20"/>
                <w:lang w:val="en-GB"/>
              </w:rPr>
            </w:pPr>
          </w:p>
        </w:tc>
        <w:tc>
          <w:tcPr>
            <w:tcW w:w="2212" w:type="pct"/>
          </w:tcPr>
          <w:p w14:paraId="2025B04A" w14:textId="69810BBE" w:rsidR="00967BEB" w:rsidRDefault="003F7FCB">
            <w:pPr>
              <w:pStyle w:val="ListParagraph"/>
              <w:ind w:left="0"/>
              <w:rPr>
                <w:bCs/>
                <w:sz w:val="20"/>
                <w:szCs w:val="20"/>
                <w:lang w:val="en-GB"/>
              </w:rPr>
            </w:pPr>
            <w:r>
              <w:rPr>
                <w:bCs/>
                <w:sz w:val="20"/>
                <w:szCs w:val="20"/>
                <w:lang w:val="en-GB"/>
              </w:rPr>
              <w:t>No</w:t>
            </w:r>
          </w:p>
        </w:tc>
        <w:tc>
          <w:tcPr>
            <w:tcW w:w="1523" w:type="pct"/>
          </w:tcPr>
          <w:p w14:paraId="60E8BBA1" w14:textId="77777777" w:rsidR="00967BEB" w:rsidRDefault="00967BEB">
            <w:pPr>
              <w:pStyle w:val="Heading2"/>
              <w:keepNext w:val="0"/>
              <w:jc w:val="left"/>
              <w:rPr>
                <w:rFonts w:ascii="Times New Roman" w:hAnsi="Times New Roman"/>
                <w:b w:val="0"/>
                <w:lang w:val="en-GB" w:eastAsia="en-US"/>
              </w:rPr>
            </w:pPr>
          </w:p>
        </w:tc>
      </w:tr>
    </w:tbl>
    <w:p w14:paraId="52273F02" w14:textId="77777777" w:rsidR="00967BEB" w:rsidRDefault="00967BEB" w:rsidP="0020251E">
      <w:pPr>
        <w:rPr>
          <w:b/>
          <w:bCs/>
          <w:sz w:val="20"/>
          <w:szCs w:val="20"/>
          <w:u w:val="single"/>
          <w:lang w:val="en-GB"/>
        </w:rPr>
      </w:pPr>
      <w:bookmarkStart w:id="0" w:name="_GoBack"/>
      <w:bookmarkEnd w:id="0"/>
    </w:p>
    <w:sectPr w:rsidR="00967BE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21FD6" w14:textId="77777777" w:rsidR="00A60B8E" w:rsidRDefault="00A60B8E">
      <w:r>
        <w:separator/>
      </w:r>
    </w:p>
  </w:endnote>
  <w:endnote w:type="continuationSeparator" w:id="0">
    <w:p w14:paraId="2B793A1F" w14:textId="77777777" w:rsidR="00A60B8E" w:rsidRDefault="00A6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751A1" w14:textId="503F5804" w:rsidR="00967BEB" w:rsidRDefault="005D56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034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0346">
      <w:rPr>
        <w:b/>
        <w:noProof/>
        <w:sz w:val="20"/>
      </w:rPr>
      <w:t>3</w:t>
    </w:r>
    <w:r>
      <w:rPr>
        <w:b/>
        <w:sz w:val="20"/>
      </w:rPr>
      <w:fldChar w:fldCharType="end"/>
    </w:r>
    <w:r>
      <w:rPr>
        <w:b/>
        <w:sz w:val="20"/>
      </w:rPr>
      <w:br/>
      <w:t>V240326</w:t>
    </w:r>
  </w:p>
  <w:p w14:paraId="3263763D" w14:textId="77777777" w:rsidR="00967BEB" w:rsidRDefault="00967BEB">
    <w:pPr>
      <w:pStyle w:val="Footer"/>
      <w:jc w:val="right"/>
    </w:pPr>
  </w:p>
  <w:p w14:paraId="2CBBD99A" w14:textId="77777777" w:rsidR="00967BEB" w:rsidRDefault="00967B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813A" w14:textId="77777777" w:rsidR="00A60B8E" w:rsidRDefault="00A60B8E">
      <w:r>
        <w:separator/>
      </w:r>
    </w:p>
  </w:footnote>
  <w:footnote w:type="continuationSeparator" w:id="0">
    <w:p w14:paraId="52C613DD" w14:textId="77777777" w:rsidR="00A60B8E" w:rsidRDefault="00A60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3B5DC" w14:textId="77777777" w:rsidR="00967BEB" w:rsidRDefault="00967BEB">
    <w:pPr>
      <w:spacing w:before="100" w:beforeAutospacing="1" w:after="100" w:afterAutospacing="1"/>
      <w:jc w:val="center"/>
      <w:rPr>
        <w:rFonts w:ascii="Arial" w:hAnsi="Arial" w:cs="Arial"/>
        <w:b/>
        <w:bCs/>
        <w:color w:val="003399"/>
        <w:szCs w:val="20"/>
        <w:u w:val="single"/>
        <w:lang w:val="en-GB"/>
      </w:rPr>
    </w:pPr>
  </w:p>
  <w:p w14:paraId="14F488B9" w14:textId="77777777" w:rsidR="00967BEB" w:rsidRDefault="005D56F4">
    <w:pPr>
      <w:spacing w:before="100" w:beforeAutospacing="1" w:after="100" w:afterAutospacing="1"/>
      <w:jc w:val="center"/>
      <w:rPr>
        <w:color w:val="000000"/>
        <w:sz w:val="20"/>
      </w:rPr>
    </w:pPr>
    <w:r w:rsidRPr="00A60B8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1NDU2MjMyMTWzNDNX0lEKTi0uzszPAykwrAUAEFyLDiwAAAA="/>
  </w:docVars>
  <w:rsids>
    <w:rsidRoot w:val="00967BEB"/>
    <w:rsid w:val="00070B50"/>
    <w:rsid w:val="001035FA"/>
    <w:rsid w:val="0020251E"/>
    <w:rsid w:val="002B2B82"/>
    <w:rsid w:val="003F7FCB"/>
    <w:rsid w:val="004043B8"/>
    <w:rsid w:val="00513278"/>
    <w:rsid w:val="00532992"/>
    <w:rsid w:val="00562D5F"/>
    <w:rsid w:val="005D56F4"/>
    <w:rsid w:val="005E2588"/>
    <w:rsid w:val="006A35D8"/>
    <w:rsid w:val="0070317B"/>
    <w:rsid w:val="007766F4"/>
    <w:rsid w:val="00967BEB"/>
    <w:rsid w:val="009757E2"/>
    <w:rsid w:val="009F2DE7"/>
    <w:rsid w:val="00A60B8E"/>
    <w:rsid w:val="00A673E3"/>
    <w:rsid w:val="00B21841"/>
    <w:rsid w:val="00C6600E"/>
    <w:rsid w:val="00D50346"/>
    <w:rsid w:val="00F271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BFE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32171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2026-03-24T06:32:00Z</dcterms:created>
  <dcterms:modified xsi:type="dcterms:W3CDTF">2026-04-25T13:19:00Z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2026-04-24T14:26:30Z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29973249-5acb-4973-aa3b-4dbf618a8820</vt:lpwstr>
  </property>
  <property fmtid="{D5CDD505-2E9C-101B-9397-08002B2CF9AE}" pid="8" name="MSIP_Label_defa4170-0d19-0005-0004-bc88714345d2_ActionId">
    <vt:lpwstr>6e9dd309-c742-4c4f-b252-c9f6f3bafba9</vt:lpwstr>
  </property>
  <property fmtid="{D5CDD505-2E9C-101B-9397-08002B2CF9AE}" pid="9" name="MSIP_Label_defa4170-0d19-0005-0004-bc88714345d2_ContentBits">
    <vt:lpwstr>0</vt:lpwstr>
  </property>
  <property fmtid="{D5CDD505-2E9C-101B-9397-08002B2CF9AE}" pid="10" name="MSIP_Label_defa4170-0d19-0005-0004-bc88714345d2_Tag">
    <vt:lpwstr>50, 3, 0, 1</vt:lpwstr>
  </property>
</Properties>
</file>