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12BE6" w:rsidRPr="00313E59" w14:paraId="363E4E7E" w14:textId="77777777">
        <w:trPr>
          <w:trHeight w:val="20"/>
          <w:jc w:val="center"/>
        </w:trPr>
        <w:tc>
          <w:tcPr>
            <w:tcW w:w="1186" w:type="pct"/>
          </w:tcPr>
          <w:p w14:paraId="41B1784E" w14:textId="77777777" w:rsidR="00212BE6" w:rsidRPr="00313E59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0610D0B" w14:textId="77777777" w:rsidR="00212BE6" w:rsidRPr="00313E59" w:rsidRDefault="00E10B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Annual Research &amp; Review in Biology</w:t>
            </w:r>
          </w:p>
        </w:tc>
      </w:tr>
      <w:tr w:rsidR="00212BE6" w:rsidRPr="00313E59" w14:paraId="1B541262" w14:textId="77777777">
        <w:trPr>
          <w:trHeight w:val="20"/>
          <w:jc w:val="center"/>
        </w:trPr>
        <w:tc>
          <w:tcPr>
            <w:tcW w:w="1186" w:type="pct"/>
          </w:tcPr>
          <w:p w14:paraId="0F55F60B" w14:textId="77777777" w:rsidR="00212BE6" w:rsidRPr="00313E59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FCCB54C" w14:textId="77777777" w:rsidR="00212BE6" w:rsidRPr="00313E59" w:rsidRDefault="00584D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Ms_ARRB_156870</w:t>
            </w:r>
          </w:p>
        </w:tc>
      </w:tr>
      <w:tr w:rsidR="00212BE6" w:rsidRPr="00313E59" w14:paraId="75F5CBAC" w14:textId="77777777">
        <w:trPr>
          <w:trHeight w:val="20"/>
          <w:jc w:val="center"/>
        </w:trPr>
        <w:tc>
          <w:tcPr>
            <w:tcW w:w="1186" w:type="pct"/>
          </w:tcPr>
          <w:p w14:paraId="0351F121" w14:textId="77777777" w:rsidR="00212BE6" w:rsidRPr="00313E59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9C22F3" w14:textId="77777777" w:rsidR="00212BE6" w:rsidRPr="00313E59" w:rsidRDefault="00584D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sz w:val="20"/>
                <w:szCs w:val="20"/>
                <w:lang w:val="en-GB"/>
              </w:rPr>
              <w:t>Spirulina: The Future Superfood and Its Production</w:t>
            </w:r>
          </w:p>
        </w:tc>
      </w:tr>
      <w:tr w:rsidR="00212BE6" w:rsidRPr="00313E59" w14:paraId="04056F8E" w14:textId="77777777">
        <w:trPr>
          <w:trHeight w:val="20"/>
          <w:jc w:val="center"/>
        </w:trPr>
        <w:tc>
          <w:tcPr>
            <w:tcW w:w="1186" w:type="pct"/>
          </w:tcPr>
          <w:p w14:paraId="71937EF1" w14:textId="77777777" w:rsidR="00212BE6" w:rsidRPr="00313E59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279CE53" w14:textId="77777777" w:rsidR="00212BE6" w:rsidRPr="00313E59" w:rsidRDefault="00E10B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5ED19D9" w14:textId="77777777" w:rsidR="00212BE6" w:rsidRPr="00313E59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CDF76C1" w14:textId="77777777" w:rsidR="00212BE6" w:rsidRPr="00313E59" w:rsidRDefault="00212BE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3DB975D" w14:textId="77777777" w:rsidR="00212BE6" w:rsidRPr="00313E59" w:rsidRDefault="00E10B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13E5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A4AAF09" w14:textId="77777777" w:rsidR="00212BE6" w:rsidRPr="00313E59" w:rsidRDefault="00212BE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1E29EDD3" w14:textId="77777777" w:rsidR="00212BE6" w:rsidRPr="00313E59" w:rsidRDefault="00212BE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212BE6" w:rsidRPr="00313E59" w14:paraId="24E448DC" w14:textId="77777777">
        <w:trPr>
          <w:trHeight w:val="20"/>
          <w:jc w:val="center"/>
        </w:trPr>
        <w:tc>
          <w:tcPr>
            <w:tcW w:w="1789" w:type="pct"/>
            <w:noWrap/>
          </w:tcPr>
          <w:p w14:paraId="49956D60" w14:textId="77777777" w:rsidR="00212BE6" w:rsidRPr="00313E59" w:rsidRDefault="00212BE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491DEC9" w14:textId="77777777" w:rsidR="00212BE6" w:rsidRPr="00313E5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313E5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B1C6F80" w14:textId="77777777" w:rsidR="00212BE6" w:rsidRPr="00313E59" w:rsidRDefault="00E10B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13E5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13E5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CEE8154" w14:textId="77777777" w:rsidR="00212BE6" w:rsidRPr="00313E59" w:rsidRDefault="00212BE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12BE6" w:rsidRPr="00313E59" w14:paraId="6468B7DD" w14:textId="77777777">
        <w:trPr>
          <w:trHeight w:val="20"/>
          <w:jc w:val="center"/>
        </w:trPr>
        <w:tc>
          <w:tcPr>
            <w:tcW w:w="1789" w:type="pct"/>
            <w:noWrap/>
          </w:tcPr>
          <w:p w14:paraId="64CBF57D" w14:textId="77777777" w:rsidR="00212BE6" w:rsidRPr="00313E59" w:rsidRDefault="00E10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13E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F95A6E1" w14:textId="77777777" w:rsidR="00212BE6" w:rsidRPr="00313E59" w:rsidRDefault="00212BE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B300A37" w14:textId="7BE64B78" w:rsidR="00212BE6" w:rsidRPr="00313E59" w:rsidRDefault="00A73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Spirula</w:t>
            </w:r>
            <w:proofErr w:type="spellEnd"/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holds significant importance with respect to health benefits. Therefore, the manuscript is of considerable importance. </w:t>
            </w:r>
          </w:p>
        </w:tc>
        <w:tc>
          <w:tcPr>
            <w:tcW w:w="1367" w:type="pct"/>
          </w:tcPr>
          <w:p w14:paraId="6D0498D9" w14:textId="559CCF8F" w:rsidR="00212BE6" w:rsidRPr="00313E59" w:rsidRDefault="000D59C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</w:tbl>
    <w:p w14:paraId="534E2A91" w14:textId="77777777" w:rsidR="00212BE6" w:rsidRPr="00313E59" w:rsidRDefault="00212BE6">
      <w:pPr>
        <w:rPr>
          <w:rFonts w:ascii="Arial" w:hAnsi="Arial" w:cs="Arial"/>
          <w:sz w:val="20"/>
          <w:szCs w:val="20"/>
          <w:lang w:val="en-GB"/>
        </w:rPr>
      </w:pPr>
    </w:p>
    <w:p w14:paraId="78C3D610" w14:textId="77777777" w:rsidR="00212BE6" w:rsidRPr="00313E59" w:rsidRDefault="00E10BC6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313E59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0BF81868" w14:textId="77777777" w:rsidR="00212BE6" w:rsidRPr="00313E59" w:rsidRDefault="00212BE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212BE6" w:rsidRPr="00313E59" w14:paraId="4E408040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7CCF32C" w14:textId="77777777" w:rsidR="00212BE6" w:rsidRPr="00313E59" w:rsidRDefault="00212B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C99AAF7" w14:textId="77777777" w:rsidR="00212BE6" w:rsidRPr="00313E59" w:rsidRDefault="00212B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12BE6" w:rsidRPr="00313E59" w14:paraId="1BEAAA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84EBC6" w14:textId="77777777" w:rsidR="00212BE6" w:rsidRPr="00313E59" w:rsidRDefault="00212BE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555BA35" w14:textId="77777777" w:rsidR="00212BE6" w:rsidRPr="00313E5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313E5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4D574B2" w14:textId="77777777" w:rsidR="00212BE6" w:rsidRPr="00313E59" w:rsidRDefault="00E10B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3E5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13E5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12BE6" w:rsidRPr="00313E59" w14:paraId="6774FF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A1A848" w14:textId="77777777" w:rsidR="00212BE6" w:rsidRPr="00313E59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8C17CF1" w14:textId="77777777" w:rsidR="00212BE6" w:rsidRPr="00313E5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2F886" w14:textId="77777777" w:rsidR="00212BE6" w:rsidRPr="00313E59" w:rsidRDefault="00E10B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6517C1" w14:textId="4CEA46C9" w:rsidR="00212BE6" w:rsidRPr="00313E59" w:rsidRDefault="00A730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04D103E" w14:textId="0C41F3CB" w:rsidR="00212BE6" w:rsidRPr="00313E59" w:rsidRDefault="000D59C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Title can be changed as required or suggested.</w:t>
            </w:r>
          </w:p>
        </w:tc>
      </w:tr>
      <w:tr w:rsidR="00212BE6" w:rsidRPr="00313E59" w14:paraId="18C78B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6D52D6" w14:textId="77777777" w:rsidR="00212BE6" w:rsidRPr="00313E5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313E5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30FA327" w14:textId="77777777" w:rsidR="00212BE6" w:rsidRPr="00313E5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F2C69D" w14:textId="77777777" w:rsidR="00212BE6" w:rsidRPr="00313E5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BA5EC2" w14:textId="26A676EF" w:rsidR="00212BE6" w:rsidRPr="00313E59" w:rsidRDefault="00A730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5D21DA0" w14:textId="4618A7EB" w:rsidR="00212BE6" w:rsidRPr="00313E59" w:rsidRDefault="000D59C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  <w:tr w:rsidR="00212BE6" w:rsidRPr="00313E59" w14:paraId="07F7EF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42310A" w14:textId="77777777" w:rsidR="00212BE6" w:rsidRPr="00313E5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13E5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8600DAC" w14:textId="77777777" w:rsidR="00212BE6" w:rsidRPr="00313E5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F94C70" w14:textId="77777777" w:rsidR="00212BE6" w:rsidRPr="00313E59" w:rsidRDefault="00E10B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F62D11" w14:textId="755918EE" w:rsidR="00212BE6" w:rsidRPr="00313E59" w:rsidRDefault="00A730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2BD0DA" w14:textId="461FCBD4" w:rsidR="00212BE6" w:rsidRPr="00313E59" w:rsidRDefault="000D59C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  <w:tr w:rsidR="00212BE6" w:rsidRPr="00313E59" w14:paraId="432098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A8CCDD" w14:textId="77777777" w:rsidR="00212BE6" w:rsidRPr="00313E5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13E5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FC810D3" w14:textId="77777777" w:rsidR="00212BE6" w:rsidRPr="00313E5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3A66FD" w14:textId="77777777" w:rsidR="00212BE6" w:rsidRPr="00313E59" w:rsidRDefault="00E10B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8DC6CF" w14:textId="38E23E99" w:rsidR="00212BE6" w:rsidRPr="00313E59" w:rsidRDefault="00A730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4, </w:t>
            </w:r>
            <w:r w:rsidRPr="00313E59">
              <w:rPr>
                <w:rFonts w:ascii="Arial" w:hAnsi="Arial" w:cs="Arial"/>
                <w:sz w:val="20"/>
                <w:szCs w:val="20"/>
                <w:lang w:val="en-GB"/>
              </w:rPr>
              <w:t>The author can tabularize the statistics of previous findings for better understanding.</w:t>
            </w:r>
          </w:p>
        </w:tc>
        <w:tc>
          <w:tcPr>
            <w:tcW w:w="1367" w:type="pct"/>
          </w:tcPr>
          <w:p w14:paraId="0A10D74F" w14:textId="64281867" w:rsidR="00212BE6" w:rsidRPr="00313E59" w:rsidRDefault="000D59C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 xml:space="preserve">Would like to keep as it is. </w:t>
            </w:r>
          </w:p>
        </w:tc>
      </w:tr>
      <w:tr w:rsidR="00212BE6" w:rsidRPr="00313E59" w14:paraId="26FA9F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8A96BF" w14:textId="77777777" w:rsidR="00212BE6" w:rsidRPr="00313E5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13E59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63C5F893" w14:textId="77777777" w:rsidR="00212BE6" w:rsidRPr="00313E5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DFB6A" w14:textId="77777777" w:rsidR="00212BE6" w:rsidRPr="00313E59" w:rsidRDefault="00E10B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02ED72" w14:textId="0585737A" w:rsidR="00212BE6" w:rsidRPr="00313E59" w:rsidRDefault="00A730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5C0362" w14:textId="37CA5AB8" w:rsidR="00212BE6" w:rsidRPr="00313E59" w:rsidRDefault="000D59C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  <w:tr w:rsidR="00212BE6" w:rsidRPr="00313E59" w14:paraId="37DA51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CD2203" w14:textId="77777777" w:rsidR="00212BE6" w:rsidRPr="00313E5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13E59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139ECFB1" w14:textId="77777777" w:rsidR="00212BE6" w:rsidRPr="00313E5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9283DB" w14:textId="77777777" w:rsidR="00212BE6" w:rsidRPr="00313E59" w:rsidRDefault="00E10B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D93821" w14:textId="6BABBA1A" w:rsidR="00212BE6" w:rsidRPr="00313E59" w:rsidRDefault="00A730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4B4671" w14:textId="05962599" w:rsidR="00212BE6" w:rsidRPr="00313E59" w:rsidRDefault="000D59C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  <w:tr w:rsidR="00212BE6" w:rsidRPr="00313E59" w14:paraId="31729C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864BD0" w14:textId="77777777" w:rsidR="00212BE6" w:rsidRPr="00313E5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13E59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34174C6B" w14:textId="77777777" w:rsidR="00212BE6" w:rsidRPr="00313E5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DB8740" w14:textId="77777777" w:rsidR="00212BE6" w:rsidRPr="00313E5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E08F0D" w14:textId="360F6CC9" w:rsidR="00212BE6" w:rsidRPr="00313E59" w:rsidRDefault="00A730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DC8F4F" w14:textId="428A4A45" w:rsidR="00212BE6" w:rsidRPr="00313E59" w:rsidRDefault="000D59C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  <w:tr w:rsidR="00212BE6" w:rsidRPr="00313E59" w14:paraId="70BA51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1E35A" w14:textId="77777777" w:rsidR="00212BE6" w:rsidRPr="00313E5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13E59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38DBB6D5" w14:textId="77777777" w:rsidR="00212BE6" w:rsidRPr="00313E5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01D9A0" w14:textId="77777777" w:rsidR="00212BE6" w:rsidRPr="00313E5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06BD92" w14:textId="404CD1CE" w:rsidR="00212BE6" w:rsidRPr="00313E59" w:rsidRDefault="00A730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A359D7" w14:textId="16D3D0F1" w:rsidR="00212BE6" w:rsidRPr="00313E59" w:rsidRDefault="000D59C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  <w:tr w:rsidR="00212BE6" w:rsidRPr="00313E59" w14:paraId="6C1621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DEA830" w14:textId="77777777" w:rsidR="00212BE6" w:rsidRPr="00313E5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13E59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16E6FBE7" w14:textId="77777777" w:rsidR="00212BE6" w:rsidRPr="00313E5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5A84D1" w14:textId="77777777" w:rsidR="00212BE6" w:rsidRPr="00313E59" w:rsidRDefault="00E10B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A60CBC" w14:textId="08CD1FE2" w:rsidR="00212BE6" w:rsidRPr="00313E59" w:rsidRDefault="00A730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4354BA" w14:textId="6E6A0778" w:rsidR="00212BE6" w:rsidRPr="00313E59" w:rsidRDefault="000D59C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  <w:tr w:rsidR="00212BE6" w:rsidRPr="00313E59" w14:paraId="7ECD3B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1166EE" w14:textId="77777777" w:rsidR="00212BE6" w:rsidRPr="00313E59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313E5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313E59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313E5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EA68111" w14:textId="77777777" w:rsidR="00212BE6" w:rsidRPr="00313E5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B24364" w14:textId="77777777" w:rsidR="00212BE6" w:rsidRPr="00313E5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D0217B" w14:textId="5E19A839" w:rsidR="00212BE6" w:rsidRPr="00313E59" w:rsidRDefault="00A730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A13077" w14:textId="75ACFEAA" w:rsidR="00212BE6" w:rsidRPr="00313E59" w:rsidRDefault="000D59C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  <w:tr w:rsidR="00212BE6" w:rsidRPr="00313E59" w14:paraId="2B7186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77D5E3" w14:textId="77777777" w:rsidR="00212BE6" w:rsidRPr="00313E59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A551E2F" w14:textId="77777777" w:rsidR="00212BE6" w:rsidRPr="00313E5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3DE2B" w14:textId="77777777" w:rsidR="00212BE6" w:rsidRPr="00313E5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1F0372" w14:textId="19576B20" w:rsidR="00212BE6" w:rsidRPr="00313E59" w:rsidRDefault="00A730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6D3EE81" w14:textId="24552616" w:rsidR="00212BE6" w:rsidRPr="00313E59" w:rsidRDefault="000D59C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  <w:tr w:rsidR="00212BE6" w:rsidRPr="00313E59" w14:paraId="0E5C7E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395392" w14:textId="77777777" w:rsidR="00212BE6" w:rsidRPr="00313E59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B47D297" w14:textId="77777777" w:rsidR="00212BE6" w:rsidRPr="00313E5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66E0CA" w14:textId="77777777" w:rsidR="00212BE6" w:rsidRPr="00313E5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CAA1D7" w14:textId="49B56AFD" w:rsidR="00212BE6" w:rsidRPr="00313E59" w:rsidRDefault="00A730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AF83B4" w14:textId="614FEC56" w:rsidR="00212BE6" w:rsidRPr="00313E59" w:rsidRDefault="000D59C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  <w:tr w:rsidR="00212BE6" w:rsidRPr="00313E59" w14:paraId="54C334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806749" w14:textId="77777777" w:rsidR="00212BE6" w:rsidRPr="00313E59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313E5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20717EA" w14:textId="77777777" w:rsidR="00212BE6" w:rsidRPr="00313E5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2D2EEB" w14:textId="77777777" w:rsidR="00212BE6" w:rsidRPr="00313E5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6DCF14" w14:textId="77777777" w:rsidR="00212BE6" w:rsidRPr="00313E5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CAE06B7" w14:textId="4FD646DF" w:rsidR="00212BE6" w:rsidRPr="00313E59" w:rsidRDefault="00A730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4442CC" w14:textId="459E3FC6" w:rsidR="00212BE6" w:rsidRPr="00313E59" w:rsidRDefault="000D59C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  <w:tr w:rsidR="00212BE6" w:rsidRPr="00313E59" w14:paraId="3CE1DA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D30187" w14:textId="77777777" w:rsidR="00212BE6" w:rsidRPr="00313E59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CEE7B2C" w14:textId="77777777" w:rsidR="00212BE6" w:rsidRPr="00313E5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82CBD" w14:textId="77777777" w:rsidR="00212BE6" w:rsidRPr="00313E5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D91BC4" w14:textId="77777777" w:rsidR="00212BE6" w:rsidRPr="00313E5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0ADE28" w14:textId="6A69C67B" w:rsidR="00212BE6" w:rsidRPr="00313E59" w:rsidRDefault="00A730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F987F6" w14:textId="067AFA12" w:rsidR="00212BE6" w:rsidRPr="00313E59" w:rsidRDefault="000D59C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</w:tbl>
    <w:p w14:paraId="3F8D52C4" w14:textId="77777777" w:rsidR="00212BE6" w:rsidRPr="00313E59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3B97142" w14:textId="77777777" w:rsidR="00212BE6" w:rsidRPr="00313E59" w:rsidRDefault="00E10BC6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313E59">
        <w:rPr>
          <w:rFonts w:ascii="Arial" w:hAnsi="Arial" w:cs="Arial"/>
          <w:highlight w:val="yellow"/>
          <w:u w:val="single"/>
          <w:lang w:val="en-GB" w:eastAsia="en-US"/>
        </w:rPr>
        <w:lastRenderedPageBreak/>
        <w:t>PART 2.2 (Subjective Evaluation)</w:t>
      </w:r>
    </w:p>
    <w:p w14:paraId="2C3ADF92" w14:textId="77777777" w:rsidR="00212BE6" w:rsidRPr="00313E59" w:rsidRDefault="00212BE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212BE6" w:rsidRPr="00313E59" w14:paraId="5A639170" w14:textId="77777777">
        <w:trPr>
          <w:trHeight w:val="20"/>
          <w:jc w:val="center"/>
        </w:trPr>
        <w:tc>
          <w:tcPr>
            <w:tcW w:w="1265" w:type="pct"/>
            <w:noWrap/>
          </w:tcPr>
          <w:p w14:paraId="699FC1C6" w14:textId="77777777" w:rsidR="00212BE6" w:rsidRPr="00313E59" w:rsidRDefault="00212BE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30D9ABB0" w14:textId="77777777" w:rsidR="00212BE6" w:rsidRPr="00313E5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313E5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99C41DA" w14:textId="77777777" w:rsidR="00212BE6" w:rsidRPr="00313E59" w:rsidRDefault="00212B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A970389" w14:textId="77777777" w:rsidR="00212BE6" w:rsidRPr="00313E59" w:rsidRDefault="00E10B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13E5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13E5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6F9994" w14:textId="77777777" w:rsidR="00212BE6" w:rsidRPr="00313E59" w:rsidRDefault="00212BE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73097" w:rsidRPr="00313E59" w14:paraId="2C3E6C5F" w14:textId="77777777">
        <w:trPr>
          <w:trHeight w:val="20"/>
          <w:jc w:val="center"/>
        </w:trPr>
        <w:tc>
          <w:tcPr>
            <w:tcW w:w="1265" w:type="pct"/>
            <w:noWrap/>
          </w:tcPr>
          <w:p w14:paraId="38CF6B40" w14:textId="77777777" w:rsidR="00A73097" w:rsidRPr="00313E59" w:rsidRDefault="00A73097" w:rsidP="00A7309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524FDE" w14:textId="77777777" w:rsidR="00A73097" w:rsidRPr="00313E59" w:rsidRDefault="00A73097" w:rsidP="00A730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CEB46A" w14:textId="77777777" w:rsidR="00A73097" w:rsidRPr="00313E59" w:rsidRDefault="00A73097" w:rsidP="00A7309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CEC2C44" w14:textId="6FC29154" w:rsidR="00A73097" w:rsidRPr="00313E59" w:rsidRDefault="00A73097" w:rsidP="00A730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sz w:val="20"/>
                <w:szCs w:val="20"/>
                <w:lang w:val="en-GB"/>
              </w:rPr>
              <w:t>The suggested topic is “Prospects of Spirulina as a future superfood: A review”</w:t>
            </w:r>
          </w:p>
        </w:tc>
        <w:tc>
          <w:tcPr>
            <w:tcW w:w="1523" w:type="pct"/>
          </w:tcPr>
          <w:p w14:paraId="5B6AD371" w14:textId="4C70C702" w:rsidR="00A73097" w:rsidRPr="00313E59" w:rsidRDefault="000D59C5" w:rsidP="00A730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  <w:tr w:rsidR="00A73097" w:rsidRPr="00313E59" w14:paraId="78128EBB" w14:textId="77777777">
        <w:trPr>
          <w:trHeight w:val="20"/>
          <w:jc w:val="center"/>
        </w:trPr>
        <w:tc>
          <w:tcPr>
            <w:tcW w:w="1265" w:type="pct"/>
            <w:noWrap/>
          </w:tcPr>
          <w:p w14:paraId="71D03593" w14:textId="77777777" w:rsidR="00A73097" w:rsidRPr="00313E59" w:rsidRDefault="00A73097" w:rsidP="00A7309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313E5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BA44A07" w14:textId="77777777" w:rsidR="00A73097" w:rsidRPr="00313E59" w:rsidRDefault="00A73097" w:rsidP="00A730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B8D1AC" w14:textId="77777777" w:rsidR="00A73097" w:rsidRPr="00313E59" w:rsidRDefault="00A73097" w:rsidP="00A730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550993C" w14:textId="0CCAE640" w:rsidR="00A73097" w:rsidRPr="00313E59" w:rsidRDefault="00A73097" w:rsidP="00A730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0138643" w14:textId="7C4A760F" w:rsidR="00A73097" w:rsidRPr="00313E59" w:rsidRDefault="000D59C5" w:rsidP="00A730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  <w:tr w:rsidR="00A73097" w:rsidRPr="00313E59" w14:paraId="1F1455A8" w14:textId="77777777">
        <w:trPr>
          <w:trHeight w:val="20"/>
          <w:jc w:val="center"/>
        </w:trPr>
        <w:tc>
          <w:tcPr>
            <w:tcW w:w="1265" w:type="pct"/>
            <w:noWrap/>
          </w:tcPr>
          <w:p w14:paraId="7AFA8654" w14:textId="77777777" w:rsidR="00A73097" w:rsidRPr="00313E59" w:rsidRDefault="00A73097" w:rsidP="00A730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313E59">
              <w:rPr>
                <w:rFonts w:ascii="Arial" w:hAnsi="Arial" w:cs="Arial"/>
                <w:lang w:val="en-GB" w:eastAsia="en-US"/>
              </w:rPr>
              <w:br/>
            </w:r>
          </w:p>
          <w:p w14:paraId="78004204" w14:textId="77777777" w:rsidR="00A73097" w:rsidRPr="00313E59" w:rsidRDefault="00A73097" w:rsidP="00A7309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CF19D3F" w14:textId="5F4B93AB" w:rsidR="00A73097" w:rsidRPr="00313E59" w:rsidRDefault="00A73097" w:rsidP="00A730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1C2A553A" w14:textId="406A74DB" w:rsidR="00A73097" w:rsidRPr="00313E59" w:rsidRDefault="000D59C5" w:rsidP="00A730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  <w:tr w:rsidR="00A73097" w:rsidRPr="00313E59" w14:paraId="2BC23DE3" w14:textId="77777777">
        <w:trPr>
          <w:trHeight w:val="20"/>
          <w:jc w:val="center"/>
        </w:trPr>
        <w:tc>
          <w:tcPr>
            <w:tcW w:w="1265" w:type="pct"/>
            <w:noWrap/>
          </w:tcPr>
          <w:p w14:paraId="6A26E1B9" w14:textId="77777777" w:rsidR="00A73097" w:rsidRPr="00313E59" w:rsidRDefault="00A73097" w:rsidP="00A7309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AE7249" w14:textId="77777777" w:rsidR="00A73097" w:rsidRPr="00313E59" w:rsidRDefault="00A73097" w:rsidP="00A730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6352ED" w14:textId="77777777" w:rsidR="00A73097" w:rsidRPr="00313E59" w:rsidRDefault="00A73097" w:rsidP="00A7309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0714A67" w14:textId="2CA603FE" w:rsidR="00A73097" w:rsidRPr="00313E59" w:rsidRDefault="00A73097" w:rsidP="00A730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5403872" w14:textId="4CEFCC18" w:rsidR="00A73097" w:rsidRPr="00313E59" w:rsidRDefault="000D59C5" w:rsidP="00A730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  <w:tr w:rsidR="00A73097" w:rsidRPr="00313E59" w14:paraId="1E953794" w14:textId="77777777">
        <w:trPr>
          <w:trHeight w:val="20"/>
          <w:jc w:val="center"/>
        </w:trPr>
        <w:tc>
          <w:tcPr>
            <w:tcW w:w="1265" w:type="pct"/>
            <w:noWrap/>
          </w:tcPr>
          <w:p w14:paraId="55CD0A73" w14:textId="77777777" w:rsidR="00A73097" w:rsidRPr="00313E59" w:rsidRDefault="00A73097" w:rsidP="00A7309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616C794" w14:textId="77777777" w:rsidR="00A73097" w:rsidRPr="00313E59" w:rsidRDefault="00A73097" w:rsidP="00A730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2F33E87" w14:textId="77777777" w:rsidR="00A73097" w:rsidRPr="00313E59" w:rsidRDefault="00A73097" w:rsidP="00A730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B278A3" w14:textId="77777777" w:rsidR="00A73097" w:rsidRPr="00313E59" w:rsidRDefault="00A73097" w:rsidP="00A730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CAFCE1" w14:textId="77777777" w:rsidR="00A73097" w:rsidRPr="00313E59" w:rsidRDefault="00A73097" w:rsidP="00A7309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353FA4A" w14:textId="640727CC" w:rsidR="00A73097" w:rsidRPr="00313E59" w:rsidRDefault="00A73097" w:rsidP="00A730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47B5A55A" w14:textId="35D0F956" w:rsidR="00A73097" w:rsidRPr="00313E59" w:rsidRDefault="000D59C5" w:rsidP="00A730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3E59">
              <w:rPr>
                <w:rFonts w:ascii="Arial" w:hAnsi="Arial" w:cs="Arial"/>
                <w:b w:val="0"/>
                <w:lang w:val="en-GB" w:eastAsia="en-US"/>
              </w:rPr>
              <w:t>Satisfied with the comments</w:t>
            </w:r>
          </w:p>
        </w:tc>
      </w:tr>
    </w:tbl>
    <w:p w14:paraId="44C0FF98" w14:textId="77777777" w:rsidR="00212BE6" w:rsidRPr="00313E59" w:rsidRDefault="00212BE6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p w14:paraId="3B1A4568" w14:textId="4D1CC798" w:rsidR="00212BE6" w:rsidRPr="00313E59" w:rsidRDefault="00E10BC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13E59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0579A5" w:rsidRPr="00313E59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9E582CA" w14:textId="77777777" w:rsidR="00212BE6" w:rsidRPr="00313E59" w:rsidRDefault="00212BE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212BE6" w:rsidRPr="00313E59" w14:paraId="5AD9EC8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4D781AE" w14:textId="77777777" w:rsidR="00212BE6" w:rsidRPr="00313E59" w:rsidRDefault="00E10B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A96EB9F" w14:textId="77777777" w:rsidR="00212BE6" w:rsidRPr="00313E59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12BE6" w:rsidRPr="00313E59" w14:paraId="0D9FB3E7" w14:textId="77777777">
        <w:trPr>
          <w:trHeight w:val="20"/>
          <w:jc w:val="center"/>
        </w:trPr>
        <w:tc>
          <w:tcPr>
            <w:tcW w:w="3011" w:type="pct"/>
            <w:noWrap/>
          </w:tcPr>
          <w:p w14:paraId="7553F8F7" w14:textId="77777777" w:rsidR="00212BE6" w:rsidRPr="00313E59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1831A96" w14:textId="77777777" w:rsidR="00212BE6" w:rsidRPr="00313E59" w:rsidRDefault="00E10B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212BE6" w:rsidRPr="00313E59" w14:paraId="51CAD08D" w14:textId="77777777">
        <w:trPr>
          <w:trHeight w:val="20"/>
          <w:jc w:val="center"/>
        </w:trPr>
        <w:tc>
          <w:tcPr>
            <w:tcW w:w="3011" w:type="pct"/>
            <w:noWrap/>
          </w:tcPr>
          <w:p w14:paraId="42C55C5D" w14:textId="77777777" w:rsidR="00212BE6" w:rsidRPr="00313E59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754583" w14:textId="77777777" w:rsidR="00212BE6" w:rsidRPr="00313E59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2F26E3" w14:textId="77777777" w:rsidR="006718CA" w:rsidRPr="00313E59" w:rsidRDefault="006718CA" w:rsidP="006718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sz w:val="20"/>
                <w:szCs w:val="20"/>
                <w:lang w:val="en-GB"/>
              </w:rPr>
              <w:t>The title needs revision. The author can tabularize the statistics of previous findings for better understanding.</w:t>
            </w:r>
          </w:p>
          <w:p w14:paraId="35F87161" w14:textId="77777777" w:rsidR="00212BE6" w:rsidRPr="00313E59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227852" w14:textId="77777777" w:rsidR="00212BE6" w:rsidRPr="00313E59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06EB2B7" w14:textId="243F94F1" w:rsidR="000D59C5" w:rsidRPr="00313E59" w:rsidRDefault="000D59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3E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Suggested title is changed and would like to keep as it is for statistics of previous findings instead of tabularizing</w:t>
            </w:r>
          </w:p>
        </w:tc>
      </w:tr>
    </w:tbl>
    <w:p w14:paraId="6CAF824B" w14:textId="77777777" w:rsidR="00212BE6" w:rsidRPr="00313E59" w:rsidRDefault="00212BE6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2426659E" w14:textId="77777777" w:rsidR="00212BE6" w:rsidRPr="00313E59" w:rsidRDefault="00212BE6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7015274D" w14:textId="77777777" w:rsidR="00212BE6" w:rsidRPr="00313E59" w:rsidRDefault="00212BE6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212BE6" w:rsidRPr="00313E5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9B614" w14:textId="77777777" w:rsidR="001B3432" w:rsidRDefault="001B3432">
      <w:r>
        <w:separator/>
      </w:r>
    </w:p>
  </w:endnote>
  <w:endnote w:type="continuationSeparator" w:id="0">
    <w:p w14:paraId="050611B4" w14:textId="77777777" w:rsidR="001B3432" w:rsidRDefault="001B3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310DB" w14:textId="33B3E265" w:rsidR="00212BE6" w:rsidRDefault="00E10B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D59C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D59C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5BA4AFE" w14:textId="77777777" w:rsidR="00212BE6" w:rsidRDefault="00212BE6">
    <w:pPr>
      <w:pStyle w:val="Footer"/>
      <w:jc w:val="right"/>
    </w:pPr>
  </w:p>
  <w:p w14:paraId="06DBDD46" w14:textId="77777777" w:rsidR="00212BE6" w:rsidRDefault="00212BE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C69FC" w14:textId="77777777" w:rsidR="001B3432" w:rsidRDefault="001B3432">
      <w:r>
        <w:separator/>
      </w:r>
    </w:p>
  </w:footnote>
  <w:footnote w:type="continuationSeparator" w:id="0">
    <w:p w14:paraId="3A064F1B" w14:textId="77777777" w:rsidR="001B3432" w:rsidRDefault="001B3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BB401" w14:textId="77777777" w:rsidR="00212BE6" w:rsidRDefault="00212B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D0573DD" w14:textId="77777777" w:rsidR="00212BE6" w:rsidRDefault="00E10BC6">
    <w:pPr>
      <w:spacing w:before="100" w:beforeAutospacing="1" w:after="100" w:afterAutospacing="1"/>
      <w:jc w:val="center"/>
      <w:rPr>
        <w:color w:val="000000"/>
        <w:sz w:val="20"/>
      </w:rPr>
    </w:pPr>
    <w:r w:rsidRPr="001760C0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BE6"/>
    <w:rsid w:val="000579A5"/>
    <w:rsid w:val="000D59C5"/>
    <w:rsid w:val="001760C0"/>
    <w:rsid w:val="001877FA"/>
    <w:rsid w:val="001B2A72"/>
    <w:rsid w:val="001B3432"/>
    <w:rsid w:val="00212BE6"/>
    <w:rsid w:val="00223D38"/>
    <w:rsid w:val="00313E59"/>
    <w:rsid w:val="00374BDE"/>
    <w:rsid w:val="00584D9B"/>
    <w:rsid w:val="006718CA"/>
    <w:rsid w:val="007F32CB"/>
    <w:rsid w:val="00863D3E"/>
    <w:rsid w:val="00A73097"/>
    <w:rsid w:val="00AB0C92"/>
    <w:rsid w:val="00DE42A7"/>
    <w:rsid w:val="00E1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44F2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18C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</cp:revision>
  <dcterms:created xsi:type="dcterms:W3CDTF">2026-04-15T07:09:00Z</dcterms:created>
  <dcterms:modified xsi:type="dcterms:W3CDTF">2026-04-15T11:56:00Z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