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12BE6" w14:paraId="4EFC3FB4" w14:textId="77777777">
        <w:trPr>
          <w:trHeight w:val="20"/>
          <w:jc w:val="center"/>
        </w:trPr>
        <w:tc>
          <w:tcPr>
            <w:tcW w:w="1186" w:type="pct"/>
          </w:tcPr>
          <w:p w14:paraId="7397A0EF" w14:textId="77777777" w:rsidR="00212BE6" w:rsidRDefault="00E10BC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1B05F7B3" w14:textId="77777777" w:rsidR="00212BE6" w:rsidRDefault="00E10BC6">
            <w:pPr>
              <w:rPr>
                <w:b/>
                <w:bCs/>
                <w:color w:val="0000FF"/>
                <w:sz w:val="20"/>
                <w:szCs w:val="20"/>
                <w:lang w:val="en-GB"/>
              </w:rPr>
            </w:pPr>
            <w:r>
              <w:rPr>
                <w:b/>
                <w:bCs/>
                <w:color w:val="0000FF"/>
                <w:sz w:val="20"/>
                <w:szCs w:val="20"/>
                <w:lang w:val="en-GB"/>
              </w:rPr>
              <w:t>Annual Research &amp; Review in Biology</w:t>
            </w:r>
          </w:p>
        </w:tc>
      </w:tr>
      <w:tr w:rsidR="00212BE6" w14:paraId="2E72C641" w14:textId="77777777">
        <w:trPr>
          <w:trHeight w:val="20"/>
          <w:jc w:val="center"/>
        </w:trPr>
        <w:tc>
          <w:tcPr>
            <w:tcW w:w="1186" w:type="pct"/>
          </w:tcPr>
          <w:p w14:paraId="3E24C6A4" w14:textId="77777777" w:rsidR="00212BE6" w:rsidRDefault="00E10BC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23E54AC9" w14:textId="77777777" w:rsidR="00212BE6" w:rsidRDefault="00437C45">
            <w:pPr>
              <w:pStyle w:val="NormalWeb"/>
              <w:spacing w:before="0" w:beforeAutospacing="0" w:after="0" w:afterAutospacing="0"/>
              <w:rPr>
                <w:rFonts w:ascii="Times New Roman" w:hAnsi="Times New Roman" w:cs="Times New Roman"/>
                <w:b/>
                <w:bCs/>
                <w:sz w:val="20"/>
                <w:szCs w:val="28"/>
                <w:lang w:val="en-GB"/>
              </w:rPr>
            </w:pPr>
            <w:r w:rsidRPr="00437C45">
              <w:rPr>
                <w:rFonts w:ascii="Times New Roman" w:hAnsi="Times New Roman" w:cs="Times New Roman"/>
                <w:b/>
                <w:bCs/>
                <w:sz w:val="20"/>
                <w:szCs w:val="28"/>
                <w:lang w:val="en-GB"/>
              </w:rPr>
              <w:t>Ms_ARRB_156531</w:t>
            </w:r>
          </w:p>
        </w:tc>
      </w:tr>
      <w:tr w:rsidR="00212BE6" w14:paraId="21C13A23" w14:textId="77777777">
        <w:trPr>
          <w:trHeight w:val="20"/>
          <w:jc w:val="center"/>
        </w:trPr>
        <w:tc>
          <w:tcPr>
            <w:tcW w:w="1186" w:type="pct"/>
          </w:tcPr>
          <w:p w14:paraId="042C7F2A" w14:textId="77777777" w:rsidR="00212BE6" w:rsidRDefault="00E10BC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3A170FAD" w14:textId="77777777" w:rsidR="00212BE6" w:rsidRDefault="00437C45">
            <w:pPr>
              <w:pStyle w:val="NormalWeb"/>
              <w:spacing w:before="0" w:beforeAutospacing="0" w:after="0" w:afterAutospacing="0"/>
              <w:rPr>
                <w:rFonts w:ascii="Times New Roman" w:hAnsi="Times New Roman" w:cs="Times New Roman"/>
                <w:b/>
                <w:sz w:val="20"/>
                <w:szCs w:val="28"/>
                <w:lang w:val="en-GB"/>
              </w:rPr>
            </w:pPr>
            <w:r w:rsidRPr="00437C45">
              <w:rPr>
                <w:rFonts w:ascii="Times New Roman" w:hAnsi="Times New Roman" w:cs="Times New Roman"/>
                <w:b/>
                <w:sz w:val="20"/>
                <w:szCs w:val="28"/>
                <w:lang w:val="en-GB"/>
              </w:rPr>
              <w:t>MOLECULAR TWEAKING OF NITROGEN USE EFFICIENCY: KEY TO SUSTAINABLE AGRICULTURE</w:t>
            </w:r>
          </w:p>
        </w:tc>
      </w:tr>
      <w:tr w:rsidR="00212BE6" w14:paraId="230F439A" w14:textId="77777777">
        <w:trPr>
          <w:trHeight w:val="20"/>
          <w:jc w:val="center"/>
        </w:trPr>
        <w:tc>
          <w:tcPr>
            <w:tcW w:w="1186" w:type="pct"/>
          </w:tcPr>
          <w:p w14:paraId="0CE025D6" w14:textId="77777777" w:rsidR="00212BE6" w:rsidRDefault="00E10BC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0E184369" w14:textId="77777777" w:rsidR="00212BE6" w:rsidRDefault="00E10BC6">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53DEBD41" w14:textId="77777777" w:rsidR="00212BE6" w:rsidRDefault="00212BE6">
            <w:pPr>
              <w:pStyle w:val="NormalWeb"/>
              <w:spacing w:before="0" w:beforeAutospacing="0" w:after="0" w:afterAutospacing="0"/>
              <w:rPr>
                <w:rFonts w:ascii="Times New Roman" w:hAnsi="Times New Roman" w:cs="Times New Roman"/>
                <w:b/>
                <w:sz w:val="20"/>
                <w:szCs w:val="28"/>
                <w:lang w:val="en-GB"/>
              </w:rPr>
            </w:pPr>
          </w:p>
        </w:tc>
      </w:tr>
    </w:tbl>
    <w:p w14:paraId="1BA12E62" w14:textId="77777777" w:rsidR="00212BE6" w:rsidRDefault="00E10BC6">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117D2B5D" w14:textId="77777777" w:rsidR="00212BE6" w:rsidRDefault="00212BE6">
      <w:pPr>
        <w:pStyle w:val="BodyText"/>
        <w:ind w:left="1440"/>
        <w:rPr>
          <w:rFonts w:ascii="Times New Roman" w:hAnsi="Times New Roman"/>
          <w:bCs/>
          <w:sz w:val="20"/>
          <w:szCs w:val="20"/>
          <w:lang w:val="en-GB"/>
        </w:rPr>
      </w:pPr>
    </w:p>
    <w:p w14:paraId="09F54663" w14:textId="77777777" w:rsidR="00212BE6" w:rsidRDefault="00212BE6">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212BE6" w14:paraId="4C95E0E3" w14:textId="77777777">
        <w:trPr>
          <w:trHeight w:val="20"/>
          <w:jc w:val="center"/>
        </w:trPr>
        <w:tc>
          <w:tcPr>
            <w:tcW w:w="1789" w:type="pct"/>
            <w:noWrap/>
          </w:tcPr>
          <w:p w14:paraId="2199EEE7" w14:textId="77777777" w:rsidR="00212BE6" w:rsidRDefault="00212BE6">
            <w:pPr>
              <w:pStyle w:val="Heading2"/>
              <w:keepNext w:val="0"/>
              <w:jc w:val="left"/>
              <w:rPr>
                <w:rFonts w:ascii="Times New Roman" w:hAnsi="Times New Roman"/>
                <w:lang w:val="en-GB" w:eastAsia="en-US"/>
              </w:rPr>
            </w:pPr>
          </w:p>
        </w:tc>
        <w:tc>
          <w:tcPr>
            <w:tcW w:w="1844" w:type="pct"/>
          </w:tcPr>
          <w:p w14:paraId="296ECA78" w14:textId="77777777" w:rsidR="00212BE6" w:rsidRDefault="00E10BC6">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1A5A1A10" w14:textId="77777777" w:rsidR="00212BE6" w:rsidRDefault="00E10BC6">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DA6A1B2" w14:textId="77777777" w:rsidR="00212BE6" w:rsidRDefault="00212BE6">
            <w:pPr>
              <w:pStyle w:val="Heading2"/>
              <w:keepNext w:val="0"/>
              <w:jc w:val="left"/>
              <w:rPr>
                <w:rFonts w:ascii="Times New Roman" w:hAnsi="Times New Roman"/>
                <w:b w:val="0"/>
                <w:lang w:val="en-GB" w:eastAsia="en-US"/>
              </w:rPr>
            </w:pPr>
          </w:p>
        </w:tc>
      </w:tr>
      <w:tr w:rsidR="00212BE6" w14:paraId="60893383" w14:textId="77777777">
        <w:trPr>
          <w:trHeight w:val="20"/>
          <w:jc w:val="center"/>
        </w:trPr>
        <w:tc>
          <w:tcPr>
            <w:tcW w:w="1789" w:type="pct"/>
            <w:noWrap/>
          </w:tcPr>
          <w:p w14:paraId="2CE13949" w14:textId="77777777" w:rsidR="00212BE6" w:rsidRDefault="00E10BC6">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575F70AC" w14:textId="77777777" w:rsidR="00212BE6" w:rsidRDefault="00212BE6">
            <w:pPr>
              <w:rPr>
                <w:rFonts w:eastAsia="MS Mincho"/>
                <w:bCs/>
                <w:sz w:val="10"/>
                <w:szCs w:val="20"/>
                <w:lang w:val="en-GB"/>
              </w:rPr>
            </w:pPr>
          </w:p>
        </w:tc>
        <w:tc>
          <w:tcPr>
            <w:tcW w:w="1844" w:type="pct"/>
          </w:tcPr>
          <w:p w14:paraId="03725772" w14:textId="77777777" w:rsidR="004C337B" w:rsidRPr="004C337B" w:rsidRDefault="004C337B" w:rsidP="004C337B">
            <w:pPr>
              <w:spacing w:before="100" w:beforeAutospacing="1" w:after="100" w:afterAutospacing="1"/>
              <w:rPr>
                <w:lang w:val="es-VE" w:eastAsia="es-VE"/>
              </w:rPr>
            </w:pPr>
            <w:r w:rsidRPr="004C337B">
              <w:rPr>
                <w:lang w:val="es-VE" w:eastAsia="es-VE"/>
              </w:rPr>
              <w:t xml:space="preserve">The </w:t>
            </w:r>
            <w:proofErr w:type="spellStart"/>
            <w:r w:rsidRPr="004C337B">
              <w:rPr>
                <w:lang w:val="es-VE" w:eastAsia="es-VE"/>
              </w:rPr>
              <w:t>manuscript</w:t>
            </w:r>
            <w:proofErr w:type="spellEnd"/>
            <w:r w:rsidRPr="004C337B">
              <w:rPr>
                <w:lang w:val="es-VE" w:eastAsia="es-VE"/>
              </w:rPr>
              <w:t xml:space="preserve"> </w:t>
            </w:r>
            <w:proofErr w:type="spellStart"/>
            <w:r w:rsidRPr="004C337B">
              <w:rPr>
                <w:lang w:val="es-VE" w:eastAsia="es-VE"/>
              </w:rPr>
              <w:t>addresses</w:t>
            </w:r>
            <w:proofErr w:type="spellEnd"/>
            <w:r w:rsidRPr="004C337B">
              <w:rPr>
                <w:lang w:val="es-VE" w:eastAsia="es-VE"/>
              </w:rPr>
              <w:t xml:space="preserve"> a </w:t>
            </w:r>
            <w:proofErr w:type="spellStart"/>
            <w:r w:rsidRPr="004C337B">
              <w:rPr>
                <w:lang w:val="es-VE" w:eastAsia="es-VE"/>
              </w:rPr>
              <w:t>highly</w:t>
            </w:r>
            <w:proofErr w:type="spellEnd"/>
            <w:r w:rsidRPr="004C337B">
              <w:rPr>
                <w:lang w:val="es-VE" w:eastAsia="es-VE"/>
              </w:rPr>
              <w:t xml:space="preserve"> </w:t>
            </w:r>
            <w:proofErr w:type="spellStart"/>
            <w:r w:rsidRPr="004C337B">
              <w:rPr>
                <w:lang w:val="es-VE" w:eastAsia="es-VE"/>
              </w:rPr>
              <w:t>relevant</w:t>
            </w:r>
            <w:proofErr w:type="spellEnd"/>
            <w:r w:rsidRPr="004C337B">
              <w:rPr>
                <w:lang w:val="es-VE" w:eastAsia="es-VE"/>
              </w:rPr>
              <w:t xml:space="preserve"> </w:t>
            </w:r>
            <w:proofErr w:type="spellStart"/>
            <w:r w:rsidRPr="004C337B">
              <w:rPr>
                <w:lang w:val="es-VE" w:eastAsia="es-VE"/>
              </w:rPr>
              <w:t>topic</w:t>
            </w:r>
            <w:proofErr w:type="spellEnd"/>
            <w:r w:rsidRPr="004C337B">
              <w:rPr>
                <w:lang w:val="es-VE" w:eastAsia="es-VE"/>
              </w:rPr>
              <w:t xml:space="preserve"> in </w:t>
            </w:r>
            <w:proofErr w:type="spellStart"/>
            <w:r w:rsidRPr="004C337B">
              <w:rPr>
                <w:lang w:val="es-VE" w:eastAsia="es-VE"/>
              </w:rPr>
              <w:t>modern</w:t>
            </w:r>
            <w:proofErr w:type="spellEnd"/>
            <w:r w:rsidRPr="004C337B">
              <w:rPr>
                <w:lang w:val="es-VE" w:eastAsia="es-VE"/>
              </w:rPr>
              <w:t xml:space="preserve"> </w:t>
            </w:r>
            <w:proofErr w:type="spellStart"/>
            <w:r w:rsidRPr="004C337B">
              <w:rPr>
                <w:lang w:val="es-VE" w:eastAsia="es-VE"/>
              </w:rPr>
              <w:t>agricultural</w:t>
            </w:r>
            <w:proofErr w:type="spellEnd"/>
            <w:r w:rsidRPr="004C337B">
              <w:rPr>
                <w:lang w:val="es-VE" w:eastAsia="es-VE"/>
              </w:rPr>
              <w:t xml:space="preserve"> </w:t>
            </w:r>
            <w:proofErr w:type="spellStart"/>
            <w:r w:rsidRPr="004C337B">
              <w:rPr>
                <w:lang w:val="es-VE" w:eastAsia="es-VE"/>
              </w:rPr>
              <w:t>science</w:t>
            </w:r>
            <w:proofErr w:type="spellEnd"/>
            <w:r w:rsidRPr="004C337B">
              <w:rPr>
                <w:lang w:val="es-VE" w:eastAsia="es-VE"/>
              </w:rPr>
              <w:t xml:space="preserve">, </w:t>
            </w:r>
            <w:proofErr w:type="spellStart"/>
            <w:r w:rsidRPr="004C337B">
              <w:rPr>
                <w:lang w:val="es-VE" w:eastAsia="es-VE"/>
              </w:rPr>
              <w:t>focusing</w:t>
            </w:r>
            <w:proofErr w:type="spellEnd"/>
            <w:r w:rsidRPr="004C337B">
              <w:rPr>
                <w:lang w:val="es-VE" w:eastAsia="es-VE"/>
              </w:rPr>
              <w:t xml:space="preserve"> </w:t>
            </w:r>
            <w:proofErr w:type="spellStart"/>
            <w:r w:rsidRPr="004C337B">
              <w:rPr>
                <w:lang w:val="es-VE" w:eastAsia="es-VE"/>
              </w:rPr>
              <w:t>on</w:t>
            </w:r>
            <w:proofErr w:type="spellEnd"/>
            <w:r w:rsidRPr="004C337B">
              <w:rPr>
                <w:lang w:val="es-VE" w:eastAsia="es-VE"/>
              </w:rPr>
              <w:t xml:space="preserve"> </w:t>
            </w:r>
            <w:proofErr w:type="spellStart"/>
            <w:r w:rsidRPr="004C337B">
              <w:rPr>
                <w:lang w:val="es-VE" w:eastAsia="es-VE"/>
              </w:rPr>
              <w:t>nitrogen</w:t>
            </w:r>
            <w:proofErr w:type="spellEnd"/>
            <w:r w:rsidRPr="004C337B">
              <w:rPr>
                <w:lang w:val="es-VE" w:eastAsia="es-VE"/>
              </w:rPr>
              <w:t xml:space="preserve"> use </w:t>
            </w:r>
            <w:proofErr w:type="spellStart"/>
            <w:r w:rsidRPr="004C337B">
              <w:rPr>
                <w:lang w:val="es-VE" w:eastAsia="es-VE"/>
              </w:rPr>
              <w:t>efficiency</w:t>
            </w:r>
            <w:proofErr w:type="spellEnd"/>
            <w:r w:rsidRPr="004C337B">
              <w:rPr>
                <w:lang w:val="es-VE" w:eastAsia="es-VE"/>
              </w:rPr>
              <w:t xml:space="preserve"> (NUE) as a </w:t>
            </w:r>
            <w:proofErr w:type="spellStart"/>
            <w:r w:rsidRPr="004C337B">
              <w:rPr>
                <w:lang w:val="es-VE" w:eastAsia="es-VE"/>
              </w:rPr>
              <w:t>key</w:t>
            </w:r>
            <w:proofErr w:type="spellEnd"/>
            <w:r w:rsidRPr="004C337B">
              <w:rPr>
                <w:lang w:val="es-VE" w:eastAsia="es-VE"/>
              </w:rPr>
              <w:t xml:space="preserve"> driver </w:t>
            </w:r>
            <w:proofErr w:type="spellStart"/>
            <w:r w:rsidRPr="004C337B">
              <w:rPr>
                <w:lang w:val="es-VE" w:eastAsia="es-VE"/>
              </w:rPr>
              <w:t>of</w:t>
            </w:r>
            <w:proofErr w:type="spellEnd"/>
            <w:r w:rsidRPr="004C337B">
              <w:rPr>
                <w:lang w:val="es-VE" w:eastAsia="es-VE"/>
              </w:rPr>
              <w:t xml:space="preserve"> </w:t>
            </w:r>
            <w:proofErr w:type="spellStart"/>
            <w:r w:rsidRPr="004C337B">
              <w:rPr>
                <w:lang w:val="es-VE" w:eastAsia="es-VE"/>
              </w:rPr>
              <w:t>sustainable</w:t>
            </w:r>
            <w:proofErr w:type="spellEnd"/>
            <w:r w:rsidRPr="004C337B">
              <w:rPr>
                <w:lang w:val="es-VE" w:eastAsia="es-VE"/>
              </w:rPr>
              <w:t xml:space="preserve"> </w:t>
            </w:r>
            <w:proofErr w:type="spellStart"/>
            <w:r w:rsidRPr="004C337B">
              <w:rPr>
                <w:lang w:val="es-VE" w:eastAsia="es-VE"/>
              </w:rPr>
              <w:t>agriculture</w:t>
            </w:r>
            <w:proofErr w:type="spellEnd"/>
            <w:r w:rsidRPr="004C337B">
              <w:rPr>
                <w:lang w:val="es-VE" w:eastAsia="es-VE"/>
              </w:rPr>
              <w:t xml:space="preserve">. Given </w:t>
            </w:r>
            <w:proofErr w:type="spellStart"/>
            <w:r w:rsidRPr="004C337B">
              <w:rPr>
                <w:lang w:val="es-VE" w:eastAsia="es-VE"/>
              </w:rPr>
              <w:t>the</w:t>
            </w:r>
            <w:proofErr w:type="spellEnd"/>
            <w:r w:rsidRPr="004C337B">
              <w:rPr>
                <w:lang w:val="es-VE" w:eastAsia="es-VE"/>
              </w:rPr>
              <w:t xml:space="preserve"> </w:t>
            </w:r>
            <w:proofErr w:type="spellStart"/>
            <w:r w:rsidRPr="004C337B">
              <w:rPr>
                <w:lang w:val="es-VE" w:eastAsia="es-VE"/>
              </w:rPr>
              <w:t>increasing</w:t>
            </w:r>
            <w:proofErr w:type="spellEnd"/>
            <w:r w:rsidRPr="004C337B">
              <w:rPr>
                <w:lang w:val="es-VE" w:eastAsia="es-VE"/>
              </w:rPr>
              <w:t xml:space="preserve"> </w:t>
            </w:r>
            <w:proofErr w:type="spellStart"/>
            <w:r w:rsidRPr="004C337B">
              <w:rPr>
                <w:lang w:val="es-VE" w:eastAsia="es-VE"/>
              </w:rPr>
              <w:t>concerns</w:t>
            </w:r>
            <w:proofErr w:type="spellEnd"/>
            <w:r w:rsidRPr="004C337B">
              <w:rPr>
                <w:lang w:val="es-VE" w:eastAsia="es-VE"/>
              </w:rPr>
              <w:t xml:space="preserve"> </w:t>
            </w:r>
            <w:proofErr w:type="spellStart"/>
            <w:r w:rsidRPr="004C337B">
              <w:rPr>
                <w:lang w:val="es-VE" w:eastAsia="es-VE"/>
              </w:rPr>
              <w:t>about</w:t>
            </w:r>
            <w:proofErr w:type="spellEnd"/>
            <w:r w:rsidRPr="004C337B">
              <w:rPr>
                <w:lang w:val="es-VE" w:eastAsia="es-VE"/>
              </w:rPr>
              <w:t xml:space="preserve"> </w:t>
            </w:r>
            <w:proofErr w:type="spellStart"/>
            <w:r w:rsidRPr="004C337B">
              <w:rPr>
                <w:lang w:val="es-VE" w:eastAsia="es-VE"/>
              </w:rPr>
              <w:t>environmental</w:t>
            </w:r>
            <w:proofErr w:type="spellEnd"/>
            <w:r w:rsidRPr="004C337B">
              <w:rPr>
                <w:lang w:val="es-VE" w:eastAsia="es-VE"/>
              </w:rPr>
              <w:t xml:space="preserve"> </w:t>
            </w:r>
            <w:proofErr w:type="spellStart"/>
            <w:r w:rsidRPr="004C337B">
              <w:rPr>
                <w:lang w:val="es-VE" w:eastAsia="es-VE"/>
              </w:rPr>
              <w:t>degradation</w:t>
            </w:r>
            <w:proofErr w:type="spellEnd"/>
            <w:r w:rsidRPr="004C337B">
              <w:rPr>
                <w:lang w:val="es-VE" w:eastAsia="es-VE"/>
              </w:rPr>
              <w:t xml:space="preserve"> and </w:t>
            </w:r>
            <w:proofErr w:type="spellStart"/>
            <w:r w:rsidRPr="004C337B">
              <w:rPr>
                <w:lang w:val="es-VE" w:eastAsia="es-VE"/>
              </w:rPr>
              <w:t>inefficient</w:t>
            </w:r>
            <w:proofErr w:type="spellEnd"/>
            <w:r w:rsidRPr="004C337B">
              <w:rPr>
                <w:lang w:val="es-VE" w:eastAsia="es-VE"/>
              </w:rPr>
              <w:t xml:space="preserve"> </w:t>
            </w:r>
            <w:proofErr w:type="spellStart"/>
            <w:r w:rsidRPr="004C337B">
              <w:rPr>
                <w:lang w:val="es-VE" w:eastAsia="es-VE"/>
              </w:rPr>
              <w:t>fertilizer</w:t>
            </w:r>
            <w:proofErr w:type="spellEnd"/>
            <w:r w:rsidRPr="004C337B">
              <w:rPr>
                <w:lang w:val="es-VE" w:eastAsia="es-VE"/>
              </w:rPr>
              <w:t xml:space="preserve"> use, </w:t>
            </w:r>
            <w:proofErr w:type="spellStart"/>
            <w:r w:rsidRPr="004C337B">
              <w:rPr>
                <w:lang w:val="es-VE" w:eastAsia="es-VE"/>
              </w:rPr>
              <w:t>the</w:t>
            </w:r>
            <w:proofErr w:type="spellEnd"/>
            <w:r w:rsidRPr="004C337B">
              <w:rPr>
                <w:lang w:val="es-VE" w:eastAsia="es-VE"/>
              </w:rPr>
              <w:t xml:space="preserve"> </w:t>
            </w:r>
            <w:proofErr w:type="spellStart"/>
            <w:r w:rsidRPr="004C337B">
              <w:rPr>
                <w:lang w:val="es-VE" w:eastAsia="es-VE"/>
              </w:rPr>
              <w:t>topic</w:t>
            </w:r>
            <w:proofErr w:type="spellEnd"/>
            <w:r w:rsidRPr="004C337B">
              <w:rPr>
                <w:lang w:val="es-VE" w:eastAsia="es-VE"/>
              </w:rPr>
              <w:t xml:space="preserve"> has </w:t>
            </w:r>
            <w:proofErr w:type="spellStart"/>
            <w:r w:rsidRPr="004C337B">
              <w:rPr>
                <w:lang w:val="es-VE" w:eastAsia="es-VE"/>
              </w:rPr>
              <w:t>strong</w:t>
            </w:r>
            <w:proofErr w:type="spellEnd"/>
            <w:r w:rsidRPr="004C337B">
              <w:rPr>
                <w:lang w:val="es-VE" w:eastAsia="es-VE"/>
              </w:rPr>
              <w:t xml:space="preserve"> </w:t>
            </w:r>
            <w:proofErr w:type="spellStart"/>
            <w:r w:rsidRPr="004C337B">
              <w:rPr>
                <w:lang w:val="es-VE" w:eastAsia="es-VE"/>
              </w:rPr>
              <w:t>practical</w:t>
            </w:r>
            <w:proofErr w:type="spellEnd"/>
            <w:r w:rsidRPr="004C337B">
              <w:rPr>
                <w:lang w:val="es-VE" w:eastAsia="es-VE"/>
              </w:rPr>
              <w:t xml:space="preserve"> and </w:t>
            </w:r>
            <w:proofErr w:type="spellStart"/>
            <w:r w:rsidRPr="004C337B">
              <w:rPr>
                <w:lang w:val="es-VE" w:eastAsia="es-VE"/>
              </w:rPr>
              <w:t>scientific</w:t>
            </w:r>
            <w:proofErr w:type="spellEnd"/>
            <w:r w:rsidRPr="004C337B">
              <w:rPr>
                <w:lang w:val="es-VE" w:eastAsia="es-VE"/>
              </w:rPr>
              <w:t xml:space="preserve"> </w:t>
            </w:r>
            <w:proofErr w:type="spellStart"/>
            <w:r w:rsidRPr="004C337B">
              <w:rPr>
                <w:lang w:val="es-VE" w:eastAsia="es-VE"/>
              </w:rPr>
              <w:t>significance</w:t>
            </w:r>
            <w:proofErr w:type="spellEnd"/>
            <w:r w:rsidRPr="004C337B">
              <w:rPr>
                <w:lang w:val="es-VE" w:eastAsia="es-VE"/>
              </w:rPr>
              <w:t>.</w:t>
            </w:r>
          </w:p>
          <w:p w14:paraId="5491658A" w14:textId="77777777" w:rsidR="004C337B" w:rsidRPr="004C337B" w:rsidRDefault="004C337B" w:rsidP="004C337B">
            <w:pPr>
              <w:spacing w:before="100" w:beforeAutospacing="1" w:after="100" w:afterAutospacing="1"/>
              <w:rPr>
                <w:lang w:val="es-VE" w:eastAsia="es-VE"/>
              </w:rPr>
            </w:pPr>
            <w:proofErr w:type="spellStart"/>
            <w:r w:rsidRPr="004C337B">
              <w:rPr>
                <w:lang w:val="es-VE" w:eastAsia="es-VE"/>
              </w:rPr>
              <w:t>However</w:t>
            </w:r>
            <w:proofErr w:type="spellEnd"/>
            <w:r w:rsidRPr="004C337B">
              <w:rPr>
                <w:lang w:val="es-VE" w:eastAsia="es-VE"/>
              </w:rPr>
              <w:t xml:space="preserve">, </w:t>
            </w:r>
            <w:proofErr w:type="spellStart"/>
            <w:r w:rsidRPr="004C337B">
              <w:rPr>
                <w:lang w:val="es-VE" w:eastAsia="es-VE"/>
              </w:rPr>
              <w:t>despite</w:t>
            </w:r>
            <w:proofErr w:type="spellEnd"/>
            <w:r w:rsidRPr="004C337B">
              <w:rPr>
                <w:lang w:val="es-VE" w:eastAsia="es-VE"/>
              </w:rPr>
              <w:t xml:space="preserve"> </w:t>
            </w:r>
            <w:proofErr w:type="spellStart"/>
            <w:r w:rsidRPr="004C337B">
              <w:rPr>
                <w:lang w:val="es-VE" w:eastAsia="es-VE"/>
              </w:rPr>
              <w:t>its</w:t>
            </w:r>
            <w:proofErr w:type="spellEnd"/>
            <w:r w:rsidRPr="004C337B">
              <w:rPr>
                <w:lang w:val="es-VE" w:eastAsia="es-VE"/>
              </w:rPr>
              <w:t xml:space="preserve"> </w:t>
            </w:r>
            <w:proofErr w:type="spellStart"/>
            <w:r w:rsidRPr="004C337B">
              <w:rPr>
                <w:lang w:val="es-VE" w:eastAsia="es-VE"/>
              </w:rPr>
              <w:t>relevance</w:t>
            </w:r>
            <w:proofErr w:type="spellEnd"/>
            <w:r w:rsidRPr="004C337B">
              <w:rPr>
                <w:lang w:val="es-VE" w:eastAsia="es-VE"/>
              </w:rPr>
              <w:t xml:space="preserve">, </w:t>
            </w:r>
            <w:proofErr w:type="spellStart"/>
            <w:r w:rsidRPr="004C337B">
              <w:rPr>
                <w:lang w:val="es-VE" w:eastAsia="es-VE"/>
              </w:rPr>
              <w:t>the</w:t>
            </w:r>
            <w:proofErr w:type="spellEnd"/>
            <w:r w:rsidRPr="004C337B">
              <w:rPr>
                <w:lang w:val="es-VE" w:eastAsia="es-VE"/>
              </w:rPr>
              <w:t xml:space="preserve"> </w:t>
            </w:r>
            <w:proofErr w:type="spellStart"/>
            <w:r w:rsidRPr="004C337B">
              <w:rPr>
                <w:lang w:val="es-VE" w:eastAsia="es-VE"/>
              </w:rPr>
              <w:t>manuscript</w:t>
            </w:r>
            <w:proofErr w:type="spellEnd"/>
            <w:r w:rsidRPr="004C337B">
              <w:rPr>
                <w:lang w:val="es-VE" w:eastAsia="es-VE"/>
              </w:rPr>
              <w:t xml:space="preserve"> </w:t>
            </w:r>
            <w:proofErr w:type="spellStart"/>
            <w:r w:rsidRPr="004C337B">
              <w:rPr>
                <w:lang w:val="es-VE" w:eastAsia="es-VE"/>
              </w:rPr>
              <w:t>does</w:t>
            </w:r>
            <w:proofErr w:type="spellEnd"/>
            <w:r w:rsidRPr="004C337B">
              <w:rPr>
                <w:lang w:val="es-VE" w:eastAsia="es-VE"/>
              </w:rPr>
              <w:t xml:space="preserve"> </w:t>
            </w:r>
            <w:proofErr w:type="spellStart"/>
            <w:r w:rsidRPr="004C337B">
              <w:rPr>
                <w:lang w:val="es-VE" w:eastAsia="es-VE"/>
              </w:rPr>
              <w:t>not</w:t>
            </w:r>
            <w:proofErr w:type="spellEnd"/>
            <w:r w:rsidRPr="004C337B">
              <w:rPr>
                <w:lang w:val="es-VE" w:eastAsia="es-VE"/>
              </w:rPr>
              <w:t xml:space="preserve"> </w:t>
            </w:r>
            <w:proofErr w:type="spellStart"/>
            <w:r w:rsidRPr="004C337B">
              <w:rPr>
                <w:lang w:val="es-VE" w:eastAsia="es-VE"/>
              </w:rPr>
              <w:t>fully</w:t>
            </w:r>
            <w:proofErr w:type="spellEnd"/>
            <w:r w:rsidRPr="004C337B">
              <w:rPr>
                <w:lang w:val="es-VE" w:eastAsia="es-VE"/>
              </w:rPr>
              <w:t xml:space="preserve"> </w:t>
            </w:r>
            <w:proofErr w:type="spellStart"/>
            <w:r w:rsidRPr="004C337B">
              <w:rPr>
                <w:lang w:val="es-VE" w:eastAsia="es-VE"/>
              </w:rPr>
              <w:t>achieve</w:t>
            </w:r>
            <w:proofErr w:type="spellEnd"/>
            <w:r w:rsidRPr="004C337B">
              <w:rPr>
                <w:lang w:val="es-VE" w:eastAsia="es-VE"/>
              </w:rPr>
              <w:t xml:space="preserve"> </w:t>
            </w:r>
            <w:proofErr w:type="spellStart"/>
            <w:r w:rsidRPr="004C337B">
              <w:rPr>
                <w:lang w:val="es-VE" w:eastAsia="es-VE"/>
              </w:rPr>
              <w:t>the</w:t>
            </w:r>
            <w:proofErr w:type="spellEnd"/>
            <w:r w:rsidRPr="004C337B">
              <w:rPr>
                <w:lang w:val="es-VE" w:eastAsia="es-VE"/>
              </w:rPr>
              <w:t xml:space="preserve"> </w:t>
            </w:r>
            <w:proofErr w:type="spellStart"/>
            <w:r w:rsidRPr="004C337B">
              <w:rPr>
                <w:lang w:val="es-VE" w:eastAsia="es-VE"/>
              </w:rPr>
              <w:t>depth</w:t>
            </w:r>
            <w:proofErr w:type="spellEnd"/>
            <w:r w:rsidRPr="004C337B">
              <w:rPr>
                <w:lang w:val="es-VE" w:eastAsia="es-VE"/>
              </w:rPr>
              <w:t xml:space="preserve"> </w:t>
            </w:r>
            <w:proofErr w:type="spellStart"/>
            <w:r w:rsidRPr="004C337B">
              <w:rPr>
                <w:lang w:val="es-VE" w:eastAsia="es-VE"/>
              </w:rPr>
              <w:t>expected</w:t>
            </w:r>
            <w:proofErr w:type="spellEnd"/>
            <w:r w:rsidRPr="004C337B">
              <w:rPr>
                <w:lang w:val="es-VE" w:eastAsia="es-VE"/>
              </w:rPr>
              <w:t xml:space="preserve"> </w:t>
            </w:r>
            <w:proofErr w:type="spellStart"/>
            <w:r w:rsidRPr="004C337B">
              <w:rPr>
                <w:lang w:val="es-VE" w:eastAsia="es-VE"/>
              </w:rPr>
              <w:t>from</w:t>
            </w:r>
            <w:proofErr w:type="spellEnd"/>
            <w:r w:rsidRPr="004C337B">
              <w:rPr>
                <w:lang w:val="es-VE" w:eastAsia="es-VE"/>
              </w:rPr>
              <w:t xml:space="preserve"> a </w:t>
            </w:r>
            <w:proofErr w:type="spellStart"/>
            <w:r w:rsidRPr="004C337B">
              <w:rPr>
                <w:lang w:val="es-VE" w:eastAsia="es-VE"/>
              </w:rPr>
              <w:t>review</w:t>
            </w:r>
            <w:proofErr w:type="spellEnd"/>
            <w:r w:rsidRPr="004C337B">
              <w:rPr>
                <w:lang w:val="es-VE" w:eastAsia="es-VE"/>
              </w:rPr>
              <w:t xml:space="preserve"> </w:t>
            </w:r>
            <w:proofErr w:type="spellStart"/>
            <w:r w:rsidRPr="004C337B">
              <w:rPr>
                <w:lang w:val="es-VE" w:eastAsia="es-VE"/>
              </w:rPr>
              <w:t>article</w:t>
            </w:r>
            <w:proofErr w:type="spellEnd"/>
            <w:r w:rsidRPr="004C337B">
              <w:rPr>
                <w:lang w:val="es-VE" w:eastAsia="es-VE"/>
              </w:rPr>
              <w:t xml:space="preserve">. </w:t>
            </w:r>
            <w:proofErr w:type="spellStart"/>
            <w:r w:rsidRPr="004C337B">
              <w:rPr>
                <w:lang w:val="es-VE" w:eastAsia="es-VE"/>
              </w:rPr>
              <w:t>It</w:t>
            </w:r>
            <w:proofErr w:type="spellEnd"/>
            <w:r w:rsidRPr="004C337B">
              <w:rPr>
                <w:lang w:val="es-VE" w:eastAsia="es-VE"/>
              </w:rPr>
              <w:t xml:space="preserve"> compiles </w:t>
            </w:r>
            <w:proofErr w:type="spellStart"/>
            <w:r w:rsidRPr="004C337B">
              <w:rPr>
                <w:lang w:val="es-VE" w:eastAsia="es-VE"/>
              </w:rPr>
              <w:t>information</w:t>
            </w:r>
            <w:proofErr w:type="spellEnd"/>
            <w:r w:rsidRPr="004C337B">
              <w:rPr>
                <w:lang w:val="es-VE" w:eastAsia="es-VE"/>
              </w:rPr>
              <w:t xml:space="preserve"> </w:t>
            </w:r>
            <w:proofErr w:type="spellStart"/>
            <w:r w:rsidRPr="004C337B">
              <w:rPr>
                <w:lang w:val="es-VE" w:eastAsia="es-VE"/>
              </w:rPr>
              <w:t>adequately</w:t>
            </w:r>
            <w:proofErr w:type="spellEnd"/>
            <w:r w:rsidRPr="004C337B">
              <w:rPr>
                <w:lang w:val="es-VE" w:eastAsia="es-VE"/>
              </w:rPr>
              <w:t xml:space="preserve"> </w:t>
            </w:r>
            <w:proofErr w:type="spellStart"/>
            <w:r w:rsidRPr="004C337B">
              <w:rPr>
                <w:lang w:val="es-VE" w:eastAsia="es-VE"/>
              </w:rPr>
              <w:t>but</w:t>
            </w:r>
            <w:proofErr w:type="spellEnd"/>
            <w:r w:rsidRPr="004C337B">
              <w:rPr>
                <w:lang w:val="es-VE" w:eastAsia="es-VE"/>
              </w:rPr>
              <w:t xml:space="preserve"> </w:t>
            </w:r>
            <w:proofErr w:type="spellStart"/>
            <w:r w:rsidRPr="004C337B">
              <w:rPr>
                <w:lang w:val="es-VE" w:eastAsia="es-VE"/>
              </w:rPr>
              <w:t>lacks</w:t>
            </w:r>
            <w:proofErr w:type="spellEnd"/>
            <w:r w:rsidRPr="004C337B">
              <w:rPr>
                <w:lang w:val="es-VE" w:eastAsia="es-VE"/>
              </w:rPr>
              <w:t xml:space="preserve"> </w:t>
            </w:r>
            <w:proofErr w:type="spellStart"/>
            <w:r w:rsidRPr="004C337B">
              <w:rPr>
                <w:lang w:val="es-VE" w:eastAsia="es-VE"/>
              </w:rPr>
              <w:t>critical</w:t>
            </w:r>
            <w:proofErr w:type="spellEnd"/>
            <w:r w:rsidRPr="004C337B">
              <w:rPr>
                <w:lang w:val="es-VE" w:eastAsia="es-VE"/>
              </w:rPr>
              <w:t xml:space="preserve"> </w:t>
            </w:r>
            <w:proofErr w:type="spellStart"/>
            <w:r w:rsidRPr="004C337B">
              <w:rPr>
                <w:lang w:val="es-VE" w:eastAsia="es-VE"/>
              </w:rPr>
              <w:t>synthesis</w:t>
            </w:r>
            <w:proofErr w:type="spellEnd"/>
            <w:r w:rsidRPr="004C337B">
              <w:rPr>
                <w:lang w:val="es-VE" w:eastAsia="es-VE"/>
              </w:rPr>
              <w:t xml:space="preserve">, </w:t>
            </w:r>
            <w:proofErr w:type="spellStart"/>
            <w:r w:rsidRPr="004C337B">
              <w:rPr>
                <w:lang w:val="es-VE" w:eastAsia="es-VE"/>
              </w:rPr>
              <w:t>integration</w:t>
            </w:r>
            <w:proofErr w:type="spellEnd"/>
            <w:r w:rsidRPr="004C337B">
              <w:rPr>
                <w:lang w:val="es-VE" w:eastAsia="es-VE"/>
              </w:rPr>
              <w:t xml:space="preserve"> </w:t>
            </w:r>
            <w:proofErr w:type="spellStart"/>
            <w:r w:rsidRPr="004C337B">
              <w:rPr>
                <w:lang w:val="es-VE" w:eastAsia="es-VE"/>
              </w:rPr>
              <w:t>of</w:t>
            </w:r>
            <w:proofErr w:type="spellEnd"/>
            <w:r w:rsidRPr="004C337B">
              <w:rPr>
                <w:lang w:val="es-VE" w:eastAsia="es-VE"/>
              </w:rPr>
              <w:t xml:space="preserve"> </w:t>
            </w:r>
            <w:proofErr w:type="spellStart"/>
            <w:r w:rsidRPr="004C337B">
              <w:rPr>
                <w:lang w:val="es-VE" w:eastAsia="es-VE"/>
              </w:rPr>
              <w:t>recent</w:t>
            </w:r>
            <w:proofErr w:type="spellEnd"/>
            <w:r w:rsidRPr="004C337B">
              <w:rPr>
                <w:lang w:val="es-VE" w:eastAsia="es-VE"/>
              </w:rPr>
              <w:t xml:space="preserve"> </w:t>
            </w:r>
            <w:proofErr w:type="spellStart"/>
            <w:r w:rsidRPr="004C337B">
              <w:rPr>
                <w:lang w:val="es-VE" w:eastAsia="es-VE"/>
              </w:rPr>
              <w:t>advances</w:t>
            </w:r>
            <w:proofErr w:type="spellEnd"/>
            <w:r w:rsidRPr="004C337B">
              <w:rPr>
                <w:lang w:val="es-VE" w:eastAsia="es-VE"/>
              </w:rPr>
              <w:t xml:space="preserve">, and a </w:t>
            </w:r>
            <w:proofErr w:type="spellStart"/>
            <w:r w:rsidRPr="004C337B">
              <w:rPr>
                <w:lang w:val="es-VE" w:eastAsia="es-VE"/>
              </w:rPr>
              <w:t>strong</w:t>
            </w:r>
            <w:proofErr w:type="spellEnd"/>
            <w:r w:rsidRPr="004C337B">
              <w:rPr>
                <w:lang w:val="es-VE" w:eastAsia="es-VE"/>
              </w:rPr>
              <w:t xml:space="preserve"> </w:t>
            </w:r>
            <w:proofErr w:type="spellStart"/>
            <w:r w:rsidRPr="004C337B">
              <w:rPr>
                <w:lang w:val="es-VE" w:eastAsia="es-VE"/>
              </w:rPr>
              <w:t>analytical</w:t>
            </w:r>
            <w:proofErr w:type="spellEnd"/>
            <w:r w:rsidRPr="004C337B">
              <w:rPr>
                <w:lang w:val="es-VE" w:eastAsia="es-VE"/>
              </w:rPr>
              <w:t xml:space="preserve"> </w:t>
            </w:r>
            <w:proofErr w:type="spellStart"/>
            <w:r w:rsidRPr="004C337B">
              <w:rPr>
                <w:lang w:val="es-VE" w:eastAsia="es-VE"/>
              </w:rPr>
              <w:t>perspective</w:t>
            </w:r>
            <w:proofErr w:type="spellEnd"/>
            <w:r w:rsidRPr="004C337B">
              <w:rPr>
                <w:lang w:val="es-VE" w:eastAsia="es-VE"/>
              </w:rPr>
              <w:t xml:space="preserve"> </w:t>
            </w:r>
            <w:proofErr w:type="spellStart"/>
            <w:r w:rsidRPr="004C337B">
              <w:rPr>
                <w:lang w:val="es-VE" w:eastAsia="es-VE"/>
              </w:rPr>
              <w:t>that</w:t>
            </w:r>
            <w:proofErr w:type="spellEnd"/>
            <w:r w:rsidRPr="004C337B">
              <w:rPr>
                <w:lang w:val="es-VE" w:eastAsia="es-VE"/>
              </w:rPr>
              <w:t xml:space="preserve"> </w:t>
            </w:r>
            <w:proofErr w:type="spellStart"/>
            <w:r w:rsidRPr="004C337B">
              <w:rPr>
                <w:lang w:val="es-VE" w:eastAsia="es-VE"/>
              </w:rPr>
              <w:t>would</w:t>
            </w:r>
            <w:proofErr w:type="spellEnd"/>
            <w:r w:rsidRPr="004C337B">
              <w:rPr>
                <w:lang w:val="es-VE" w:eastAsia="es-VE"/>
              </w:rPr>
              <w:t xml:space="preserve"> </w:t>
            </w:r>
            <w:proofErr w:type="spellStart"/>
            <w:r w:rsidRPr="004C337B">
              <w:rPr>
                <w:lang w:val="es-VE" w:eastAsia="es-VE"/>
              </w:rPr>
              <w:t>significantly</w:t>
            </w:r>
            <w:proofErr w:type="spellEnd"/>
            <w:r w:rsidRPr="004C337B">
              <w:rPr>
                <w:lang w:val="es-VE" w:eastAsia="es-VE"/>
              </w:rPr>
              <w:t xml:space="preserve"> </w:t>
            </w:r>
            <w:proofErr w:type="spellStart"/>
            <w:r w:rsidRPr="004C337B">
              <w:rPr>
                <w:lang w:val="es-VE" w:eastAsia="es-VE"/>
              </w:rPr>
              <w:t>contribute</w:t>
            </w:r>
            <w:proofErr w:type="spellEnd"/>
            <w:r w:rsidRPr="004C337B">
              <w:rPr>
                <w:lang w:val="es-VE" w:eastAsia="es-VE"/>
              </w:rPr>
              <w:t xml:space="preserve"> </w:t>
            </w:r>
            <w:proofErr w:type="spellStart"/>
            <w:r w:rsidRPr="004C337B">
              <w:rPr>
                <w:lang w:val="es-VE" w:eastAsia="es-VE"/>
              </w:rPr>
              <w:t>to</w:t>
            </w:r>
            <w:proofErr w:type="spellEnd"/>
            <w:r w:rsidRPr="004C337B">
              <w:rPr>
                <w:lang w:val="es-VE" w:eastAsia="es-VE"/>
              </w:rPr>
              <w:t xml:space="preserve"> </w:t>
            </w:r>
            <w:proofErr w:type="spellStart"/>
            <w:r w:rsidRPr="004C337B">
              <w:rPr>
                <w:lang w:val="es-VE" w:eastAsia="es-VE"/>
              </w:rPr>
              <w:t>the</w:t>
            </w:r>
            <w:proofErr w:type="spellEnd"/>
            <w:r w:rsidRPr="004C337B">
              <w:rPr>
                <w:lang w:val="es-VE" w:eastAsia="es-VE"/>
              </w:rPr>
              <w:t xml:space="preserve"> </w:t>
            </w:r>
            <w:proofErr w:type="spellStart"/>
            <w:r w:rsidRPr="004C337B">
              <w:rPr>
                <w:lang w:val="es-VE" w:eastAsia="es-VE"/>
              </w:rPr>
              <w:t>scientific</w:t>
            </w:r>
            <w:proofErr w:type="spellEnd"/>
            <w:r w:rsidRPr="004C337B">
              <w:rPr>
                <w:lang w:val="es-VE" w:eastAsia="es-VE"/>
              </w:rPr>
              <w:t xml:space="preserve"> </w:t>
            </w:r>
            <w:proofErr w:type="spellStart"/>
            <w:r w:rsidRPr="004C337B">
              <w:rPr>
                <w:lang w:val="es-VE" w:eastAsia="es-VE"/>
              </w:rPr>
              <w:t>community</w:t>
            </w:r>
            <w:proofErr w:type="spellEnd"/>
            <w:r w:rsidRPr="004C337B">
              <w:rPr>
                <w:lang w:val="es-VE" w:eastAsia="es-VE"/>
              </w:rPr>
              <w:t>.</w:t>
            </w:r>
          </w:p>
          <w:p w14:paraId="68F130A7" w14:textId="77777777" w:rsidR="00212BE6" w:rsidRDefault="00212BE6">
            <w:pPr>
              <w:pStyle w:val="ListParagraph"/>
              <w:ind w:left="0"/>
              <w:rPr>
                <w:b/>
                <w:bCs/>
                <w:sz w:val="20"/>
                <w:szCs w:val="20"/>
                <w:lang w:val="en-GB"/>
              </w:rPr>
            </w:pPr>
          </w:p>
        </w:tc>
        <w:tc>
          <w:tcPr>
            <w:tcW w:w="1367" w:type="pct"/>
          </w:tcPr>
          <w:p w14:paraId="07E4687D" w14:textId="1161B1B7" w:rsidR="00212BE6" w:rsidRDefault="007D2593">
            <w:pPr>
              <w:pStyle w:val="Heading2"/>
              <w:keepNext w:val="0"/>
              <w:jc w:val="left"/>
              <w:rPr>
                <w:rFonts w:ascii="Times New Roman" w:hAnsi="Times New Roman"/>
                <w:b w:val="0"/>
                <w:lang w:val="en-GB" w:eastAsia="en-US"/>
              </w:rPr>
            </w:pPr>
            <w:r w:rsidRPr="007D2593">
              <w:rPr>
                <w:rFonts w:ascii="Times New Roman" w:hAnsi="Times New Roman"/>
                <w:b w:val="0"/>
                <w:lang w:val="en-US" w:eastAsia="en-US"/>
              </w:rPr>
              <w:t>We thank the reviewer for recognizing the strong significance of our topic and for their highly constructive critique regarding the manuscript's depth. We agree that a stronger analytical perspective was necessary. In the revised manuscript, we have significantly reworked the text to move beyond merely summarizing information. We have added new analytical paragraphs throughout the text to critically synthesize the literature, highlight current research gaps, and propose future directions. Additionally, we have updated our bibliography and explicitly integrated discussions on the most recent advances in NUE to provide a more robust contribution to the scientific community.</w:t>
            </w:r>
          </w:p>
        </w:tc>
      </w:tr>
    </w:tbl>
    <w:p w14:paraId="0A8A19F6" w14:textId="77777777" w:rsidR="00212BE6" w:rsidRDefault="00212BE6">
      <w:pPr>
        <w:rPr>
          <w:sz w:val="20"/>
          <w:szCs w:val="20"/>
          <w:lang w:val="en-GB"/>
        </w:rPr>
      </w:pPr>
    </w:p>
    <w:p w14:paraId="6F129F06" w14:textId="77777777" w:rsidR="00212BE6" w:rsidRDefault="00212BE6">
      <w:pPr>
        <w:rPr>
          <w:sz w:val="20"/>
          <w:szCs w:val="20"/>
          <w:lang w:val="en-GB"/>
        </w:rPr>
      </w:pPr>
    </w:p>
    <w:p w14:paraId="386B8CE9" w14:textId="77777777" w:rsidR="00212BE6" w:rsidRDefault="00212BE6">
      <w:pPr>
        <w:rPr>
          <w:sz w:val="20"/>
          <w:szCs w:val="20"/>
          <w:lang w:val="en-GB"/>
        </w:rPr>
      </w:pPr>
    </w:p>
    <w:p w14:paraId="1109977F" w14:textId="77777777" w:rsidR="00212BE6" w:rsidRDefault="00E10BC6">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3805963D" w14:textId="77777777" w:rsidR="00212BE6" w:rsidRDefault="00212BE6">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212BE6" w14:paraId="3ADD43A7" w14:textId="77777777">
        <w:trPr>
          <w:trHeight w:val="20"/>
          <w:jc w:val="center"/>
        </w:trPr>
        <w:tc>
          <w:tcPr>
            <w:tcW w:w="5000" w:type="pct"/>
            <w:gridSpan w:val="3"/>
            <w:noWrap/>
          </w:tcPr>
          <w:p w14:paraId="4961775A" w14:textId="77777777" w:rsidR="00212BE6" w:rsidRDefault="00212BE6">
            <w:pPr>
              <w:rPr>
                <w:sz w:val="22"/>
                <w:szCs w:val="22"/>
                <w:lang w:val="en-GB"/>
              </w:rPr>
            </w:pPr>
          </w:p>
          <w:p w14:paraId="3B2CA5B1" w14:textId="77777777" w:rsidR="00212BE6" w:rsidRDefault="00212BE6">
            <w:pPr>
              <w:rPr>
                <w:sz w:val="20"/>
                <w:szCs w:val="20"/>
                <w:lang w:val="en-GB"/>
              </w:rPr>
            </w:pPr>
          </w:p>
        </w:tc>
      </w:tr>
      <w:tr w:rsidR="00212BE6" w14:paraId="28119AAC" w14:textId="77777777">
        <w:trPr>
          <w:trHeight w:val="20"/>
          <w:jc w:val="center"/>
        </w:trPr>
        <w:tc>
          <w:tcPr>
            <w:tcW w:w="1790" w:type="pct"/>
            <w:noWrap/>
          </w:tcPr>
          <w:p w14:paraId="55793B07" w14:textId="77777777" w:rsidR="00212BE6" w:rsidRDefault="00212BE6">
            <w:pPr>
              <w:pStyle w:val="Heading2"/>
              <w:keepNext w:val="0"/>
              <w:jc w:val="left"/>
              <w:rPr>
                <w:rFonts w:ascii="Times New Roman" w:hAnsi="Times New Roman"/>
                <w:lang w:val="en-GB" w:eastAsia="en-US"/>
              </w:rPr>
            </w:pPr>
          </w:p>
        </w:tc>
        <w:tc>
          <w:tcPr>
            <w:tcW w:w="1843" w:type="pct"/>
          </w:tcPr>
          <w:p w14:paraId="26DA61D2" w14:textId="77777777" w:rsidR="00212BE6" w:rsidRDefault="00E10BC6">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22E78CCF" w14:textId="77777777" w:rsidR="00212BE6" w:rsidRDefault="00E10BC6">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212BE6" w14:paraId="6EB4297F" w14:textId="77777777">
        <w:trPr>
          <w:trHeight w:val="20"/>
          <w:jc w:val="center"/>
        </w:trPr>
        <w:tc>
          <w:tcPr>
            <w:tcW w:w="1790" w:type="pct"/>
            <w:noWrap/>
          </w:tcPr>
          <w:p w14:paraId="4667782C" w14:textId="77777777" w:rsidR="00212BE6" w:rsidRDefault="00E10BC6">
            <w:pPr>
              <w:rPr>
                <w:b/>
                <w:bCs/>
                <w:sz w:val="20"/>
                <w:szCs w:val="20"/>
                <w:lang w:val="en-GB"/>
              </w:rPr>
            </w:pPr>
            <w:r>
              <w:rPr>
                <w:b/>
                <w:bCs/>
                <w:sz w:val="20"/>
                <w:szCs w:val="20"/>
                <w:lang w:val="en-GB"/>
              </w:rPr>
              <w:t xml:space="preserve">1. Is the title clear and appropriate for the paper? </w:t>
            </w:r>
          </w:p>
          <w:p w14:paraId="0A7A18F6" w14:textId="77777777" w:rsidR="00212BE6" w:rsidRDefault="00E10BC6">
            <w:pPr>
              <w:rPr>
                <w:color w:val="404040"/>
                <w:sz w:val="20"/>
                <w:szCs w:val="20"/>
                <w:shd w:val="clear" w:color="auto" w:fill="FFFFFF"/>
                <w:lang w:val="en-GB"/>
              </w:rPr>
            </w:pPr>
            <w:r>
              <w:rPr>
                <w:color w:val="404040"/>
                <w:sz w:val="20"/>
                <w:szCs w:val="20"/>
                <w:shd w:val="clear" w:color="auto" w:fill="FFFFFF"/>
                <w:lang w:val="en-GB"/>
              </w:rPr>
              <w:t xml:space="preserve">Rating Scale: </w:t>
            </w:r>
          </w:p>
          <w:p w14:paraId="091C5B34" w14:textId="77777777" w:rsidR="00212BE6" w:rsidRDefault="00E10BC6">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FE39875" w14:textId="77777777" w:rsidR="00212BE6" w:rsidRDefault="004C337B">
            <w:pPr>
              <w:ind w:left="360"/>
              <w:rPr>
                <w:b/>
                <w:bCs/>
                <w:sz w:val="20"/>
                <w:szCs w:val="20"/>
                <w:lang w:val="en-GB"/>
              </w:rPr>
            </w:pPr>
            <w:r>
              <w:rPr>
                <w:b/>
                <w:bCs/>
                <w:sz w:val="20"/>
                <w:szCs w:val="20"/>
                <w:lang w:val="en-GB"/>
              </w:rPr>
              <w:t>4</w:t>
            </w:r>
          </w:p>
        </w:tc>
        <w:tc>
          <w:tcPr>
            <w:tcW w:w="1367" w:type="pct"/>
          </w:tcPr>
          <w:p w14:paraId="795C8DAD" w14:textId="7BBAD652" w:rsidR="00212BE6" w:rsidRDefault="00FE16AC">
            <w:pPr>
              <w:pStyle w:val="Heading2"/>
              <w:keepNext w:val="0"/>
              <w:jc w:val="left"/>
              <w:rPr>
                <w:rFonts w:ascii="Times New Roman" w:hAnsi="Times New Roman"/>
                <w:b w:val="0"/>
                <w:lang w:val="en-GB" w:eastAsia="en-US"/>
              </w:rPr>
            </w:pPr>
            <w:r w:rsidRPr="00FE16AC">
              <w:rPr>
                <w:rFonts w:ascii="Times New Roman" w:hAnsi="Times New Roman"/>
                <w:b w:val="0"/>
                <w:lang w:val="en-US" w:eastAsia="en-US"/>
              </w:rPr>
              <w:t>Noted with thanks.</w:t>
            </w:r>
          </w:p>
        </w:tc>
      </w:tr>
      <w:tr w:rsidR="00212BE6" w14:paraId="67D7F0E5" w14:textId="77777777">
        <w:trPr>
          <w:trHeight w:val="20"/>
          <w:jc w:val="center"/>
        </w:trPr>
        <w:tc>
          <w:tcPr>
            <w:tcW w:w="1790" w:type="pct"/>
            <w:noWrap/>
          </w:tcPr>
          <w:p w14:paraId="10A8CC86" w14:textId="77777777" w:rsidR="00212BE6" w:rsidRDefault="00E10BC6">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36BAECFF" w14:textId="77777777" w:rsidR="00212BE6" w:rsidRDefault="00E10BC6">
            <w:pPr>
              <w:rPr>
                <w:color w:val="404040"/>
                <w:sz w:val="20"/>
                <w:szCs w:val="20"/>
                <w:shd w:val="clear" w:color="auto" w:fill="FFFFFF"/>
                <w:lang w:val="en-GB"/>
              </w:rPr>
            </w:pPr>
            <w:r>
              <w:rPr>
                <w:color w:val="404040"/>
                <w:sz w:val="20"/>
                <w:szCs w:val="20"/>
                <w:shd w:val="clear" w:color="auto" w:fill="FFFFFF"/>
                <w:lang w:val="en-GB"/>
              </w:rPr>
              <w:t xml:space="preserve">Rating Scale: </w:t>
            </w:r>
          </w:p>
          <w:p w14:paraId="3C22D4F1" w14:textId="77777777" w:rsidR="00212BE6" w:rsidRDefault="00E10B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F500761" w14:textId="77777777" w:rsidR="00212BE6" w:rsidRDefault="004C337B">
            <w:pPr>
              <w:ind w:left="360"/>
              <w:rPr>
                <w:b/>
                <w:bCs/>
                <w:sz w:val="20"/>
                <w:szCs w:val="20"/>
                <w:lang w:val="en-GB"/>
              </w:rPr>
            </w:pPr>
            <w:r>
              <w:rPr>
                <w:b/>
                <w:bCs/>
                <w:sz w:val="20"/>
                <w:szCs w:val="20"/>
                <w:lang w:val="en-GB"/>
              </w:rPr>
              <w:t>3</w:t>
            </w:r>
          </w:p>
        </w:tc>
        <w:tc>
          <w:tcPr>
            <w:tcW w:w="1367" w:type="pct"/>
          </w:tcPr>
          <w:p w14:paraId="1FF88891" w14:textId="460E4DD6" w:rsidR="00212BE6" w:rsidRDefault="00FE16AC">
            <w:pPr>
              <w:pStyle w:val="Heading2"/>
              <w:keepNext w:val="0"/>
              <w:jc w:val="left"/>
              <w:rPr>
                <w:rFonts w:ascii="Times New Roman" w:hAnsi="Times New Roman"/>
                <w:b w:val="0"/>
                <w:lang w:val="en-GB" w:eastAsia="en-US"/>
              </w:rPr>
            </w:pPr>
            <w:r w:rsidRPr="00FE16AC">
              <w:rPr>
                <w:rFonts w:ascii="Times New Roman" w:hAnsi="Times New Roman"/>
                <w:b w:val="0"/>
                <w:lang w:val="en-US" w:eastAsia="en-US"/>
              </w:rPr>
              <w:t>Thank you for the evaluation. We have completely revised the abstract based on your detailed feedback to ensure the scope, themes, and conclusions are now comprehensively covered</w:t>
            </w:r>
          </w:p>
          <w:p w14:paraId="5C37E84E" w14:textId="77777777" w:rsidR="00FE16AC" w:rsidRPr="00FE16AC" w:rsidRDefault="00FE16AC" w:rsidP="00FE16AC">
            <w:pPr>
              <w:ind w:firstLine="720"/>
              <w:rPr>
                <w:lang w:val="en-GB"/>
              </w:rPr>
            </w:pPr>
          </w:p>
        </w:tc>
      </w:tr>
      <w:tr w:rsidR="00212BE6" w14:paraId="5ABA5657" w14:textId="77777777">
        <w:trPr>
          <w:trHeight w:val="20"/>
          <w:jc w:val="center"/>
        </w:trPr>
        <w:tc>
          <w:tcPr>
            <w:tcW w:w="1790" w:type="pct"/>
            <w:noWrap/>
          </w:tcPr>
          <w:p w14:paraId="624164FE" w14:textId="77777777" w:rsidR="00212BE6" w:rsidRDefault="00E10BC6">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01CC6262" w14:textId="77777777" w:rsidR="00212BE6" w:rsidRDefault="00E10BC6">
            <w:pPr>
              <w:rPr>
                <w:color w:val="404040"/>
                <w:sz w:val="20"/>
                <w:szCs w:val="20"/>
                <w:shd w:val="clear" w:color="auto" w:fill="FFFFFF"/>
                <w:lang w:val="en-GB"/>
              </w:rPr>
            </w:pPr>
            <w:r>
              <w:rPr>
                <w:color w:val="404040"/>
                <w:sz w:val="20"/>
                <w:szCs w:val="20"/>
                <w:shd w:val="clear" w:color="auto" w:fill="FFFFFF"/>
                <w:lang w:val="en-GB"/>
              </w:rPr>
              <w:t xml:space="preserve">Rating Scale: </w:t>
            </w:r>
          </w:p>
          <w:p w14:paraId="18E6F19E" w14:textId="77777777" w:rsidR="00212BE6" w:rsidRDefault="00E10BC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ECFEDB9" w14:textId="77777777" w:rsidR="00212BE6" w:rsidRDefault="004C337B">
            <w:pPr>
              <w:ind w:left="360"/>
              <w:rPr>
                <w:b/>
                <w:bCs/>
                <w:sz w:val="20"/>
                <w:szCs w:val="20"/>
                <w:lang w:val="en-GB"/>
              </w:rPr>
            </w:pPr>
            <w:r>
              <w:rPr>
                <w:b/>
                <w:bCs/>
                <w:sz w:val="20"/>
                <w:szCs w:val="20"/>
                <w:lang w:val="en-GB"/>
              </w:rPr>
              <w:t>4</w:t>
            </w:r>
          </w:p>
        </w:tc>
        <w:tc>
          <w:tcPr>
            <w:tcW w:w="1367" w:type="pct"/>
          </w:tcPr>
          <w:p w14:paraId="39DFD34F" w14:textId="35B3C883" w:rsidR="00212BE6" w:rsidRDefault="00FE16AC">
            <w:pPr>
              <w:pStyle w:val="Heading2"/>
              <w:keepNext w:val="0"/>
              <w:jc w:val="left"/>
              <w:rPr>
                <w:rFonts w:ascii="Times New Roman" w:hAnsi="Times New Roman"/>
                <w:b w:val="0"/>
                <w:lang w:val="en-GB" w:eastAsia="en-US"/>
              </w:rPr>
            </w:pPr>
            <w:r>
              <w:rPr>
                <w:rFonts w:ascii="Times New Roman" w:hAnsi="Times New Roman"/>
                <w:b w:val="0"/>
                <w:lang w:val="en-US" w:eastAsia="en-US"/>
              </w:rPr>
              <w:t>N</w:t>
            </w:r>
            <w:r w:rsidRPr="00FE16AC">
              <w:rPr>
                <w:rFonts w:ascii="Times New Roman" w:hAnsi="Times New Roman"/>
                <w:b w:val="0"/>
                <w:lang w:val="en-US" w:eastAsia="en-US"/>
              </w:rPr>
              <w:t>oted with thanks</w:t>
            </w:r>
          </w:p>
        </w:tc>
      </w:tr>
      <w:tr w:rsidR="00212BE6" w14:paraId="308BB241" w14:textId="77777777">
        <w:trPr>
          <w:trHeight w:val="20"/>
          <w:jc w:val="center"/>
        </w:trPr>
        <w:tc>
          <w:tcPr>
            <w:tcW w:w="1790" w:type="pct"/>
            <w:noWrap/>
          </w:tcPr>
          <w:p w14:paraId="398F1CE0" w14:textId="77777777" w:rsidR="00212BE6" w:rsidRDefault="00E10BC6">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42538BFA" w14:textId="77777777" w:rsidR="00212BE6" w:rsidRDefault="00E10BC6">
            <w:pPr>
              <w:rPr>
                <w:color w:val="404040"/>
                <w:sz w:val="20"/>
                <w:szCs w:val="20"/>
                <w:shd w:val="clear" w:color="auto" w:fill="FFFFFF"/>
                <w:lang w:val="en-GB"/>
              </w:rPr>
            </w:pPr>
            <w:r>
              <w:rPr>
                <w:color w:val="404040"/>
                <w:sz w:val="20"/>
                <w:szCs w:val="20"/>
                <w:shd w:val="clear" w:color="auto" w:fill="FFFFFF"/>
                <w:lang w:val="en-GB"/>
              </w:rPr>
              <w:t xml:space="preserve">Rating Scale: </w:t>
            </w:r>
          </w:p>
          <w:p w14:paraId="1A2DBE0E" w14:textId="77777777" w:rsidR="00212BE6" w:rsidRDefault="00E10BC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7E0D675" w14:textId="77777777" w:rsidR="00212BE6" w:rsidRDefault="004C337B">
            <w:pPr>
              <w:ind w:left="360"/>
              <w:rPr>
                <w:b/>
                <w:bCs/>
                <w:sz w:val="20"/>
                <w:szCs w:val="20"/>
                <w:lang w:val="en-GB"/>
              </w:rPr>
            </w:pPr>
            <w:r>
              <w:rPr>
                <w:b/>
                <w:bCs/>
                <w:sz w:val="20"/>
                <w:szCs w:val="20"/>
                <w:lang w:val="en-GB"/>
              </w:rPr>
              <w:t>4</w:t>
            </w:r>
          </w:p>
        </w:tc>
        <w:tc>
          <w:tcPr>
            <w:tcW w:w="1367" w:type="pct"/>
          </w:tcPr>
          <w:p w14:paraId="37902943" w14:textId="01F625D2" w:rsidR="00212BE6" w:rsidRDefault="00FE16AC">
            <w:pPr>
              <w:pStyle w:val="Heading2"/>
              <w:keepNext w:val="0"/>
              <w:jc w:val="left"/>
              <w:rPr>
                <w:rFonts w:ascii="Times New Roman" w:hAnsi="Times New Roman"/>
                <w:b w:val="0"/>
                <w:lang w:val="en-GB" w:eastAsia="en-US"/>
              </w:rPr>
            </w:pPr>
            <w:r w:rsidRPr="00FE16AC">
              <w:rPr>
                <w:rFonts w:ascii="Times New Roman" w:hAnsi="Times New Roman"/>
                <w:b w:val="0"/>
                <w:lang w:val="en-US" w:eastAsia="en-US"/>
              </w:rPr>
              <w:t>Noted with thanks.</w:t>
            </w:r>
          </w:p>
        </w:tc>
      </w:tr>
      <w:tr w:rsidR="00212BE6" w14:paraId="0E53AEAE" w14:textId="77777777">
        <w:trPr>
          <w:trHeight w:val="20"/>
          <w:jc w:val="center"/>
        </w:trPr>
        <w:tc>
          <w:tcPr>
            <w:tcW w:w="1790" w:type="pct"/>
            <w:noWrap/>
          </w:tcPr>
          <w:p w14:paraId="7A4222F4" w14:textId="77777777" w:rsidR="00212BE6" w:rsidRDefault="00E10BC6">
            <w:pPr>
              <w:pStyle w:val="Heading2"/>
              <w:keepNext w:val="0"/>
              <w:jc w:val="left"/>
              <w:rPr>
                <w:rFonts w:ascii="Times New Roman" w:hAnsi="Times New Roman"/>
                <w:lang w:val="en-GB"/>
              </w:rPr>
            </w:pPr>
            <w:r>
              <w:rPr>
                <w:rFonts w:ascii="Times New Roman" w:hAnsi="Times New Roman"/>
                <w:lang w:val="en-GB"/>
              </w:rPr>
              <w:t>5. Are the objectives clearly stated?</w:t>
            </w:r>
          </w:p>
          <w:p w14:paraId="5643E572" w14:textId="77777777" w:rsidR="00212BE6" w:rsidRDefault="00E10BC6">
            <w:pPr>
              <w:rPr>
                <w:color w:val="404040"/>
                <w:sz w:val="20"/>
                <w:szCs w:val="20"/>
                <w:shd w:val="clear" w:color="auto" w:fill="FFFFFF"/>
                <w:lang w:val="en-GB"/>
              </w:rPr>
            </w:pPr>
            <w:r>
              <w:rPr>
                <w:color w:val="404040"/>
                <w:sz w:val="20"/>
                <w:szCs w:val="20"/>
                <w:shd w:val="clear" w:color="auto" w:fill="FFFFFF"/>
                <w:lang w:val="en-GB"/>
              </w:rPr>
              <w:t xml:space="preserve">Rating Scale: </w:t>
            </w:r>
          </w:p>
          <w:p w14:paraId="05C63B88" w14:textId="77777777" w:rsidR="00212BE6" w:rsidRDefault="00E10BC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0E68036" w14:textId="77777777" w:rsidR="00212BE6" w:rsidRDefault="004C337B">
            <w:pPr>
              <w:ind w:left="360"/>
              <w:rPr>
                <w:b/>
                <w:bCs/>
                <w:sz w:val="20"/>
                <w:szCs w:val="20"/>
                <w:lang w:val="en-GB"/>
              </w:rPr>
            </w:pPr>
            <w:r>
              <w:rPr>
                <w:b/>
                <w:bCs/>
                <w:sz w:val="20"/>
                <w:szCs w:val="20"/>
                <w:lang w:val="en-GB"/>
              </w:rPr>
              <w:t>3</w:t>
            </w:r>
          </w:p>
        </w:tc>
        <w:tc>
          <w:tcPr>
            <w:tcW w:w="1367" w:type="pct"/>
          </w:tcPr>
          <w:p w14:paraId="45D16D1C" w14:textId="6B154687" w:rsidR="00212BE6" w:rsidRDefault="00FE16AC">
            <w:pPr>
              <w:pStyle w:val="Heading2"/>
              <w:keepNext w:val="0"/>
              <w:jc w:val="left"/>
              <w:rPr>
                <w:rFonts w:ascii="Times New Roman" w:hAnsi="Times New Roman"/>
                <w:b w:val="0"/>
                <w:lang w:val="en-GB" w:eastAsia="en-US"/>
              </w:rPr>
            </w:pPr>
            <w:r w:rsidRPr="00FE16AC">
              <w:rPr>
                <w:rFonts w:ascii="Times New Roman" w:hAnsi="Times New Roman"/>
                <w:b w:val="0"/>
                <w:lang w:val="en-US" w:eastAsia="en-US"/>
              </w:rPr>
              <w:t>Thank you for the feedback. We have revised the final paragraph of the introduction to state our primary research objectives more explicitly</w:t>
            </w:r>
          </w:p>
        </w:tc>
      </w:tr>
      <w:tr w:rsidR="00212BE6" w14:paraId="2C146977" w14:textId="77777777">
        <w:trPr>
          <w:trHeight w:val="20"/>
          <w:jc w:val="center"/>
        </w:trPr>
        <w:tc>
          <w:tcPr>
            <w:tcW w:w="1790" w:type="pct"/>
            <w:noWrap/>
          </w:tcPr>
          <w:p w14:paraId="3B610514" w14:textId="77777777" w:rsidR="00212BE6" w:rsidRDefault="00E10BC6">
            <w:pPr>
              <w:pStyle w:val="Heading2"/>
              <w:keepNext w:val="0"/>
              <w:jc w:val="left"/>
              <w:rPr>
                <w:rFonts w:ascii="Times New Roman" w:hAnsi="Times New Roman"/>
                <w:lang w:val="en-GB"/>
              </w:rPr>
            </w:pPr>
            <w:r>
              <w:rPr>
                <w:rFonts w:ascii="Times New Roman" w:hAnsi="Times New Roman"/>
                <w:lang w:val="en-GB"/>
              </w:rPr>
              <w:t>6. Is the literature review relevant?</w:t>
            </w:r>
          </w:p>
          <w:p w14:paraId="140CAF21" w14:textId="77777777" w:rsidR="00212BE6" w:rsidRDefault="00E10BC6">
            <w:pPr>
              <w:rPr>
                <w:color w:val="404040"/>
                <w:sz w:val="20"/>
                <w:szCs w:val="20"/>
                <w:shd w:val="clear" w:color="auto" w:fill="FFFFFF"/>
                <w:lang w:val="en-GB"/>
              </w:rPr>
            </w:pPr>
            <w:r>
              <w:rPr>
                <w:color w:val="404040"/>
                <w:sz w:val="20"/>
                <w:szCs w:val="20"/>
                <w:shd w:val="clear" w:color="auto" w:fill="FFFFFF"/>
                <w:lang w:val="en-GB"/>
              </w:rPr>
              <w:t xml:space="preserve">Rating Scale: </w:t>
            </w:r>
          </w:p>
          <w:p w14:paraId="45A736D1" w14:textId="77777777" w:rsidR="00212BE6" w:rsidRDefault="00E10BC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AEEC1C0" w14:textId="77777777" w:rsidR="00212BE6" w:rsidRDefault="004C337B">
            <w:pPr>
              <w:ind w:left="360"/>
              <w:rPr>
                <w:b/>
                <w:bCs/>
                <w:sz w:val="20"/>
                <w:szCs w:val="20"/>
                <w:lang w:val="en-GB"/>
              </w:rPr>
            </w:pPr>
            <w:r>
              <w:rPr>
                <w:b/>
                <w:bCs/>
                <w:sz w:val="20"/>
                <w:szCs w:val="20"/>
                <w:lang w:val="en-GB"/>
              </w:rPr>
              <w:t>4</w:t>
            </w:r>
          </w:p>
        </w:tc>
        <w:tc>
          <w:tcPr>
            <w:tcW w:w="1367" w:type="pct"/>
          </w:tcPr>
          <w:p w14:paraId="748BA3B6" w14:textId="7B658171" w:rsidR="00212BE6" w:rsidRDefault="00FE16AC">
            <w:pPr>
              <w:pStyle w:val="Heading2"/>
              <w:keepNext w:val="0"/>
              <w:jc w:val="left"/>
              <w:rPr>
                <w:rFonts w:ascii="Times New Roman" w:hAnsi="Times New Roman"/>
                <w:b w:val="0"/>
                <w:lang w:val="en-GB" w:eastAsia="en-US"/>
              </w:rPr>
            </w:pPr>
            <w:r w:rsidRPr="00FE16AC">
              <w:rPr>
                <w:rFonts w:ascii="Times New Roman" w:hAnsi="Times New Roman"/>
                <w:b w:val="0"/>
                <w:lang w:val="en-US" w:eastAsia="en-US"/>
              </w:rPr>
              <w:t>Noted with thanks</w:t>
            </w:r>
          </w:p>
        </w:tc>
      </w:tr>
      <w:tr w:rsidR="00212BE6" w14:paraId="3B918223" w14:textId="77777777">
        <w:trPr>
          <w:trHeight w:val="20"/>
          <w:jc w:val="center"/>
        </w:trPr>
        <w:tc>
          <w:tcPr>
            <w:tcW w:w="1790" w:type="pct"/>
            <w:noWrap/>
          </w:tcPr>
          <w:p w14:paraId="261EC6E2" w14:textId="77777777" w:rsidR="00212BE6" w:rsidRDefault="00E10BC6">
            <w:pPr>
              <w:pStyle w:val="Heading2"/>
              <w:keepNext w:val="0"/>
              <w:jc w:val="left"/>
              <w:rPr>
                <w:rFonts w:ascii="Times New Roman" w:hAnsi="Times New Roman"/>
                <w:lang w:val="en-GB"/>
              </w:rPr>
            </w:pPr>
            <w:r>
              <w:rPr>
                <w:rFonts w:ascii="Times New Roman" w:hAnsi="Times New Roman"/>
                <w:lang w:val="en-GB"/>
              </w:rPr>
              <w:t>7. Is the literature review recent?</w:t>
            </w:r>
          </w:p>
          <w:p w14:paraId="05C09EFA" w14:textId="77777777" w:rsidR="00212BE6" w:rsidRDefault="00E10BC6">
            <w:pPr>
              <w:rPr>
                <w:color w:val="404040"/>
                <w:sz w:val="20"/>
                <w:szCs w:val="20"/>
                <w:shd w:val="clear" w:color="auto" w:fill="FFFFFF"/>
                <w:lang w:val="en-GB"/>
              </w:rPr>
            </w:pPr>
            <w:r>
              <w:rPr>
                <w:color w:val="404040"/>
                <w:sz w:val="20"/>
                <w:szCs w:val="20"/>
                <w:shd w:val="clear" w:color="auto" w:fill="FFFFFF"/>
                <w:lang w:val="en-GB"/>
              </w:rPr>
              <w:t xml:space="preserve">Rating Scale: </w:t>
            </w:r>
          </w:p>
          <w:p w14:paraId="499F8C40" w14:textId="77777777" w:rsidR="00212BE6" w:rsidRDefault="00E10BC6">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08D44C45" w14:textId="77777777" w:rsidR="00212BE6" w:rsidRDefault="004C337B">
            <w:pPr>
              <w:ind w:left="360"/>
              <w:rPr>
                <w:b/>
                <w:bCs/>
                <w:sz w:val="20"/>
                <w:szCs w:val="20"/>
                <w:lang w:val="en-GB"/>
              </w:rPr>
            </w:pPr>
            <w:r>
              <w:rPr>
                <w:b/>
                <w:bCs/>
                <w:sz w:val="20"/>
                <w:szCs w:val="20"/>
                <w:lang w:val="en-GB"/>
              </w:rPr>
              <w:t>3</w:t>
            </w:r>
          </w:p>
        </w:tc>
        <w:tc>
          <w:tcPr>
            <w:tcW w:w="1367" w:type="pct"/>
          </w:tcPr>
          <w:p w14:paraId="537E9E73" w14:textId="3A47F8B7" w:rsidR="00212BE6" w:rsidRDefault="00FE16AC">
            <w:pPr>
              <w:pStyle w:val="Heading2"/>
              <w:keepNext w:val="0"/>
              <w:jc w:val="left"/>
              <w:rPr>
                <w:rFonts w:ascii="Times New Roman" w:hAnsi="Times New Roman"/>
                <w:b w:val="0"/>
                <w:lang w:val="en-GB" w:eastAsia="en-US"/>
              </w:rPr>
            </w:pPr>
            <w:r w:rsidRPr="00FE16AC">
              <w:rPr>
                <w:rFonts w:ascii="Times New Roman" w:hAnsi="Times New Roman"/>
                <w:b w:val="0"/>
                <w:lang w:val="en-US" w:eastAsia="en-US"/>
              </w:rPr>
              <w:t>We appreciate this observation. We have updated the literature review to include several recently published studies to ensure the manuscript reflects the most current state of the field.</w:t>
            </w:r>
          </w:p>
        </w:tc>
      </w:tr>
      <w:tr w:rsidR="00212BE6" w14:paraId="269BC81D" w14:textId="77777777">
        <w:trPr>
          <w:trHeight w:val="20"/>
          <w:jc w:val="center"/>
        </w:trPr>
        <w:tc>
          <w:tcPr>
            <w:tcW w:w="1790" w:type="pct"/>
            <w:noWrap/>
          </w:tcPr>
          <w:p w14:paraId="583A42D1" w14:textId="77777777" w:rsidR="00212BE6" w:rsidRDefault="00E10BC6">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4E223E6A" w14:textId="77777777" w:rsidR="00212BE6" w:rsidRDefault="00E10BC6">
            <w:pPr>
              <w:rPr>
                <w:color w:val="404040"/>
                <w:sz w:val="20"/>
                <w:szCs w:val="20"/>
                <w:shd w:val="clear" w:color="auto" w:fill="FFFFFF"/>
                <w:lang w:val="en-GB"/>
              </w:rPr>
            </w:pPr>
            <w:r>
              <w:rPr>
                <w:color w:val="404040"/>
                <w:sz w:val="20"/>
                <w:szCs w:val="20"/>
                <w:shd w:val="clear" w:color="auto" w:fill="FFFFFF"/>
                <w:lang w:val="en-GB"/>
              </w:rPr>
              <w:t xml:space="preserve">Rating Scale: </w:t>
            </w:r>
          </w:p>
          <w:p w14:paraId="12C15754" w14:textId="77777777" w:rsidR="00212BE6" w:rsidRDefault="00E10B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E3FFDCC" w14:textId="77777777" w:rsidR="00212BE6" w:rsidRDefault="004C337B">
            <w:pPr>
              <w:ind w:left="360"/>
              <w:rPr>
                <w:b/>
                <w:bCs/>
                <w:sz w:val="20"/>
                <w:szCs w:val="20"/>
                <w:lang w:val="en-GB"/>
              </w:rPr>
            </w:pPr>
            <w:r>
              <w:rPr>
                <w:b/>
                <w:bCs/>
                <w:sz w:val="20"/>
                <w:szCs w:val="20"/>
                <w:lang w:val="en-GB"/>
              </w:rPr>
              <w:t>1</w:t>
            </w:r>
          </w:p>
        </w:tc>
        <w:tc>
          <w:tcPr>
            <w:tcW w:w="1367" w:type="pct"/>
          </w:tcPr>
          <w:p w14:paraId="17F82B24" w14:textId="3C01276C" w:rsidR="00212BE6" w:rsidRDefault="00FE16AC">
            <w:pPr>
              <w:pStyle w:val="Heading2"/>
              <w:keepNext w:val="0"/>
              <w:jc w:val="left"/>
              <w:rPr>
                <w:rFonts w:ascii="Times New Roman" w:hAnsi="Times New Roman"/>
                <w:b w:val="0"/>
                <w:lang w:val="en-GB" w:eastAsia="en-US"/>
              </w:rPr>
            </w:pPr>
            <w:r w:rsidRPr="00FE16AC">
              <w:rPr>
                <w:rFonts w:ascii="Times New Roman" w:hAnsi="Times New Roman"/>
                <w:b w:val="0"/>
                <w:lang w:val="en-US" w:eastAsia="en-US"/>
              </w:rPr>
              <w:t xml:space="preserve">Thank you for the feedback. We have comprehensively updated the final paragraph of the </w:t>
            </w:r>
            <w:proofErr w:type="gramStart"/>
            <w:r w:rsidRPr="00FE16AC">
              <w:rPr>
                <w:rFonts w:ascii="Times New Roman" w:hAnsi="Times New Roman"/>
                <w:b w:val="0"/>
                <w:lang w:val="en-US" w:eastAsia="en-US"/>
              </w:rPr>
              <w:t>Introduction  to</w:t>
            </w:r>
            <w:proofErr w:type="gramEnd"/>
            <w:r w:rsidRPr="00FE16AC">
              <w:rPr>
                <w:rFonts w:ascii="Times New Roman" w:hAnsi="Times New Roman"/>
                <w:b w:val="0"/>
                <w:lang w:val="en-US" w:eastAsia="en-US"/>
              </w:rPr>
              <w:t xml:space="preserve"> explicitly outline our literature search methodology, including the databases, keywords, and inclusion criteria utilized for this study.</w:t>
            </w:r>
          </w:p>
        </w:tc>
      </w:tr>
      <w:tr w:rsidR="00212BE6" w14:paraId="3BDB3740" w14:textId="77777777">
        <w:trPr>
          <w:trHeight w:val="20"/>
          <w:jc w:val="center"/>
        </w:trPr>
        <w:tc>
          <w:tcPr>
            <w:tcW w:w="1790" w:type="pct"/>
            <w:noWrap/>
          </w:tcPr>
          <w:p w14:paraId="4158D7AD" w14:textId="77777777" w:rsidR="00212BE6" w:rsidRDefault="00E10BC6">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0856EB35" w14:textId="77777777" w:rsidR="00212BE6" w:rsidRDefault="00E10BC6">
            <w:pPr>
              <w:rPr>
                <w:color w:val="404040"/>
                <w:sz w:val="20"/>
                <w:szCs w:val="20"/>
                <w:shd w:val="clear" w:color="auto" w:fill="FFFFFF"/>
                <w:lang w:val="en-GB"/>
              </w:rPr>
            </w:pPr>
            <w:r>
              <w:rPr>
                <w:color w:val="404040"/>
                <w:sz w:val="20"/>
                <w:szCs w:val="20"/>
                <w:shd w:val="clear" w:color="auto" w:fill="FFFFFF"/>
                <w:lang w:val="en-GB"/>
              </w:rPr>
              <w:t xml:space="preserve">Rating Scale: </w:t>
            </w:r>
          </w:p>
          <w:p w14:paraId="0989FE30" w14:textId="77777777" w:rsidR="00212BE6" w:rsidRDefault="00E10BC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DE9382E" w14:textId="77777777" w:rsidR="00212BE6" w:rsidRDefault="004C337B">
            <w:pPr>
              <w:ind w:left="360"/>
              <w:rPr>
                <w:b/>
                <w:bCs/>
                <w:sz w:val="20"/>
                <w:szCs w:val="20"/>
                <w:lang w:val="en-GB"/>
              </w:rPr>
            </w:pPr>
            <w:r>
              <w:rPr>
                <w:b/>
                <w:bCs/>
                <w:sz w:val="20"/>
                <w:szCs w:val="20"/>
                <w:lang w:val="en-GB"/>
              </w:rPr>
              <w:t>2</w:t>
            </w:r>
          </w:p>
        </w:tc>
        <w:tc>
          <w:tcPr>
            <w:tcW w:w="1367" w:type="pct"/>
          </w:tcPr>
          <w:p w14:paraId="471CEDCA" w14:textId="37D3BA0D" w:rsidR="00212BE6" w:rsidRDefault="00FE16AC">
            <w:pPr>
              <w:pStyle w:val="Heading2"/>
              <w:keepNext w:val="0"/>
              <w:jc w:val="left"/>
              <w:rPr>
                <w:rFonts w:ascii="Times New Roman" w:hAnsi="Times New Roman"/>
                <w:b w:val="0"/>
                <w:lang w:val="en-GB" w:eastAsia="en-US"/>
              </w:rPr>
            </w:pPr>
            <w:r w:rsidRPr="00FE16AC">
              <w:rPr>
                <w:rFonts w:ascii="Times New Roman" w:hAnsi="Times New Roman"/>
                <w:b w:val="0"/>
                <w:lang w:val="en-US" w:eastAsia="en-US"/>
              </w:rPr>
              <w:t>Thank you for this constructive critique. We have heavily revised the literature review to move beyond summarizing previous works. We have added new paragraphs that critically analyze the existing literature, compare conflicting findings among studies, and more clearly identify the research gaps that our current paper addresses.</w:t>
            </w:r>
          </w:p>
        </w:tc>
      </w:tr>
      <w:tr w:rsidR="00212BE6" w14:paraId="037913CF" w14:textId="77777777">
        <w:trPr>
          <w:trHeight w:val="20"/>
          <w:jc w:val="center"/>
        </w:trPr>
        <w:tc>
          <w:tcPr>
            <w:tcW w:w="1790" w:type="pct"/>
            <w:noWrap/>
          </w:tcPr>
          <w:p w14:paraId="75FC0B3E" w14:textId="77777777" w:rsidR="00FE16AC" w:rsidRDefault="00FE16AC">
            <w:pPr>
              <w:rPr>
                <w:b/>
                <w:sz w:val="20"/>
                <w:szCs w:val="20"/>
                <w:lang w:val="en-GB"/>
              </w:rPr>
            </w:pPr>
          </w:p>
          <w:p w14:paraId="63E3560F" w14:textId="042E0ED7" w:rsidR="00212BE6" w:rsidRDefault="00E10BC6">
            <w:pPr>
              <w:rPr>
                <w:b/>
                <w:sz w:val="20"/>
                <w:szCs w:val="20"/>
                <w:lang w:val="en-GB"/>
              </w:rPr>
            </w:pPr>
            <w:r>
              <w:rPr>
                <w:b/>
                <w:sz w:val="20"/>
                <w:szCs w:val="20"/>
                <w:lang w:val="en-GB"/>
              </w:rPr>
              <w:lastRenderedPageBreak/>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2369660D" w14:textId="77777777" w:rsidR="00212BE6" w:rsidRDefault="00E10BC6">
            <w:pPr>
              <w:rPr>
                <w:color w:val="404040"/>
                <w:sz w:val="20"/>
                <w:szCs w:val="20"/>
                <w:shd w:val="clear" w:color="auto" w:fill="FFFFFF"/>
                <w:lang w:val="en-GB"/>
              </w:rPr>
            </w:pPr>
            <w:r>
              <w:rPr>
                <w:color w:val="404040"/>
                <w:sz w:val="20"/>
                <w:szCs w:val="20"/>
                <w:shd w:val="clear" w:color="auto" w:fill="FFFFFF"/>
                <w:lang w:val="en-GB"/>
              </w:rPr>
              <w:t xml:space="preserve">Rating Scale: </w:t>
            </w:r>
          </w:p>
          <w:p w14:paraId="1D7CCA14" w14:textId="77777777" w:rsidR="00212BE6" w:rsidRDefault="00E10B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E8327D5" w14:textId="77777777" w:rsidR="00FE16AC" w:rsidRDefault="00FE16AC">
            <w:pPr>
              <w:pStyle w:val="ListParagraph"/>
              <w:ind w:left="0"/>
              <w:rPr>
                <w:bCs/>
                <w:sz w:val="20"/>
                <w:szCs w:val="20"/>
                <w:lang w:val="en-GB"/>
              </w:rPr>
            </w:pPr>
          </w:p>
          <w:p w14:paraId="5761346F" w14:textId="6148521E" w:rsidR="00212BE6" w:rsidRDefault="004C337B">
            <w:pPr>
              <w:pStyle w:val="ListParagraph"/>
              <w:ind w:left="0"/>
              <w:rPr>
                <w:bCs/>
                <w:sz w:val="20"/>
                <w:szCs w:val="20"/>
                <w:lang w:val="en-GB"/>
              </w:rPr>
            </w:pPr>
            <w:r>
              <w:rPr>
                <w:bCs/>
                <w:sz w:val="20"/>
                <w:szCs w:val="20"/>
                <w:lang w:val="en-GB"/>
              </w:rPr>
              <w:lastRenderedPageBreak/>
              <w:t>2</w:t>
            </w:r>
          </w:p>
        </w:tc>
        <w:tc>
          <w:tcPr>
            <w:tcW w:w="1367" w:type="pct"/>
          </w:tcPr>
          <w:p w14:paraId="0FCBFE07" w14:textId="77777777" w:rsidR="00212BE6" w:rsidRDefault="00212BE6">
            <w:pPr>
              <w:pStyle w:val="Heading2"/>
              <w:keepNext w:val="0"/>
              <w:jc w:val="left"/>
              <w:rPr>
                <w:rFonts w:ascii="Times New Roman" w:hAnsi="Times New Roman"/>
                <w:b w:val="0"/>
                <w:lang w:val="en-GB" w:eastAsia="en-US"/>
              </w:rPr>
            </w:pPr>
          </w:p>
          <w:p w14:paraId="472577FE" w14:textId="66589310" w:rsidR="00323CDD" w:rsidRPr="00323CDD" w:rsidRDefault="00323CDD" w:rsidP="00323CDD">
            <w:pPr>
              <w:rPr>
                <w:lang w:val="en-GB"/>
              </w:rPr>
            </w:pPr>
            <w:r w:rsidRPr="00323CDD">
              <w:lastRenderedPageBreak/>
              <w:t xml:space="preserve">We thank the reviewer for this valuable suggestion. We agree that the identification of research gaps and future directions required further strengthening. Accordingly, we have added a dedicated section titled </w:t>
            </w:r>
            <w:r w:rsidRPr="00323CDD">
              <w:rPr>
                <w:i/>
                <w:iCs/>
              </w:rPr>
              <w:t>“Future Directions”</w:t>
            </w:r>
          </w:p>
        </w:tc>
      </w:tr>
      <w:tr w:rsidR="00212BE6" w14:paraId="4526D466" w14:textId="77777777">
        <w:trPr>
          <w:trHeight w:val="20"/>
          <w:jc w:val="center"/>
        </w:trPr>
        <w:tc>
          <w:tcPr>
            <w:tcW w:w="1790" w:type="pct"/>
            <w:noWrap/>
          </w:tcPr>
          <w:p w14:paraId="56F99915" w14:textId="77777777" w:rsidR="00212BE6" w:rsidRDefault="00E10BC6">
            <w:pPr>
              <w:rPr>
                <w:b/>
                <w:sz w:val="20"/>
                <w:szCs w:val="20"/>
                <w:lang w:val="en-GB"/>
              </w:rPr>
            </w:pPr>
            <w:r>
              <w:rPr>
                <w:b/>
                <w:sz w:val="20"/>
                <w:szCs w:val="20"/>
                <w:lang w:val="en-GB"/>
              </w:rPr>
              <w:lastRenderedPageBreak/>
              <w:t>11. Are the conclusions logically arrived?</w:t>
            </w:r>
          </w:p>
          <w:p w14:paraId="40728CE7" w14:textId="77777777" w:rsidR="00212BE6" w:rsidRDefault="00E10BC6">
            <w:pPr>
              <w:rPr>
                <w:color w:val="404040"/>
                <w:sz w:val="20"/>
                <w:szCs w:val="20"/>
                <w:shd w:val="clear" w:color="auto" w:fill="FFFFFF"/>
                <w:lang w:val="en-GB"/>
              </w:rPr>
            </w:pPr>
            <w:r>
              <w:rPr>
                <w:color w:val="404040"/>
                <w:sz w:val="20"/>
                <w:szCs w:val="20"/>
                <w:shd w:val="clear" w:color="auto" w:fill="FFFFFF"/>
                <w:lang w:val="en-GB"/>
              </w:rPr>
              <w:t xml:space="preserve">Rating Scale: </w:t>
            </w:r>
          </w:p>
          <w:p w14:paraId="05943E55" w14:textId="77777777" w:rsidR="00212BE6" w:rsidRDefault="00E10B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327F023" w14:textId="77777777" w:rsidR="00212BE6" w:rsidRDefault="004C337B">
            <w:pPr>
              <w:pStyle w:val="ListParagraph"/>
              <w:ind w:left="0"/>
              <w:rPr>
                <w:bCs/>
                <w:sz w:val="20"/>
                <w:szCs w:val="20"/>
                <w:lang w:val="en-GB"/>
              </w:rPr>
            </w:pPr>
            <w:r>
              <w:rPr>
                <w:bCs/>
                <w:sz w:val="20"/>
                <w:szCs w:val="20"/>
                <w:lang w:val="en-GB"/>
              </w:rPr>
              <w:t>3</w:t>
            </w:r>
          </w:p>
        </w:tc>
        <w:tc>
          <w:tcPr>
            <w:tcW w:w="1367" w:type="pct"/>
          </w:tcPr>
          <w:p w14:paraId="4E343D77" w14:textId="08F0234C" w:rsidR="00212BE6" w:rsidRPr="00323CDD" w:rsidRDefault="00323CDD">
            <w:pPr>
              <w:pStyle w:val="Heading2"/>
              <w:keepNext w:val="0"/>
              <w:jc w:val="left"/>
              <w:rPr>
                <w:rFonts w:ascii="Times New Roman" w:hAnsi="Times New Roman"/>
                <w:b w:val="0"/>
                <w:sz w:val="24"/>
                <w:szCs w:val="24"/>
                <w:lang w:val="en-GB" w:eastAsia="en-US"/>
              </w:rPr>
            </w:pPr>
            <w:r w:rsidRPr="00323CDD">
              <w:rPr>
                <w:rFonts w:ascii="Times New Roman" w:hAnsi="Times New Roman"/>
                <w:b w:val="0"/>
                <w:sz w:val="24"/>
                <w:szCs w:val="24"/>
                <w:lang w:val="en-US" w:eastAsia="en-US"/>
              </w:rPr>
              <w:t>We thank the reviewer for this comment. The conclusion section has been revised to improve clarity and logical flow. It now more explicitly integrates the key findings discussed throughout the manuscript and emphasizes the central role of coordinated regulatory networks in improving NUE.</w:t>
            </w:r>
          </w:p>
        </w:tc>
      </w:tr>
      <w:tr w:rsidR="00212BE6" w14:paraId="068DFA70" w14:textId="77777777">
        <w:trPr>
          <w:trHeight w:val="20"/>
          <w:jc w:val="center"/>
        </w:trPr>
        <w:tc>
          <w:tcPr>
            <w:tcW w:w="1790" w:type="pct"/>
            <w:noWrap/>
          </w:tcPr>
          <w:p w14:paraId="7DAF228B" w14:textId="77777777" w:rsidR="00212BE6" w:rsidRDefault="00E10BC6">
            <w:pPr>
              <w:rPr>
                <w:b/>
                <w:sz w:val="20"/>
                <w:szCs w:val="20"/>
                <w:lang w:val="en-GB"/>
              </w:rPr>
            </w:pPr>
            <w:r>
              <w:rPr>
                <w:b/>
                <w:sz w:val="20"/>
                <w:szCs w:val="20"/>
                <w:lang w:val="en-GB"/>
              </w:rPr>
              <w:t>12. Are the limitations of the paper discussed?</w:t>
            </w:r>
          </w:p>
          <w:p w14:paraId="42CD385D" w14:textId="77777777" w:rsidR="00212BE6" w:rsidRDefault="00E10BC6">
            <w:pPr>
              <w:rPr>
                <w:color w:val="404040"/>
                <w:sz w:val="20"/>
                <w:szCs w:val="20"/>
                <w:shd w:val="clear" w:color="auto" w:fill="FFFFFF"/>
                <w:lang w:val="en-GB"/>
              </w:rPr>
            </w:pPr>
            <w:r>
              <w:rPr>
                <w:color w:val="404040"/>
                <w:sz w:val="20"/>
                <w:szCs w:val="20"/>
                <w:shd w:val="clear" w:color="auto" w:fill="FFFFFF"/>
                <w:lang w:val="en-GB"/>
              </w:rPr>
              <w:t xml:space="preserve">Rating Scale: </w:t>
            </w:r>
          </w:p>
          <w:p w14:paraId="55F82A04" w14:textId="77777777" w:rsidR="00212BE6" w:rsidRDefault="00E10B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C70BA50" w14:textId="77777777" w:rsidR="00212BE6" w:rsidRDefault="004C337B">
            <w:pPr>
              <w:pStyle w:val="ListParagraph"/>
              <w:ind w:left="0"/>
              <w:rPr>
                <w:bCs/>
                <w:sz w:val="20"/>
                <w:szCs w:val="20"/>
                <w:lang w:val="en-GB"/>
              </w:rPr>
            </w:pPr>
            <w:r>
              <w:rPr>
                <w:bCs/>
                <w:sz w:val="20"/>
                <w:szCs w:val="20"/>
                <w:lang w:val="en-GB"/>
              </w:rPr>
              <w:t>1</w:t>
            </w:r>
          </w:p>
        </w:tc>
        <w:tc>
          <w:tcPr>
            <w:tcW w:w="1367" w:type="pct"/>
          </w:tcPr>
          <w:p w14:paraId="7BA86740" w14:textId="16DD7C27" w:rsidR="00212BE6" w:rsidRPr="00323CDD" w:rsidRDefault="00323CDD">
            <w:pPr>
              <w:pStyle w:val="Heading2"/>
              <w:keepNext w:val="0"/>
              <w:jc w:val="left"/>
              <w:rPr>
                <w:rFonts w:ascii="Times New Roman" w:hAnsi="Times New Roman"/>
                <w:b w:val="0"/>
                <w:sz w:val="24"/>
                <w:szCs w:val="24"/>
                <w:lang w:val="en-GB" w:eastAsia="en-US"/>
              </w:rPr>
            </w:pPr>
            <w:r w:rsidRPr="00323CDD">
              <w:rPr>
                <w:rFonts w:ascii="Times New Roman" w:hAnsi="Times New Roman"/>
                <w:b w:val="0"/>
                <w:sz w:val="24"/>
                <w:szCs w:val="24"/>
                <w:lang w:val="en-US" w:eastAsia="en-US"/>
              </w:rPr>
              <w:t xml:space="preserve">We appreciate the reviewer for pointing out this important omission. A new section titled </w:t>
            </w:r>
            <w:r w:rsidRPr="00323CDD">
              <w:rPr>
                <w:rFonts w:ascii="Times New Roman" w:hAnsi="Times New Roman"/>
                <w:b w:val="0"/>
                <w:i/>
                <w:iCs/>
                <w:sz w:val="24"/>
                <w:szCs w:val="24"/>
                <w:lang w:val="en-US" w:eastAsia="en-US"/>
              </w:rPr>
              <w:t>“Limitations”</w:t>
            </w:r>
            <w:r w:rsidRPr="00323CDD">
              <w:rPr>
                <w:rFonts w:ascii="Times New Roman" w:hAnsi="Times New Roman"/>
                <w:b w:val="0"/>
                <w:sz w:val="24"/>
                <w:szCs w:val="24"/>
                <w:lang w:val="en-US" w:eastAsia="en-US"/>
              </w:rPr>
              <w:t xml:space="preserve"> has now been included</w:t>
            </w:r>
          </w:p>
        </w:tc>
      </w:tr>
      <w:tr w:rsidR="00212BE6" w14:paraId="24CAE627" w14:textId="77777777">
        <w:trPr>
          <w:trHeight w:val="20"/>
          <w:jc w:val="center"/>
        </w:trPr>
        <w:tc>
          <w:tcPr>
            <w:tcW w:w="1790" w:type="pct"/>
            <w:noWrap/>
          </w:tcPr>
          <w:p w14:paraId="0FCD5BA7" w14:textId="77777777" w:rsidR="00212BE6" w:rsidRDefault="00E10BC6">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5441DBA6" w14:textId="77777777" w:rsidR="00212BE6" w:rsidRDefault="00E10BC6">
            <w:pPr>
              <w:rPr>
                <w:color w:val="404040"/>
                <w:sz w:val="20"/>
                <w:szCs w:val="20"/>
                <w:shd w:val="clear" w:color="auto" w:fill="FFFFFF"/>
                <w:lang w:val="en-GB"/>
              </w:rPr>
            </w:pPr>
            <w:r>
              <w:rPr>
                <w:color w:val="404040"/>
                <w:sz w:val="20"/>
                <w:szCs w:val="20"/>
                <w:shd w:val="clear" w:color="auto" w:fill="FFFFFF"/>
                <w:lang w:val="en-GB"/>
              </w:rPr>
              <w:t xml:space="preserve">Rating Scale: </w:t>
            </w:r>
          </w:p>
          <w:p w14:paraId="7D94622B" w14:textId="77777777" w:rsidR="00212BE6" w:rsidRDefault="00E10BC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086F6EB" w14:textId="77777777" w:rsidR="00212BE6" w:rsidRDefault="00E10BC6">
            <w:pPr>
              <w:rPr>
                <w:sz w:val="20"/>
                <w:szCs w:val="20"/>
                <w:lang w:val="en-GB"/>
              </w:rPr>
            </w:pPr>
            <w:r>
              <w:rPr>
                <w:color w:val="404040"/>
                <w:sz w:val="20"/>
                <w:szCs w:val="20"/>
                <w:shd w:val="clear" w:color="auto" w:fill="FFFFFF"/>
                <w:lang w:val="en-GB"/>
              </w:rPr>
              <w:t>N/A = Not Applicable</w:t>
            </w:r>
          </w:p>
        </w:tc>
        <w:tc>
          <w:tcPr>
            <w:tcW w:w="1843" w:type="pct"/>
          </w:tcPr>
          <w:p w14:paraId="14BB7369" w14:textId="77777777" w:rsidR="00212BE6" w:rsidRDefault="004C337B">
            <w:pPr>
              <w:pStyle w:val="ListParagraph"/>
              <w:ind w:left="0"/>
              <w:rPr>
                <w:bCs/>
                <w:sz w:val="20"/>
                <w:szCs w:val="20"/>
                <w:lang w:val="en-GB"/>
              </w:rPr>
            </w:pPr>
            <w:r>
              <w:rPr>
                <w:bCs/>
                <w:sz w:val="20"/>
                <w:szCs w:val="20"/>
                <w:lang w:val="en-GB"/>
              </w:rPr>
              <w:t>3</w:t>
            </w:r>
          </w:p>
        </w:tc>
        <w:tc>
          <w:tcPr>
            <w:tcW w:w="1367" w:type="pct"/>
          </w:tcPr>
          <w:p w14:paraId="7647350B" w14:textId="5632A0FE" w:rsidR="00212BE6" w:rsidRPr="00FE0BE5" w:rsidRDefault="00323CDD">
            <w:pPr>
              <w:pStyle w:val="Heading2"/>
              <w:keepNext w:val="0"/>
              <w:jc w:val="left"/>
              <w:rPr>
                <w:rFonts w:ascii="Times New Roman" w:hAnsi="Times New Roman"/>
                <w:b w:val="0"/>
                <w:sz w:val="24"/>
                <w:szCs w:val="24"/>
                <w:lang w:val="en-GB" w:eastAsia="en-US"/>
              </w:rPr>
            </w:pPr>
            <w:r w:rsidRPr="00FE0BE5">
              <w:rPr>
                <w:rFonts w:ascii="Times New Roman" w:hAnsi="Times New Roman"/>
                <w:b w:val="0"/>
                <w:sz w:val="24"/>
                <w:szCs w:val="24"/>
                <w:lang w:val="en-US" w:eastAsia="en-US"/>
              </w:rPr>
              <w:t xml:space="preserve">We appreciate this suggestion and have updated the reference list to include several recent studies covering advances in genome editing, regulatory mechanisms, and emerging approaches to improving NUE. </w:t>
            </w:r>
          </w:p>
        </w:tc>
      </w:tr>
      <w:tr w:rsidR="00212BE6" w14:paraId="23F37D06" w14:textId="77777777">
        <w:trPr>
          <w:trHeight w:val="20"/>
          <w:jc w:val="center"/>
        </w:trPr>
        <w:tc>
          <w:tcPr>
            <w:tcW w:w="1790" w:type="pct"/>
            <w:noWrap/>
          </w:tcPr>
          <w:p w14:paraId="16EC2316" w14:textId="77777777" w:rsidR="00212BE6" w:rsidRDefault="00E10BC6">
            <w:pPr>
              <w:rPr>
                <w:b/>
                <w:sz w:val="20"/>
                <w:szCs w:val="20"/>
                <w:lang w:val="en-GB"/>
              </w:rPr>
            </w:pPr>
            <w:r>
              <w:rPr>
                <w:b/>
                <w:sz w:val="20"/>
                <w:szCs w:val="20"/>
                <w:lang w:val="en-GB"/>
              </w:rPr>
              <w:t>14. Is the manuscript written in clear and understandable language?</w:t>
            </w:r>
          </w:p>
          <w:p w14:paraId="7C0AD051" w14:textId="77777777" w:rsidR="00212BE6" w:rsidRDefault="00E10BC6">
            <w:pPr>
              <w:rPr>
                <w:color w:val="404040"/>
                <w:sz w:val="20"/>
                <w:szCs w:val="20"/>
                <w:shd w:val="clear" w:color="auto" w:fill="FFFFFF"/>
                <w:lang w:val="en-GB"/>
              </w:rPr>
            </w:pPr>
            <w:r>
              <w:rPr>
                <w:color w:val="404040"/>
                <w:sz w:val="20"/>
                <w:szCs w:val="20"/>
                <w:shd w:val="clear" w:color="auto" w:fill="FFFFFF"/>
                <w:lang w:val="en-GB"/>
              </w:rPr>
              <w:t xml:space="preserve">Rating Scale: </w:t>
            </w:r>
          </w:p>
          <w:p w14:paraId="45E69EA6" w14:textId="77777777" w:rsidR="00212BE6" w:rsidRDefault="00E10BC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B611D72" w14:textId="77777777" w:rsidR="00212BE6" w:rsidRDefault="00E10BC6">
            <w:pPr>
              <w:rPr>
                <w:sz w:val="20"/>
                <w:szCs w:val="20"/>
                <w:lang w:val="en-GB"/>
              </w:rPr>
            </w:pPr>
            <w:r>
              <w:rPr>
                <w:color w:val="404040"/>
                <w:sz w:val="20"/>
                <w:szCs w:val="20"/>
                <w:shd w:val="clear" w:color="auto" w:fill="FFFFFF"/>
                <w:lang w:val="en-GB"/>
              </w:rPr>
              <w:t>N/A = Not Applicable</w:t>
            </w:r>
          </w:p>
        </w:tc>
        <w:tc>
          <w:tcPr>
            <w:tcW w:w="1843" w:type="pct"/>
          </w:tcPr>
          <w:p w14:paraId="17B381C6" w14:textId="77777777" w:rsidR="00212BE6" w:rsidRDefault="004C337B">
            <w:pPr>
              <w:pStyle w:val="ListParagraph"/>
              <w:ind w:left="0"/>
              <w:rPr>
                <w:bCs/>
                <w:sz w:val="20"/>
                <w:szCs w:val="20"/>
                <w:lang w:val="en-GB"/>
              </w:rPr>
            </w:pPr>
            <w:r>
              <w:rPr>
                <w:bCs/>
                <w:sz w:val="20"/>
                <w:szCs w:val="20"/>
                <w:lang w:val="en-GB"/>
              </w:rPr>
              <w:t>4</w:t>
            </w:r>
          </w:p>
        </w:tc>
        <w:tc>
          <w:tcPr>
            <w:tcW w:w="1367" w:type="pct"/>
          </w:tcPr>
          <w:p w14:paraId="5C8636DC" w14:textId="015C56E6" w:rsidR="00212BE6" w:rsidRDefault="00323CDD">
            <w:pPr>
              <w:pStyle w:val="Heading2"/>
              <w:keepNext w:val="0"/>
              <w:jc w:val="left"/>
              <w:rPr>
                <w:rFonts w:ascii="Times New Roman" w:hAnsi="Times New Roman"/>
                <w:b w:val="0"/>
                <w:lang w:val="en-GB" w:eastAsia="en-US"/>
              </w:rPr>
            </w:pPr>
            <w:r w:rsidRPr="00FE16AC">
              <w:rPr>
                <w:rFonts w:ascii="Times New Roman" w:hAnsi="Times New Roman"/>
                <w:b w:val="0"/>
                <w:lang w:val="en-US" w:eastAsia="en-US"/>
              </w:rPr>
              <w:t>Noted with thanks.</w:t>
            </w:r>
          </w:p>
        </w:tc>
      </w:tr>
    </w:tbl>
    <w:p w14:paraId="4F10269F" w14:textId="77777777" w:rsidR="00212BE6" w:rsidRDefault="00212BE6">
      <w:pPr>
        <w:pStyle w:val="BodyText"/>
        <w:rPr>
          <w:rFonts w:ascii="Times New Roman" w:hAnsi="Times New Roman"/>
          <w:b/>
          <w:bCs/>
          <w:sz w:val="20"/>
          <w:szCs w:val="20"/>
          <w:u w:val="single"/>
          <w:lang w:val="en-GB"/>
        </w:rPr>
      </w:pPr>
    </w:p>
    <w:p w14:paraId="39A67AA1" w14:textId="77777777" w:rsidR="00212BE6" w:rsidRDefault="00212BE6">
      <w:pPr>
        <w:pStyle w:val="BodyText"/>
        <w:rPr>
          <w:rFonts w:ascii="Times New Roman" w:hAnsi="Times New Roman"/>
          <w:b/>
          <w:bCs/>
          <w:sz w:val="20"/>
          <w:szCs w:val="20"/>
          <w:u w:val="single"/>
          <w:lang w:val="en-GB"/>
        </w:rPr>
      </w:pPr>
    </w:p>
    <w:p w14:paraId="42BB364C" w14:textId="77777777" w:rsidR="00212BE6" w:rsidRDefault="00212BE6">
      <w:pPr>
        <w:pStyle w:val="BodyText"/>
        <w:rPr>
          <w:rFonts w:ascii="Times New Roman" w:hAnsi="Times New Roman"/>
          <w:b/>
          <w:bCs/>
          <w:sz w:val="20"/>
          <w:szCs w:val="20"/>
          <w:u w:val="single"/>
          <w:lang w:val="en-GB"/>
        </w:rPr>
      </w:pPr>
    </w:p>
    <w:p w14:paraId="231EEA36" w14:textId="77777777" w:rsidR="00212BE6" w:rsidRDefault="00E10BC6">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740BE2F8" w14:textId="77777777" w:rsidR="00212BE6" w:rsidRDefault="00212BE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212BE6" w14:paraId="128F3F5D" w14:textId="77777777">
        <w:trPr>
          <w:trHeight w:val="20"/>
          <w:jc w:val="center"/>
        </w:trPr>
        <w:tc>
          <w:tcPr>
            <w:tcW w:w="1265" w:type="pct"/>
            <w:noWrap/>
          </w:tcPr>
          <w:p w14:paraId="070F3DA2" w14:textId="77777777" w:rsidR="00212BE6" w:rsidRDefault="00212BE6">
            <w:pPr>
              <w:pStyle w:val="Heading2"/>
              <w:keepNext w:val="0"/>
              <w:jc w:val="left"/>
              <w:rPr>
                <w:rFonts w:ascii="Times New Roman" w:hAnsi="Times New Roman"/>
                <w:lang w:val="en-GB" w:eastAsia="en-US"/>
              </w:rPr>
            </w:pPr>
          </w:p>
        </w:tc>
        <w:tc>
          <w:tcPr>
            <w:tcW w:w="2212" w:type="pct"/>
          </w:tcPr>
          <w:p w14:paraId="6EBC14F0" w14:textId="77777777" w:rsidR="00212BE6" w:rsidRDefault="00E10BC6">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407C3805" w14:textId="77777777" w:rsidR="00212BE6" w:rsidRDefault="00212BE6">
            <w:pPr>
              <w:rPr>
                <w:sz w:val="22"/>
                <w:szCs w:val="22"/>
                <w:lang w:val="en-GB"/>
              </w:rPr>
            </w:pPr>
          </w:p>
        </w:tc>
        <w:tc>
          <w:tcPr>
            <w:tcW w:w="1523" w:type="pct"/>
          </w:tcPr>
          <w:p w14:paraId="787DE2F7" w14:textId="77777777" w:rsidR="00212BE6" w:rsidRDefault="00E10BC6">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079250E" w14:textId="77777777" w:rsidR="00212BE6" w:rsidRDefault="00212BE6">
            <w:pPr>
              <w:pStyle w:val="Heading2"/>
              <w:keepNext w:val="0"/>
              <w:jc w:val="left"/>
              <w:rPr>
                <w:rFonts w:ascii="Times New Roman" w:hAnsi="Times New Roman"/>
                <w:b w:val="0"/>
                <w:lang w:val="en-GB" w:eastAsia="en-US"/>
              </w:rPr>
            </w:pPr>
          </w:p>
        </w:tc>
      </w:tr>
      <w:tr w:rsidR="00212BE6" w14:paraId="23970F05" w14:textId="77777777">
        <w:trPr>
          <w:trHeight w:val="20"/>
          <w:jc w:val="center"/>
        </w:trPr>
        <w:tc>
          <w:tcPr>
            <w:tcW w:w="1265" w:type="pct"/>
            <w:noWrap/>
          </w:tcPr>
          <w:p w14:paraId="1C7E8BE2" w14:textId="77777777" w:rsidR="00212BE6" w:rsidRDefault="00E10BC6">
            <w:pPr>
              <w:rPr>
                <w:b/>
                <w:bCs/>
                <w:sz w:val="20"/>
                <w:szCs w:val="20"/>
                <w:lang w:val="en-GB"/>
              </w:rPr>
            </w:pPr>
            <w:r>
              <w:rPr>
                <w:b/>
                <w:bCs/>
                <w:sz w:val="20"/>
                <w:szCs w:val="20"/>
                <w:lang w:val="en-GB"/>
              </w:rPr>
              <w:t>Is the title of the article suitable?</w:t>
            </w:r>
          </w:p>
          <w:p w14:paraId="3DC92050" w14:textId="77777777" w:rsidR="00212BE6" w:rsidRDefault="00212BE6">
            <w:pPr>
              <w:rPr>
                <w:bCs/>
                <w:sz w:val="20"/>
                <w:szCs w:val="20"/>
                <w:lang w:val="en-GB"/>
              </w:rPr>
            </w:pPr>
          </w:p>
          <w:p w14:paraId="67E97447" w14:textId="77777777" w:rsidR="00212BE6" w:rsidRDefault="00E10BC6">
            <w:pPr>
              <w:rPr>
                <w:sz w:val="22"/>
                <w:szCs w:val="22"/>
                <w:u w:val="single"/>
                <w:lang w:val="en-GB"/>
              </w:rPr>
            </w:pPr>
            <w:r>
              <w:rPr>
                <w:bCs/>
                <w:sz w:val="20"/>
                <w:szCs w:val="20"/>
                <w:lang w:val="en-GB"/>
              </w:rPr>
              <w:t>If your answer is NO, please provide a brief, clear suggestion for improvement.</w:t>
            </w:r>
          </w:p>
        </w:tc>
        <w:tc>
          <w:tcPr>
            <w:tcW w:w="2212" w:type="pct"/>
          </w:tcPr>
          <w:p w14:paraId="021EB21F" w14:textId="77777777" w:rsidR="00212BE6" w:rsidRDefault="004C337B">
            <w:pPr>
              <w:ind w:left="360"/>
              <w:rPr>
                <w:b/>
                <w:bCs/>
                <w:sz w:val="20"/>
                <w:szCs w:val="20"/>
                <w:lang w:val="en-GB"/>
              </w:rPr>
            </w:pPr>
            <w:r>
              <w:rPr>
                <w:rStyle w:val="Strong"/>
                <w:rFonts w:eastAsia="Arial Unicode MS"/>
              </w:rPr>
              <w:t>YES (with improvement recommended)</w:t>
            </w:r>
            <w:r>
              <w:br/>
              <w:t>Suggested improvement:</w:t>
            </w:r>
            <w:r>
              <w:br/>
              <w:t>“Molecular Strategies to Enhance Nitrogen Use Efficiency: Advances, Mechanisms and Future Directions for Sustainable Agriculture”</w:t>
            </w:r>
          </w:p>
        </w:tc>
        <w:tc>
          <w:tcPr>
            <w:tcW w:w="1523" w:type="pct"/>
          </w:tcPr>
          <w:p w14:paraId="6EA3F912" w14:textId="23E9B7DB" w:rsidR="00212BE6" w:rsidRPr="00323CDD" w:rsidRDefault="00D3737F">
            <w:pPr>
              <w:pStyle w:val="Heading2"/>
              <w:keepNext w:val="0"/>
              <w:jc w:val="left"/>
              <w:rPr>
                <w:rFonts w:ascii="Times New Roman" w:hAnsi="Times New Roman"/>
                <w:b w:val="0"/>
                <w:sz w:val="24"/>
                <w:szCs w:val="24"/>
                <w:lang w:val="en-GB" w:eastAsia="en-US"/>
              </w:rPr>
            </w:pPr>
            <w:r w:rsidRPr="00323CDD">
              <w:rPr>
                <w:rFonts w:ascii="Times New Roman" w:hAnsi="Times New Roman"/>
                <w:b w:val="0"/>
                <w:sz w:val="24"/>
                <w:szCs w:val="24"/>
                <w:lang w:val="en-US" w:eastAsia="en-US"/>
              </w:rPr>
              <w:t>We thank the reviewer for the suggested title. However, we prefer to retain our original title. We feel that the original title is more appropriate because it better highlights the specific novel aspect of our research. We hope the reviewer understands our rationale.</w:t>
            </w:r>
          </w:p>
        </w:tc>
      </w:tr>
      <w:tr w:rsidR="00212BE6" w14:paraId="69B0C589" w14:textId="77777777">
        <w:trPr>
          <w:trHeight w:val="20"/>
          <w:jc w:val="center"/>
        </w:trPr>
        <w:tc>
          <w:tcPr>
            <w:tcW w:w="1265" w:type="pct"/>
            <w:noWrap/>
          </w:tcPr>
          <w:p w14:paraId="7527F75F" w14:textId="77777777" w:rsidR="00212BE6" w:rsidRDefault="00E10BC6">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1949FF6F" w14:textId="77777777" w:rsidR="00212BE6" w:rsidRDefault="00212BE6">
            <w:pPr>
              <w:rPr>
                <w:bCs/>
                <w:sz w:val="20"/>
                <w:szCs w:val="20"/>
                <w:lang w:val="en-GB"/>
              </w:rPr>
            </w:pPr>
          </w:p>
          <w:p w14:paraId="46D90BFB" w14:textId="77777777" w:rsidR="00212BE6" w:rsidRDefault="00E10BC6">
            <w:pPr>
              <w:rPr>
                <w:sz w:val="22"/>
                <w:szCs w:val="22"/>
                <w:lang w:val="en-GB"/>
              </w:rPr>
            </w:pPr>
            <w:r>
              <w:rPr>
                <w:bCs/>
                <w:sz w:val="20"/>
                <w:szCs w:val="20"/>
                <w:lang w:val="en-GB"/>
              </w:rPr>
              <w:t>If your answer is NO, please provide a brief, clear suggestion for improvement.</w:t>
            </w:r>
          </w:p>
        </w:tc>
        <w:tc>
          <w:tcPr>
            <w:tcW w:w="2212" w:type="pct"/>
          </w:tcPr>
          <w:p w14:paraId="0FAD810A" w14:textId="77777777" w:rsidR="004C337B" w:rsidRPr="004C337B" w:rsidRDefault="004C337B" w:rsidP="004C337B">
            <w:pPr>
              <w:spacing w:before="100" w:beforeAutospacing="1" w:after="100" w:afterAutospacing="1"/>
              <w:rPr>
                <w:lang w:val="es-VE" w:eastAsia="es-VE"/>
              </w:rPr>
            </w:pPr>
            <w:r w:rsidRPr="004C337B">
              <w:rPr>
                <w:b/>
                <w:bCs/>
                <w:lang w:val="es-VE" w:eastAsia="es-VE"/>
              </w:rPr>
              <w:t>NO</w:t>
            </w:r>
            <w:r w:rsidRPr="004C337B">
              <w:rPr>
                <w:lang w:val="es-VE" w:eastAsia="es-VE"/>
              </w:rPr>
              <w:br/>
              <w:t xml:space="preserve">The </w:t>
            </w:r>
            <w:proofErr w:type="spellStart"/>
            <w:r w:rsidRPr="004C337B">
              <w:rPr>
                <w:lang w:val="es-VE" w:eastAsia="es-VE"/>
              </w:rPr>
              <w:t>abstract</w:t>
            </w:r>
            <w:proofErr w:type="spellEnd"/>
            <w:r w:rsidRPr="004C337B">
              <w:rPr>
                <w:lang w:val="es-VE" w:eastAsia="es-VE"/>
              </w:rPr>
              <w:t xml:space="preserve"> </w:t>
            </w:r>
            <w:proofErr w:type="spellStart"/>
            <w:r w:rsidRPr="004C337B">
              <w:rPr>
                <w:lang w:val="es-VE" w:eastAsia="es-VE"/>
              </w:rPr>
              <w:t>should</w:t>
            </w:r>
            <w:proofErr w:type="spellEnd"/>
            <w:r w:rsidRPr="004C337B">
              <w:rPr>
                <w:lang w:val="es-VE" w:eastAsia="es-VE"/>
              </w:rPr>
              <w:t>:</w:t>
            </w:r>
          </w:p>
          <w:p w14:paraId="0E3C22D8" w14:textId="77777777" w:rsidR="004C337B" w:rsidRPr="004C337B" w:rsidRDefault="004C337B" w:rsidP="004C337B">
            <w:pPr>
              <w:numPr>
                <w:ilvl w:val="0"/>
                <w:numId w:val="13"/>
              </w:numPr>
              <w:spacing w:before="100" w:beforeAutospacing="1" w:after="100" w:afterAutospacing="1"/>
              <w:rPr>
                <w:lang w:val="es-VE" w:eastAsia="es-VE"/>
              </w:rPr>
            </w:pPr>
            <w:proofErr w:type="spellStart"/>
            <w:r w:rsidRPr="004C337B">
              <w:rPr>
                <w:lang w:val="es-VE" w:eastAsia="es-VE"/>
              </w:rPr>
              <w:t>Clearly</w:t>
            </w:r>
            <w:proofErr w:type="spellEnd"/>
            <w:r w:rsidRPr="004C337B">
              <w:rPr>
                <w:lang w:val="es-VE" w:eastAsia="es-VE"/>
              </w:rPr>
              <w:t xml:space="preserve"> </w:t>
            </w:r>
            <w:proofErr w:type="spellStart"/>
            <w:r w:rsidRPr="004C337B">
              <w:rPr>
                <w:lang w:val="es-VE" w:eastAsia="es-VE"/>
              </w:rPr>
              <w:t>state</w:t>
            </w:r>
            <w:proofErr w:type="spellEnd"/>
            <w:r w:rsidRPr="004C337B">
              <w:rPr>
                <w:lang w:val="es-VE" w:eastAsia="es-VE"/>
              </w:rPr>
              <w:t xml:space="preserve"> </w:t>
            </w:r>
            <w:proofErr w:type="spellStart"/>
            <w:r w:rsidRPr="004C337B">
              <w:rPr>
                <w:lang w:val="es-VE" w:eastAsia="es-VE"/>
              </w:rPr>
              <w:t>the</w:t>
            </w:r>
            <w:proofErr w:type="spellEnd"/>
            <w:r w:rsidRPr="004C337B">
              <w:rPr>
                <w:lang w:val="es-VE" w:eastAsia="es-VE"/>
              </w:rPr>
              <w:t xml:space="preserve"> </w:t>
            </w:r>
            <w:proofErr w:type="spellStart"/>
            <w:r w:rsidRPr="004C337B">
              <w:rPr>
                <w:lang w:val="es-VE" w:eastAsia="es-VE"/>
              </w:rPr>
              <w:t>scope</w:t>
            </w:r>
            <w:proofErr w:type="spellEnd"/>
            <w:r w:rsidRPr="004C337B">
              <w:rPr>
                <w:lang w:val="es-VE" w:eastAsia="es-VE"/>
              </w:rPr>
              <w:t xml:space="preserve"> </w:t>
            </w:r>
            <w:proofErr w:type="spellStart"/>
            <w:r w:rsidRPr="004C337B">
              <w:rPr>
                <w:lang w:val="es-VE" w:eastAsia="es-VE"/>
              </w:rPr>
              <w:t>of</w:t>
            </w:r>
            <w:proofErr w:type="spellEnd"/>
            <w:r w:rsidRPr="004C337B">
              <w:rPr>
                <w:lang w:val="es-VE" w:eastAsia="es-VE"/>
              </w:rPr>
              <w:t xml:space="preserve"> </w:t>
            </w:r>
            <w:proofErr w:type="spellStart"/>
            <w:r w:rsidRPr="004C337B">
              <w:rPr>
                <w:lang w:val="es-VE" w:eastAsia="es-VE"/>
              </w:rPr>
              <w:t>the</w:t>
            </w:r>
            <w:proofErr w:type="spellEnd"/>
            <w:r w:rsidRPr="004C337B">
              <w:rPr>
                <w:lang w:val="es-VE" w:eastAsia="es-VE"/>
              </w:rPr>
              <w:t xml:space="preserve"> </w:t>
            </w:r>
            <w:proofErr w:type="spellStart"/>
            <w:r w:rsidRPr="004C337B">
              <w:rPr>
                <w:lang w:val="es-VE" w:eastAsia="es-VE"/>
              </w:rPr>
              <w:t>review</w:t>
            </w:r>
            <w:proofErr w:type="spellEnd"/>
            <w:r w:rsidRPr="004C337B">
              <w:rPr>
                <w:lang w:val="es-VE" w:eastAsia="es-VE"/>
              </w:rPr>
              <w:t xml:space="preserve"> </w:t>
            </w:r>
          </w:p>
          <w:p w14:paraId="34117383" w14:textId="77777777" w:rsidR="004C337B" w:rsidRPr="004C337B" w:rsidRDefault="004C337B" w:rsidP="004C337B">
            <w:pPr>
              <w:numPr>
                <w:ilvl w:val="0"/>
                <w:numId w:val="13"/>
              </w:numPr>
              <w:spacing w:before="100" w:beforeAutospacing="1" w:after="100" w:afterAutospacing="1"/>
              <w:rPr>
                <w:lang w:val="es-VE" w:eastAsia="es-VE"/>
              </w:rPr>
            </w:pPr>
            <w:proofErr w:type="spellStart"/>
            <w:r w:rsidRPr="004C337B">
              <w:rPr>
                <w:lang w:val="es-VE" w:eastAsia="es-VE"/>
              </w:rPr>
              <w:t>Indicate</w:t>
            </w:r>
            <w:proofErr w:type="spellEnd"/>
            <w:r w:rsidRPr="004C337B">
              <w:rPr>
                <w:lang w:val="es-VE" w:eastAsia="es-VE"/>
              </w:rPr>
              <w:t xml:space="preserve"> </w:t>
            </w:r>
            <w:proofErr w:type="spellStart"/>
            <w:r w:rsidRPr="004C337B">
              <w:rPr>
                <w:lang w:val="es-VE" w:eastAsia="es-VE"/>
              </w:rPr>
              <w:t>key</w:t>
            </w:r>
            <w:proofErr w:type="spellEnd"/>
            <w:r w:rsidRPr="004C337B">
              <w:rPr>
                <w:lang w:val="es-VE" w:eastAsia="es-VE"/>
              </w:rPr>
              <w:t xml:space="preserve"> </w:t>
            </w:r>
            <w:proofErr w:type="spellStart"/>
            <w:r w:rsidRPr="004C337B">
              <w:rPr>
                <w:lang w:val="es-VE" w:eastAsia="es-VE"/>
              </w:rPr>
              <w:t>thematic</w:t>
            </w:r>
            <w:proofErr w:type="spellEnd"/>
            <w:r w:rsidRPr="004C337B">
              <w:rPr>
                <w:lang w:val="es-VE" w:eastAsia="es-VE"/>
              </w:rPr>
              <w:t xml:space="preserve"> </w:t>
            </w:r>
            <w:proofErr w:type="spellStart"/>
            <w:r w:rsidRPr="004C337B">
              <w:rPr>
                <w:lang w:val="es-VE" w:eastAsia="es-VE"/>
              </w:rPr>
              <w:t>areas</w:t>
            </w:r>
            <w:proofErr w:type="spellEnd"/>
            <w:r w:rsidRPr="004C337B">
              <w:rPr>
                <w:lang w:val="es-VE" w:eastAsia="es-VE"/>
              </w:rPr>
              <w:t xml:space="preserve"> </w:t>
            </w:r>
          </w:p>
          <w:p w14:paraId="5989BED6" w14:textId="487195D8" w:rsidR="00212BE6" w:rsidRPr="00532B30" w:rsidRDefault="004C337B" w:rsidP="00532B30">
            <w:pPr>
              <w:numPr>
                <w:ilvl w:val="0"/>
                <w:numId w:val="13"/>
              </w:numPr>
              <w:spacing w:before="100" w:beforeAutospacing="1" w:after="100" w:afterAutospacing="1"/>
              <w:rPr>
                <w:lang w:val="es-VE" w:eastAsia="es-VE"/>
              </w:rPr>
            </w:pPr>
            <w:proofErr w:type="spellStart"/>
            <w:r w:rsidRPr="004C337B">
              <w:rPr>
                <w:lang w:val="es-VE" w:eastAsia="es-VE"/>
              </w:rPr>
              <w:t>Highlight</w:t>
            </w:r>
            <w:proofErr w:type="spellEnd"/>
            <w:r w:rsidRPr="004C337B">
              <w:rPr>
                <w:lang w:val="es-VE" w:eastAsia="es-VE"/>
              </w:rPr>
              <w:t xml:space="preserve"> </w:t>
            </w:r>
            <w:proofErr w:type="spellStart"/>
            <w:r w:rsidRPr="004C337B">
              <w:rPr>
                <w:lang w:val="es-VE" w:eastAsia="es-VE"/>
              </w:rPr>
              <w:t>main</w:t>
            </w:r>
            <w:proofErr w:type="spellEnd"/>
            <w:r w:rsidRPr="004C337B">
              <w:rPr>
                <w:lang w:val="es-VE" w:eastAsia="es-VE"/>
              </w:rPr>
              <w:t xml:space="preserve"> </w:t>
            </w:r>
            <w:proofErr w:type="spellStart"/>
            <w:r w:rsidRPr="004C337B">
              <w:rPr>
                <w:lang w:val="es-VE" w:eastAsia="es-VE"/>
              </w:rPr>
              <w:t>conclusions</w:t>
            </w:r>
            <w:proofErr w:type="spellEnd"/>
            <w:r w:rsidRPr="004C337B">
              <w:rPr>
                <w:lang w:val="es-VE" w:eastAsia="es-VE"/>
              </w:rPr>
              <w:t xml:space="preserve"> </w:t>
            </w:r>
            <w:proofErr w:type="spellStart"/>
            <w:r w:rsidRPr="004C337B">
              <w:rPr>
                <w:lang w:val="es-VE" w:eastAsia="es-VE"/>
              </w:rPr>
              <w:t>or</w:t>
            </w:r>
            <w:proofErr w:type="spellEnd"/>
            <w:r w:rsidRPr="004C337B">
              <w:rPr>
                <w:lang w:val="es-VE" w:eastAsia="es-VE"/>
              </w:rPr>
              <w:t xml:space="preserve"> </w:t>
            </w:r>
            <w:proofErr w:type="spellStart"/>
            <w:r w:rsidRPr="004C337B">
              <w:rPr>
                <w:lang w:val="es-VE" w:eastAsia="es-VE"/>
              </w:rPr>
              <w:t>insights</w:t>
            </w:r>
            <w:proofErr w:type="spellEnd"/>
          </w:p>
        </w:tc>
        <w:tc>
          <w:tcPr>
            <w:tcW w:w="1523" w:type="pct"/>
          </w:tcPr>
          <w:p w14:paraId="146B0BCF" w14:textId="6C62EFBB" w:rsidR="00212BE6" w:rsidRPr="00323CDD" w:rsidRDefault="00E9149C">
            <w:pPr>
              <w:pStyle w:val="Heading2"/>
              <w:keepNext w:val="0"/>
              <w:jc w:val="left"/>
              <w:rPr>
                <w:rFonts w:ascii="Times New Roman" w:hAnsi="Times New Roman"/>
                <w:b w:val="0"/>
                <w:sz w:val="24"/>
                <w:szCs w:val="24"/>
                <w:lang w:val="en-GB" w:eastAsia="en-US"/>
              </w:rPr>
            </w:pPr>
            <w:r w:rsidRPr="00323CDD">
              <w:rPr>
                <w:rFonts w:ascii="Times New Roman" w:hAnsi="Times New Roman"/>
                <w:b w:val="0"/>
                <w:sz w:val="24"/>
                <w:szCs w:val="24"/>
                <w:lang w:val="en-US" w:eastAsia="en-US"/>
              </w:rPr>
              <w:t xml:space="preserve">We thank the reviewer for this valuable feedback. We agree that the abstract benefits from a clearer structure. We have thoroughly revised the abstract to address each of your points. </w:t>
            </w:r>
          </w:p>
        </w:tc>
      </w:tr>
      <w:tr w:rsidR="00212BE6" w14:paraId="4B7C8019" w14:textId="77777777">
        <w:trPr>
          <w:trHeight w:val="20"/>
          <w:jc w:val="center"/>
        </w:trPr>
        <w:tc>
          <w:tcPr>
            <w:tcW w:w="1265" w:type="pct"/>
            <w:noWrap/>
          </w:tcPr>
          <w:p w14:paraId="3D970198" w14:textId="77777777" w:rsidR="00212BE6" w:rsidRDefault="00E10BC6">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6525027A" w14:textId="77777777" w:rsidR="00212BE6" w:rsidRDefault="00E10BC6">
            <w:pPr>
              <w:rPr>
                <w:b/>
                <w:sz w:val="22"/>
                <w:szCs w:val="22"/>
                <w:lang w:val="en-GB"/>
              </w:rPr>
            </w:pPr>
            <w:r>
              <w:rPr>
                <w:bCs/>
                <w:sz w:val="20"/>
                <w:szCs w:val="20"/>
                <w:lang w:val="en-GB"/>
              </w:rPr>
              <w:t>If your answer is NO, please provide a brief, clear suggestion for improvement.</w:t>
            </w:r>
          </w:p>
        </w:tc>
        <w:tc>
          <w:tcPr>
            <w:tcW w:w="2212" w:type="pct"/>
          </w:tcPr>
          <w:p w14:paraId="57DCEF7D" w14:textId="77777777" w:rsidR="004C337B" w:rsidRPr="004C337B" w:rsidRDefault="004C337B" w:rsidP="004C337B">
            <w:pPr>
              <w:spacing w:before="100" w:beforeAutospacing="1" w:after="100" w:afterAutospacing="1"/>
              <w:rPr>
                <w:lang w:val="es-VE" w:eastAsia="es-VE"/>
              </w:rPr>
            </w:pPr>
            <w:r w:rsidRPr="004C337B">
              <w:rPr>
                <w:b/>
                <w:bCs/>
                <w:lang w:val="es-VE" w:eastAsia="es-VE"/>
              </w:rPr>
              <w:t>PARTIALLY</w:t>
            </w:r>
            <w:r w:rsidRPr="004C337B">
              <w:rPr>
                <w:lang w:val="es-VE" w:eastAsia="es-VE"/>
              </w:rPr>
              <w:br/>
              <w:t xml:space="preserve">While </w:t>
            </w:r>
            <w:proofErr w:type="spellStart"/>
            <w:r w:rsidRPr="004C337B">
              <w:rPr>
                <w:lang w:val="es-VE" w:eastAsia="es-VE"/>
              </w:rPr>
              <w:t>the</w:t>
            </w:r>
            <w:proofErr w:type="spellEnd"/>
            <w:r w:rsidRPr="004C337B">
              <w:rPr>
                <w:lang w:val="es-VE" w:eastAsia="es-VE"/>
              </w:rPr>
              <w:t xml:space="preserve"> </w:t>
            </w:r>
            <w:proofErr w:type="spellStart"/>
            <w:r w:rsidRPr="004C337B">
              <w:rPr>
                <w:lang w:val="es-VE" w:eastAsia="es-VE"/>
              </w:rPr>
              <w:t>content</w:t>
            </w:r>
            <w:proofErr w:type="spellEnd"/>
            <w:r w:rsidRPr="004C337B">
              <w:rPr>
                <w:lang w:val="es-VE" w:eastAsia="es-VE"/>
              </w:rPr>
              <w:t xml:space="preserve"> </w:t>
            </w:r>
            <w:proofErr w:type="spellStart"/>
            <w:r w:rsidRPr="004C337B">
              <w:rPr>
                <w:lang w:val="es-VE" w:eastAsia="es-VE"/>
              </w:rPr>
              <w:t>is</w:t>
            </w:r>
            <w:proofErr w:type="spellEnd"/>
            <w:r w:rsidRPr="004C337B">
              <w:rPr>
                <w:lang w:val="es-VE" w:eastAsia="es-VE"/>
              </w:rPr>
              <w:t xml:space="preserve"> </w:t>
            </w:r>
            <w:proofErr w:type="spellStart"/>
            <w:r w:rsidRPr="004C337B">
              <w:rPr>
                <w:lang w:val="es-VE" w:eastAsia="es-VE"/>
              </w:rPr>
              <w:t>generally</w:t>
            </w:r>
            <w:proofErr w:type="spellEnd"/>
            <w:r w:rsidRPr="004C337B">
              <w:rPr>
                <w:lang w:val="es-VE" w:eastAsia="es-VE"/>
              </w:rPr>
              <w:t xml:space="preserve"> </w:t>
            </w:r>
            <w:proofErr w:type="spellStart"/>
            <w:r w:rsidRPr="004C337B">
              <w:rPr>
                <w:lang w:val="es-VE" w:eastAsia="es-VE"/>
              </w:rPr>
              <w:t>accurate</w:t>
            </w:r>
            <w:proofErr w:type="spellEnd"/>
            <w:r w:rsidRPr="004C337B">
              <w:rPr>
                <w:lang w:val="es-VE" w:eastAsia="es-VE"/>
              </w:rPr>
              <w:t xml:space="preserve">, </w:t>
            </w:r>
            <w:proofErr w:type="spellStart"/>
            <w:r w:rsidRPr="004C337B">
              <w:rPr>
                <w:lang w:val="es-VE" w:eastAsia="es-VE"/>
              </w:rPr>
              <w:t>it</w:t>
            </w:r>
            <w:proofErr w:type="spellEnd"/>
            <w:r w:rsidRPr="004C337B">
              <w:rPr>
                <w:lang w:val="es-VE" w:eastAsia="es-VE"/>
              </w:rPr>
              <w:t xml:space="preserve"> </w:t>
            </w:r>
            <w:proofErr w:type="spellStart"/>
            <w:r w:rsidRPr="004C337B">
              <w:rPr>
                <w:lang w:val="es-VE" w:eastAsia="es-VE"/>
              </w:rPr>
              <w:t>lacks</w:t>
            </w:r>
            <w:proofErr w:type="spellEnd"/>
            <w:r w:rsidRPr="004C337B">
              <w:rPr>
                <w:lang w:val="es-VE" w:eastAsia="es-VE"/>
              </w:rPr>
              <w:t>:</w:t>
            </w:r>
          </w:p>
          <w:p w14:paraId="51DC8133" w14:textId="77777777" w:rsidR="004C337B" w:rsidRPr="004C337B" w:rsidRDefault="004C337B" w:rsidP="004C337B">
            <w:pPr>
              <w:numPr>
                <w:ilvl w:val="0"/>
                <w:numId w:val="14"/>
              </w:numPr>
              <w:spacing w:before="100" w:beforeAutospacing="1" w:after="100" w:afterAutospacing="1"/>
              <w:rPr>
                <w:lang w:val="es-VE" w:eastAsia="es-VE"/>
              </w:rPr>
            </w:pPr>
            <w:r w:rsidRPr="004C337B">
              <w:rPr>
                <w:lang w:val="es-VE" w:eastAsia="es-VE"/>
              </w:rPr>
              <w:t xml:space="preserve">Depth in molecular </w:t>
            </w:r>
            <w:proofErr w:type="spellStart"/>
            <w:r w:rsidRPr="004C337B">
              <w:rPr>
                <w:lang w:val="es-VE" w:eastAsia="es-VE"/>
              </w:rPr>
              <w:t>mechanisms</w:t>
            </w:r>
            <w:proofErr w:type="spellEnd"/>
            <w:r w:rsidRPr="004C337B">
              <w:rPr>
                <w:lang w:val="es-VE" w:eastAsia="es-VE"/>
              </w:rPr>
              <w:t xml:space="preserve"> </w:t>
            </w:r>
          </w:p>
          <w:p w14:paraId="135565DC" w14:textId="77777777" w:rsidR="004C337B" w:rsidRPr="004C337B" w:rsidRDefault="004C337B" w:rsidP="004C337B">
            <w:pPr>
              <w:numPr>
                <w:ilvl w:val="0"/>
                <w:numId w:val="14"/>
              </w:numPr>
              <w:spacing w:before="100" w:beforeAutospacing="1" w:after="100" w:afterAutospacing="1"/>
              <w:rPr>
                <w:lang w:val="es-VE" w:eastAsia="es-VE"/>
              </w:rPr>
            </w:pPr>
            <w:proofErr w:type="spellStart"/>
            <w:r w:rsidRPr="004C337B">
              <w:rPr>
                <w:lang w:val="es-VE" w:eastAsia="es-VE"/>
              </w:rPr>
              <w:t>Integration</w:t>
            </w:r>
            <w:proofErr w:type="spellEnd"/>
            <w:r w:rsidRPr="004C337B">
              <w:rPr>
                <w:lang w:val="es-VE" w:eastAsia="es-VE"/>
              </w:rPr>
              <w:t xml:space="preserve"> </w:t>
            </w:r>
            <w:proofErr w:type="spellStart"/>
            <w:r w:rsidRPr="004C337B">
              <w:rPr>
                <w:lang w:val="es-VE" w:eastAsia="es-VE"/>
              </w:rPr>
              <w:t>of</w:t>
            </w:r>
            <w:proofErr w:type="spellEnd"/>
            <w:r w:rsidRPr="004C337B">
              <w:rPr>
                <w:lang w:val="es-VE" w:eastAsia="es-VE"/>
              </w:rPr>
              <w:t xml:space="preserve"> experimental </w:t>
            </w:r>
            <w:proofErr w:type="spellStart"/>
            <w:r w:rsidRPr="004C337B">
              <w:rPr>
                <w:lang w:val="es-VE" w:eastAsia="es-VE"/>
              </w:rPr>
              <w:t>evidence</w:t>
            </w:r>
            <w:proofErr w:type="spellEnd"/>
            <w:r w:rsidRPr="004C337B">
              <w:rPr>
                <w:lang w:val="es-VE" w:eastAsia="es-VE"/>
              </w:rPr>
              <w:t xml:space="preserve"> </w:t>
            </w:r>
          </w:p>
          <w:p w14:paraId="57F1985F" w14:textId="69633EAE" w:rsidR="00212BE6" w:rsidRPr="00532B30" w:rsidRDefault="004C337B" w:rsidP="00532B30">
            <w:pPr>
              <w:numPr>
                <w:ilvl w:val="0"/>
                <w:numId w:val="14"/>
              </w:numPr>
              <w:spacing w:before="100" w:beforeAutospacing="1" w:after="100" w:afterAutospacing="1"/>
              <w:rPr>
                <w:lang w:val="es-VE" w:eastAsia="es-VE"/>
              </w:rPr>
            </w:pPr>
            <w:proofErr w:type="spellStart"/>
            <w:r w:rsidRPr="004C337B">
              <w:rPr>
                <w:lang w:val="es-VE" w:eastAsia="es-VE"/>
              </w:rPr>
              <w:t>Critical</w:t>
            </w:r>
            <w:proofErr w:type="spellEnd"/>
            <w:r w:rsidRPr="004C337B">
              <w:rPr>
                <w:lang w:val="es-VE" w:eastAsia="es-VE"/>
              </w:rPr>
              <w:t xml:space="preserve"> </w:t>
            </w:r>
            <w:proofErr w:type="spellStart"/>
            <w:r w:rsidRPr="004C337B">
              <w:rPr>
                <w:lang w:val="es-VE" w:eastAsia="es-VE"/>
              </w:rPr>
              <w:t>interpretation</w:t>
            </w:r>
            <w:proofErr w:type="spellEnd"/>
            <w:r w:rsidRPr="004C337B">
              <w:rPr>
                <w:lang w:val="es-VE" w:eastAsia="es-VE"/>
              </w:rPr>
              <w:t xml:space="preserve"> </w:t>
            </w:r>
            <w:proofErr w:type="spellStart"/>
            <w:r w:rsidRPr="004C337B">
              <w:rPr>
                <w:lang w:val="es-VE" w:eastAsia="es-VE"/>
              </w:rPr>
              <w:t>of</w:t>
            </w:r>
            <w:proofErr w:type="spellEnd"/>
            <w:r w:rsidRPr="004C337B">
              <w:rPr>
                <w:lang w:val="es-VE" w:eastAsia="es-VE"/>
              </w:rPr>
              <w:t xml:space="preserve"> </w:t>
            </w:r>
            <w:proofErr w:type="spellStart"/>
            <w:r w:rsidRPr="004C337B">
              <w:rPr>
                <w:lang w:val="es-VE" w:eastAsia="es-VE"/>
              </w:rPr>
              <w:t>findings</w:t>
            </w:r>
            <w:proofErr w:type="spellEnd"/>
          </w:p>
        </w:tc>
        <w:tc>
          <w:tcPr>
            <w:tcW w:w="1523" w:type="pct"/>
          </w:tcPr>
          <w:p w14:paraId="6A6F50D2" w14:textId="23AC926A" w:rsidR="00212BE6" w:rsidRDefault="00FE0BE5">
            <w:pPr>
              <w:pStyle w:val="Heading2"/>
              <w:keepNext w:val="0"/>
              <w:jc w:val="left"/>
              <w:rPr>
                <w:rFonts w:ascii="Times New Roman" w:hAnsi="Times New Roman"/>
                <w:b w:val="0"/>
                <w:lang w:val="en-GB" w:eastAsia="en-US"/>
              </w:rPr>
            </w:pPr>
            <w:r w:rsidRPr="00FE0BE5">
              <w:rPr>
                <w:rFonts w:ascii="Times New Roman" w:hAnsi="Times New Roman"/>
                <w:b w:val="0"/>
                <w:sz w:val="24"/>
                <w:szCs w:val="24"/>
                <w:lang w:val="en-US" w:eastAsia="en-US"/>
              </w:rPr>
              <w:t>I have updated the manuscript based on your feedback. I added more detail on the molecular mechanisms and integrated more experimental evidence.</w:t>
            </w:r>
          </w:p>
        </w:tc>
      </w:tr>
      <w:tr w:rsidR="00212BE6" w14:paraId="06C8C94B" w14:textId="77777777">
        <w:trPr>
          <w:trHeight w:val="20"/>
          <w:jc w:val="center"/>
        </w:trPr>
        <w:tc>
          <w:tcPr>
            <w:tcW w:w="1265" w:type="pct"/>
            <w:noWrap/>
          </w:tcPr>
          <w:p w14:paraId="024B29EF" w14:textId="77777777" w:rsidR="00212BE6" w:rsidRDefault="00E10BC6">
            <w:pPr>
              <w:rPr>
                <w:b/>
                <w:bCs/>
                <w:sz w:val="20"/>
                <w:szCs w:val="20"/>
                <w:lang w:val="en-GB"/>
              </w:rPr>
            </w:pPr>
            <w:r>
              <w:rPr>
                <w:b/>
                <w:bCs/>
                <w:sz w:val="20"/>
                <w:szCs w:val="20"/>
                <w:lang w:val="en-GB"/>
              </w:rPr>
              <w:t xml:space="preserve">Are the references sufficient and recent? </w:t>
            </w:r>
          </w:p>
          <w:p w14:paraId="18946A0D" w14:textId="77777777" w:rsidR="00212BE6" w:rsidRDefault="00212BE6">
            <w:pPr>
              <w:rPr>
                <w:bCs/>
                <w:sz w:val="20"/>
                <w:szCs w:val="20"/>
                <w:lang w:val="en-GB"/>
              </w:rPr>
            </w:pPr>
          </w:p>
          <w:p w14:paraId="10B53F5B" w14:textId="77777777" w:rsidR="00212BE6" w:rsidRDefault="00E10BC6">
            <w:pPr>
              <w:rPr>
                <w:b/>
                <w:bCs/>
                <w:sz w:val="20"/>
                <w:szCs w:val="20"/>
                <w:lang w:val="en-GB"/>
              </w:rPr>
            </w:pPr>
            <w:r>
              <w:rPr>
                <w:bCs/>
                <w:sz w:val="20"/>
                <w:szCs w:val="20"/>
                <w:lang w:val="en-GB"/>
              </w:rPr>
              <w:t>If your answer is NO, please provide clear suggestion for improvement.</w:t>
            </w:r>
          </w:p>
        </w:tc>
        <w:tc>
          <w:tcPr>
            <w:tcW w:w="2212" w:type="pct"/>
          </w:tcPr>
          <w:p w14:paraId="144C4D3E" w14:textId="77777777" w:rsidR="004C337B" w:rsidRPr="004C337B" w:rsidRDefault="004C337B" w:rsidP="004C337B">
            <w:pPr>
              <w:spacing w:before="100" w:beforeAutospacing="1" w:after="100" w:afterAutospacing="1"/>
              <w:rPr>
                <w:lang w:val="es-VE" w:eastAsia="es-VE"/>
              </w:rPr>
            </w:pPr>
            <w:r w:rsidRPr="004C337B">
              <w:rPr>
                <w:b/>
                <w:bCs/>
                <w:lang w:val="es-VE" w:eastAsia="es-VE"/>
              </w:rPr>
              <w:t>NO</w:t>
            </w:r>
            <w:r w:rsidRPr="004C337B">
              <w:rPr>
                <w:lang w:val="es-VE" w:eastAsia="es-VE"/>
              </w:rPr>
              <w:br/>
            </w:r>
            <w:proofErr w:type="spellStart"/>
            <w:r w:rsidRPr="004C337B">
              <w:rPr>
                <w:lang w:val="es-VE" w:eastAsia="es-VE"/>
              </w:rPr>
              <w:t>Recommendations</w:t>
            </w:r>
            <w:proofErr w:type="spellEnd"/>
            <w:r w:rsidRPr="004C337B">
              <w:rPr>
                <w:lang w:val="es-VE" w:eastAsia="es-VE"/>
              </w:rPr>
              <w:t>:</w:t>
            </w:r>
          </w:p>
          <w:p w14:paraId="4E3C0C6E" w14:textId="77777777" w:rsidR="004C337B" w:rsidRPr="004C337B" w:rsidRDefault="004C337B" w:rsidP="004C337B">
            <w:pPr>
              <w:numPr>
                <w:ilvl w:val="0"/>
                <w:numId w:val="15"/>
              </w:numPr>
              <w:spacing w:before="100" w:beforeAutospacing="1" w:after="100" w:afterAutospacing="1"/>
              <w:rPr>
                <w:lang w:val="es-VE" w:eastAsia="es-VE"/>
              </w:rPr>
            </w:pPr>
            <w:proofErr w:type="spellStart"/>
            <w:r w:rsidRPr="004C337B">
              <w:rPr>
                <w:lang w:val="es-VE" w:eastAsia="es-VE"/>
              </w:rPr>
              <w:t>Include</w:t>
            </w:r>
            <w:proofErr w:type="spellEnd"/>
            <w:r w:rsidRPr="004C337B">
              <w:rPr>
                <w:lang w:val="es-VE" w:eastAsia="es-VE"/>
              </w:rPr>
              <w:t xml:space="preserve"> more </w:t>
            </w:r>
            <w:proofErr w:type="spellStart"/>
            <w:r w:rsidRPr="004C337B">
              <w:rPr>
                <w:lang w:val="es-VE" w:eastAsia="es-VE"/>
              </w:rPr>
              <w:t>recent</w:t>
            </w:r>
            <w:proofErr w:type="spellEnd"/>
            <w:r w:rsidRPr="004C337B">
              <w:rPr>
                <w:lang w:val="es-VE" w:eastAsia="es-VE"/>
              </w:rPr>
              <w:t xml:space="preserve"> (2020–2025) peer-</w:t>
            </w:r>
            <w:proofErr w:type="spellStart"/>
            <w:r w:rsidRPr="004C337B">
              <w:rPr>
                <w:lang w:val="es-VE" w:eastAsia="es-VE"/>
              </w:rPr>
              <w:t>reviewed</w:t>
            </w:r>
            <w:proofErr w:type="spellEnd"/>
            <w:r w:rsidRPr="004C337B">
              <w:rPr>
                <w:lang w:val="es-VE" w:eastAsia="es-VE"/>
              </w:rPr>
              <w:t xml:space="preserve"> </w:t>
            </w:r>
            <w:proofErr w:type="spellStart"/>
            <w:r w:rsidRPr="004C337B">
              <w:rPr>
                <w:lang w:val="es-VE" w:eastAsia="es-VE"/>
              </w:rPr>
              <w:t>studies</w:t>
            </w:r>
            <w:proofErr w:type="spellEnd"/>
            <w:r w:rsidRPr="004C337B">
              <w:rPr>
                <w:lang w:val="es-VE" w:eastAsia="es-VE"/>
              </w:rPr>
              <w:t xml:space="preserve"> </w:t>
            </w:r>
          </w:p>
          <w:p w14:paraId="70B5A7AF" w14:textId="77777777" w:rsidR="004C337B" w:rsidRPr="004C337B" w:rsidRDefault="004C337B" w:rsidP="004C337B">
            <w:pPr>
              <w:numPr>
                <w:ilvl w:val="0"/>
                <w:numId w:val="15"/>
              </w:numPr>
              <w:spacing w:before="100" w:beforeAutospacing="1" w:after="100" w:afterAutospacing="1"/>
              <w:rPr>
                <w:lang w:val="es-VE" w:eastAsia="es-VE"/>
              </w:rPr>
            </w:pPr>
            <w:r w:rsidRPr="004C337B">
              <w:rPr>
                <w:lang w:val="es-VE" w:eastAsia="es-VE"/>
              </w:rPr>
              <w:t xml:space="preserve">Add </w:t>
            </w:r>
            <w:proofErr w:type="spellStart"/>
            <w:r w:rsidRPr="004C337B">
              <w:rPr>
                <w:lang w:val="es-VE" w:eastAsia="es-VE"/>
              </w:rPr>
              <w:t>high-impact</w:t>
            </w:r>
            <w:proofErr w:type="spellEnd"/>
            <w:r w:rsidRPr="004C337B">
              <w:rPr>
                <w:lang w:val="es-VE" w:eastAsia="es-VE"/>
              </w:rPr>
              <w:t xml:space="preserve"> </w:t>
            </w:r>
            <w:proofErr w:type="spellStart"/>
            <w:r w:rsidRPr="004C337B">
              <w:rPr>
                <w:lang w:val="es-VE" w:eastAsia="es-VE"/>
              </w:rPr>
              <w:t>journal</w:t>
            </w:r>
            <w:proofErr w:type="spellEnd"/>
            <w:r w:rsidRPr="004C337B">
              <w:rPr>
                <w:lang w:val="es-VE" w:eastAsia="es-VE"/>
              </w:rPr>
              <w:t xml:space="preserve"> </w:t>
            </w:r>
            <w:proofErr w:type="spellStart"/>
            <w:r w:rsidRPr="004C337B">
              <w:rPr>
                <w:lang w:val="es-VE" w:eastAsia="es-VE"/>
              </w:rPr>
              <w:t>sources</w:t>
            </w:r>
            <w:proofErr w:type="spellEnd"/>
            <w:r w:rsidRPr="004C337B">
              <w:rPr>
                <w:lang w:val="es-VE" w:eastAsia="es-VE"/>
              </w:rPr>
              <w:t xml:space="preserve"> </w:t>
            </w:r>
          </w:p>
          <w:p w14:paraId="7A92A8AA" w14:textId="7C88F5AB" w:rsidR="00212BE6" w:rsidRPr="00532B30" w:rsidRDefault="004C337B" w:rsidP="00532B30">
            <w:pPr>
              <w:numPr>
                <w:ilvl w:val="0"/>
                <w:numId w:val="15"/>
              </w:numPr>
              <w:spacing w:before="100" w:beforeAutospacing="1" w:after="100" w:afterAutospacing="1"/>
              <w:rPr>
                <w:lang w:val="es-VE" w:eastAsia="es-VE"/>
              </w:rPr>
            </w:pPr>
            <w:r w:rsidRPr="004C337B">
              <w:rPr>
                <w:lang w:val="es-VE" w:eastAsia="es-VE"/>
              </w:rPr>
              <w:t xml:space="preserve">Reduce </w:t>
            </w:r>
            <w:proofErr w:type="spellStart"/>
            <w:r w:rsidRPr="004C337B">
              <w:rPr>
                <w:lang w:val="es-VE" w:eastAsia="es-VE"/>
              </w:rPr>
              <w:t>reliance</w:t>
            </w:r>
            <w:proofErr w:type="spellEnd"/>
            <w:r w:rsidRPr="004C337B">
              <w:rPr>
                <w:lang w:val="es-VE" w:eastAsia="es-VE"/>
              </w:rPr>
              <w:t xml:space="preserve"> </w:t>
            </w:r>
            <w:proofErr w:type="spellStart"/>
            <w:r w:rsidRPr="004C337B">
              <w:rPr>
                <w:lang w:val="es-VE" w:eastAsia="es-VE"/>
              </w:rPr>
              <w:t>on</w:t>
            </w:r>
            <w:proofErr w:type="spellEnd"/>
            <w:r w:rsidRPr="004C337B">
              <w:rPr>
                <w:lang w:val="es-VE" w:eastAsia="es-VE"/>
              </w:rPr>
              <w:t xml:space="preserve"> </w:t>
            </w:r>
            <w:proofErr w:type="spellStart"/>
            <w:r w:rsidRPr="004C337B">
              <w:rPr>
                <w:lang w:val="es-VE" w:eastAsia="es-VE"/>
              </w:rPr>
              <w:t>older</w:t>
            </w:r>
            <w:proofErr w:type="spellEnd"/>
            <w:r w:rsidRPr="004C337B">
              <w:rPr>
                <w:lang w:val="es-VE" w:eastAsia="es-VE"/>
              </w:rPr>
              <w:t xml:space="preserve"> </w:t>
            </w:r>
            <w:proofErr w:type="spellStart"/>
            <w:r w:rsidRPr="004C337B">
              <w:rPr>
                <w:lang w:val="es-VE" w:eastAsia="es-VE"/>
              </w:rPr>
              <w:t>or</w:t>
            </w:r>
            <w:proofErr w:type="spellEnd"/>
            <w:r w:rsidRPr="004C337B">
              <w:rPr>
                <w:lang w:val="es-VE" w:eastAsia="es-VE"/>
              </w:rPr>
              <w:t xml:space="preserve"> general </w:t>
            </w:r>
            <w:proofErr w:type="spellStart"/>
            <w:r w:rsidRPr="004C337B">
              <w:rPr>
                <w:lang w:val="es-VE" w:eastAsia="es-VE"/>
              </w:rPr>
              <w:t>references</w:t>
            </w:r>
            <w:proofErr w:type="spellEnd"/>
          </w:p>
        </w:tc>
        <w:tc>
          <w:tcPr>
            <w:tcW w:w="1523" w:type="pct"/>
          </w:tcPr>
          <w:p w14:paraId="675D7119" w14:textId="6D9B8A5B" w:rsidR="00212BE6" w:rsidRPr="00FE0BE5" w:rsidRDefault="00FE0BE5">
            <w:pPr>
              <w:pStyle w:val="Heading2"/>
              <w:keepNext w:val="0"/>
              <w:jc w:val="left"/>
              <w:rPr>
                <w:rFonts w:ascii="Times New Roman" w:hAnsi="Times New Roman"/>
                <w:b w:val="0"/>
                <w:sz w:val="24"/>
                <w:szCs w:val="24"/>
                <w:lang w:val="en-GB" w:eastAsia="en-US"/>
              </w:rPr>
            </w:pPr>
            <w:r w:rsidRPr="00FE0BE5">
              <w:rPr>
                <w:rFonts w:ascii="Times New Roman" w:hAnsi="Times New Roman"/>
                <w:b w:val="0"/>
                <w:sz w:val="24"/>
                <w:szCs w:val="24"/>
                <w:lang w:val="en-US" w:eastAsia="en-US"/>
              </w:rPr>
              <w:t>I also updated the reference list with recent studies from high-impact journals and removed outdated citations. Please see the revised file attached.</w:t>
            </w:r>
          </w:p>
        </w:tc>
      </w:tr>
      <w:tr w:rsidR="00212BE6" w14:paraId="091AC235" w14:textId="77777777">
        <w:trPr>
          <w:trHeight w:val="20"/>
          <w:jc w:val="center"/>
        </w:trPr>
        <w:tc>
          <w:tcPr>
            <w:tcW w:w="1265" w:type="pct"/>
            <w:noWrap/>
          </w:tcPr>
          <w:p w14:paraId="5FDEE35D" w14:textId="77777777" w:rsidR="00212BE6" w:rsidRDefault="00E10BC6">
            <w:pPr>
              <w:rPr>
                <w:b/>
                <w:bCs/>
                <w:sz w:val="20"/>
                <w:szCs w:val="20"/>
                <w:lang w:val="en-GB"/>
              </w:rPr>
            </w:pPr>
            <w:r>
              <w:rPr>
                <w:b/>
                <w:bCs/>
                <w:sz w:val="20"/>
                <w:szCs w:val="20"/>
                <w:lang w:val="en-GB"/>
              </w:rPr>
              <w:t>Are there ethical issues in this manuscript?</w:t>
            </w:r>
          </w:p>
          <w:p w14:paraId="04C54B91" w14:textId="77777777" w:rsidR="00212BE6" w:rsidRDefault="00E10BC6">
            <w:pPr>
              <w:rPr>
                <w:bCs/>
                <w:sz w:val="20"/>
                <w:szCs w:val="20"/>
                <w:lang w:val="en-GB"/>
              </w:rPr>
            </w:pPr>
            <w:r>
              <w:rPr>
                <w:bCs/>
                <w:sz w:val="20"/>
                <w:szCs w:val="20"/>
                <w:lang w:val="en-GB"/>
              </w:rPr>
              <w:t>(YES or NO)</w:t>
            </w:r>
          </w:p>
          <w:p w14:paraId="1FF0B8EB" w14:textId="77777777" w:rsidR="00212BE6" w:rsidRDefault="00212BE6">
            <w:pPr>
              <w:rPr>
                <w:bCs/>
                <w:sz w:val="20"/>
                <w:szCs w:val="20"/>
                <w:lang w:val="en-GB"/>
              </w:rPr>
            </w:pPr>
          </w:p>
          <w:p w14:paraId="70F2CE88" w14:textId="77777777" w:rsidR="00212BE6" w:rsidRDefault="00E10BC6">
            <w:pPr>
              <w:rPr>
                <w:bCs/>
                <w:sz w:val="20"/>
                <w:szCs w:val="20"/>
                <w:lang w:val="en-GB"/>
              </w:rPr>
            </w:pPr>
            <w:r>
              <w:rPr>
                <w:bCs/>
                <w:sz w:val="20"/>
                <w:szCs w:val="20"/>
                <w:lang w:val="en-GB"/>
              </w:rPr>
              <w:t xml:space="preserve">(If yes, kindly please write down the </w:t>
            </w:r>
            <w:r>
              <w:rPr>
                <w:bCs/>
                <w:sz w:val="20"/>
                <w:szCs w:val="20"/>
                <w:lang w:val="en-GB"/>
              </w:rPr>
              <w:lastRenderedPageBreak/>
              <w:t>ethical issues here in details)</w:t>
            </w:r>
          </w:p>
          <w:p w14:paraId="2DEA3C55" w14:textId="77777777" w:rsidR="00212BE6" w:rsidRDefault="00212BE6">
            <w:pPr>
              <w:rPr>
                <w:b/>
                <w:bCs/>
                <w:sz w:val="20"/>
                <w:szCs w:val="20"/>
                <w:lang w:val="en-GB"/>
              </w:rPr>
            </w:pPr>
          </w:p>
        </w:tc>
        <w:tc>
          <w:tcPr>
            <w:tcW w:w="2212" w:type="pct"/>
          </w:tcPr>
          <w:p w14:paraId="626A88FC" w14:textId="77777777" w:rsidR="00212BE6" w:rsidRDefault="004C337B">
            <w:pPr>
              <w:pStyle w:val="ListParagraph"/>
              <w:ind w:left="0"/>
              <w:rPr>
                <w:bCs/>
                <w:sz w:val="20"/>
                <w:szCs w:val="20"/>
                <w:lang w:val="en-GB"/>
              </w:rPr>
            </w:pPr>
            <w:r>
              <w:rPr>
                <w:bCs/>
                <w:sz w:val="20"/>
                <w:szCs w:val="20"/>
                <w:lang w:val="en-GB"/>
              </w:rPr>
              <w:lastRenderedPageBreak/>
              <w:t>NO</w:t>
            </w:r>
          </w:p>
          <w:p w14:paraId="6701344B" w14:textId="77777777" w:rsidR="00532B30" w:rsidRPr="00532B30" w:rsidRDefault="00532B30" w:rsidP="00532B30">
            <w:pPr>
              <w:rPr>
                <w:lang w:val="en-GB"/>
              </w:rPr>
            </w:pPr>
          </w:p>
          <w:p w14:paraId="0E194559" w14:textId="77777777" w:rsidR="00532B30" w:rsidRPr="00532B30" w:rsidRDefault="00532B30" w:rsidP="00532B30">
            <w:pPr>
              <w:rPr>
                <w:lang w:val="en-GB"/>
              </w:rPr>
            </w:pPr>
          </w:p>
        </w:tc>
        <w:tc>
          <w:tcPr>
            <w:tcW w:w="1523" w:type="pct"/>
          </w:tcPr>
          <w:p w14:paraId="7A863135" w14:textId="62BF5BB4" w:rsidR="00212BE6" w:rsidRDefault="00FE16AC">
            <w:pPr>
              <w:pStyle w:val="Heading2"/>
              <w:keepNext w:val="0"/>
              <w:jc w:val="left"/>
              <w:rPr>
                <w:rFonts w:ascii="Times New Roman" w:hAnsi="Times New Roman"/>
                <w:b w:val="0"/>
                <w:lang w:val="en-GB" w:eastAsia="en-US"/>
              </w:rPr>
            </w:pPr>
            <w:r w:rsidRPr="00FE0BE5">
              <w:rPr>
                <w:rFonts w:ascii="Times New Roman" w:hAnsi="Times New Roman"/>
                <w:b w:val="0"/>
                <w:sz w:val="24"/>
                <w:szCs w:val="24"/>
                <w:lang w:val="en-US" w:eastAsia="en-US"/>
              </w:rPr>
              <w:t>Thank you for the confirmation</w:t>
            </w:r>
          </w:p>
        </w:tc>
      </w:tr>
    </w:tbl>
    <w:p w14:paraId="629919C8" w14:textId="77777777" w:rsidR="00212BE6" w:rsidRDefault="00212BE6">
      <w:pPr>
        <w:rPr>
          <w:lang w:val="en-GB"/>
        </w:rPr>
      </w:pPr>
    </w:p>
    <w:p w14:paraId="267F0625" w14:textId="77777777" w:rsidR="00792805" w:rsidRDefault="00792805" w:rsidP="0079280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792805" w14:paraId="421C1C2A" w14:textId="77777777" w:rsidTr="007E1382">
        <w:trPr>
          <w:trHeight w:val="20"/>
          <w:jc w:val="center"/>
        </w:trPr>
        <w:tc>
          <w:tcPr>
            <w:tcW w:w="5000" w:type="pct"/>
            <w:gridSpan w:val="2"/>
            <w:noWrap/>
          </w:tcPr>
          <w:p w14:paraId="721B6FE9" w14:textId="77777777" w:rsidR="00792805" w:rsidRDefault="00792805" w:rsidP="007E1382">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21A13FDF" w14:textId="77777777" w:rsidR="00792805" w:rsidRDefault="00792805" w:rsidP="007E1382">
            <w:pPr>
              <w:pStyle w:val="NormalWeb"/>
              <w:spacing w:before="0" w:beforeAutospacing="0" w:after="0" w:afterAutospacing="0"/>
              <w:rPr>
                <w:rFonts w:ascii="Times New Roman" w:hAnsi="Times New Roman" w:cs="Times New Roman"/>
                <w:b/>
                <w:bCs/>
                <w:sz w:val="20"/>
                <w:szCs w:val="20"/>
                <w:u w:val="single"/>
                <w:lang w:val="en-GB"/>
              </w:rPr>
            </w:pPr>
          </w:p>
        </w:tc>
      </w:tr>
      <w:tr w:rsidR="00792805" w14:paraId="2E09733A" w14:textId="77777777" w:rsidTr="007E1382">
        <w:trPr>
          <w:trHeight w:val="20"/>
          <w:jc w:val="center"/>
        </w:trPr>
        <w:tc>
          <w:tcPr>
            <w:tcW w:w="3011" w:type="pct"/>
            <w:noWrap/>
          </w:tcPr>
          <w:p w14:paraId="4B713C0B" w14:textId="77777777" w:rsidR="00792805" w:rsidRDefault="00792805" w:rsidP="007E1382">
            <w:pPr>
              <w:pStyle w:val="NormalWeb"/>
              <w:spacing w:before="0" w:beforeAutospacing="0" w:after="0" w:afterAutospacing="0"/>
              <w:rPr>
                <w:rFonts w:ascii="Times New Roman" w:hAnsi="Times New Roman" w:cs="Times New Roman"/>
                <w:sz w:val="20"/>
                <w:szCs w:val="20"/>
                <w:lang w:val="en-GB"/>
              </w:rPr>
            </w:pPr>
          </w:p>
        </w:tc>
        <w:tc>
          <w:tcPr>
            <w:tcW w:w="1989" w:type="pct"/>
          </w:tcPr>
          <w:p w14:paraId="52194218" w14:textId="77777777" w:rsidR="00792805" w:rsidRDefault="00792805" w:rsidP="007E1382">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792805" w14:paraId="41B55D05" w14:textId="77777777" w:rsidTr="007E1382">
        <w:trPr>
          <w:trHeight w:val="20"/>
          <w:jc w:val="center"/>
        </w:trPr>
        <w:tc>
          <w:tcPr>
            <w:tcW w:w="3011" w:type="pct"/>
            <w:noWrap/>
          </w:tcPr>
          <w:p w14:paraId="3B96501D" w14:textId="77777777" w:rsidR="00792805" w:rsidRDefault="00792805" w:rsidP="007E1382">
            <w:pPr>
              <w:pStyle w:val="NormalWeb"/>
              <w:spacing w:before="0" w:beforeAutospacing="0" w:after="0" w:afterAutospacing="0"/>
              <w:rPr>
                <w:rFonts w:ascii="Times New Roman" w:hAnsi="Times New Roman" w:cs="Times New Roman"/>
                <w:sz w:val="20"/>
                <w:szCs w:val="20"/>
                <w:lang w:val="en-GB"/>
              </w:rPr>
            </w:pPr>
          </w:p>
          <w:p w14:paraId="108C2C6C" w14:textId="77777777" w:rsidR="00792805" w:rsidRDefault="00792805" w:rsidP="007E1382">
            <w:pPr>
              <w:pStyle w:val="NormalWeb"/>
              <w:spacing w:before="0" w:beforeAutospacing="0" w:after="0" w:afterAutospacing="0"/>
              <w:rPr>
                <w:rFonts w:ascii="Times New Roman" w:hAnsi="Times New Roman" w:cs="Times New Roman"/>
                <w:sz w:val="20"/>
                <w:szCs w:val="20"/>
                <w:lang w:val="en-GB"/>
              </w:rPr>
            </w:pPr>
          </w:p>
          <w:p w14:paraId="6C90F470" w14:textId="77777777" w:rsidR="00792805" w:rsidRPr="004C337B" w:rsidRDefault="00792805" w:rsidP="007E1382">
            <w:pPr>
              <w:spacing w:before="100" w:beforeAutospacing="1" w:after="100" w:afterAutospacing="1"/>
              <w:rPr>
                <w:lang w:val="es-VE" w:eastAsia="es-VE"/>
              </w:rPr>
            </w:pPr>
            <w:r w:rsidRPr="004C337B">
              <w:rPr>
                <w:lang w:val="es-VE" w:eastAsia="es-VE"/>
              </w:rPr>
              <w:t xml:space="preserve">The </w:t>
            </w:r>
            <w:proofErr w:type="spellStart"/>
            <w:r w:rsidRPr="004C337B">
              <w:rPr>
                <w:lang w:val="es-VE" w:eastAsia="es-VE"/>
              </w:rPr>
              <w:t>manuscript</w:t>
            </w:r>
            <w:proofErr w:type="spellEnd"/>
            <w:r w:rsidRPr="004C337B">
              <w:rPr>
                <w:lang w:val="es-VE" w:eastAsia="es-VE"/>
              </w:rPr>
              <w:t xml:space="preserve"> </w:t>
            </w:r>
            <w:proofErr w:type="spellStart"/>
            <w:r w:rsidRPr="004C337B">
              <w:rPr>
                <w:lang w:val="es-VE" w:eastAsia="es-VE"/>
              </w:rPr>
              <w:t>addresses</w:t>
            </w:r>
            <w:proofErr w:type="spellEnd"/>
            <w:r w:rsidRPr="004C337B">
              <w:rPr>
                <w:lang w:val="es-VE" w:eastAsia="es-VE"/>
              </w:rPr>
              <w:t xml:space="preserve"> </w:t>
            </w:r>
            <w:proofErr w:type="spellStart"/>
            <w:r w:rsidRPr="004C337B">
              <w:rPr>
                <w:lang w:val="es-VE" w:eastAsia="es-VE"/>
              </w:rPr>
              <w:t>an</w:t>
            </w:r>
            <w:proofErr w:type="spellEnd"/>
            <w:r w:rsidRPr="004C337B">
              <w:rPr>
                <w:lang w:val="es-VE" w:eastAsia="es-VE"/>
              </w:rPr>
              <w:t xml:space="preserve"> </w:t>
            </w:r>
            <w:proofErr w:type="spellStart"/>
            <w:r w:rsidRPr="004C337B">
              <w:rPr>
                <w:lang w:val="es-VE" w:eastAsia="es-VE"/>
              </w:rPr>
              <w:t>important</w:t>
            </w:r>
            <w:proofErr w:type="spellEnd"/>
            <w:r w:rsidRPr="004C337B">
              <w:rPr>
                <w:lang w:val="es-VE" w:eastAsia="es-VE"/>
              </w:rPr>
              <w:t xml:space="preserve"> </w:t>
            </w:r>
            <w:proofErr w:type="spellStart"/>
            <w:r w:rsidRPr="004C337B">
              <w:rPr>
                <w:lang w:val="es-VE" w:eastAsia="es-VE"/>
              </w:rPr>
              <w:t>topic</w:t>
            </w:r>
            <w:proofErr w:type="spellEnd"/>
            <w:r w:rsidRPr="004C337B">
              <w:rPr>
                <w:lang w:val="es-VE" w:eastAsia="es-VE"/>
              </w:rPr>
              <w:t xml:space="preserve"> </w:t>
            </w:r>
            <w:proofErr w:type="spellStart"/>
            <w:r w:rsidRPr="004C337B">
              <w:rPr>
                <w:lang w:val="es-VE" w:eastAsia="es-VE"/>
              </w:rPr>
              <w:t>but</w:t>
            </w:r>
            <w:proofErr w:type="spellEnd"/>
            <w:r w:rsidRPr="004C337B">
              <w:rPr>
                <w:lang w:val="es-VE" w:eastAsia="es-VE"/>
              </w:rPr>
              <w:t xml:space="preserve"> </w:t>
            </w:r>
            <w:proofErr w:type="spellStart"/>
            <w:r w:rsidRPr="004C337B">
              <w:rPr>
                <w:lang w:val="es-VE" w:eastAsia="es-VE"/>
              </w:rPr>
              <w:t>does</w:t>
            </w:r>
            <w:proofErr w:type="spellEnd"/>
            <w:r w:rsidRPr="004C337B">
              <w:rPr>
                <w:lang w:val="es-VE" w:eastAsia="es-VE"/>
              </w:rPr>
              <w:t xml:space="preserve"> </w:t>
            </w:r>
            <w:proofErr w:type="spellStart"/>
            <w:r w:rsidRPr="004C337B">
              <w:rPr>
                <w:lang w:val="es-VE" w:eastAsia="es-VE"/>
              </w:rPr>
              <w:t>not</w:t>
            </w:r>
            <w:proofErr w:type="spellEnd"/>
            <w:r w:rsidRPr="004C337B">
              <w:rPr>
                <w:lang w:val="es-VE" w:eastAsia="es-VE"/>
              </w:rPr>
              <w:t xml:space="preserve"> </w:t>
            </w:r>
            <w:proofErr w:type="spellStart"/>
            <w:r w:rsidRPr="004C337B">
              <w:rPr>
                <w:lang w:val="es-VE" w:eastAsia="es-VE"/>
              </w:rPr>
              <w:t>meet</w:t>
            </w:r>
            <w:proofErr w:type="spellEnd"/>
            <w:r w:rsidRPr="004C337B">
              <w:rPr>
                <w:lang w:val="es-VE" w:eastAsia="es-VE"/>
              </w:rPr>
              <w:t xml:space="preserve"> </w:t>
            </w:r>
            <w:proofErr w:type="spellStart"/>
            <w:r w:rsidRPr="004C337B">
              <w:rPr>
                <w:lang w:val="es-VE" w:eastAsia="es-VE"/>
              </w:rPr>
              <w:t>the</w:t>
            </w:r>
            <w:proofErr w:type="spellEnd"/>
            <w:r w:rsidRPr="004C337B">
              <w:rPr>
                <w:lang w:val="es-VE" w:eastAsia="es-VE"/>
              </w:rPr>
              <w:t xml:space="preserve"> </w:t>
            </w:r>
            <w:proofErr w:type="spellStart"/>
            <w:r w:rsidRPr="004C337B">
              <w:rPr>
                <w:lang w:val="es-VE" w:eastAsia="es-VE"/>
              </w:rPr>
              <w:t>expected</w:t>
            </w:r>
            <w:proofErr w:type="spellEnd"/>
            <w:r w:rsidRPr="004C337B">
              <w:rPr>
                <w:lang w:val="es-VE" w:eastAsia="es-VE"/>
              </w:rPr>
              <w:t xml:space="preserve"> </w:t>
            </w:r>
            <w:proofErr w:type="spellStart"/>
            <w:r w:rsidRPr="004C337B">
              <w:rPr>
                <w:lang w:val="es-VE" w:eastAsia="es-VE"/>
              </w:rPr>
              <w:t>standards</w:t>
            </w:r>
            <w:proofErr w:type="spellEnd"/>
            <w:r w:rsidRPr="004C337B">
              <w:rPr>
                <w:lang w:val="es-VE" w:eastAsia="es-VE"/>
              </w:rPr>
              <w:t xml:space="preserve"> </w:t>
            </w:r>
            <w:proofErr w:type="spellStart"/>
            <w:r w:rsidRPr="004C337B">
              <w:rPr>
                <w:lang w:val="es-VE" w:eastAsia="es-VE"/>
              </w:rPr>
              <w:t>of</w:t>
            </w:r>
            <w:proofErr w:type="spellEnd"/>
            <w:r w:rsidRPr="004C337B">
              <w:rPr>
                <w:lang w:val="es-VE" w:eastAsia="es-VE"/>
              </w:rPr>
              <w:t xml:space="preserve"> a </w:t>
            </w:r>
            <w:proofErr w:type="spellStart"/>
            <w:r w:rsidRPr="004C337B">
              <w:rPr>
                <w:lang w:val="es-VE" w:eastAsia="es-VE"/>
              </w:rPr>
              <w:t>scientific</w:t>
            </w:r>
            <w:proofErr w:type="spellEnd"/>
            <w:r w:rsidRPr="004C337B">
              <w:rPr>
                <w:lang w:val="es-VE" w:eastAsia="es-VE"/>
              </w:rPr>
              <w:t xml:space="preserve"> </w:t>
            </w:r>
            <w:proofErr w:type="spellStart"/>
            <w:r w:rsidRPr="004C337B">
              <w:rPr>
                <w:lang w:val="es-VE" w:eastAsia="es-VE"/>
              </w:rPr>
              <w:t>review</w:t>
            </w:r>
            <w:proofErr w:type="spellEnd"/>
            <w:r w:rsidRPr="004C337B">
              <w:rPr>
                <w:lang w:val="es-VE" w:eastAsia="es-VE"/>
              </w:rPr>
              <w:t xml:space="preserve"> </w:t>
            </w:r>
            <w:proofErr w:type="spellStart"/>
            <w:r w:rsidRPr="004C337B">
              <w:rPr>
                <w:lang w:val="es-VE" w:eastAsia="es-VE"/>
              </w:rPr>
              <w:t>article</w:t>
            </w:r>
            <w:proofErr w:type="spellEnd"/>
            <w:r w:rsidRPr="004C337B">
              <w:rPr>
                <w:lang w:val="es-VE" w:eastAsia="es-VE"/>
              </w:rPr>
              <w:t xml:space="preserve">. The </w:t>
            </w:r>
            <w:proofErr w:type="spellStart"/>
            <w:r w:rsidRPr="004C337B">
              <w:rPr>
                <w:lang w:val="es-VE" w:eastAsia="es-VE"/>
              </w:rPr>
              <w:t>lack</w:t>
            </w:r>
            <w:proofErr w:type="spellEnd"/>
            <w:r w:rsidRPr="004C337B">
              <w:rPr>
                <w:lang w:val="es-VE" w:eastAsia="es-VE"/>
              </w:rPr>
              <w:t xml:space="preserve"> </w:t>
            </w:r>
            <w:proofErr w:type="spellStart"/>
            <w:r w:rsidRPr="004C337B">
              <w:rPr>
                <w:lang w:val="es-VE" w:eastAsia="es-VE"/>
              </w:rPr>
              <w:t>of</w:t>
            </w:r>
            <w:proofErr w:type="spellEnd"/>
            <w:r w:rsidRPr="004C337B">
              <w:rPr>
                <w:lang w:val="es-VE" w:eastAsia="es-VE"/>
              </w:rPr>
              <w:t xml:space="preserve"> </w:t>
            </w:r>
            <w:proofErr w:type="spellStart"/>
            <w:r w:rsidRPr="004C337B">
              <w:rPr>
                <w:lang w:val="es-VE" w:eastAsia="es-VE"/>
              </w:rPr>
              <w:t>methodological</w:t>
            </w:r>
            <w:proofErr w:type="spellEnd"/>
            <w:r w:rsidRPr="004C337B">
              <w:rPr>
                <w:lang w:val="es-VE" w:eastAsia="es-VE"/>
              </w:rPr>
              <w:t xml:space="preserve"> </w:t>
            </w:r>
            <w:proofErr w:type="spellStart"/>
            <w:r w:rsidRPr="004C337B">
              <w:rPr>
                <w:lang w:val="es-VE" w:eastAsia="es-VE"/>
              </w:rPr>
              <w:t>transparency</w:t>
            </w:r>
            <w:proofErr w:type="spellEnd"/>
            <w:r w:rsidRPr="004C337B">
              <w:rPr>
                <w:lang w:val="es-VE" w:eastAsia="es-VE"/>
              </w:rPr>
              <w:t xml:space="preserve">, </w:t>
            </w:r>
            <w:proofErr w:type="spellStart"/>
            <w:r w:rsidRPr="004C337B">
              <w:rPr>
                <w:lang w:val="es-VE" w:eastAsia="es-VE"/>
              </w:rPr>
              <w:t>limited</w:t>
            </w:r>
            <w:proofErr w:type="spellEnd"/>
            <w:r w:rsidRPr="004C337B">
              <w:rPr>
                <w:lang w:val="es-VE" w:eastAsia="es-VE"/>
              </w:rPr>
              <w:t xml:space="preserve"> </w:t>
            </w:r>
            <w:proofErr w:type="spellStart"/>
            <w:r w:rsidRPr="004C337B">
              <w:rPr>
                <w:lang w:val="es-VE" w:eastAsia="es-VE"/>
              </w:rPr>
              <w:t>critical</w:t>
            </w:r>
            <w:proofErr w:type="spellEnd"/>
            <w:r w:rsidRPr="004C337B">
              <w:rPr>
                <w:lang w:val="es-VE" w:eastAsia="es-VE"/>
              </w:rPr>
              <w:t xml:space="preserve"> </w:t>
            </w:r>
            <w:proofErr w:type="spellStart"/>
            <w:r w:rsidRPr="004C337B">
              <w:rPr>
                <w:lang w:val="es-VE" w:eastAsia="es-VE"/>
              </w:rPr>
              <w:t>analysis</w:t>
            </w:r>
            <w:proofErr w:type="spellEnd"/>
            <w:r w:rsidRPr="004C337B">
              <w:rPr>
                <w:lang w:val="es-VE" w:eastAsia="es-VE"/>
              </w:rPr>
              <w:t xml:space="preserve">, and </w:t>
            </w:r>
            <w:proofErr w:type="spellStart"/>
            <w:r w:rsidRPr="004C337B">
              <w:rPr>
                <w:lang w:val="es-VE" w:eastAsia="es-VE"/>
              </w:rPr>
              <w:t>insufficient</w:t>
            </w:r>
            <w:proofErr w:type="spellEnd"/>
            <w:r w:rsidRPr="004C337B">
              <w:rPr>
                <w:lang w:val="es-VE" w:eastAsia="es-VE"/>
              </w:rPr>
              <w:t xml:space="preserve"> </w:t>
            </w:r>
            <w:proofErr w:type="spellStart"/>
            <w:r w:rsidRPr="004C337B">
              <w:rPr>
                <w:lang w:val="es-VE" w:eastAsia="es-VE"/>
              </w:rPr>
              <w:t>depth</w:t>
            </w:r>
            <w:proofErr w:type="spellEnd"/>
            <w:r w:rsidRPr="004C337B">
              <w:rPr>
                <w:lang w:val="es-VE" w:eastAsia="es-VE"/>
              </w:rPr>
              <w:t xml:space="preserve"> in molecular </w:t>
            </w:r>
            <w:proofErr w:type="spellStart"/>
            <w:r w:rsidRPr="004C337B">
              <w:rPr>
                <w:lang w:val="es-VE" w:eastAsia="es-VE"/>
              </w:rPr>
              <w:t>mechanisms</w:t>
            </w:r>
            <w:proofErr w:type="spellEnd"/>
            <w:r w:rsidRPr="004C337B">
              <w:rPr>
                <w:lang w:val="es-VE" w:eastAsia="es-VE"/>
              </w:rPr>
              <w:t xml:space="preserve"> </w:t>
            </w:r>
            <w:proofErr w:type="spellStart"/>
            <w:r w:rsidRPr="004C337B">
              <w:rPr>
                <w:lang w:val="es-VE" w:eastAsia="es-VE"/>
              </w:rPr>
              <w:t>significantly</w:t>
            </w:r>
            <w:proofErr w:type="spellEnd"/>
            <w:r w:rsidRPr="004C337B">
              <w:rPr>
                <w:lang w:val="es-VE" w:eastAsia="es-VE"/>
              </w:rPr>
              <w:t xml:space="preserve"> reduce </w:t>
            </w:r>
            <w:proofErr w:type="spellStart"/>
            <w:r w:rsidRPr="004C337B">
              <w:rPr>
                <w:lang w:val="es-VE" w:eastAsia="es-VE"/>
              </w:rPr>
              <w:t>its</w:t>
            </w:r>
            <w:proofErr w:type="spellEnd"/>
            <w:r w:rsidRPr="004C337B">
              <w:rPr>
                <w:lang w:val="es-VE" w:eastAsia="es-VE"/>
              </w:rPr>
              <w:t xml:space="preserve"> </w:t>
            </w:r>
            <w:proofErr w:type="spellStart"/>
            <w:r w:rsidRPr="004C337B">
              <w:rPr>
                <w:lang w:val="es-VE" w:eastAsia="es-VE"/>
              </w:rPr>
              <w:t>contribution</w:t>
            </w:r>
            <w:proofErr w:type="spellEnd"/>
            <w:r w:rsidRPr="004C337B">
              <w:rPr>
                <w:lang w:val="es-VE" w:eastAsia="es-VE"/>
              </w:rPr>
              <w:t>.</w:t>
            </w:r>
          </w:p>
          <w:p w14:paraId="0FFE584A" w14:textId="77777777" w:rsidR="00792805" w:rsidRDefault="00792805" w:rsidP="007E1382">
            <w:pPr>
              <w:spacing w:before="100" w:beforeAutospacing="1" w:after="100" w:afterAutospacing="1"/>
              <w:rPr>
                <w:lang w:val="es-VE" w:eastAsia="es-VE"/>
              </w:rPr>
            </w:pPr>
            <w:r w:rsidRPr="004C337B">
              <w:rPr>
                <w:lang w:val="es-VE" w:eastAsia="es-VE"/>
              </w:rPr>
              <w:t xml:space="preserve">I </w:t>
            </w:r>
            <w:proofErr w:type="spellStart"/>
            <w:r w:rsidRPr="004C337B">
              <w:rPr>
                <w:lang w:val="es-VE" w:eastAsia="es-VE"/>
              </w:rPr>
              <w:t>recommend</w:t>
            </w:r>
            <w:proofErr w:type="spellEnd"/>
            <w:r w:rsidRPr="004C337B">
              <w:rPr>
                <w:lang w:val="es-VE" w:eastAsia="es-VE"/>
              </w:rPr>
              <w:t xml:space="preserve"> </w:t>
            </w:r>
            <w:proofErr w:type="spellStart"/>
            <w:r w:rsidRPr="004C337B">
              <w:rPr>
                <w:b/>
                <w:bCs/>
                <w:lang w:val="es-VE" w:eastAsia="es-VE"/>
              </w:rPr>
              <w:t>major</w:t>
            </w:r>
            <w:proofErr w:type="spellEnd"/>
            <w:r w:rsidRPr="004C337B">
              <w:rPr>
                <w:b/>
                <w:bCs/>
                <w:lang w:val="es-VE" w:eastAsia="es-VE"/>
              </w:rPr>
              <w:t xml:space="preserve"> </w:t>
            </w:r>
            <w:proofErr w:type="spellStart"/>
            <w:r w:rsidRPr="004C337B">
              <w:rPr>
                <w:b/>
                <w:bCs/>
                <w:lang w:val="es-VE" w:eastAsia="es-VE"/>
              </w:rPr>
              <w:t>revision</w:t>
            </w:r>
            <w:proofErr w:type="spellEnd"/>
            <w:r w:rsidRPr="004C337B">
              <w:rPr>
                <w:lang w:val="es-VE" w:eastAsia="es-VE"/>
              </w:rPr>
              <w:t xml:space="preserve">, </w:t>
            </w:r>
            <w:proofErr w:type="spellStart"/>
            <w:r w:rsidRPr="004C337B">
              <w:rPr>
                <w:lang w:val="es-VE" w:eastAsia="es-VE"/>
              </w:rPr>
              <w:t>requiring</w:t>
            </w:r>
            <w:proofErr w:type="spellEnd"/>
            <w:r w:rsidRPr="004C337B">
              <w:rPr>
                <w:lang w:val="es-VE" w:eastAsia="es-VE"/>
              </w:rPr>
              <w:t xml:space="preserve"> </w:t>
            </w:r>
            <w:proofErr w:type="spellStart"/>
            <w:r w:rsidRPr="004C337B">
              <w:rPr>
                <w:lang w:val="es-VE" w:eastAsia="es-VE"/>
              </w:rPr>
              <w:t>substantial</w:t>
            </w:r>
            <w:proofErr w:type="spellEnd"/>
            <w:r w:rsidRPr="004C337B">
              <w:rPr>
                <w:lang w:val="es-VE" w:eastAsia="es-VE"/>
              </w:rPr>
              <w:t xml:space="preserve"> </w:t>
            </w:r>
            <w:proofErr w:type="spellStart"/>
            <w:r w:rsidRPr="004C337B">
              <w:rPr>
                <w:lang w:val="es-VE" w:eastAsia="es-VE"/>
              </w:rPr>
              <w:t>restructuring</w:t>
            </w:r>
            <w:proofErr w:type="spellEnd"/>
            <w:r w:rsidRPr="004C337B">
              <w:rPr>
                <w:lang w:val="es-VE" w:eastAsia="es-VE"/>
              </w:rPr>
              <w:t xml:space="preserve">, </w:t>
            </w:r>
            <w:proofErr w:type="spellStart"/>
            <w:r w:rsidRPr="004C337B">
              <w:rPr>
                <w:lang w:val="es-VE" w:eastAsia="es-VE"/>
              </w:rPr>
              <w:t>inclusion</w:t>
            </w:r>
            <w:proofErr w:type="spellEnd"/>
            <w:r w:rsidRPr="004C337B">
              <w:rPr>
                <w:lang w:val="es-VE" w:eastAsia="es-VE"/>
              </w:rPr>
              <w:t xml:space="preserve"> </w:t>
            </w:r>
            <w:proofErr w:type="spellStart"/>
            <w:r w:rsidRPr="004C337B">
              <w:rPr>
                <w:lang w:val="es-VE" w:eastAsia="es-VE"/>
              </w:rPr>
              <w:t>of</w:t>
            </w:r>
            <w:proofErr w:type="spellEnd"/>
            <w:r w:rsidRPr="004C337B">
              <w:rPr>
                <w:lang w:val="es-VE" w:eastAsia="es-VE"/>
              </w:rPr>
              <w:t xml:space="preserve"> </w:t>
            </w:r>
            <w:proofErr w:type="spellStart"/>
            <w:r w:rsidRPr="004C337B">
              <w:rPr>
                <w:lang w:val="es-VE" w:eastAsia="es-VE"/>
              </w:rPr>
              <w:t>systematic</w:t>
            </w:r>
            <w:proofErr w:type="spellEnd"/>
            <w:r w:rsidRPr="004C337B">
              <w:rPr>
                <w:lang w:val="es-VE" w:eastAsia="es-VE"/>
              </w:rPr>
              <w:t xml:space="preserve"> </w:t>
            </w:r>
            <w:proofErr w:type="spellStart"/>
            <w:r w:rsidRPr="004C337B">
              <w:rPr>
                <w:lang w:val="es-VE" w:eastAsia="es-VE"/>
              </w:rPr>
              <w:t>review</w:t>
            </w:r>
            <w:proofErr w:type="spellEnd"/>
            <w:r w:rsidRPr="004C337B">
              <w:rPr>
                <w:lang w:val="es-VE" w:eastAsia="es-VE"/>
              </w:rPr>
              <w:t xml:space="preserve"> </w:t>
            </w:r>
            <w:proofErr w:type="spellStart"/>
            <w:r w:rsidRPr="004C337B">
              <w:rPr>
                <w:lang w:val="es-VE" w:eastAsia="es-VE"/>
              </w:rPr>
              <w:t>elements</w:t>
            </w:r>
            <w:proofErr w:type="spellEnd"/>
            <w:r w:rsidRPr="004C337B">
              <w:rPr>
                <w:lang w:val="es-VE" w:eastAsia="es-VE"/>
              </w:rPr>
              <w:t xml:space="preserve">, and </w:t>
            </w:r>
            <w:proofErr w:type="spellStart"/>
            <w:r w:rsidRPr="004C337B">
              <w:rPr>
                <w:lang w:val="es-VE" w:eastAsia="es-VE"/>
              </w:rPr>
              <w:t>deeper</w:t>
            </w:r>
            <w:proofErr w:type="spellEnd"/>
            <w:r w:rsidRPr="004C337B">
              <w:rPr>
                <w:lang w:val="es-VE" w:eastAsia="es-VE"/>
              </w:rPr>
              <w:t xml:space="preserve"> </w:t>
            </w:r>
            <w:proofErr w:type="spellStart"/>
            <w:r w:rsidRPr="004C337B">
              <w:rPr>
                <w:lang w:val="es-VE" w:eastAsia="es-VE"/>
              </w:rPr>
              <w:t>analytical</w:t>
            </w:r>
            <w:proofErr w:type="spellEnd"/>
            <w:r w:rsidRPr="004C337B">
              <w:rPr>
                <w:lang w:val="es-VE" w:eastAsia="es-VE"/>
              </w:rPr>
              <w:t xml:space="preserve"> </w:t>
            </w:r>
            <w:proofErr w:type="spellStart"/>
            <w:r w:rsidRPr="004C337B">
              <w:rPr>
                <w:lang w:val="es-VE" w:eastAsia="es-VE"/>
              </w:rPr>
              <w:t>synthesis</w:t>
            </w:r>
            <w:proofErr w:type="spellEnd"/>
            <w:r w:rsidRPr="004C337B">
              <w:rPr>
                <w:lang w:val="es-VE" w:eastAsia="es-VE"/>
              </w:rPr>
              <w:t>.</w:t>
            </w:r>
          </w:p>
          <w:p w14:paraId="2B8DBC11" w14:textId="77777777" w:rsidR="00792805" w:rsidRDefault="00792805" w:rsidP="00792805">
            <w:pPr>
              <w:rPr>
                <w:sz w:val="20"/>
                <w:szCs w:val="20"/>
                <w:lang w:val="en-GB"/>
              </w:rPr>
            </w:pPr>
            <w:r>
              <w:rPr>
                <w:sz w:val="20"/>
                <w:szCs w:val="20"/>
                <w:lang w:val="en-GB"/>
              </w:rPr>
              <w:t>You are hereby suggested to include following recent references to improve the quality of the manuscript.</w:t>
            </w:r>
          </w:p>
          <w:p w14:paraId="77749FF4" w14:textId="77777777" w:rsidR="00792805" w:rsidRDefault="00792805" w:rsidP="00792805">
            <w:pPr>
              <w:rPr>
                <w:sz w:val="20"/>
                <w:szCs w:val="20"/>
                <w:lang w:val="en-GB"/>
              </w:rPr>
            </w:pPr>
          </w:p>
          <w:p w14:paraId="5029544B" w14:textId="77777777" w:rsidR="00792805" w:rsidRDefault="00792805" w:rsidP="00792805">
            <w:pPr>
              <w:rPr>
                <w:sz w:val="20"/>
                <w:szCs w:val="20"/>
                <w:lang w:val="en-GB"/>
              </w:rPr>
            </w:pPr>
          </w:p>
          <w:p w14:paraId="5C939670" w14:textId="77777777" w:rsidR="00792805" w:rsidRDefault="00792805" w:rsidP="00792805">
            <w:pPr>
              <w:rPr>
                <w:sz w:val="20"/>
                <w:szCs w:val="20"/>
                <w:lang w:val="en-GB"/>
              </w:rPr>
            </w:pPr>
          </w:p>
          <w:p w14:paraId="24FF34AF" w14:textId="77777777" w:rsidR="00792805" w:rsidRDefault="00792805" w:rsidP="00792805">
            <w:pPr>
              <w:rPr>
                <w:sz w:val="20"/>
                <w:szCs w:val="20"/>
                <w:lang w:val="en-GB"/>
              </w:rPr>
            </w:pPr>
          </w:p>
          <w:p w14:paraId="6D94E9EC" w14:textId="77777777" w:rsidR="00792805" w:rsidRDefault="00792805" w:rsidP="00792805">
            <w:pPr>
              <w:rPr>
                <w:sz w:val="20"/>
                <w:szCs w:val="20"/>
                <w:lang w:val="en-GB"/>
              </w:rPr>
            </w:pPr>
          </w:p>
          <w:p w14:paraId="04DF0676" w14:textId="77777777" w:rsidR="00792805" w:rsidRDefault="00792805" w:rsidP="00792805">
            <w:pPr>
              <w:rPr>
                <w:sz w:val="20"/>
                <w:szCs w:val="20"/>
                <w:lang w:val="en-GB"/>
              </w:rPr>
            </w:pPr>
          </w:p>
          <w:p w14:paraId="7B079CED" w14:textId="77777777" w:rsidR="00792805" w:rsidRDefault="00792805" w:rsidP="00792805">
            <w:pPr>
              <w:rPr>
                <w:sz w:val="20"/>
                <w:szCs w:val="20"/>
                <w:lang w:val="en-GB"/>
              </w:rPr>
            </w:pPr>
          </w:p>
          <w:p w14:paraId="6E1C3BE9" w14:textId="77777777" w:rsidR="00792805" w:rsidRDefault="00792805" w:rsidP="00792805">
            <w:pPr>
              <w:rPr>
                <w:sz w:val="20"/>
                <w:szCs w:val="20"/>
                <w:lang w:val="en-GB"/>
              </w:rPr>
            </w:pPr>
            <w:r w:rsidRPr="007D2593">
              <w:rPr>
                <w:sz w:val="20"/>
                <w:szCs w:val="20"/>
                <w:lang w:val="pt-BR"/>
              </w:rPr>
              <w:t xml:space="preserve">Srivastava, R., Basu, S., &amp; Kumar, R. (2021). </w:t>
            </w:r>
            <w:r>
              <w:rPr>
                <w:sz w:val="20"/>
                <w:szCs w:val="20"/>
                <w:lang w:val="en-GB"/>
              </w:rPr>
              <w:t>Phosphorus starvation response dynamics and management in plants for sustainable agriculture. Journal of Plant Biochemistry and Biotechnology, 30(4), 829-847.</w:t>
            </w:r>
          </w:p>
          <w:p w14:paraId="4C3357C0" w14:textId="77777777" w:rsidR="00792805" w:rsidRDefault="00792805" w:rsidP="00792805">
            <w:pPr>
              <w:rPr>
                <w:sz w:val="20"/>
                <w:szCs w:val="20"/>
                <w:lang w:val="en-GB"/>
              </w:rPr>
            </w:pPr>
          </w:p>
          <w:p w14:paraId="68BA2F33" w14:textId="77777777" w:rsidR="00792805" w:rsidRDefault="00792805" w:rsidP="00792805">
            <w:pPr>
              <w:rPr>
                <w:sz w:val="20"/>
                <w:szCs w:val="20"/>
                <w:lang w:val="en-GB"/>
              </w:rPr>
            </w:pPr>
          </w:p>
          <w:p w14:paraId="49B1982F" w14:textId="77777777" w:rsidR="00792805" w:rsidRPr="004C337B" w:rsidRDefault="00792805" w:rsidP="007E1382">
            <w:pPr>
              <w:spacing w:before="100" w:beforeAutospacing="1" w:after="100" w:afterAutospacing="1"/>
              <w:rPr>
                <w:lang w:val="es-VE" w:eastAsia="es-VE"/>
              </w:rPr>
            </w:pPr>
          </w:p>
          <w:p w14:paraId="3D28290D" w14:textId="77777777" w:rsidR="00792805" w:rsidRDefault="00792805" w:rsidP="007E1382">
            <w:pPr>
              <w:pStyle w:val="NormalWeb"/>
              <w:spacing w:before="0" w:beforeAutospacing="0" w:after="0" w:afterAutospacing="0"/>
              <w:rPr>
                <w:rFonts w:ascii="Times New Roman" w:hAnsi="Times New Roman" w:cs="Times New Roman"/>
                <w:sz w:val="20"/>
                <w:szCs w:val="20"/>
                <w:lang w:val="en-GB"/>
              </w:rPr>
            </w:pPr>
          </w:p>
          <w:p w14:paraId="48BBB9BB" w14:textId="77777777" w:rsidR="00792805" w:rsidRDefault="00792805" w:rsidP="007E1382">
            <w:pPr>
              <w:pStyle w:val="NormalWeb"/>
              <w:spacing w:before="0" w:beforeAutospacing="0" w:after="0" w:afterAutospacing="0"/>
              <w:rPr>
                <w:rFonts w:ascii="Times New Roman" w:hAnsi="Times New Roman" w:cs="Times New Roman"/>
                <w:sz w:val="20"/>
                <w:szCs w:val="20"/>
                <w:lang w:val="en-GB"/>
              </w:rPr>
            </w:pPr>
          </w:p>
        </w:tc>
        <w:tc>
          <w:tcPr>
            <w:tcW w:w="1989" w:type="pct"/>
          </w:tcPr>
          <w:p w14:paraId="64D104E3" w14:textId="0EBA97F4" w:rsidR="00792805" w:rsidRPr="00FE0BE5" w:rsidRDefault="00FE0BE5" w:rsidP="007E1382">
            <w:pPr>
              <w:pStyle w:val="NormalWeb"/>
              <w:spacing w:before="0" w:beforeAutospacing="0" w:after="0" w:afterAutospacing="0"/>
              <w:rPr>
                <w:rFonts w:ascii="Times New Roman" w:hAnsi="Times New Roman" w:cs="Times New Roman"/>
                <w:sz w:val="20"/>
                <w:szCs w:val="20"/>
                <w:lang w:val="en-GB"/>
              </w:rPr>
            </w:pPr>
            <w:r w:rsidRPr="00FE0BE5">
              <w:rPr>
                <w:rFonts w:ascii="Times New Roman" w:hAnsi="Times New Roman" w:cs="Times New Roman"/>
              </w:rPr>
              <w:t>I restructured the paper to follow systematic review standards. This includes a more organized flow and a clearer way of comparing different studies rather than just listing them.</w:t>
            </w:r>
            <w:r w:rsidRPr="00FE0BE5">
              <w:rPr>
                <w:rFonts w:ascii="Times New Roman" w:hAnsi="Times New Roman" w:cs="Times New Roman"/>
              </w:rPr>
              <w:t xml:space="preserve"> I had also </w:t>
            </w:r>
            <w:r w:rsidRPr="00FE0BE5">
              <w:rPr>
                <w:rFonts w:ascii="Times New Roman" w:hAnsi="Times New Roman" w:cs="Times New Roman"/>
              </w:rPr>
              <w:t>included the suggested reference (Srivastava et al., 2021) into the manuscript.</w:t>
            </w:r>
          </w:p>
        </w:tc>
      </w:tr>
    </w:tbl>
    <w:p w14:paraId="65BE5983" w14:textId="77777777" w:rsidR="00212BE6" w:rsidRDefault="00212BE6">
      <w:pPr>
        <w:pStyle w:val="BodyText"/>
        <w:rPr>
          <w:rFonts w:ascii="Times New Roman" w:hAnsi="Times New Roman"/>
          <w:b/>
          <w:bCs/>
          <w:sz w:val="20"/>
          <w:szCs w:val="20"/>
          <w:u w:val="single"/>
          <w:lang w:val="en-GB"/>
        </w:rPr>
      </w:pPr>
    </w:p>
    <w:sectPr w:rsidR="00212BE6">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29E26B" w14:textId="77777777" w:rsidR="0088041C" w:rsidRDefault="0088041C">
      <w:r>
        <w:separator/>
      </w:r>
    </w:p>
  </w:endnote>
  <w:endnote w:type="continuationSeparator" w:id="0">
    <w:p w14:paraId="4BDF9665" w14:textId="77777777" w:rsidR="0088041C" w:rsidRDefault="00880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9F1D7" w14:textId="77777777" w:rsidR="00212BE6" w:rsidRDefault="00E10BC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C337B">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C337B">
      <w:rPr>
        <w:b/>
        <w:noProof/>
        <w:sz w:val="20"/>
      </w:rPr>
      <w:t>4</w:t>
    </w:r>
    <w:r>
      <w:rPr>
        <w:b/>
        <w:sz w:val="20"/>
      </w:rPr>
      <w:fldChar w:fldCharType="end"/>
    </w:r>
    <w:r>
      <w:rPr>
        <w:b/>
        <w:sz w:val="20"/>
      </w:rPr>
      <w:br/>
      <w:t>V240326</w:t>
    </w:r>
  </w:p>
  <w:p w14:paraId="1F4F870B" w14:textId="77777777" w:rsidR="00212BE6" w:rsidRDefault="00212BE6">
    <w:pPr>
      <w:pStyle w:val="Footer"/>
      <w:jc w:val="right"/>
    </w:pPr>
  </w:p>
  <w:p w14:paraId="48FC84D7" w14:textId="77777777" w:rsidR="00212BE6" w:rsidRDefault="00212BE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D5F737" w14:textId="77777777" w:rsidR="0088041C" w:rsidRDefault="0088041C">
      <w:r>
        <w:separator/>
      </w:r>
    </w:p>
  </w:footnote>
  <w:footnote w:type="continuationSeparator" w:id="0">
    <w:p w14:paraId="4E152E66" w14:textId="77777777" w:rsidR="0088041C" w:rsidRDefault="008804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6CEFE" w14:textId="77777777" w:rsidR="00212BE6" w:rsidRDefault="00212BE6">
    <w:pPr>
      <w:spacing w:before="100" w:beforeAutospacing="1" w:after="100" w:afterAutospacing="1"/>
      <w:jc w:val="center"/>
      <w:rPr>
        <w:rFonts w:ascii="Arial" w:hAnsi="Arial" w:cs="Arial"/>
        <w:b/>
        <w:bCs/>
        <w:color w:val="003399"/>
        <w:szCs w:val="20"/>
        <w:u w:val="single"/>
        <w:lang w:val="en-GB"/>
      </w:rPr>
    </w:pPr>
  </w:p>
  <w:p w14:paraId="365FCD00" w14:textId="77777777" w:rsidR="00212BE6" w:rsidRDefault="00E10BC6">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FCD3326"/>
    <w:multiLevelType w:val="multilevel"/>
    <w:tmpl w:val="F81AA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BAD4F75"/>
    <w:multiLevelType w:val="multilevel"/>
    <w:tmpl w:val="0FB29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B72F87"/>
    <w:multiLevelType w:val="multilevel"/>
    <w:tmpl w:val="1FD80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68329845">
    <w:abstractNumId w:val="4"/>
  </w:num>
  <w:num w:numId="2" w16cid:durableId="550313637">
    <w:abstractNumId w:val="10"/>
  </w:num>
  <w:num w:numId="3" w16cid:durableId="176502049">
    <w:abstractNumId w:val="9"/>
  </w:num>
  <w:num w:numId="4" w16cid:durableId="605960461">
    <w:abstractNumId w:val="11"/>
  </w:num>
  <w:num w:numId="5" w16cid:durableId="1468085983">
    <w:abstractNumId w:val="8"/>
  </w:num>
  <w:num w:numId="6" w16cid:durableId="1482500694">
    <w:abstractNumId w:val="0"/>
  </w:num>
  <w:num w:numId="7" w16cid:durableId="2065182145">
    <w:abstractNumId w:val="3"/>
  </w:num>
  <w:num w:numId="8" w16cid:durableId="67119262">
    <w:abstractNumId w:val="14"/>
  </w:num>
  <w:num w:numId="9" w16cid:durableId="164442142">
    <w:abstractNumId w:val="13"/>
  </w:num>
  <w:num w:numId="10" w16cid:durableId="498009155">
    <w:abstractNumId w:val="2"/>
  </w:num>
  <w:num w:numId="11" w16cid:durableId="1920286197">
    <w:abstractNumId w:val="1"/>
  </w:num>
  <w:num w:numId="12" w16cid:durableId="1788623359">
    <w:abstractNumId w:val="5"/>
  </w:num>
  <w:num w:numId="13" w16cid:durableId="1203398369">
    <w:abstractNumId w:val="6"/>
  </w:num>
  <w:num w:numId="14" w16cid:durableId="1714690727">
    <w:abstractNumId w:val="12"/>
  </w:num>
  <w:num w:numId="15" w16cid:durableId="200110778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s-VE" w:vendorID="64" w:dllVersion="6" w:nlCheck="1" w:checkStyle="0"/>
  <w:activeWritingStyle w:appName="MSWord" w:lang="es-VE" w:vendorID="64" w:dllVersion="409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12BE6"/>
    <w:rsid w:val="000A100B"/>
    <w:rsid w:val="00102ABB"/>
    <w:rsid w:val="00212BE6"/>
    <w:rsid w:val="002C33F0"/>
    <w:rsid w:val="00310257"/>
    <w:rsid w:val="00323CDD"/>
    <w:rsid w:val="00396ECE"/>
    <w:rsid w:val="00437C45"/>
    <w:rsid w:val="004C337B"/>
    <w:rsid w:val="00532B30"/>
    <w:rsid w:val="005E7F4F"/>
    <w:rsid w:val="00792805"/>
    <w:rsid w:val="007D2593"/>
    <w:rsid w:val="007F32CB"/>
    <w:rsid w:val="0088041C"/>
    <w:rsid w:val="008E062E"/>
    <w:rsid w:val="00944E0E"/>
    <w:rsid w:val="00965375"/>
    <w:rsid w:val="00A258FC"/>
    <w:rsid w:val="00C21B6E"/>
    <w:rsid w:val="00D3737F"/>
    <w:rsid w:val="00E10BC6"/>
    <w:rsid w:val="00E840DF"/>
    <w:rsid w:val="00E9149C"/>
    <w:rsid w:val="00F930E2"/>
    <w:rsid w:val="00FE0BE5"/>
    <w:rsid w:val="00FE16AC"/>
  </w:rsids>
  <m:mathPr>
    <m:mathFont m:val="Cambria Math"/>
    <m:brkBin m:val="before"/>
    <m:brkBinSub m:val="--"/>
    <m:smallFrac m:val="0"/>
    <m:dispDef/>
    <m:lMargin m:val="0"/>
    <m:rMargin m:val="0"/>
    <m:defJc m:val="centerGroup"/>
    <m:wrapIndent m:val="1440"/>
    <m:intLim m:val="subSup"/>
    <m:naryLim m:val="undOvr"/>
  </m:mathPr>
  <w:themeFontLang w:val="en-IN" w:bidi="ml-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DA73E4"/>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ml-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0257"/>
    <w:rPr>
      <w:rFonts w:ascii="Times New Roman" w:eastAsia="Times New Roman" w:hAnsi="Times New Roman"/>
      <w:sz w:val="24"/>
      <w:szCs w:val="24"/>
      <w:lang w:val="en-US" w:eastAsia="en-US" w:bidi="ar-SA"/>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bidi="ar-SA"/>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4C337B"/>
    <w:rPr>
      <w:b/>
      <w:bCs/>
    </w:rPr>
  </w:style>
  <w:style w:type="character" w:styleId="UnresolvedMention">
    <w:name w:val="Unresolved Mention"/>
    <w:uiPriority w:val="99"/>
    <w:semiHidden/>
    <w:unhideWhenUsed/>
    <w:rsid w:val="003102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456414">
      <w:bodyDiv w:val="1"/>
      <w:marLeft w:val="0"/>
      <w:marRight w:val="0"/>
      <w:marTop w:val="0"/>
      <w:marBottom w:val="0"/>
      <w:divBdr>
        <w:top w:val="none" w:sz="0" w:space="0" w:color="auto"/>
        <w:left w:val="none" w:sz="0" w:space="0" w:color="auto"/>
        <w:bottom w:val="none" w:sz="0" w:space="0" w:color="auto"/>
        <w:right w:val="none" w:sz="0" w:space="0" w:color="auto"/>
      </w:divBdr>
    </w:div>
    <w:div w:id="221796958">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05292684">
      <w:bodyDiv w:val="1"/>
      <w:marLeft w:val="0"/>
      <w:marRight w:val="0"/>
      <w:marTop w:val="0"/>
      <w:marBottom w:val="0"/>
      <w:divBdr>
        <w:top w:val="none" w:sz="0" w:space="0" w:color="auto"/>
        <w:left w:val="none" w:sz="0" w:space="0" w:color="auto"/>
        <w:bottom w:val="none" w:sz="0" w:space="0" w:color="auto"/>
        <w:right w:val="none" w:sz="0" w:space="0" w:color="auto"/>
      </w:divBdr>
    </w:div>
    <w:div w:id="73697547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8489221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9468583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32432527">
      <w:bodyDiv w:val="1"/>
      <w:marLeft w:val="0"/>
      <w:marRight w:val="0"/>
      <w:marTop w:val="0"/>
      <w:marBottom w:val="0"/>
      <w:divBdr>
        <w:top w:val="none" w:sz="0" w:space="0" w:color="auto"/>
        <w:left w:val="none" w:sz="0" w:space="0" w:color="auto"/>
        <w:bottom w:val="none" w:sz="0" w:space="0" w:color="auto"/>
        <w:right w:val="none" w:sz="0" w:space="0" w:color="auto"/>
      </w:divBdr>
    </w:div>
    <w:div w:id="166797776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161</TotalTime>
  <Pages>3</Pages>
  <Words>1420</Words>
  <Characters>8100</Characters>
  <Application>Microsoft Office Word</Application>
  <DocSecurity>0</DocSecurity>
  <Lines>67</Lines>
  <Paragraphs>19</Paragraphs>
  <ScaleCrop>false</ScaleCrop>
  <HeadingPairs>
    <vt:vector size="6" baseType="variant">
      <vt:variant>
        <vt:lpstr>Title</vt:lpstr>
      </vt:variant>
      <vt:variant>
        <vt:i4>1</vt:i4>
      </vt:variant>
      <vt:variant>
        <vt:lpstr>Título</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9501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MITHRAN D</cp:lastModifiedBy>
  <cp:revision>26</cp:revision>
  <dcterms:created xsi:type="dcterms:W3CDTF">2026-03-24T06:32:00Z</dcterms:created>
  <dcterms:modified xsi:type="dcterms:W3CDTF">2026-04-10T09:32:00Z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