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F9" w:rsidRDefault="007F04F9">
      <w:pPr>
        <w:pStyle w:val="BodyText"/>
        <w:spacing w:before="11"/>
        <w:rPr>
          <w:b w:val="0"/>
          <w:sz w:val="6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6"/>
        <w:gridCol w:w="10598"/>
      </w:tblGrid>
      <w:tr w:rsidR="007F04F9">
        <w:trPr>
          <w:trHeight w:val="230"/>
        </w:trPr>
        <w:tc>
          <w:tcPr>
            <w:tcW w:w="3296" w:type="dxa"/>
          </w:tcPr>
          <w:p w:rsidR="007F04F9" w:rsidRDefault="007E6908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7F04F9" w:rsidRDefault="007E690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AsianResearchJournalof</w:t>
            </w:r>
            <w:r>
              <w:rPr>
                <w:b/>
                <w:color w:val="0000FF"/>
                <w:spacing w:val="-2"/>
                <w:sz w:val="20"/>
              </w:rPr>
              <w:t>Mathematics</w:t>
            </w:r>
          </w:p>
        </w:tc>
      </w:tr>
      <w:tr w:rsidR="007F04F9">
        <w:trPr>
          <w:trHeight w:val="230"/>
        </w:trPr>
        <w:tc>
          <w:tcPr>
            <w:tcW w:w="3296" w:type="dxa"/>
          </w:tcPr>
          <w:p w:rsidR="007F04F9" w:rsidRDefault="007E6908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7F04F9" w:rsidRDefault="007E690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Ms_ARJOM_156607</w:t>
            </w:r>
          </w:p>
        </w:tc>
      </w:tr>
      <w:tr w:rsidR="007F04F9">
        <w:trPr>
          <w:trHeight w:val="460"/>
        </w:trPr>
        <w:tc>
          <w:tcPr>
            <w:tcW w:w="3296" w:type="dxa"/>
          </w:tcPr>
          <w:p w:rsidR="007F04F9" w:rsidRDefault="007E6908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Titleofthe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7F04F9" w:rsidRDefault="007E6908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SOMENEWLOWERBOUNDSFORTHESPREADOFANONNEGATIVEMATRIXWITHAZERODIAGONAL </w:t>
            </w:r>
            <w:r>
              <w:rPr>
                <w:b/>
                <w:spacing w:val="-2"/>
                <w:sz w:val="20"/>
              </w:rPr>
              <w:t>ELEMENT</w:t>
            </w:r>
          </w:p>
        </w:tc>
      </w:tr>
      <w:tr w:rsidR="007F04F9">
        <w:trPr>
          <w:trHeight w:val="460"/>
        </w:trPr>
        <w:tc>
          <w:tcPr>
            <w:tcW w:w="3296" w:type="dxa"/>
          </w:tcPr>
          <w:p w:rsidR="007F04F9" w:rsidRDefault="007E6908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Typeofthe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7F04F9" w:rsidRDefault="001148F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Original </w:t>
            </w:r>
            <w:r w:rsidR="007E6908">
              <w:rPr>
                <w:b/>
                <w:sz w:val="20"/>
              </w:rPr>
              <w:t>Research</w:t>
            </w:r>
            <w:r>
              <w:rPr>
                <w:b/>
                <w:sz w:val="20"/>
              </w:rPr>
              <w:t xml:space="preserve"> </w:t>
            </w:r>
            <w:r w:rsidR="007E6908">
              <w:rPr>
                <w:b/>
                <w:spacing w:val="-2"/>
                <w:sz w:val="20"/>
              </w:rPr>
              <w:t>Article</w:t>
            </w:r>
          </w:p>
        </w:tc>
      </w:tr>
    </w:tbl>
    <w:p w:rsidR="007F04F9" w:rsidRDefault="007F04F9">
      <w:pPr>
        <w:pStyle w:val="BodyText"/>
        <w:rPr>
          <w:b w:val="0"/>
        </w:rPr>
      </w:pPr>
    </w:p>
    <w:p w:rsidR="007F04F9" w:rsidRDefault="007F04F9">
      <w:pPr>
        <w:pStyle w:val="BodyText"/>
        <w:rPr>
          <w:b w:val="0"/>
        </w:rPr>
      </w:pPr>
    </w:p>
    <w:p w:rsidR="007F04F9" w:rsidRDefault="007F04F9">
      <w:pPr>
        <w:pStyle w:val="BodyText"/>
        <w:rPr>
          <w:b w:val="0"/>
        </w:rPr>
      </w:pPr>
    </w:p>
    <w:p w:rsidR="007F04F9" w:rsidRDefault="007F04F9">
      <w:pPr>
        <w:pStyle w:val="BodyText"/>
        <w:spacing w:before="69"/>
        <w:rPr>
          <w:b w:val="0"/>
        </w:rPr>
      </w:pPr>
    </w:p>
    <w:p w:rsidR="007F04F9" w:rsidRDefault="007E6908">
      <w:pPr>
        <w:pStyle w:val="BodyText"/>
        <w:ind w:left="23"/>
      </w:pPr>
      <w:r>
        <w:rPr>
          <w:color w:val="000000"/>
          <w:highlight w:val="yellow"/>
          <w:u w:val="single"/>
        </w:rPr>
        <w:t>PART1(Importanceofthe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7F04F9" w:rsidRDefault="007F04F9">
      <w:pPr>
        <w:pStyle w:val="BodyText"/>
        <w:spacing w:before="22"/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71"/>
        <w:gridCol w:w="5124"/>
        <w:gridCol w:w="3797"/>
      </w:tblGrid>
      <w:tr w:rsidR="007F04F9">
        <w:trPr>
          <w:trHeight w:val="637"/>
        </w:trPr>
        <w:tc>
          <w:tcPr>
            <w:tcW w:w="4971" w:type="dxa"/>
          </w:tcPr>
          <w:p w:rsidR="007F04F9" w:rsidRDefault="007F04F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:rsidR="007F04F9" w:rsidRDefault="007E690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Commentsofthe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7F04F9" w:rsidRDefault="007E690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F04F9">
        <w:trPr>
          <w:trHeight w:val="229"/>
        </w:trPr>
        <w:tc>
          <w:tcPr>
            <w:tcW w:w="4971" w:type="dxa"/>
            <w:tcBorders>
              <w:bottom w:val="nil"/>
            </w:tcBorders>
          </w:tcPr>
          <w:p w:rsidR="007F04F9" w:rsidRDefault="007E690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Pleasewriteafewsentencesregardingthe</w:t>
            </w:r>
            <w:r>
              <w:rPr>
                <w:b/>
                <w:spacing w:val="-2"/>
                <w:sz w:val="20"/>
              </w:rPr>
              <w:t>importance</w:t>
            </w:r>
          </w:p>
        </w:tc>
        <w:tc>
          <w:tcPr>
            <w:tcW w:w="5124" w:type="dxa"/>
            <w:tcBorders>
              <w:bottom w:val="nil"/>
            </w:tcBorders>
          </w:tcPr>
          <w:p w:rsidR="007F04F9" w:rsidRDefault="007E6908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Thismanuscriptaddressesanimportanttopicin</w:t>
            </w:r>
            <w:r>
              <w:rPr>
                <w:b/>
                <w:spacing w:val="-2"/>
                <w:sz w:val="20"/>
              </w:rPr>
              <w:t>matrix</w:t>
            </w:r>
          </w:p>
        </w:tc>
        <w:tc>
          <w:tcPr>
            <w:tcW w:w="3797" w:type="dxa"/>
            <w:vMerge w:val="restart"/>
          </w:tcPr>
          <w:p w:rsidR="007F04F9" w:rsidRDefault="001462B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We have mention </w:t>
            </w:r>
          </w:p>
        </w:tc>
      </w:tr>
      <w:tr w:rsidR="007F04F9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b/>
                <w:sz w:val="20"/>
              </w:rPr>
              <w:t>ofthismanuscriptforthescientificcommunity.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tabs>
                <w:tab w:val="left" w:pos="1038"/>
                <w:tab w:val="left" w:pos="2263"/>
                <w:tab w:val="left" w:pos="3177"/>
                <w:tab w:val="left" w:pos="3591"/>
                <w:tab w:val="left" w:pos="4061"/>
                <w:tab w:val="left" w:pos="4843"/>
              </w:tabs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analysis,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particularly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focusing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on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the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spread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of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7F04F9" w:rsidRDefault="007F04F9">
            <w:pPr>
              <w:rPr>
                <w:sz w:val="2"/>
                <w:szCs w:val="2"/>
              </w:rPr>
            </w:pPr>
          </w:p>
        </w:tc>
      </w:tr>
      <w:tr w:rsidR="007F04F9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minimumof3-4sentencesmayberequiredforthis</w:t>
            </w:r>
            <w:r>
              <w:rPr>
                <w:spacing w:val="-4"/>
                <w:sz w:val="20"/>
              </w:rPr>
              <w:t xml:space="preserve"> part.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nonnegativematriceswithstructuralconstraints.</w:t>
            </w:r>
            <w:r>
              <w:rPr>
                <w:b/>
                <w:spacing w:val="-5"/>
                <w:sz w:val="20"/>
              </w:rPr>
              <w:t>The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7F04F9" w:rsidRDefault="007F04F9">
            <w:pPr>
              <w:rPr>
                <w:sz w:val="2"/>
                <w:szCs w:val="2"/>
              </w:rPr>
            </w:pPr>
          </w:p>
        </w:tc>
      </w:tr>
      <w:tr w:rsidR="007F04F9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7F04F9" w:rsidRDefault="007F04F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resultsprovidenewlowerboundsthat</w:t>
            </w:r>
            <w:r>
              <w:rPr>
                <w:b/>
                <w:spacing w:val="-2"/>
                <w:sz w:val="20"/>
              </w:rPr>
              <w:t>improve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7F04F9" w:rsidRDefault="007F04F9">
            <w:pPr>
              <w:rPr>
                <w:sz w:val="2"/>
                <w:szCs w:val="2"/>
              </w:rPr>
            </w:pPr>
          </w:p>
        </w:tc>
      </w:tr>
      <w:tr w:rsidR="007F04F9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:rsidR="007F04F9" w:rsidRDefault="007F04F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spacing w:line="19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previouslyestablishedinequalities,which</w:t>
            </w:r>
            <w:r>
              <w:rPr>
                <w:b/>
                <w:spacing w:val="-2"/>
                <w:sz w:val="20"/>
              </w:rPr>
              <w:t>contributes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7F04F9" w:rsidRDefault="007F04F9">
            <w:pPr>
              <w:rPr>
                <w:sz w:val="2"/>
                <w:szCs w:val="2"/>
              </w:rPr>
            </w:pPr>
          </w:p>
        </w:tc>
      </w:tr>
      <w:tr w:rsidR="007F04F9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:rsidR="007F04F9" w:rsidRDefault="007F04F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spacing w:line="19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meaningfullytospectraltheory.Theuseof</w:t>
            </w:r>
            <w:r>
              <w:rPr>
                <w:b/>
                <w:spacing w:val="-2"/>
                <w:sz w:val="20"/>
              </w:rPr>
              <w:t>analytical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7F04F9" w:rsidRDefault="007F04F9">
            <w:pPr>
              <w:rPr>
                <w:sz w:val="2"/>
                <w:szCs w:val="2"/>
              </w:rPr>
            </w:pPr>
          </w:p>
        </w:tc>
      </w:tr>
      <w:tr w:rsidR="007F04F9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7F04F9" w:rsidRDefault="007F04F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tabs>
                <w:tab w:val="left" w:pos="1293"/>
                <w:tab w:val="left" w:pos="2403"/>
                <w:tab w:val="left" w:pos="3058"/>
                <w:tab w:val="left" w:pos="4034"/>
              </w:tabs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techniques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combined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with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classical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inequalities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7F04F9" w:rsidRDefault="007F04F9">
            <w:pPr>
              <w:rPr>
                <w:sz w:val="2"/>
                <w:szCs w:val="2"/>
              </w:rPr>
            </w:pPr>
          </w:p>
        </w:tc>
      </w:tr>
      <w:tr w:rsidR="007F04F9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7F04F9" w:rsidRDefault="007F04F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demonstratesasolidmathematicalapproach.</w:t>
            </w:r>
            <w:r>
              <w:rPr>
                <w:b/>
                <w:spacing w:val="-2"/>
                <w:sz w:val="20"/>
              </w:rPr>
              <w:t>Overall,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7F04F9" w:rsidRDefault="007F04F9">
            <w:pPr>
              <w:rPr>
                <w:sz w:val="2"/>
                <w:szCs w:val="2"/>
              </w:rPr>
            </w:pPr>
          </w:p>
        </w:tc>
      </w:tr>
      <w:tr w:rsidR="007F04F9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7F04F9" w:rsidRDefault="007F04F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7F04F9" w:rsidRDefault="007E6908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theworkhaspotentialrelevance for researchers</w:t>
            </w:r>
            <w:r>
              <w:rPr>
                <w:b/>
                <w:spacing w:val="-2"/>
                <w:sz w:val="20"/>
              </w:rPr>
              <w:t xml:space="preserve"> working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7F04F9" w:rsidRDefault="007F04F9">
            <w:pPr>
              <w:rPr>
                <w:sz w:val="2"/>
                <w:szCs w:val="2"/>
              </w:rPr>
            </w:pPr>
          </w:p>
        </w:tc>
      </w:tr>
      <w:tr w:rsidR="007F04F9">
        <w:trPr>
          <w:trHeight w:val="220"/>
        </w:trPr>
        <w:tc>
          <w:tcPr>
            <w:tcW w:w="4971" w:type="dxa"/>
            <w:tcBorders>
              <w:top w:val="nil"/>
            </w:tcBorders>
          </w:tcPr>
          <w:p w:rsidR="007F04F9" w:rsidRDefault="007F04F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</w:tcBorders>
          </w:tcPr>
          <w:p w:rsidR="007F04F9" w:rsidRDefault="007E6908">
            <w:pPr>
              <w:pStyle w:val="TableParagraph"/>
              <w:spacing w:line="20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inlinearalgebraandoperator</w:t>
            </w:r>
            <w:r>
              <w:rPr>
                <w:b/>
                <w:spacing w:val="-2"/>
                <w:sz w:val="20"/>
              </w:rPr>
              <w:t>theory.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7F04F9" w:rsidRDefault="007F04F9">
            <w:pPr>
              <w:rPr>
                <w:sz w:val="2"/>
                <w:szCs w:val="2"/>
              </w:rPr>
            </w:pPr>
          </w:p>
        </w:tc>
      </w:tr>
    </w:tbl>
    <w:p w:rsidR="007F04F9" w:rsidRDefault="007F04F9">
      <w:pPr>
        <w:pStyle w:val="BodyText"/>
      </w:pPr>
    </w:p>
    <w:p w:rsidR="007F04F9" w:rsidRDefault="007F04F9">
      <w:pPr>
        <w:pStyle w:val="BodyText"/>
      </w:pPr>
    </w:p>
    <w:p w:rsidR="007F04F9" w:rsidRDefault="007F04F9">
      <w:pPr>
        <w:pStyle w:val="BodyText"/>
        <w:spacing w:before="74"/>
      </w:pPr>
    </w:p>
    <w:p w:rsidR="007F04F9" w:rsidRDefault="007E6908">
      <w:pPr>
        <w:pStyle w:val="BodyText"/>
        <w:ind w:left="23"/>
      </w:pPr>
      <w:r>
        <w:rPr>
          <w:color w:val="000000"/>
          <w:highlight w:val="yellow"/>
          <w:u w:val="single"/>
        </w:rPr>
        <w:t>PART2.1(Objective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7F04F9" w:rsidRDefault="007F04F9">
      <w:pPr>
        <w:pStyle w:val="BodyText"/>
        <w:spacing w:before="91"/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74"/>
        <w:gridCol w:w="5122"/>
        <w:gridCol w:w="3798"/>
      </w:tblGrid>
      <w:tr w:rsidR="007F04F9">
        <w:trPr>
          <w:trHeight w:val="407"/>
        </w:trPr>
        <w:tc>
          <w:tcPr>
            <w:tcW w:w="4974" w:type="dxa"/>
          </w:tcPr>
          <w:p w:rsidR="007F04F9" w:rsidRDefault="007F04F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Ratingofthe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F04F9">
        <w:trPr>
          <w:trHeight w:val="921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1.Isthetitleclearandappropriateforthe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:rsidR="007F04F9" w:rsidRDefault="007E6908">
            <w:pPr>
              <w:pStyle w:val="TableParagraph"/>
              <w:ind w:left="467" w:right="223"/>
              <w:rPr>
                <w:b/>
                <w:sz w:val="20"/>
              </w:rPr>
            </w:pPr>
            <w:r>
              <w:rPr>
                <w:b/>
                <w:sz w:val="20"/>
              </w:rPr>
              <w:t>Clearandmathematicallyprecise,butcouldbe slightly simplified for readability</w:t>
            </w:r>
          </w:p>
        </w:tc>
        <w:tc>
          <w:tcPr>
            <w:tcW w:w="3798" w:type="dxa"/>
          </w:tcPr>
          <w:p w:rsidR="007F04F9" w:rsidRDefault="003335E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 change.</w:t>
            </w:r>
          </w:p>
        </w:tc>
      </w:tr>
    </w:tbl>
    <w:p w:rsidR="007F04F9" w:rsidRDefault="007F04F9">
      <w:pPr>
        <w:pStyle w:val="TableParagraph"/>
        <w:rPr>
          <w:sz w:val="18"/>
        </w:rPr>
        <w:sectPr w:rsidR="007F04F9">
          <w:headerReference w:type="default" r:id="rId7"/>
          <w:footerReference w:type="default" r:id="rId8"/>
          <w:type w:val="continuous"/>
          <w:pgSz w:w="16840" w:h="23820"/>
          <w:pgMar w:top="1700" w:right="1417" w:bottom="1620" w:left="1417" w:header="1286" w:footer="1428" w:gutter="0"/>
          <w:pgNumType w:start="1"/>
          <w:cols w:space="720"/>
        </w:sectPr>
      </w:pPr>
    </w:p>
    <w:p w:rsidR="007F04F9" w:rsidRDefault="007F04F9">
      <w:pPr>
        <w:pStyle w:val="BodyText"/>
        <w:spacing w:before="11"/>
        <w:rPr>
          <w:sz w:val="6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74"/>
        <w:gridCol w:w="5122"/>
        <w:gridCol w:w="3798"/>
      </w:tblGrid>
      <w:tr w:rsidR="007F04F9">
        <w:trPr>
          <w:trHeight w:val="407"/>
        </w:trPr>
        <w:tc>
          <w:tcPr>
            <w:tcW w:w="4974" w:type="dxa"/>
          </w:tcPr>
          <w:p w:rsidR="007F04F9" w:rsidRDefault="007F04F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Ratingofthe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F04F9">
        <w:trPr>
          <w:trHeight w:val="921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2.Istheabstractofthearticle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7F04F9" w:rsidRDefault="007E6908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:rsidR="007F04F9" w:rsidRDefault="007E6908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Covers</w:t>
            </w:r>
            <w:r w:rsidR="003335E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 w:rsidR="003335E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 w:rsidR="003335E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 w:rsidR="003335E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lacks</w:t>
            </w:r>
            <w:r w:rsidR="003335E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clarity</w:t>
            </w:r>
            <w:r w:rsidR="003335E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 w:rsidR="003335E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proper </w:t>
            </w:r>
            <w:r>
              <w:rPr>
                <w:b/>
                <w:spacing w:val="-2"/>
                <w:sz w:val="20"/>
              </w:rPr>
              <w:t>structuring</w:t>
            </w:r>
          </w:p>
        </w:tc>
        <w:tc>
          <w:tcPr>
            <w:tcW w:w="3798" w:type="dxa"/>
          </w:tcPr>
          <w:p w:rsidR="007F04F9" w:rsidRDefault="003335E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have done</w:t>
            </w:r>
          </w:p>
        </w:tc>
      </w:tr>
      <w:tr w:rsidR="007F04F9">
        <w:trPr>
          <w:trHeight w:val="918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3.Arethekeywordsappropriateand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Relevantbutcouldincludemorespecificindexing </w:t>
            </w:r>
            <w:r>
              <w:rPr>
                <w:b/>
                <w:spacing w:val="-2"/>
                <w:sz w:val="20"/>
              </w:rPr>
              <w:t>terms</w:t>
            </w:r>
          </w:p>
        </w:tc>
        <w:tc>
          <w:tcPr>
            <w:tcW w:w="3798" w:type="dxa"/>
          </w:tcPr>
          <w:p w:rsidR="007F04F9" w:rsidRDefault="008932A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it.</w:t>
            </w:r>
          </w:p>
        </w:tc>
      </w:tr>
      <w:tr w:rsidR="007F04F9">
        <w:trPr>
          <w:trHeight w:val="1151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4.Isthebackgroundinformationofthepapersufficient and well organized?</w:t>
            </w:r>
          </w:p>
          <w:p w:rsidR="007F04F9" w:rsidRDefault="007E6908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Sufficientbutnotwell</w:t>
            </w:r>
            <w:r>
              <w:rPr>
                <w:b/>
                <w:spacing w:val="-2"/>
                <w:sz w:val="20"/>
              </w:rPr>
              <w:t>structured</w:t>
            </w:r>
          </w:p>
        </w:tc>
        <w:tc>
          <w:tcPr>
            <w:tcW w:w="3798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it.</w:t>
            </w:r>
          </w:p>
        </w:tc>
      </w:tr>
      <w:tr w:rsidR="007F04F9">
        <w:trPr>
          <w:trHeight w:val="1149"/>
        </w:trPr>
        <w:tc>
          <w:tcPr>
            <w:tcW w:w="4974" w:type="dxa"/>
          </w:tcPr>
          <w:p w:rsidR="007F04F9" w:rsidRDefault="007E6908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5.Aretheresearchobjectives/hypothesesclearly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7F04F9" w:rsidRDefault="007E690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:rsidR="007F04F9" w:rsidRDefault="007E6908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Presentbutnotexplicitly</w:t>
            </w:r>
            <w:r>
              <w:rPr>
                <w:b/>
                <w:spacing w:val="-2"/>
                <w:sz w:val="20"/>
              </w:rPr>
              <w:t>highlighted</w:t>
            </w:r>
          </w:p>
        </w:tc>
        <w:tc>
          <w:tcPr>
            <w:tcW w:w="3798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it.</w:t>
            </w:r>
          </w:p>
        </w:tc>
      </w:tr>
      <w:tr w:rsidR="007F04F9">
        <w:trPr>
          <w:trHeight w:val="918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6.Istheliterature reviewrelevantandupto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Presentbutnotexplicitly</w:t>
            </w:r>
            <w:r>
              <w:rPr>
                <w:b/>
                <w:spacing w:val="-2"/>
                <w:sz w:val="20"/>
              </w:rPr>
              <w:t>highlighted</w:t>
            </w:r>
          </w:p>
        </w:tc>
        <w:tc>
          <w:tcPr>
            <w:tcW w:w="3798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Mention</w:t>
            </w:r>
          </w:p>
        </w:tc>
      </w:tr>
      <w:tr w:rsidR="007F04F9">
        <w:trPr>
          <w:trHeight w:val="1152"/>
        </w:trPr>
        <w:tc>
          <w:tcPr>
            <w:tcW w:w="4974" w:type="dxa"/>
          </w:tcPr>
          <w:p w:rsidR="007F04F9" w:rsidRDefault="007E6908">
            <w:pPr>
              <w:pStyle w:val="TableParagraph"/>
              <w:spacing w:before="1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7.Istheresearchmethodologyappropriateforthe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Appropriateandmathematically</w:t>
            </w:r>
            <w:r>
              <w:rPr>
                <w:b/>
                <w:spacing w:val="-4"/>
                <w:sz w:val="20"/>
              </w:rPr>
              <w:t>sound</w:t>
            </w:r>
          </w:p>
        </w:tc>
        <w:tc>
          <w:tcPr>
            <w:tcW w:w="3798" w:type="dxa"/>
          </w:tcPr>
          <w:p w:rsidR="007F04F9" w:rsidRDefault="008932A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it.</w:t>
            </w:r>
          </w:p>
        </w:tc>
      </w:tr>
      <w:tr w:rsidR="007F04F9">
        <w:trPr>
          <w:trHeight w:val="1149"/>
        </w:trPr>
        <w:tc>
          <w:tcPr>
            <w:tcW w:w="4974" w:type="dxa"/>
          </w:tcPr>
          <w:p w:rsidR="007F04F9" w:rsidRDefault="007E6908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8.We</w:t>
            </w:r>
            <w:r w:rsidR="00F920B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reethical</w:t>
            </w:r>
            <w:r w:rsidR="00F920B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 w:rsidR="00F920B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properlyaddressed(if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7F04F9" w:rsidRDefault="007E690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N/A</w:t>
            </w:r>
          </w:p>
          <w:p w:rsidR="007F04F9" w:rsidRDefault="007E6908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Notapplicable(puremathematical</w:t>
            </w:r>
            <w:r>
              <w:rPr>
                <w:b/>
                <w:spacing w:val="-4"/>
                <w:sz w:val="20"/>
              </w:rPr>
              <w:t>work</w:t>
            </w:r>
          </w:p>
        </w:tc>
        <w:tc>
          <w:tcPr>
            <w:tcW w:w="3798" w:type="dxa"/>
          </w:tcPr>
          <w:p w:rsidR="007F04F9" w:rsidRDefault="008932A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it.</w:t>
            </w:r>
          </w:p>
        </w:tc>
      </w:tr>
      <w:tr w:rsidR="007F04F9">
        <w:trPr>
          <w:trHeight w:val="918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9.Aretheresultspresented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:rsidR="007F04F9" w:rsidRDefault="007E6908">
            <w:pPr>
              <w:pStyle w:val="TableParagraph"/>
              <w:ind w:left="467" w:right="22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Clearlypresentedbutneedrefinementin </w:t>
            </w:r>
            <w:r>
              <w:rPr>
                <w:b/>
                <w:spacing w:val="-2"/>
                <w:sz w:val="20"/>
              </w:rPr>
              <w:t>explanation</w:t>
            </w:r>
          </w:p>
        </w:tc>
        <w:tc>
          <w:tcPr>
            <w:tcW w:w="3798" w:type="dxa"/>
          </w:tcPr>
          <w:p w:rsidR="007F04F9" w:rsidRDefault="008932A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it.</w:t>
            </w:r>
          </w:p>
        </w:tc>
      </w:tr>
      <w:tr w:rsidR="007F04F9">
        <w:trPr>
          <w:trHeight w:val="1151"/>
        </w:trPr>
        <w:tc>
          <w:tcPr>
            <w:tcW w:w="4974" w:type="dxa"/>
          </w:tcPr>
          <w:p w:rsidR="007F04F9" w:rsidRDefault="007E6908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10.Are</w:t>
            </w:r>
            <w:r w:rsidR="00CC1316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 w:rsidR="00CC1316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 w:rsidR="00CC1316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 w:rsidR="00CC1316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clear,relevant,and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7F04F9" w:rsidRDefault="007E6908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Verylimitedillustrative</w:t>
            </w:r>
            <w:r>
              <w:rPr>
                <w:b/>
                <w:spacing w:val="-2"/>
                <w:sz w:val="20"/>
              </w:rPr>
              <w:t>support</w:t>
            </w:r>
          </w:p>
        </w:tc>
        <w:tc>
          <w:tcPr>
            <w:tcW w:w="3798" w:type="dxa"/>
          </w:tcPr>
          <w:p w:rsidR="007F04F9" w:rsidRDefault="00CC131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have no use tables and figures.</w:t>
            </w:r>
          </w:p>
        </w:tc>
      </w:tr>
      <w:tr w:rsidR="007F04F9">
        <w:trPr>
          <w:trHeight w:val="1149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11.Doesthediscussionrelatefindingstoexisting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7F04F9" w:rsidRDefault="007E6908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Limitedconnectiontobroader</w:t>
            </w:r>
            <w:r>
              <w:rPr>
                <w:b/>
                <w:spacing w:val="-2"/>
                <w:sz w:val="20"/>
              </w:rPr>
              <w:t>literature</w:t>
            </w:r>
          </w:p>
        </w:tc>
        <w:tc>
          <w:tcPr>
            <w:tcW w:w="3798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try</w:t>
            </w:r>
          </w:p>
        </w:tc>
      </w:tr>
      <w:tr w:rsidR="007F04F9">
        <w:trPr>
          <w:trHeight w:val="918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12.Aretheconclusionssupportedbythe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Supportedbutsomewhat</w:t>
            </w:r>
            <w:r>
              <w:rPr>
                <w:b/>
                <w:spacing w:val="-2"/>
                <w:sz w:val="20"/>
              </w:rPr>
              <w:t>brief</w:t>
            </w:r>
          </w:p>
        </w:tc>
        <w:tc>
          <w:tcPr>
            <w:tcW w:w="3798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have done</w:t>
            </w:r>
          </w:p>
        </w:tc>
      </w:tr>
      <w:tr w:rsidR="007F04F9">
        <w:trPr>
          <w:trHeight w:val="921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13.Arethelimitationsofthestudy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 N/A = Not 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Notclearly</w:t>
            </w:r>
            <w:r>
              <w:rPr>
                <w:b/>
                <w:spacing w:val="-2"/>
                <w:sz w:val="20"/>
              </w:rPr>
              <w:t xml:space="preserve"> discussed</w:t>
            </w:r>
          </w:p>
        </w:tc>
        <w:tc>
          <w:tcPr>
            <w:tcW w:w="3798" w:type="dxa"/>
          </w:tcPr>
          <w:p w:rsidR="007F04F9" w:rsidRDefault="005110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have mention </w:t>
            </w:r>
          </w:p>
        </w:tc>
      </w:tr>
      <w:tr w:rsidR="007F04F9">
        <w:trPr>
          <w:trHeight w:val="1379"/>
        </w:trPr>
        <w:tc>
          <w:tcPr>
            <w:tcW w:w="4974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14.Arethereferencesrelevantandsufficient(in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7F04F9" w:rsidRDefault="007E6908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</w:t>
            </w:r>
          </w:p>
          <w:p w:rsidR="007F04F9" w:rsidRDefault="007E690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N/A=Not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Relevantbutinsufficientin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3798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</w:t>
            </w:r>
          </w:p>
        </w:tc>
      </w:tr>
      <w:tr w:rsidR="007F04F9">
        <w:trPr>
          <w:trHeight w:val="1380"/>
        </w:trPr>
        <w:tc>
          <w:tcPr>
            <w:tcW w:w="4974" w:type="dxa"/>
          </w:tcPr>
          <w:p w:rsidR="007F04F9" w:rsidRDefault="007E6908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15.Isthemanuscriptwritteninclearand understandable language?</w:t>
            </w:r>
          </w:p>
          <w:p w:rsidR="007F04F9" w:rsidRDefault="007E6908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5=Excellent4=Good3=Satisfactory2=Needs Improvement 1 = Poor</w:t>
            </w:r>
          </w:p>
          <w:p w:rsidR="007F04F9" w:rsidRDefault="007E6908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N/A=Not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  <w:p w:rsidR="007F04F9" w:rsidRDefault="007E690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Needssignificantimprovement(grammar,</w:t>
            </w:r>
            <w:r>
              <w:rPr>
                <w:b/>
                <w:spacing w:val="-2"/>
                <w:sz w:val="20"/>
              </w:rPr>
              <w:t>typos)</w:t>
            </w:r>
          </w:p>
        </w:tc>
        <w:tc>
          <w:tcPr>
            <w:tcW w:w="3798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have done.</w:t>
            </w:r>
          </w:p>
        </w:tc>
      </w:tr>
    </w:tbl>
    <w:p w:rsidR="007F04F9" w:rsidRDefault="007F04F9">
      <w:pPr>
        <w:pStyle w:val="BodyText"/>
      </w:pPr>
    </w:p>
    <w:p w:rsidR="007F04F9" w:rsidRDefault="007F04F9">
      <w:pPr>
        <w:pStyle w:val="BodyText"/>
      </w:pPr>
    </w:p>
    <w:p w:rsidR="007F04F9" w:rsidRDefault="007F04F9">
      <w:pPr>
        <w:pStyle w:val="BodyText"/>
        <w:spacing w:before="9"/>
      </w:pPr>
    </w:p>
    <w:p w:rsidR="007F04F9" w:rsidRDefault="007E6908">
      <w:pPr>
        <w:pStyle w:val="BodyText"/>
        <w:ind w:left="23"/>
      </w:pPr>
      <w:r>
        <w:rPr>
          <w:color w:val="000000"/>
          <w:highlight w:val="yellow"/>
          <w:u w:val="single"/>
        </w:rPr>
        <w:t>PART2.2(Subjective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7F04F9" w:rsidRDefault="007F04F9">
      <w:pPr>
        <w:pStyle w:val="BodyText"/>
        <w:spacing w:before="46"/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47"/>
        <w:gridCol w:w="4961"/>
        <w:gridCol w:w="4285"/>
      </w:tblGrid>
      <w:tr w:rsidR="007F04F9">
        <w:trPr>
          <w:trHeight w:val="885"/>
        </w:trPr>
        <w:tc>
          <w:tcPr>
            <w:tcW w:w="4647" w:type="dxa"/>
          </w:tcPr>
          <w:p w:rsidR="007F04F9" w:rsidRDefault="007F04F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1" w:type="dxa"/>
          </w:tcPr>
          <w:p w:rsidR="007F04F9" w:rsidRDefault="007E690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5" w:type="dxa"/>
          </w:tcPr>
          <w:p w:rsidR="007F04F9" w:rsidRDefault="007E6908">
            <w:pPr>
              <w:pStyle w:val="TableParagraph"/>
              <w:spacing w:line="256" w:lineRule="auto"/>
              <w:ind w:left="108" w:right="213"/>
              <w:rPr>
                <w:sz w:val="20"/>
              </w:rPr>
            </w:pPr>
            <w:r>
              <w:rPr>
                <w:b/>
                <w:sz w:val="20"/>
              </w:rPr>
              <w:t>Author’sFeedback</w:t>
            </w:r>
            <w:r>
              <w:rPr>
                <w:sz w:val="20"/>
              </w:rPr>
              <w:t>(Itismandatorythatauthors should write his/her feedback here)</w:t>
            </w:r>
          </w:p>
        </w:tc>
      </w:tr>
      <w:tr w:rsidR="007F04F9">
        <w:trPr>
          <w:trHeight w:val="921"/>
        </w:trPr>
        <w:tc>
          <w:tcPr>
            <w:tcW w:w="4647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F04F9" w:rsidRDefault="007E6908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IfyouranswerisNO,pleaseprovideabrief, clear suggestion for improvement.</w:t>
            </w:r>
          </w:p>
        </w:tc>
        <w:tc>
          <w:tcPr>
            <w:tcW w:w="4961" w:type="dxa"/>
          </w:tcPr>
          <w:p w:rsidR="007F04F9" w:rsidRDefault="007E690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5" w:type="dxa"/>
          </w:tcPr>
          <w:p w:rsidR="007F04F9" w:rsidRDefault="000B715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Very clear title.</w:t>
            </w:r>
          </w:p>
        </w:tc>
      </w:tr>
    </w:tbl>
    <w:p w:rsidR="007F04F9" w:rsidRDefault="007F04F9">
      <w:pPr>
        <w:pStyle w:val="TableParagraph"/>
        <w:rPr>
          <w:sz w:val="18"/>
        </w:rPr>
        <w:sectPr w:rsidR="007F04F9">
          <w:pgSz w:w="16840" w:h="23820"/>
          <w:pgMar w:top="1700" w:right="1417" w:bottom="1620" w:left="1417" w:header="1286" w:footer="1428" w:gutter="0"/>
          <w:cols w:space="720"/>
        </w:sectPr>
      </w:pPr>
    </w:p>
    <w:p w:rsidR="007F04F9" w:rsidRDefault="007F04F9">
      <w:pPr>
        <w:pStyle w:val="BodyText"/>
        <w:spacing w:before="11"/>
        <w:rPr>
          <w:sz w:val="6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47"/>
        <w:gridCol w:w="4961"/>
        <w:gridCol w:w="4285"/>
      </w:tblGrid>
      <w:tr w:rsidR="007F04F9">
        <w:trPr>
          <w:trHeight w:val="921"/>
        </w:trPr>
        <w:tc>
          <w:tcPr>
            <w:tcW w:w="4647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 w:rsidR="00F920B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F920B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 w:rsidR="00F920B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 w:rsidR="00F920B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F920B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 w:rsidR="00F920BA"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7F04F9" w:rsidRDefault="007E6908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IfyouranswerisNO,pleaseprovideabrief,clear suggestion for improvement.</w:t>
            </w:r>
          </w:p>
        </w:tc>
        <w:tc>
          <w:tcPr>
            <w:tcW w:w="4961" w:type="dxa"/>
          </w:tcPr>
          <w:p w:rsidR="007F04F9" w:rsidRDefault="007E690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  <w:p w:rsidR="007F04F9" w:rsidRDefault="007E690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Suggestion:Improveclarity,structure,andinclude motivation and significance.</w:t>
            </w:r>
          </w:p>
        </w:tc>
        <w:tc>
          <w:tcPr>
            <w:tcW w:w="4285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have done</w:t>
            </w:r>
          </w:p>
        </w:tc>
      </w:tr>
      <w:tr w:rsidR="007F04F9">
        <w:trPr>
          <w:trHeight w:val="918"/>
        </w:trPr>
        <w:tc>
          <w:tcPr>
            <w:tcW w:w="4647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Isthemanuscriptscientifically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7F04F9" w:rsidRDefault="007E6908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IfyouranswerisNO,pleaseprovideabrief,clear suggestion for improvement.</w:t>
            </w:r>
          </w:p>
        </w:tc>
        <w:tc>
          <w:tcPr>
            <w:tcW w:w="4961" w:type="dxa"/>
          </w:tcPr>
          <w:p w:rsidR="007F04F9" w:rsidRDefault="007E6908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  <w:p w:rsidR="007F04F9" w:rsidRDefault="007E6908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Theresultsappearmathematically</w:t>
            </w:r>
            <w:r>
              <w:rPr>
                <w:b/>
                <w:spacing w:val="-2"/>
                <w:sz w:val="20"/>
              </w:rPr>
              <w:t>valid</w:t>
            </w:r>
          </w:p>
        </w:tc>
        <w:tc>
          <w:tcPr>
            <w:tcW w:w="4285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</w:t>
            </w:r>
          </w:p>
        </w:tc>
      </w:tr>
      <w:tr w:rsidR="007F04F9">
        <w:trPr>
          <w:trHeight w:val="1149"/>
        </w:trPr>
        <w:tc>
          <w:tcPr>
            <w:tcW w:w="4647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Arethereferencessufficientand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(YESor</w:t>
            </w:r>
            <w:r>
              <w:rPr>
                <w:spacing w:val="-5"/>
                <w:sz w:val="20"/>
              </w:rPr>
              <w:t>NO)</w:t>
            </w:r>
          </w:p>
          <w:p w:rsidR="007F04F9" w:rsidRDefault="007E6908">
            <w:pPr>
              <w:pStyle w:val="TableParagraph"/>
              <w:spacing w:before="213" w:line="228" w:lineRule="exact"/>
              <w:ind w:right="214"/>
              <w:rPr>
                <w:sz w:val="20"/>
              </w:rPr>
            </w:pPr>
            <w:r>
              <w:rPr>
                <w:sz w:val="20"/>
              </w:rPr>
              <w:t>IfyouranswerisNO,pleaseprovideclearsuggestion for improvement.</w:t>
            </w:r>
          </w:p>
        </w:tc>
        <w:tc>
          <w:tcPr>
            <w:tcW w:w="4961" w:type="dxa"/>
          </w:tcPr>
          <w:p w:rsidR="007F04F9" w:rsidRDefault="007E690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  <w:p w:rsidR="007F04F9" w:rsidRDefault="007E690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Addrecentworks(last5</w:t>
            </w:r>
            <w:r>
              <w:rPr>
                <w:b/>
                <w:spacing w:val="-2"/>
                <w:sz w:val="20"/>
              </w:rPr>
              <w:t xml:space="preserve"> years)</w:t>
            </w:r>
          </w:p>
        </w:tc>
        <w:tc>
          <w:tcPr>
            <w:tcW w:w="4285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</w:t>
            </w:r>
          </w:p>
        </w:tc>
      </w:tr>
      <w:tr w:rsidR="007F04F9">
        <w:trPr>
          <w:trHeight w:val="1382"/>
        </w:trPr>
        <w:tc>
          <w:tcPr>
            <w:tcW w:w="4647" w:type="dxa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Arethereethicalissuesinthis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7F04F9" w:rsidRDefault="007E690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(YESor</w:t>
            </w:r>
            <w:r>
              <w:rPr>
                <w:spacing w:val="-5"/>
                <w:sz w:val="20"/>
              </w:rPr>
              <w:t>NO)</w:t>
            </w:r>
          </w:p>
          <w:p w:rsidR="007F04F9" w:rsidRDefault="007F04F9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7F04F9" w:rsidRDefault="007E6908">
            <w:pPr>
              <w:pStyle w:val="TableParagraph"/>
              <w:ind w:right="214"/>
              <w:rPr>
                <w:sz w:val="20"/>
              </w:rPr>
            </w:pPr>
            <w:r>
              <w:rPr>
                <w:sz w:val="20"/>
              </w:rPr>
              <w:t>(Ifyes,kindlypleasewritedowntheethicalissues here in details)</w:t>
            </w:r>
          </w:p>
        </w:tc>
        <w:tc>
          <w:tcPr>
            <w:tcW w:w="4961" w:type="dxa"/>
          </w:tcPr>
          <w:p w:rsidR="007F04F9" w:rsidRDefault="007E690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4285" w:type="dxa"/>
          </w:tcPr>
          <w:p w:rsidR="007F04F9" w:rsidRDefault="00F920B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</w:t>
            </w:r>
            <w:r w:rsidR="00565A04">
              <w:rPr>
                <w:sz w:val="18"/>
              </w:rPr>
              <w:t>try</w:t>
            </w:r>
          </w:p>
        </w:tc>
      </w:tr>
    </w:tbl>
    <w:p w:rsidR="007F04F9" w:rsidRDefault="007F04F9">
      <w:pPr>
        <w:pStyle w:val="BodyText"/>
      </w:pPr>
    </w:p>
    <w:p w:rsidR="007F04F9" w:rsidRDefault="007F04F9">
      <w:pPr>
        <w:pStyle w:val="BodyText"/>
      </w:pPr>
    </w:p>
    <w:p w:rsidR="007F04F9" w:rsidRDefault="007F04F9">
      <w:pPr>
        <w:pStyle w:val="BodyText"/>
        <w:spacing w:before="92"/>
      </w:pPr>
    </w:p>
    <w:p w:rsidR="007F04F9" w:rsidRDefault="007F04F9">
      <w:pPr>
        <w:pStyle w:val="BodyText"/>
      </w:pPr>
    </w:p>
    <w:p w:rsidR="007F04F9" w:rsidRDefault="007F04F9">
      <w:pPr>
        <w:pStyle w:val="BodyText"/>
        <w:spacing w:before="229"/>
      </w:pPr>
    </w:p>
    <w:p w:rsidR="007F04F9" w:rsidRDefault="007E6908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 w:rsidR="00233687">
        <w:rPr>
          <w:color w:val="000000"/>
          <w:spacing w:val="-10"/>
          <w:highlight w:val="yellow"/>
          <w:u w:val="single"/>
        </w:rPr>
        <w:t>3</w:t>
      </w:r>
    </w:p>
    <w:p w:rsidR="007F04F9" w:rsidRDefault="007F04F9">
      <w:pPr>
        <w:pStyle w:val="BodyText"/>
        <w:spacing w:before="46"/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37"/>
        <w:gridCol w:w="6157"/>
      </w:tblGrid>
      <w:tr w:rsidR="007F04F9">
        <w:trPr>
          <w:trHeight w:val="460"/>
        </w:trPr>
        <w:tc>
          <w:tcPr>
            <w:tcW w:w="13894" w:type="dxa"/>
            <w:gridSpan w:val="2"/>
          </w:tcPr>
          <w:p w:rsidR="007F04F9" w:rsidRDefault="007E690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EditorialComments(Thissectionisreservedforthecommentsfromjournaleditorialofficeand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7F04F9">
        <w:trPr>
          <w:trHeight w:val="230"/>
        </w:trPr>
        <w:tc>
          <w:tcPr>
            <w:tcW w:w="7737" w:type="dxa"/>
          </w:tcPr>
          <w:p w:rsidR="007F04F9" w:rsidRDefault="007F04F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:rsidR="007F04F9" w:rsidRDefault="007E690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7F04F9">
        <w:trPr>
          <w:trHeight w:val="1661"/>
        </w:trPr>
        <w:tc>
          <w:tcPr>
            <w:tcW w:w="7737" w:type="dxa"/>
          </w:tcPr>
          <w:p w:rsidR="007F04F9" w:rsidRDefault="007F04F9">
            <w:pPr>
              <w:pStyle w:val="TableParagraph"/>
              <w:ind w:left="0"/>
              <w:rPr>
                <w:b/>
                <w:sz w:val="20"/>
              </w:rPr>
            </w:pPr>
          </w:p>
          <w:p w:rsidR="007F04F9" w:rsidRDefault="007F04F9">
            <w:pPr>
              <w:pStyle w:val="TableParagraph"/>
              <w:spacing w:before="52"/>
              <w:ind w:left="0"/>
              <w:rPr>
                <w:b/>
                <w:sz w:val="20"/>
              </w:rPr>
            </w:pPr>
          </w:p>
          <w:p w:rsidR="007F04F9" w:rsidRDefault="007E6908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Themanuscriptcontainsvaluablemathematicalcontributionsbutrequiressignificantrevision in presentation and language.</w:t>
            </w:r>
          </w:p>
          <w:p w:rsidR="008B0692" w:rsidRDefault="008B0692">
            <w:pPr>
              <w:pStyle w:val="TableParagraph"/>
              <w:ind w:right="103"/>
              <w:rPr>
                <w:sz w:val="20"/>
              </w:rPr>
            </w:pPr>
            <w:r>
              <w:rPr>
                <w:b/>
                <w:sz w:val="20"/>
              </w:rPr>
              <w:t>Themanuscriptpresentspotentiallypublishableresultsbutsuffersfromweakpresentationandlanguageissues.Substantialrevisionisrequiredbefore acceptance, particularly in terms of clarity, structure, and proofreading.</w:t>
            </w:r>
          </w:p>
        </w:tc>
        <w:tc>
          <w:tcPr>
            <w:tcW w:w="6157" w:type="dxa"/>
          </w:tcPr>
          <w:p w:rsidR="007F04F9" w:rsidRDefault="00EF33D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it to make very simple.</w:t>
            </w:r>
          </w:p>
        </w:tc>
      </w:tr>
    </w:tbl>
    <w:p w:rsidR="007F04F9" w:rsidRDefault="007F04F9">
      <w:pPr>
        <w:pStyle w:val="TableParagraph"/>
        <w:rPr>
          <w:sz w:val="18"/>
        </w:rPr>
        <w:sectPr w:rsidR="007F04F9">
          <w:pgSz w:w="16840" w:h="23820"/>
          <w:pgMar w:top="1700" w:right="1417" w:bottom="1620" w:left="1417" w:header="1286" w:footer="1428" w:gutter="0"/>
          <w:cols w:space="720"/>
        </w:sectPr>
      </w:pPr>
    </w:p>
    <w:p w:rsidR="007E6908" w:rsidRDefault="007E6908" w:rsidP="00233687">
      <w:pPr>
        <w:pStyle w:val="BodyText"/>
        <w:spacing w:before="80"/>
        <w:ind w:left="23"/>
      </w:pPr>
      <w:bookmarkStart w:id="0" w:name="_GoBack"/>
      <w:bookmarkEnd w:id="0"/>
    </w:p>
    <w:sectPr w:rsidR="007E6908" w:rsidSect="005568EA">
      <w:pgSz w:w="16840" w:h="23820"/>
      <w:pgMar w:top="1700" w:right="1417" w:bottom="1620" w:left="1417" w:header="1286" w:footer="142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C56" w:rsidRDefault="00B82C56">
      <w:r>
        <w:separator/>
      </w:r>
    </w:p>
  </w:endnote>
  <w:endnote w:type="continuationSeparator" w:id="1">
    <w:p w:rsidR="00B82C56" w:rsidRDefault="00B82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F9" w:rsidRDefault="006214CE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723.8pt;margin-top:1108.25pt;width:47.3pt;height:24.6pt;z-index:-160348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" filled="f" stroked="f">
          <v:textbox inset="0,0,0,0">
            <w:txbxContent>
              <w:p w:rsidR="007F04F9" w:rsidRDefault="007E6908">
                <w:pPr>
                  <w:spacing w:before="10"/>
                  <w:ind w:left="180" w:right="18" w:hanging="161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 w:rsidR="006214CE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 w:rsidR="006214CE">
                  <w:rPr>
                    <w:b/>
                    <w:sz w:val="20"/>
                  </w:rPr>
                  <w:fldChar w:fldCharType="separate"/>
                </w:r>
                <w:r w:rsidR="008932AE">
                  <w:rPr>
                    <w:b/>
                    <w:noProof/>
                    <w:sz w:val="20"/>
                  </w:rPr>
                  <w:t>2</w:t>
                </w:r>
                <w:r w:rsidR="006214CE">
                  <w:rPr>
                    <w:b/>
                    <w:sz w:val="20"/>
                  </w:rPr>
                  <w:fldChar w:fldCharType="end"/>
                </w:r>
                <w:r>
                  <w:rPr>
                    <w:sz w:val="20"/>
                  </w:rPr>
                  <w:t>of</w:t>
                </w:r>
                <w:r w:rsidR="006214CE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NUMPAGES </w:instrText>
                </w:r>
                <w:r w:rsidR="006214CE">
                  <w:rPr>
                    <w:b/>
                    <w:sz w:val="20"/>
                  </w:rPr>
                  <w:fldChar w:fldCharType="separate"/>
                </w:r>
                <w:r w:rsidR="008932AE">
                  <w:rPr>
                    <w:b/>
                    <w:noProof/>
                    <w:sz w:val="20"/>
                  </w:rPr>
                  <w:t>4</w:t>
                </w:r>
                <w:r w:rsidR="006214CE"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pacing w:val="-2"/>
                    <w:sz w:val="20"/>
                  </w:rPr>
                  <w:t>V240326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C56" w:rsidRDefault="00B82C56">
      <w:r>
        <w:separator/>
      </w:r>
    </w:p>
  </w:footnote>
  <w:footnote w:type="continuationSeparator" w:id="1">
    <w:p w:rsidR="00B82C56" w:rsidRDefault="00B82C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F9" w:rsidRDefault="006214CE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0" type="#_x0000_t202" style="position:absolute;margin-left:369.75pt;margin-top:63.3pt;width:102.45pt;height:13.05pt;z-index:-160353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<v:textbox inset="0,0,0,0">
            <w:txbxContent>
              <w:p w:rsidR="007F04F9" w:rsidRDefault="007E6908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color w:val="003399"/>
                    <w:sz w:val="20"/>
                    <w:highlight w:val="yellow"/>
                  </w:rPr>
                  <w:t>ReviewForm</w:t>
                </w:r>
                <w:r>
                  <w:rPr>
                    <w:color w:val="003399"/>
                    <w:spacing w:val="-2"/>
                    <w:sz w:val="20"/>
                    <w:highlight w:val="yellow"/>
                  </w:rPr>
                  <w:t>(Research)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1032"/>
    <w:multiLevelType w:val="hybridMultilevel"/>
    <w:tmpl w:val="E7E01E36"/>
    <w:lvl w:ilvl="0" w:tplc="7D246300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C7406B0">
      <w:numFmt w:val="bullet"/>
      <w:lvlText w:val="•"/>
      <w:lvlJc w:val="left"/>
      <w:pPr>
        <w:ind w:left="1373" w:hanging="240"/>
      </w:pPr>
      <w:rPr>
        <w:rFonts w:hint="default"/>
        <w:lang w:val="en-US" w:eastAsia="en-US" w:bidi="ar-SA"/>
      </w:rPr>
    </w:lvl>
    <w:lvl w:ilvl="2" w:tplc="E1566280">
      <w:numFmt w:val="bullet"/>
      <w:lvlText w:val="•"/>
      <w:lvlJc w:val="left"/>
      <w:pPr>
        <w:ind w:left="2407" w:hanging="240"/>
      </w:pPr>
      <w:rPr>
        <w:rFonts w:hint="default"/>
        <w:lang w:val="en-US" w:eastAsia="en-US" w:bidi="ar-SA"/>
      </w:rPr>
    </w:lvl>
    <w:lvl w:ilvl="3" w:tplc="366AD37A">
      <w:numFmt w:val="bullet"/>
      <w:lvlText w:val="•"/>
      <w:lvlJc w:val="left"/>
      <w:pPr>
        <w:ind w:left="3441" w:hanging="240"/>
      </w:pPr>
      <w:rPr>
        <w:rFonts w:hint="default"/>
        <w:lang w:val="en-US" w:eastAsia="en-US" w:bidi="ar-SA"/>
      </w:rPr>
    </w:lvl>
    <w:lvl w:ilvl="4" w:tplc="6E866A42">
      <w:numFmt w:val="bullet"/>
      <w:lvlText w:val="•"/>
      <w:lvlJc w:val="left"/>
      <w:pPr>
        <w:ind w:left="4475" w:hanging="240"/>
      </w:pPr>
      <w:rPr>
        <w:rFonts w:hint="default"/>
        <w:lang w:val="en-US" w:eastAsia="en-US" w:bidi="ar-SA"/>
      </w:rPr>
    </w:lvl>
    <w:lvl w:ilvl="5" w:tplc="D8CCCB46">
      <w:numFmt w:val="bullet"/>
      <w:lvlText w:val="•"/>
      <w:lvlJc w:val="left"/>
      <w:pPr>
        <w:ind w:left="5509" w:hanging="240"/>
      </w:pPr>
      <w:rPr>
        <w:rFonts w:hint="default"/>
        <w:lang w:val="en-US" w:eastAsia="en-US" w:bidi="ar-SA"/>
      </w:rPr>
    </w:lvl>
    <w:lvl w:ilvl="6" w:tplc="C2FE43B0">
      <w:numFmt w:val="bullet"/>
      <w:lvlText w:val="•"/>
      <w:lvlJc w:val="left"/>
      <w:pPr>
        <w:ind w:left="6543" w:hanging="240"/>
      </w:pPr>
      <w:rPr>
        <w:rFonts w:hint="default"/>
        <w:lang w:val="en-US" w:eastAsia="en-US" w:bidi="ar-SA"/>
      </w:rPr>
    </w:lvl>
    <w:lvl w:ilvl="7" w:tplc="43F6CA9A">
      <w:numFmt w:val="bullet"/>
      <w:lvlText w:val="•"/>
      <w:lvlJc w:val="left"/>
      <w:pPr>
        <w:ind w:left="7577" w:hanging="240"/>
      </w:pPr>
      <w:rPr>
        <w:rFonts w:hint="default"/>
        <w:lang w:val="en-US" w:eastAsia="en-US" w:bidi="ar-SA"/>
      </w:rPr>
    </w:lvl>
    <w:lvl w:ilvl="8" w:tplc="0DF61280">
      <w:numFmt w:val="bullet"/>
      <w:lvlText w:val="•"/>
      <w:lvlJc w:val="left"/>
      <w:pPr>
        <w:ind w:left="8611" w:hanging="240"/>
      </w:pPr>
      <w:rPr>
        <w:rFonts w:hint="default"/>
        <w:lang w:val="en-US" w:eastAsia="en-US" w:bidi="ar-SA"/>
      </w:rPr>
    </w:lvl>
  </w:abstractNum>
  <w:abstractNum w:abstractNumId="1">
    <w:nsid w:val="7C9941CC"/>
    <w:multiLevelType w:val="hybridMultilevel"/>
    <w:tmpl w:val="D7EAD5E6"/>
    <w:lvl w:ilvl="0" w:tplc="6A744FB2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DFD8F294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D82CC350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6A22081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025CF30C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A3382EAA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A724981E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5E5C77E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5754C5DC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7F04F9"/>
    <w:rsid w:val="000B715F"/>
    <w:rsid w:val="001148FC"/>
    <w:rsid w:val="001462B9"/>
    <w:rsid w:val="00233687"/>
    <w:rsid w:val="002736E8"/>
    <w:rsid w:val="003335EB"/>
    <w:rsid w:val="004A32D3"/>
    <w:rsid w:val="005110C9"/>
    <w:rsid w:val="005568EA"/>
    <w:rsid w:val="00565A04"/>
    <w:rsid w:val="005D0EF3"/>
    <w:rsid w:val="006214CE"/>
    <w:rsid w:val="007871A0"/>
    <w:rsid w:val="007E6908"/>
    <w:rsid w:val="007F04F9"/>
    <w:rsid w:val="008932AE"/>
    <w:rsid w:val="008B0692"/>
    <w:rsid w:val="009235CD"/>
    <w:rsid w:val="00B5373D"/>
    <w:rsid w:val="00B82C56"/>
    <w:rsid w:val="00CC1316"/>
    <w:rsid w:val="00D02673"/>
    <w:rsid w:val="00EF33D3"/>
    <w:rsid w:val="00F47252"/>
    <w:rsid w:val="00F92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8E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568EA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5568EA"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rsid w:val="005568EA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871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abc</cp:lastModifiedBy>
  <cp:revision>12</cp:revision>
  <dcterms:created xsi:type="dcterms:W3CDTF">2026-04-09T10:11:00Z</dcterms:created>
  <dcterms:modified xsi:type="dcterms:W3CDTF">2026-04-10T13:06:00Z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2026-04-08T00:00:00Z</vt:filetime>
  </property>
  <property fmtid="{D5CDD505-2E9C-101B-9397-08002B2CF9AE}" pid="5" name="Producer">
    <vt:lpwstr>3-Heights(TM) PDF Security Shell 4.8.25.2 (http://www.pdf-tools.com)</vt:lpwstr>
  </property>
</Properties>
</file>