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5ABF" w:rsidRPr="00107C72" w14:paraId="5873272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011443" w14:textId="77777777" w:rsidR="00375ABF" w:rsidRPr="00FF6CB9" w:rsidRDefault="00375ABF" w:rsidP="001B33CF"/>
        </w:tc>
      </w:tr>
      <w:tr w:rsidR="00375ABF" w:rsidRPr="00107C72" w14:paraId="1F8E91AA" w14:textId="77777777" w:rsidTr="00107C72">
        <w:trPr>
          <w:trHeight w:val="290"/>
        </w:trPr>
        <w:tc>
          <w:tcPr>
            <w:tcW w:w="1186" w:type="pct"/>
          </w:tcPr>
          <w:p w14:paraId="54B10031" w14:textId="77777777" w:rsidR="00375ABF" w:rsidRPr="00107C72" w:rsidRDefault="00375ABF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4486" w14:textId="77777777" w:rsidR="00375ABF" w:rsidRPr="00B05E01" w:rsidRDefault="00375AB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Mathematics </w:t>
              </w:r>
            </w:hyperlink>
          </w:p>
        </w:tc>
      </w:tr>
      <w:tr w:rsidR="00375ABF" w:rsidRPr="00107C72" w14:paraId="2C7AD294" w14:textId="77777777" w:rsidTr="00107C72">
        <w:trPr>
          <w:trHeight w:val="290"/>
        </w:trPr>
        <w:tc>
          <w:tcPr>
            <w:tcW w:w="1186" w:type="pct"/>
          </w:tcPr>
          <w:p w14:paraId="3B76D716" w14:textId="77777777" w:rsidR="00375ABF" w:rsidRPr="00107C72" w:rsidRDefault="00375ABF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646E6" w14:textId="77777777" w:rsidR="00375ABF" w:rsidRPr="00107C72" w:rsidRDefault="00004DDD" w:rsidP="00F3669D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04DD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Ms_ARJOM_155672</w:t>
            </w:r>
          </w:p>
        </w:tc>
      </w:tr>
      <w:tr w:rsidR="00375ABF" w:rsidRPr="00107C72" w14:paraId="62A9148E" w14:textId="77777777" w:rsidTr="00107C72">
        <w:trPr>
          <w:trHeight w:val="650"/>
        </w:trPr>
        <w:tc>
          <w:tcPr>
            <w:tcW w:w="1186" w:type="pct"/>
          </w:tcPr>
          <w:p w14:paraId="7EED3641" w14:textId="77777777" w:rsidR="00375ABF" w:rsidRPr="00107C72" w:rsidRDefault="00375ABF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7482F" w14:textId="77777777" w:rsidR="00375ABF" w:rsidRPr="00107C72" w:rsidRDefault="00004DDD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04D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Stability of Solutions to Thermoradiative Models with Temperature-Dependent Viscosity</w:t>
            </w:r>
          </w:p>
        </w:tc>
      </w:tr>
      <w:tr w:rsidR="00375ABF" w:rsidRPr="00107C72" w14:paraId="311DAABF" w14:textId="77777777" w:rsidTr="00107C72">
        <w:trPr>
          <w:trHeight w:val="332"/>
        </w:trPr>
        <w:tc>
          <w:tcPr>
            <w:tcW w:w="1186" w:type="pct"/>
          </w:tcPr>
          <w:p w14:paraId="0B867191" w14:textId="77777777" w:rsidR="00375ABF" w:rsidRPr="00107C72" w:rsidRDefault="00375ABF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F8352" w14:textId="77777777" w:rsidR="00375ABF" w:rsidRPr="00107C72" w:rsidRDefault="00375ABF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A2C1F93" w14:textId="77777777" w:rsidR="00375ABF" w:rsidRPr="00107C72" w:rsidRDefault="00375ABF" w:rsidP="00375ABF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AE371D" w14:textId="77777777" w:rsidR="00375ABF" w:rsidRPr="00107C72" w:rsidRDefault="00375ABF" w:rsidP="00375ABF">
      <w:pPr>
        <w:pStyle w:val="a4"/>
        <w:rPr>
          <w:rFonts w:ascii="Times New Roman" w:hAnsi="Times New Roman"/>
          <w:sz w:val="20"/>
          <w:szCs w:val="20"/>
          <w:lang w:val="en-GB"/>
        </w:rPr>
      </w:pPr>
    </w:p>
    <w:p w14:paraId="37854115" w14:textId="77777777" w:rsidR="00375ABF" w:rsidRPr="00107C72" w:rsidRDefault="00375ABF" w:rsidP="00375ABF">
      <w:pPr>
        <w:pStyle w:val="a4"/>
        <w:rPr>
          <w:rFonts w:ascii="Times New Roman" w:hAnsi="Times New Roman"/>
          <w:sz w:val="20"/>
          <w:szCs w:val="20"/>
          <w:lang w:val="en-GB"/>
        </w:rPr>
      </w:pPr>
    </w:p>
    <w:p w14:paraId="0E1E8BB0" w14:textId="77777777" w:rsidR="00375ABF" w:rsidRPr="00107C72" w:rsidRDefault="00375ABF" w:rsidP="00375ABF">
      <w:pPr>
        <w:pStyle w:val="a4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4E1963C" w14:textId="77777777" w:rsidR="00375ABF" w:rsidRPr="00107C72" w:rsidRDefault="00375ABF" w:rsidP="00375ABF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D4D5796" w14:textId="77777777" w:rsidR="00375ABF" w:rsidRPr="00107C72" w:rsidRDefault="00375ABF" w:rsidP="00375ABF">
      <w:pPr>
        <w:pStyle w:val="a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75ABF" w:rsidRPr="00107C72" w14:paraId="3B04BC7A" w14:textId="77777777" w:rsidTr="00770EEE">
        <w:tc>
          <w:tcPr>
            <w:tcW w:w="1789" w:type="pct"/>
            <w:noWrap/>
          </w:tcPr>
          <w:p w14:paraId="3B25DC86" w14:textId="77777777" w:rsidR="00375ABF" w:rsidRPr="00107C72" w:rsidRDefault="00375ABF" w:rsidP="00EF2F8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689E203" w14:textId="77777777" w:rsidR="00375ABF" w:rsidRPr="00107C72" w:rsidRDefault="00375ABF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B0650E" w14:textId="77777777" w:rsidR="00375ABF" w:rsidRPr="00107C72" w:rsidRDefault="00375AB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21AD5E" w14:textId="77777777" w:rsidR="00375ABF" w:rsidRPr="00107C72" w:rsidRDefault="00375ABF" w:rsidP="00EF2F8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3F4DB1A0" w14:textId="77777777" w:rsidTr="00770EEE">
        <w:trPr>
          <w:trHeight w:val="1264"/>
        </w:trPr>
        <w:tc>
          <w:tcPr>
            <w:tcW w:w="1789" w:type="pct"/>
            <w:noWrap/>
          </w:tcPr>
          <w:p w14:paraId="3FBF592E" w14:textId="77777777" w:rsidR="00375ABF" w:rsidRPr="00107C72" w:rsidRDefault="00375AB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20E401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1. The introduction needs refinement and the addition of some recent studies, such as:</w:t>
            </w:r>
          </w:p>
          <w:p w14:paraId="14D7FBEB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</w:p>
          <w:p w14:paraId="3CE81C18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* C. Kechar,  A. A. Hamoud, A. Ardjouni, H. Emadifar, and K. K. Ahmed. "Existence and Hyers-Ulam stability for boundary value problems of multi-term Caputo fractional integro-differential equations." Fixed Point Theory and Algorithms for Sciences and Engineering (2026).</w:t>
            </w:r>
          </w:p>
          <w:p w14:paraId="2F8AA7A0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* C. Kechar, A. A. Hamoud, A. Ardjouni, H. Emadifar, and K. K. Ahmed. "Solution of fractional integro-differential equations with some existence and stability results." Boundary Value Problems (2025).</w:t>
            </w:r>
          </w:p>
          <w:p w14:paraId="754D75F8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* A. A. Hamoud, N. M. Mohammed, H. Emadifar, F. Parvaneh, F. K. Hamasalh, S. K. Sahoo, and M. Khademi. "Existence, uniqueness and HU-stability results for nonlinear fuzzy fractional Volterra-Fredholm integro-differential equations." International Journal of Fuzzy Logic and Intelligent Systems 22, no. 4 (2022): 391-400.</w:t>
            </w:r>
          </w:p>
          <w:p w14:paraId="37B3AAEC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</w:p>
          <w:p w14:paraId="02B0F515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2. Rewrite the texts of each of the theories and Lemma:</w:t>
            </w:r>
          </w:p>
          <w:p w14:paraId="59B6D5D5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3. The Lemma 2.1, Lemma 2.3, Lemma 2.6. Rewrite the statements and prove them, or provide the source from which they were taken.</w:t>
            </w:r>
          </w:p>
          <w:p w14:paraId="563636DA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4. Include the appropriate reference "argument (see [?])".</w:t>
            </w:r>
          </w:p>
          <w:p w14:paraId="78E33E4E" w14:textId="77777777" w:rsidR="00FF6CB9" w:rsidRPr="00FF6CB9" w:rsidRDefault="00FF6CB9" w:rsidP="00FF6CB9">
            <w:pPr>
              <w:pStyle w:val="ab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 xml:space="preserve">5. Add at least one example. </w:t>
            </w:r>
          </w:p>
          <w:p w14:paraId="2ACD10C7" w14:textId="40DA32DE" w:rsidR="00375ABF" w:rsidRPr="00107C72" w:rsidRDefault="00FF6CB9" w:rsidP="00FF6CB9">
            <w:pPr>
              <w:pStyle w:val="ab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F6CB9">
              <w:rPr>
                <w:b/>
                <w:bCs/>
                <w:sz w:val="20"/>
                <w:szCs w:val="20"/>
                <w:lang w:val="en-GB"/>
              </w:rPr>
              <w:t>6. A conclusion must be added.</w:t>
            </w:r>
          </w:p>
        </w:tc>
        <w:tc>
          <w:tcPr>
            <w:tcW w:w="1367" w:type="pct"/>
          </w:tcPr>
          <w:p w14:paraId="18097EAF" w14:textId="6D9E20CC" w:rsidR="00375ABF" w:rsidRDefault="00C00492" w:rsidP="00C00492">
            <w:pPr>
              <w:pStyle w:val="ab"/>
              <w:rPr>
                <w:rFonts w:eastAsia="等线" w:hint="eastAsia"/>
                <w:b/>
                <w:lang w:val="en-GB" w:eastAsia="zh-CN"/>
              </w:rPr>
            </w:pPr>
            <w:r w:rsidRPr="00C00492">
              <w:rPr>
                <w:b/>
                <w:bCs/>
                <w:sz w:val="20"/>
                <w:szCs w:val="20"/>
                <w:lang w:val="en-GB"/>
              </w:rPr>
              <w:t>The helpful comments from the referee are gratefully acknowledged, and all suggested revisions have been carefully addressed.</w:t>
            </w:r>
          </w:p>
        </w:tc>
      </w:tr>
    </w:tbl>
    <w:p w14:paraId="22A42DDB" w14:textId="77777777" w:rsidR="00375ABF" w:rsidRDefault="00375ABF" w:rsidP="00375ABF">
      <w:pPr>
        <w:rPr>
          <w:sz w:val="20"/>
          <w:szCs w:val="20"/>
          <w:lang w:val="en-GB"/>
        </w:rPr>
      </w:pPr>
    </w:p>
    <w:p w14:paraId="0F7FDF29" w14:textId="77777777" w:rsidR="00375ABF" w:rsidRDefault="00375ABF" w:rsidP="00375ABF">
      <w:pPr>
        <w:rPr>
          <w:sz w:val="20"/>
          <w:szCs w:val="20"/>
          <w:lang w:val="en-GB"/>
        </w:rPr>
      </w:pPr>
    </w:p>
    <w:p w14:paraId="37A0EF01" w14:textId="77777777" w:rsidR="00375ABF" w:rsidRDefault="00375ABF" w:rsidP="00375ABF">
      <w:pPr>
        <w:rPr>
          <w:sz w:val="20"/>
          <w:szCs w:val="20"/>
          <w:lang w:val="en-GB"/>
        </w:rPr>
      </w:pPr>
    </w:p>
    <w:p w14:paraId="33FDBB4D" w14:textId="77777777" w:rsidR="00375ABF" w:rsidRDefault="00375ABF" w:rsidP="00375ABF">
      <w:pPr>
        <w:rPr>
          <w:sz w:val="20"/>
          <w:szCs w:val="20"/>
          <w:lang w:val="en-GB"/>
        </w:rPr>
      </w:pPr>
    </w:p>
    <w:p w14:paraId="28074CD2" w14:textId="77777777" w:rsidR="00375ABF" w:rsidRDefault="00375ABF" w:rsidP="00375ABF">
      <w:pPr>
        <w:rPr>
          <w:sz w:val="20"/>
          <w:szCs w:val="20"/>
          <w:lang w:val="en-GB"/>
        </w:rPr>
      </w:pPr>
    </w:p>
    <w:p w14:paraId="3B1AD195" w14:textId="77777777" w:rsidR="00375ABF" w:rsidRDefault="00375ABF" w:rsidP="00375ABF">
      <w:pPr>
        <w:rPr>
          <w:sz w:val="20"/>
          <w:szCs w:val="20"/>
          <w:lang w:val="en-GB"/>
        </w:rPr>
      </w:pPr>
    </w:p>
    <w:p w14:paraId="0EE70AF0" w14:textId="77777777" w:rsidR="00375ABF" w:rsidRDefault="00375ABF" w:rsidP="00375ABF">
      <w:pPr>
        <w:rPr>
          <w:sz w:val="20"/>
          <w:szCs w:val="20"/>
          <w:lang w:val="en-GB"/>
        </w:rPr>
      </w:pPr>
    </w:p>
    <w:p w14:paraId="509B4971" w14:textId="77777777" w:rsidR="00375ABF" w:rsidRDefault="00375ABF" w:rsidP="00375ABF">
      <w:pPr>
        <w:rPr>
          <w:sz w:val="20"/>
          <w:szCs w:val="20"/>
          <w:lang w:val="en-GB"/>
        </w:rPr>
      </w:pPr>
    </w:p>
    <w:p w14:paraId="705D4CFD" w14:textId="77777777" w:rsidR="00375ABF" w:rsidRDefault="00375ABF" w:rsidP="00375ABF">
      <w:pPr>
        <w:rPr>
          <w:sz w:val="20"/>
          <w:szCs w:val="20"/>
          <w:lang w:val="en-GB"/>
        </w:rPr>
      </w:pPr>
    </w:p>
    <w:p w14:paraId="465F770D" w14:textId="77777777" w:rsidR="00375ABF" w:rsidRDefault="00375ABF" w:rsidP="00375ABF">
      <w:pPr>
        <w:rPr>
          <w:sz w:val="20"/>
          <w:szCs w:val="20"/>
          <w:lang w:val="en-GB"/>
        </w:rPr>
      </w:pPr>
    </w:p>
    <w:p w14:paraId="5767125A" w14:textId="77777777" w:rsidR="00375ABF" w:rsidRDefault="00375ABF" w:rsidP="00375ABF">
      <w:pPr>
        <w:rPr>
          <w:sz w:val="20"/>
          <w:szCs w:val="20"/>
          <w:lang w:val="en-GB"/>
        </w:rPr>
      </w:pPr>
    </w:p>
    <w:p w14:paraId="2837DE5D" w14:textId="77777777" w:rsidR="00375ABF" w:rsidRDefault="00375ABF" w:rsidP="00375ABF">
      <w:pPr>
        <w:rPr>
          <w:sz w:val="20"/>
          <w:szCs w:val="20"/>
          <w:lang w:val="en-GB"/>
        </w:rPr>
      </w:pPr>
    </w:p>
    <w:p w14:paraId="025A5D32" w14:textId="77777777" w:rsidR="00375ABF" w:rsidRDefault="00375ABF" w:rsidP="00375ABF">
      <w:pPr>
        <w:rPr>
          <w:sz w:val="20"/>
          <w:szCs w:val="20"/>
          <w:lang w:val="en-GB"/>
        </w:rPr>
      </w:pPr>
    </w:p>
    <w:p w14:paraId="5FB5FE9C" w14:textId="77777777" w:rsidR="00375ABF" w:rsidRDefault="00375ABF" w:rsidP="00375ABF">
      <w:pPr>
        <w:rPr>
          <w:sz w:val="20"/>
          <w:szCs w:val="20"/>
          <w:lang w:val="en-GB"/>
        </w:rPr>
      </w:pPr>
    </w:p>
    <w:p w14:paraId="63F59065" w14:textId="77777777" w:rsidR="00375ABF" w:rsidRDefault="00375ABF" w:rsidP="00375ABF">
      <w:pPr>
        <w:rPr>
          <w:sz w:val="20"/>
          <w:szCs w:val="20"/>
          <w:lang w:val="en-GB"/>
        </w:rPr>
      </w:pPr>
    </w:p>
    <w:p w14:paraId="5EB16ED9" w14:textId="77777777" w:rsidR="00375ABF" w:rsidRDefault="00375ABF" w:rsidP="00375ABF">
      <w:pPr>
        <w:rPr>
          <w:sz w:val="20"/>
          <w:szCs w:val="20"/>
          <w:lang w:val="en-GB"/>
        </w:rPr>
      </w:pPr>
    </w:p>
    <w:p w14:paraId="57F653D9" w14:textId="77777777" w:rsidR="00375ABF" w:rsidRDefault="00375ABF" w:rsidP="00375ABF">
      <w:pPr>
        <w:rPr>
          <w:sz w:val="20"/>
          <w:szCs w:val="20"/>
          <w:lang w:val="en-GB"/>
        </w:rPr>
      </w:pPr>
    </w:p>
    <w:p w14:paraId="1FFB7D95" w14:textId="77777777" w:rsidR="00375ABF" w:rsidRDefault="00375ABF" w:rsidP="00375ABF">
      <w:pPr>
        <w:rPr>
          <w:sz w:val="20"/>
          <w:szCs w:val="20"/>
          <w:lang w:val="en-GB"/>
        </w:rPr>
      </w:pPr>
    </w:p>
    <w:p w14:paraId="0E0D7720" w14:textId="77777777" w:rsidR="00375ABF" w:rsidRDefault="00375ABF" w:rsidP="00375ABF">
      <w:pPr>
        <w:rPr>
          <w:sz w:val="20"/>
          <w:szCs w:val="20"/>
          <w:lang w:val="en-GB"/>
        </w:rPr>
      </w:pPr>
    </w:p>
    <w:p w14:paraId="359FD0BB" w14:textId="77777777" w:rsidR="00375ABF" w:rsidRDefault="00375ABF" w:rsidP="00375ABF">
      <w:pPr>
        <w:rPr>
          <w:sz w:val="20"/>
          <w:szCs w:val="20"/>
          <w:lang w:val="en-GB"/>
        </w:rPr>
      </w:pPr>
    </w:p>
    <w:p w14:paraId="4F17620F" w14:textId="77777777" w:rsidR="00375ABF" w:rsidRDefault="00375ABF" w:rsidP="00375ABF">
      <w:pPr>
        <w:rPr>
          <w:sz w:val="20"/>
          <w:szCs w:val="20"/>
          <w:lang w:val="en-GB"/>
        </w:rPr>
      </w:pPr>
    </w:p>
    <w:p w14:paraId="4F19C844" w14:textId="77777777" w:rsidR="00375ABF" w:rsidRDefault="00375ABF" w:rsidP="00375ABF">
      <w:pPr>
        <w:rPr>
          <w:sz w:val="20"/>
          <w:szCs w:val="20"/>
          <w:lang w:val="en-GB"/>
        </w:rPr>
      </w:pPr>
    </w:p>
    <w:p w14:paraId="2B24CB58" w14:textId="77777777" w:rsidR="00375ABF" w:rsidRDefault="00375ABF" w:rsidP="00375ABF">
      <w:pPr>
        <w:rPr>
          <w:sz w:val="20"/>
          <w:szCs w:val="20"/>
          <w:lang w:val="en-GB"/>
        </w:rPr>
      </w:pPr>
    </w:p>
    <w:p w14:paraId="3D99C55D" w14:textId="77777777" w:rsidR="00375ABF" w:rsidRDefault="00375ABF" w:rsidP="00375ABF">
      <w:pPr>
        <w:rPr>
          <w:sz w:val="20"/>
          <w:szCs w:val="20"/>
          <w:lang w:val="en-GB"/>
        </w:rPr>
      </w:pPr>
    </w:p>
    <w:p w14:paraId="4F3544D2" w14:textId="77777777" w:rsidR="00375ABF" w:rsidRDefault="00375ABF" w:rsidP="00375ABF">
      <w:pPr>
        <w:rPr>
          <w:sz w:val="20"/>
          <w:szCs w:val="20"/>
          <w:lang w:val="en-GB"/>
        </w:rPr>
      </w:pPr>
    </w:p>
    <w:p w14:paraId="499E036E" w14:textId="77777777" w:rsidR="00375ABF" w:rsidRDefault="00375ABF" w:rsidP="00375ABF">
      <w:pPr>
        <w:rPr>
          <w:sz w:val="20"/>
          <w:szCs w:val="20"/>
          <w:lang w:val="en-GB"/>
        </w:rPr>
      </w:pPr>
    </w:p>
    <w:p w14:paraId="4DF67651" w14:textId="77777777" w:rsidR="00375ABF" w:rsidRDefault="00375ABF" w:rsidP="00375ABF">
      <w:pPr>
        <w:rPr>
          <w:sz w:val="20"/>
          <w:szCs w:val="20"/>
          <w:lang w:val="en-GB"/>
        </w:rPr>
      </w:pPr>
    </w:p>
    <w:p w14:paraId="0325D5B9" w14:textId="77777777" w:rsidR="00375ABF" w:rsidRDefault="00375ABF" w:rsidP="00375ABF">
      <w:pPr>
        <w:rPr>
          <w:sz w:val="20"/>
          <w:szCs w:val="20"/>
          <w:lang w:val="en-GB"/>
        </w:rPr>
      </w:pPr>
    </w:p>
    <w:p w14:paraId="5D84DAF2" w14:textId="77777777" w:rsidR="00375ABF" w:rsidRDefault="00375ABF" w:rsidP="00375ABF">
      <w:pPr>
        <w:rPr>
          <w:sz w:val="20"/>
          <w:szCs w:val="20"/>
          <w:lang w:val="en-GB"/>
        </w:rPr>
      </w:pPr>
    </w:p>
    <w:p w14:paraId="4CD04D5B" w14:textId="77777777" w:rsidR="00375ABF" w:rsidRDefault="00375ABF" w:rsidP="00375ABF">
      <w:pPr>
        <w:rPr>
          <w:sz w:val="20"/>
          <w:szCs w:val="20"/>
          <w:lang w:val="en-GB"/>
        </w:rPr>
      </w:pPr>
    </w:p>
    <w:p w14:paraId="6E348BED" w14:textId="77777777" w:rsidR="00375ABF" w:rsidRDefault="00375ABF" w:rsidP="00375ABF">
      <w:pPr>
        <w:rPr>
          <w:sz w:val="20"/>
          <w:szCs w:val="20"/>
          <w:lang w:val="en-GB"/>
        </w:rPr>
      </w:pPr>
    </w:p>
    <w:p w14:paraId="70E8E434" w14:textId="77777777" w:rsidR="00375ABF" w:rsidRDefault="00375ABF" w:rsidP="00375ABF">
      <w:pPr>
        <w:rPr>
          <w:sz w:val="20"/>
          <w:szCs w:val="20"/>
          <w:lang w:val="en-GB"/>
        </w:rPr>
      </w:pPr>
    </w:p>
    <w:p w14:paraId="31878851" w14:textId="77777777" w:rsidR="00375ABF" w:rsidRDefault="00375ABF" w:rsidP="00375ABF">
      <w:pPr>
        <w:rPr>
          <w:sz w:val="20"/>
          <w:szCs w:val="20"/>
          <w:lang w:val="en-GB"/>
        </w:rPr>
      </w:pPr>
    </w:p>
    <w:p w14:paraId="378554C8" w14:textId="77777777" w:rsidR="00375ABF" w:rsidRDefault="00375ABF" w:rsidP="00375ABF">
      <w:pPr>
        <w:rPr>
          <w:sz w:val="20"/>
          <w:szCs w:val="20"/>
          <w:lang w:val="en-GB"/>
        </w:rPr>
      </w:pPr>
    </w:p>
    <w:p w14:paraId="11124FD4" w14:textId="77777777" w:rsidR="00375ABF" w:rsidRDefault="00375ABF" w:rsidP="00375ABF">
      <w:pPr>
        <w:rPr>
          <w:sz w:val="20"/>
          <w:szCs w:val="20"/>
          <w:lang w:val="en-GB"/>
        </w:rPr>
      </w:pPr>
    </w:p>
    <w:p w14:paraId="068D4353" w14:textId="77777777" w:rsidR="00375ABF" w:rsidRDefault="00375ABF" w:rsidP="00375ABF">
      <w:pPr>
        <w:rPr>
          <w:sz w:val="20"/>
          <w:szCs w:val="20"/>
          <w:lang w:val="en-GB"/>
        </w:rPr>
      </w:pPr>
    </w:p>
    <w:p w14:paraId="745C6951" w14:textId="77777777" w:rsidR="00375ABF" w:rsidRDefault="00375ABF" w:rsidP="00375ABF">
      <w:pPr>
        <w:rPr>
          <w:sz w:val="20"/>
          <w:szCs w:val="20"/>
          <w:lang w:val="en-GB"/>
        </w:rPr>
      </w:pPr>
    </w:p>
    <w:p w14:paraId="1841420A" w14:textId="77777777" w:rsidR="00375ABF" w:rsidRDefault="00375ABF" w:rsidP="00375ABF">
      <w:pPr>
        <w:rPr>
          <w:sz w:val="20"/>
          <w:szCs w:val="20"/>
          <w:lang w:val="en-GB"/>
        </w:rPr>
      </w:pPr>
    </w:p>
    <w:p w14:paraId="1A8F259E" w14:textId="77777777" w:rsidR="00375ABF" w:rsidRDefault="00375ABF" w:rsidP="00375ABF">
      <w:pPr>
        <w:rPr>
          <w:sz w:val="20"/>
          <w:szCs w:val="20"/>
          <w:lang w:val="en-GB"/>
        </w:rPr>
      </w:pPr>
    </w:p>
    <w:p w14:paraId="00A2E9C8" w14:textId="77777777" w:rsidR="00375ABF" w:rsidRDefault="00375ABF" w:rsidP="00375ABF">
      <w:pPr>
        <w:rPr>
          <w:sz w:val="20"/>
          <w:szCs w:val="20"/>
          <w:lang w:val="en-GB"/>
        </w:rPr>
      </w:pPr>
    </w:p>
    <w:p w14:paraId="04EF46CC" w14:textId="77777777" w:rsidR="00375ABF" w:rsidRDefault="00375ABF" w:rsidP="00375ABF">
      <w:pPr>
        <w:rPr>
          <w:sz w:val="20"/>
          <w:szCs w:val="20"/>
          <w:lang w:val="en-GB"/>
        </w:rPr>
      </w:pPr>
    </w:p>
    <w:p w14:paraId="6A7BA8DF" w14:textId="77777777" w:rsidR="00375ABF" w:rsidRDefault="00375ABF" w:rsidP="00375ABF">
      <w:pPr>
        <w:rPr>
          <w:sz w:val="20"/>
          <w:szCs w:val="20"/>
          <w:lang w:val="en-GB"/>
        </w:rPr>
      </w:pPr>
    </w:p>
    <w:p w14:paraId="250A5128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17D83377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5C3B1E17" w14:textId="77777777" w:rsidR="00375ABF" w:rsidRPr="00107C72" w:rsidRDefault="00375ABF" w:rsidP="00375ABF">
      <w:pPr>
        <w:pStyle w:val="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2FE4B98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75ABF" w:rsidRPr="00107C72" w14:paraId="719F7B5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A6EDFE" w14:textId="77777777" w:rsidR="00375ABF" w:rsidRPr="00107C72" w:rsidRDefault="00375ABF" w:rsidP="00177B84">
            <w:pPr>
              <w:rPr>
                <w:lang w:val="en-GB"/>
              </w:rPr>
            </w:pPr>
          </w:p>
          <w:p w14:paraId="2F051911" w14:textId="77777777" w:rsidR="00375ABF" w:rsidRPr="00107C72" w:rsidRDefault="00375ABF">
            <w:pPr>
              <w:rPr>
                <w:sz w:val="20"/>
                <w:szCs w:val="20"/>
                <w:lang w:val="en-GB"/>
              </w:rPr>
            </w:pPr>
          </w:p>
        </w:tc>
      </w:tr>
      <w:tr w:rsidR="00375ABF" w:rsidRPr="00107C72" w14:paraId="47968A38" w14:textId="77777777" w:rsidTr="00107C72">
        <w:tc>
          <w:tcPr>
            <w:tcW w:w="1790" w:type="pct"/>
            <w:noWrap/>
          </w:tcPr>
          <w:p w14:paraId="0E4A999C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F3BEBA" w14:textId="77777777" w:rsidR="00375ABF" w:rsidRPr="00107C72" w:rsidRDefault="00375ABF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7E8C33B" w14:textId="77777777" w:rsidR="00375ABF" w:rsidRPr="00107C72" w:rsidRDefault="00375AB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5ABF" w:rsidRPr="00107C72" w14:paraId="7E4B7530" w14:textId="77777777" w:rsidTr="00107C72">
        <w:trPr>
          <w:trHeight w:val="1262"/>
        </w:trPr>
        <w:tc>
          <w:tcPr>
            <w:tcW w:w="1790" w:type="pct"/>
            <w:noWrap/>
          </w:tcPr>
          <w:p w14:paraId="754173BC" w14:textId="77777777" w:rsidR="00375ABF" w:rsidRPr="00107C72" w:rsidRDefault="00375AB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01FAFD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6BA50" w14:textId="77777777" w:rsidR="00375ABF" w:rsidRPr="00107C72" w:rsidRDefault="00375AB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267964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E0B9B23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3ADA2139" w14:textId="77777777" w:rsidTr="00107C72">
        <w:trPr>
          <w:trHeight w:val="1262"/>
        </w:trPr>
        <w:tc>
          <w:tcPr>
            <w:tcW w:w="1790" w:type="pct"/>
            <w:noWrap/>
          </w:tcPr>
          <w:p w14:paraId="2FDBACB9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97DF978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83648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718C9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6EAC71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62FBB8FD" w14:textId="77777777" w:rsidTr="00107C72">
        <w:trPr>
          <w:trHeight w:val="1262"/>
        </w:trPr>
        <w:tc>
          <w:tcPr>
            <w:tcW w:w="1790" w:type="pct"/>
            <w:noWrap/>
          </w:tcPr>
          <w:p w14:paraId="5D396E0F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F4013EE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99389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DD533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CD8C49E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5818ACC5" w14:textId="77777777" w:rsidTr="00107C72">
        <w:trPr>
          <w:trHeight w:val="1262"/>
        </w:trPr>
        <w:tc>
          <w:tcPr>
            <w:tcW w:w="1790" w:type="pct"/>
            <w:noWrap/>
          </w:tcPr>
          <w:p w14:paraId="6DF4A8B6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F9300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525C9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77594D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A9AB2E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6106005A" w14:textId="77777777" w:rsidTr="00107C72">
        <w:trPr>
          <w:trHeight w:val="1262"/>
        </w:trPr>
        <w:tc>
          <w:tcPr>
            <w:tcW w:w="1790" w:type="pct"/>
            <w:noWrap/>
          </w:tcPr>
          <w:p w14:paraId="45A8F016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D0F52C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6C35A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13CAB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5E15851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77AEFF8A" w14:textId="77777777" w:rsidTr="00107C72">
        <w:trPr>
          <w:trHeight w:val="1262"/>
        </w:trPr>
        <w:tc>
          <w:tcPr>
            <w:tcW w:w="1790" w:type="pct"/>
            <w:noWrap/>
          </w:tcPr>
          <w:p w14:paraId="3E48704F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096AF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8EDD5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A8BA1A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9F85A59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098EC9D5" w14:textId="77777777" w:rsidTr="00107C72">
        <w:trPr>
          <w:trHeight w:val="1262"/>
        </w:trPr>
        <w:tc>
          <w:tcPr>
            <w:tcW w:w="1790" w:type="pct"/>
            <w:noWrap/>
          </w:tcPr>
          <w:p w14:paraId="0F8E50F7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C4C2B5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E95AF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1450C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172BB78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39DF7235" w14:textId="77777777" w:rsidTr="00107C72">
        <w:trPr>
          <w:trHeight w:val="1262"/>
        </w:trPr>
        <w:tc>
          <w:tcPr>
            <w:tcW w:w="1790" w:type="pct"/>
            <w:noWrap/>
          </w:tcPr>
          <w:p w14:paraId="45E19EAF" w14:textId="77777777" w:rsidR="00375ABF" w:rsidRPr="00107C72" w:rsidRDefault="00375ABF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B918327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1585F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7E8E2" w14:textId="77777777" w:rsidR="00375ABF" w:rsidRPr="00107C72" w:rsidRDefault="00375A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DFE2508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431DBBE5" w14:textId="77777777" w:rsidTr="00107C72">
        <w:trPr>
          <w:trHeight w:val="703"/>
        </w:trPr>
        <w:tc>
          <w:tcPr>
            <w:tcW w:w="1790" w:type="pct"/>
            <w:noWrap/>
          </w:tcPr>
          <w:p w14:paraId="4C2D2DF9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4997A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CA91B" w14:textId="77777777" w:rsidR="00375ABF" w:rsidRPr="00107C72" w:rsidRDefault="00375AB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041F5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AEF22FA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0739E92F" w14:textId="77777777" w:rsidTr="00107C72">
        <w:trPr>
          <w:trHeight w:val="703"/>
        </w:trPr>
        <w:tc>
          <w:tcPr>
            <w:tcW w:w="1790" w:type="pct"/>
            <w:noWrap/>
          </w:tcPr>
          <w:p w14:paraId="66BE0965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7B534A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7116D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470BE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3860350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54AEAA13" w14:textId="77777777" w:rsidTr="00107C72">
        <w:trPr>
          <w:trHeight w:val="703"/>
        </w:trPr>
        <w:tc>
          <w:tcPr>
            <w:tcW w:w="1790" w:type="pct"/>
            <w:noWrap/>
          </w:tcPr>
          <w:p w14:paraId="53B370BD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F8D32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89C56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22790B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8A60C2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70F0C591" w14:textId="77777777" w:rsidTr="00107C72">
        <w:trPr>
          <w:trHeight w:val="703"/>
        </w:trPr>
        <w:tc>
          <w:tcPr>
            <w:tcW w:w="1790" w:type="pct"/>
            <w:noWrap/>
          </w:tcPr>
          <w:p w14:paraId="4BBF6C33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A6BD7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E5484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D3C33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2BB27C0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3C970E03" w14:textId="77777777" w:rsidTr="00107C72">
        <w:trPr>
          <w:trHeight w:val="703"/>
        </w:trPr>
        <w:tc>
          <w:tcPr>
            <w:tcW w:w="1790" w:type="pct"/>
            <w:noWrap/>
          </w:tcPr>
          <w:p w14:paraId="5FD83D31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B061D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60AD5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FA8125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B393444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026CC168" w14:textId="77777777" w:rsidTr="00107C72">
        <w:trPr>
          <w:trHeight w:val="703"/>
        </w:trPr>
        <w:tc>
          <w:tcPr>
            <w:tcW w:w="1790" w:type="pct"/>
            <w:noWrap/>
          </w:tcPr>
          <w:p w14:paraId="0A0165DB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AD311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1117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485228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84A479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8A66490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7138EA2D" w14:textId="77777777" w:rsidTr="00107C72">
        <w:trPr>
          <w:trHeight w:val="703"/>
        </w:trPr>
        <w:tc>
          <w:tcPr>
            <w:tcW w:w="1790" w:type="pct"/>
            <w:noWrap/>
          </w:tcPr>
          <w:p w14:paraId="21447099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9A071CD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ABC9B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627F2C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B56E03" w14:textId="77777777" w:rsidR="00375ABF" w:rsidRPr="00107C72" w:rsidRDefault="00375AB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4A3751" w14:textId="77777777" w:rsidR="00375ABF" w:rsidRPr="00107C72" w:rsidRDefault="00375AB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F7CB2B1" w14:textId="77777777" w:rsidR="00375ABF" w:rsidRPr="00107C72" w:rsidRDefault="00375ABF" w:rsidP="00375ABF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2EDF23" w14:textId="77777777" w:rsidR="00CF2B8B" w:rsidRPr="00DB38E2" w:rsidRDefault="00CF2B8B" w:rsidP="00CF2B8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CF2B8B" w:rsidRPr="00DB38E2" w14:paraId="49195839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324D8" w14:textId="77777777" w:rsidR="00CF2B8B" w:rsidRPr="00DB38E2" w:rsidRDefault="00CF2B8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2B8B" w:rsidRPr="00DB38E2" w14:paraId="02072C45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A4FCE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8E84" w14:textId="77777777" w:rsidR="00CF2B8B" w:rsidRPr="00DB38E2" w:rsidRDefault="00CF2B8B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CCC4162" w14:textId="77777777" w:rsidR="00CF2B8B" w:rsidRPr="00DB38E2" w:rsidRDefault="00CF2B8B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F527DE" w14:textId="77777777" w:rsidR="00CF2B8B" w:rsidRPr="00DB38E2" w:rsidRDefault="00CF2B8B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2B8B" w:rsidRPr="00DB38E2" w14:paraId="3F329B29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A0484" w14:textId="77777777" w:rsidR="00CF2B8B" w:rsidRPr="00DB38E2" w:rsidRDefault="00CF2B8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CC37AA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3AF6" w14:textId="77777777" w:rsidR="00CF2B8B" w:rsidRPr="00DB38E2" w:rsidRDefault="00CF2B8B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762F723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AAFD8A6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173778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B79DEF" w14:textId="77777777" w:rsidR="00CF2B8B" w:rsidRPr="00DB38E2" w:rsidRDefault="00CF2B8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3775CB9" w14:textId="77777777" w:rsidR="00CF2B8B" w:rsidRPr="00DB38E2" w:rsidRDefault="00CF2B8B" w:rsidP="00CF2B8B">
      <w:pPr>
        <w:pStyle w:val="a4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2CDD1A" w14:textId="77777777" w:rsidR="00CF2B8B" w:rsidRDefault="00CF2B8B" w:rsidP="00CF2B8B"/>
    <w:p w14:paraId="052B1B9F" w14:textId="77777777" w:rsidR="00CF2B8B" w:rsidRDefault="00CF2B8B" w:rsidP="00CF2B8B"/>
    <w:p w14:paraId="5DDFEAF8" w14:textId="77777777" w:rsidR="00375ABF" w:rsidRPr="00107C72" w:rsidRDefault="00375ABF" w:rsidP="00375ABF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75ABF" w:rsidRPr="00107C72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0D992" w14:textId="77777777" w:rsidR="007D3F8C" w:rsidRPr="0000007A" w:rsidRDefault="007D3F8C" w:rsidP="0099583E">
      <w:r>
        <w:separator/>
      </w:r>
    </w:p>
  </w:endnote>
  <w:endnote w:type="continuationSeparator" w:id="0">
    <w:p w14:paraId="68E39DB4" w14:textId="77777777" w:rsidR="007D3F8C" w:rsidRPr="0000007A" w:rsidRDefault="007D3F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F15" w14:textId="77777777" w:rsidR="00375ABF" w:rsidRDefault="00375ABF" w:rsidP="00375ABF">
    <w:pPr>
      <w:pStyle w:val="a8"/>
      <w:jc w:val="right"/>
    </w:pPr>
  </w:p>
  <w:p w14:paraId="38B1A35E" w14:textId="77777777" w:rsidR="00375ABF" w:rsidRDefault="00375ABF" w:rsidP="00375ABF">
    <w:pPr>
      <w:pStyle w:val="a8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1D525B8" w14:textId="77777777" w:rsidR="00375ABF" w:rsidRDefault="00375ABF" w:rsidP="00375ABF">
    <w:pPr>
      <w:pStyle w:val="a8"/>
      <w:jc w:val="right"/>
      <w:rPr>
        <w:b/>
        <w:sz w:val="20"/>
      </w:rPr>
    </w:pPr>
    <w:r>
      <w:rPr>
        <w:b/>
        <w:sz w:val="20"/>
      </w:rPr>
      <w:t>V180326</w:t>
    </w:r>
  </w:p>
  <w:p w14:paraId="3914ABC8" w14:textId="77777777" w:rsidR="00375ABF" w:rsidRDefault="00375ABF" w:rsidP="00375ABF">
    <w:pPr>
      <w:pStyle w:val="a8"/>
      <w:jc w:val="right"/>
    </w:pPr>
  </w:p>
  <w:p w14:paraId="690EEA60" w14:textId="77777777" w:rsidR="0037074A" w:rsidRPr="00546343" w:rsidRDefault="0037074A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6143" w14:textId="77777777" w:rsidR="007D3F8C" w:rsidRPr="0000007A" w:rsidRDefault="007D3F8C" w:rsidP="0099583E">
      <w:r>
        <w:separator/>
      </w:r>
    </w:p>
  </w:footnote>
  <w:footnote w:type="continuationSeparator" w:id="0">
    <w:p w14:paraId="0B7C82A6" w14:textId="77777777" w:rsidR="007D3F8C" w:rsidRPr="0000007A" w:rsidRDefault="007D3F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C777" w14:textId="77777777" w:rsidR="00375ABF" w:rsidRDefault="00375ABF" w:rsidP="00375A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100D19" w14:textId="77777777" w:rsidR="00B62F41" w:rsidRPr="00254F80" w:rsidRDefault="00375ABF" w:rsidP="00375AB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020593">
    <w:abstractNumId w:val="4"/>
  </w:num>
  <w:num w:numId="2" w16cid:durableId="415135415">
    <w:abstractNumId w:val="8"/>
  </w:num>
  <w:num w:numId="3" w16cid:durableId="1294795871">
    <w:abstractNumId w:val="7"/>
  </w:num>
  <w:num w:numId="4" w16cid:durableId="1894265646">
    <w:abstractNumId w:val="9"/>
  </w:num>
  <w:num w:numId="5" w16cid:durableId="207568263">
    <w:abstractNumId w:val="6"/>
  </w:num>
  <w:num w:numId="6" w16cid:durableId="225726139">
    <w:abstractNumId w:val="0"/>
  </w:num>
  <w:num w:numId="7" w16cid:durableId="1275358142">
    <w:abstractNumId w:val="3"/>
  </w:num>
  <w:num w:numId="8" w16cid:durableId="1676805664">
    <w:abstractNumId w:val="11"/>
  </w:num>
  <w:num w:numId="9" w16cid:durableId="1892690335">
    <w:abstractNumId w:val="10"/>
  </w:num>
  <w:num w:numId="10" w16cid:durableId="1071346350">
    <w:abstractNumId w:val="2"/>
  </w:num>
  <w:num w:numId="11" w16cid:durableId="943196534">
    <w:abstractNumId w:val="1"/>
  </w:num>
  <w:num w:numId="12" w16cid:durableId="987244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4DDD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0663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789E"/>
    <w:rsid w:val="002105F7"/>
    <w:rsid w:val="00220111"/>
    <w:rsid w:val="0022369C"/>
    <w:rsid w:val="002320EB"/>
    <w:rsid w:val="0023696A"/>
    <w:rsid w:val="00240BF8"/>
    <w:rsid w:val="002422CB"/>
    <w:rsid w:val="00243957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5AB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6195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1E92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1F8F"/>
    <w:rsid w:val="0068446F"/>
    <w:rsid w:val="006859D0"/>
    <w:rsid w:val="0069428E"/>
    <w:rsid w:val="0069466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3F8C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0492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CF2B8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285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3DA7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E0C5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61"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0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a5">
    <w:name w:val="正文文本 字符"/>
    <w:link w:val="a4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7">
    <w:name w:val="页眉 字符"/>
    <w:link w:val="a6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9">
    <w:name w:val="页脚 字符"/>
    <w:link w:val="a8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sid w:val="00C635B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E13EF"/>
    <w:pPr>
      <w:ind w:left="720"/>
      <w:contextualSpacing/>
    </w:pPr>
  </w:style>
  <w:style w:type="paragraph" w:styleId="ac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ae">
    <w:name w:val="Table Grid"/>
    <w:basedOn w:val="a1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af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715</Words>
  <Characters>3952</Characters>
  <Application>Microsoft Office Word</Application>
  <DocSecurity>0</DocSecurity>
  <Lines>152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安琪 谢</cp:lastModifiedBy>
  <cp:revision>6</cp:revision>
  <dcterms:created xsi:type="dcterms:W3CDTF">2026-03-19T07:10:00Z</dcterms:created>
  <dcterms:modified xsi:type="dcterms:W3CDTF">2026-03-30T03:05:00Z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