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50C2B" w14:paraId="5D38A65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EDDDF7F" w14:textId="77777777" w:rsidR="00550C2B" w:rsidRDefault="00841E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6E5AD76B" w14:textId="77777777" w:rsidR="00550C2B" w:rsidRDefault="002878F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41EE4">
                <w:rPr>
                  <w:rFonts w:ascii="Tahoma" w:hAnsi="Tahoma" w:cs="Tahoma"/>
                  <w:color w:val="0F4C82"/>
                  <w:u w:val="single"/>
                </w:rPr>
                <w:t xml:space="preserve">Asian Research Journal of </w:t>
              </w:r>
              <w:proofErr w:type="spellStart"/>
              <w:r w:rsidR="00841EE4">
                <w:rPr>
                  <w:rFonts w:ascii="Tahoma" w:hAnsi="Tahoma" w:cs="Tahoma"/>
                  <w:color w:val="0F4C82"/>
                  <w:u w:val="single"/>
                </w:rPr>
                <w:t>Gynaecology</w:t>
              </w:r>
              <w:proofErr w:type="spellEnd"/>
              <w:r w:rsidR="00841EE4">
                <w:rPr>
                  <w:rFonts w:ascii="Tahoma" w:hAnsi="Tahoma" w:cs="Tahoma"/>
                  <w:color w:val="0F4C82"/>
                  <w:u w:val="single"/>
                </w:rPr>
                <w:t xml:space="preserve"> and Obstetrics</w:t>
              </w:r>
            </w:hyperlink>
            <w:r w:rsidR="00841EE4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550C2B" w14:paraId="3C3F873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2B3510C" w14:textId="77777777" w:rsidR="00550C2B" w:rsidRDefault="00841E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F8733A9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Ms_ARJGO_156979</w:t>
            </w:r>
          </w:p>
        </w:tc>
      </w:tr>
      <w:tr w:rsidR="00550C2B" w14:paraId="3A5CF98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E1A2C03" w14:textId="77777777" w:rsidR="00550C2B" w:rsidRDefault="00841E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87633D1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Obstetric Characteristics and Level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Anesthetic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Satisfaction of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Neuraxial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Blockade 0.5% Hyperbaric Bupivacaine in Women from Southwest Mexico Undergoing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Cesarean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Section</w:t>
            </w:r>
          </w:p>
        </w:tc>
      </w:tr>
      <w:tr w:rsidR="00550C2B" w14:paraId="4A7FF03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CC159A6" w14:textId="77777777" w:rsidR="00550C2B" w:rsidRDefault="00841E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9C63781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125CE39" w14:textId="77777777" w:rsidR="00550C2B" w:rsidRDefault="00550C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D2160CA" w14:textId="77777777" w:rsidR="00550C2B" w:rsidRDefault="00550C2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3394F80" w14:textId="77777777" w:rsidR="00550C2B" w:rsidRDefault="00550C2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373B492" w14:textId="77777777" w:rsidR="00550C2B" w:rsidRDefault="00550C2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91EEB5E" w14:textId="77777777" w:rsidR="00550C2B" w:rsidRDefault="00550C2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B1C4204" w14:textId="77777777" w:rsidR="00550C2B" w:rsidRDefault="00841EE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4189FD4" w14:textId="77777777" w:rsidR="00550C2B" w:rsidRDefault="00550C2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50C2B" w14:paraId="197C801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60BF583" w14:textId="77777777" w:rsidR="00550C2B" w:rsidRDefault="00550C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9081CFE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9DF3BA6" w14:textId="77777777" w:rsidR="00550C2B" w:rsidRDefault="00841E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973DD6" w14:textId="77777777" w:rsidR="00550C2B" w:rsidRDefault="00550C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0C2B" w14:paraId="69E8473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0C88802" w14:textId="77777777" w:rsidR="00550C2B" w:rsidRDefault="00841EE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573C4364" w14:textId="77777777" w:rsidR="00550C2B" w:rsidRDefault="00841EE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addresses an important area in obstetric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anesthesia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by evaluating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anesthetic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satisfaction and hemodynamic responses associated with neuraxial blockade using 0.5% hyperbaric bupivacaine during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cesarean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section. The study provides valuable regional data from Southwest Mexico, where obstetric risk factors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cesarean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rates are high. The inclusion of patient-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centered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outcomes such as satisfaction (ISAS) and pain (VAS) strengthens its clinical relevance. The findings can contribute to improving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anesthetic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practices, optimizing maternal care, and guiding future research in obstetric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anesthesia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2C6730DB" w14:textId="28C8B3FD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</w:tbl>
    <w:p w14:paraId="7ECFCE29" w14:textId="77777777" w:rsidR="00550C2B" w:rsidRDefault="00550C2B">
      <w:pPr>
        <w:rPr>
          <w:sz w:val="22"/>
          <w:szCs w:val="20"/>
          <w:lang w:val="en-GB"/>
        </w:rPr>
      </w:pPr>
    </w:p>
    <w:p w14:paraId="79D7842B" w14:textId="77777777" w:rsidR="00550C2B" w:rsidRDefault="00550C2B">
      <w:pPr>
        <w:rPr>
          <w:sz w:val="22"/>
          <w:szCs w:val="20"/>
          <w:lang w:val="en-GB"/>
        </w:rPr>
      </w:pPr>
    </w:p>
    <w:p w14:paraId="45B99158" w14:textId="77777777" w:rsidR="00550C2B" w:rsidRDefault="00550C2B">
      <w:pPr>
        <w:rPr>
          <w:sz w:val="22"/>
          <w:szCs w:val="20"/>
          <w:lang w:val="en-GB"/>
        </w:rPr>
      </w:pPr>
    </w:p>
    <w:p w14:paraId="7FF1973E" w14:textId="77777777" w:rsidR="00550C2B" w:rsidRDefault="00841EE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F609053" w14:textId="77777777" w:rsidR="00550C2B" w:rsidRDefault="00550C2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50C2B" w14:paraId="18A8B7E9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AD4B426" w14:textId="77777777" w:rsidR="00550C2B" w:rsidRDefault="00550C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52E5921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AD12B3D" w14:textId="77777777" w:rsidR="00550C2B" w:rsidRDefault="00841EE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50C2B" w14:paraId="789452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49F377" w14:textId="77777777" w:rsidR="00550C2B" w:rsidRDefault="00841E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ECE758E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2B9BC" w14:textId="77777777" w:rsidR="00550C2B" w:rsidRDefault="00841EE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11DDF59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50493815" w14:textId="29650754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2BC9D57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8E5E6CE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3E0B7E3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21182D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479BA7E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0523BAE5" w14:textId="71AE0D1E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5FA17C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65CC98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D65602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253FA" w14:textId="77777777" w:rsidR="00550C2B" w:rsidRDefault="00841EE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C93E78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6FE264CD" w14:textId="4456D342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3C0BB4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2799FA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B6CA030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711CE9" w14:textId="77777777" w:rsidR="00550C2B" w:rsidRDefault="00841EE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0BCEA4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0BAEB0F8" w14:textId="70179E3C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151EA8D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F5C583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B263335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AC9FB" w14:textId="77777777" w:rsidR="00550C2B" w:rsidRDefault="00841EE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24D09F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1BB6477A" w14:textId="55DED16C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4AC6EA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FF149D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3EC8D31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33046" w14:textId="77777777" w:rsidR="00550C2B" w:rsidRDefault="00841EE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CA1B6A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Satisfactory 2</w:t>
            </w:r>
          </w:p>
        </w:tc>
        <w:tc>
          <w:tcPr>
            <w:tcW w:w="1367" w:type="pct"/>
            <w:shd w:val="clear" w:color="auto" w:fill="auto"/>
          </w:tcPr>
          <w:p w14:paraId="6ABB7467" w14:textId="3B206B52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The document was reviewed and modified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Thank you for your comments.</w:t>
            </w:r>
          </w:p>
        </w:tc>
      </w:tr>
      <w:tr w:rsidR="00550C2B" w14:paraId="14E8D3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3A1E06B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44BC29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CB9EF6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192D6C2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55F4F825" w14:textId="085C67FC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1FFF29A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8C2CB36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469536A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6BE0F" w14:textId="77777777" w:rsidR="00550C2B" w:rsidRDefault="00841EE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40FAED4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2FA11D14" w14:textId="5C0DDA61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555EDF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DF60CA" w14:textId="77777777" w:rsidR="00550C2B" w:rsidRDefault="00841E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750B9E5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9BB1A" w14:textId="77777777" w:rsidR="00550C2B" w:rsidRDefault="00841E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904443" w14:textId="77777777" w:rsidR="00550C2B" w:rsidRDefault="00841EE4">
            <w:pPr>
              <w:pStyle w:val="ListParagraph"/>
              <w:ind w:left="0" w:firstLineChars="250" w:firstLine="502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14:paraId="7F6D876B" w14:textId="5DBDD9BD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0DCAC4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818467" w14:textId="77777777" w:rsidR="00550C2B" w:rsidRDefault="00841E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B04BB8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56D63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8492CE" w14:textId="77777777" w:rsidR="00550C2B" w:rsidRDefault="00841EE4">
            <w:pPr>
              <w:pStyle w:val="ListParagraph"/>
              <w:ind w:left="0" w:firstLineChars="250" w:firstLine="502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14:paraId="7881FEA8" w14:textId="57570BC3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503BAE7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367E52" w14:textId="77777777" w:rsidR="00550C2B" w:rsidRDefault="00841E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EDB007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A2DF87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B11F47" w14:textId="77777777" w:rsidR="00550C2B" w:rsidRDefault="00841EE4">
            <w:pPr>
              <w:pStyle w:val="ListParagraph"/>
              <w:ind w:left="0" w:firstLineChars="200" w:firstLine="402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14:paraId="7A7D3740" w14:textId="416B2B74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54E7F19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85E81F" w14:textId="77777777" w:rsidR="00550C2B" w:rsidRDefault="00841E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4950B50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B114812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0753DD" w14:textId="77777777" w:rsidR="00550C2B" w:rsidRDefault="00841EE4">
            <w:pPr>
              <w:pStyle w:val="ListParagraph"/>
              <w:ind w:left="0" w:firstLineChars="250" w:firstLine="502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4 (Good)</w:t>
            </w:r>
          </w:p>
        </w:tc>
        <w:tc>
          <w:tcPr>
            <w:tcW w:w="1367" w:type="pct"/>
            <w:shd w:val="clear" w:color="auto" w:fill="auto"/>
          </w:tcPr>
          <w:p w14:paraId="48059496" w14:textId="476EE565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319A930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13E501" w14:textId="77777777" w:rsidR="00550C2B" w:rsidRDefault="00841E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6E37BE3E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38BC9D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238947" w14:textId="77777777" w:rsidR="00550C2B" w:rsidRDefault="00841EE4">
            <w:pPr>
              <w:pStyle w:val="ListParagraph"/>
              <w:ind w:left="0" w:firstLineChars="100" w:firstLine="201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14:paraId="24A8DC6A" w14:textId="04632EE2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550C2B" w14:paraId="24E709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7BBFD2A" w14:textId="77777777" w:rsidR="00550C2B" w:rsidRDefault="00841E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B6D44D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69F80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5D5E27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48B6F56" w14:textId="77777777" w:rsidR="00550C2B" w:rsidRDefault="00841EE4">
            <w:pPr>
              <w:pStyle w:val="ListParagraph"/>
              <w:ind w:left="0" w:firstLineChars="250" w:firstLine="502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  <w:shd w:val="clear" w:color="auto" w:fill="auto"/>
          </w:tcPr>
          <w:p w14:paraId="3089E720" w14:textId="3CEDC860" w:rsidR="00550C2B" w:rsidRDefault="0039206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The document was reviewed and modified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Thank you for your comments.</w:t>
            </w:r>
          </w:p>
        </w:tc>
      </w:tr>
      <w:tr w:rsidR="00550C2B" w14:paraId="342B0E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01E6EC" w14:textId="77777777" w:rsidR="00550C2B" w:rsidRDefault="00841EE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026955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1C1FD" w14:textId="77777777" w:rsidR="00550C2B" w:rsidRDefault="00841E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E0E8FC" w14:textId="77777777" w:rsidR="00550C2B" w:rsidRDefault="00841EE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4125A2B" w14:textId="77777777" w:rsidR="00550C2B" w:rsidRDefault="00841EE4">
            <w:pPr>
              <w:pStyle w:val="ListParagraph"/>
              <w:ind w:left="0" w:firstLineChars="300" w:firstLine="602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  <w:shd w:val="clear" w:color="auto" w:fill="auto"/>
          </w:tcPr>
          <w:p w14:paraId="484A608A" w14:textId="6C0A49BF" w:rsidR="00550C2B" w:rsidRDefault="00322B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</w:tbl>
    <w:p w14:paraId="78D0CE7C" w14:textId="77777777" w:rsidR="00550C2B" w:rsidRDefault="00550C2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1AF616" w14:textId="77777777" w:rsidR="00550C2B" w:rsidRDefault="00550C2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6183B1" w14:textId="77777777" w:rsidR="00550C2B" w:rsidRDefault="00550C2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2DEDAA" w14:textId="77777777" w:rsidR="00550C2B" w:rsidRDefault="00841EE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047EF9D" w14:textId="77777777" w:rsidR="00550C2B" w:rsidRDefault="00550C2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50C2B" w14:paraId="674354D4" w14:textId="77777777" w:rsidTr="00EA0D8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3A20A08" w14:textId="77777777" w:rsidR="00550C2B" w:rsidRDefault="00550C2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C4FCBB0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F7F18E0" w14:textId="77777777" w:rsidR="00550C2B" w:rsidRDefault="00550C2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5E4C8356" w14:textId="77777777" w:rsidR="00550C2B" w:rsidRDefault="00841E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9EF10A" w14:textId="77777777" w:rsidR="00550C2B" w:rsidRDefault="00550C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50C2B" w14:paraId="08EDE35B" w14:textId="77777777" w:rsidTr="00EA0D8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F670F7B" w14:textId="77777777" w:rsidR="00550C2B" w:rsidRDefault="00841E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4410C7" w14:textId="77777777" w:rsidR="00550C2B" w:rsidRDefault="00550C2B">
            <w:pPr>
              <w:rPr>
                <w:bCs/>
                <w:sz w:val="20"/>
                <w:szCs w:val="20"/>
                <w:lang w:val="en-GB"/>
              </w:rPr>
            </w:pPr>
          </w:p>
          <w:p w14:paraId="7CED9616" w14:textId="77777777" w:rsidR="00550C2B" w:rsidRDefault="00841EE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0D5B0B6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AA00522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(Suggestion: Could be improved for clarity:</w:t>
            </w:r>
          </w:p>
          <w:p w14:paraId="16030DBC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“Obstetric Characteristics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Anesthetic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Satisfaction Following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Neuraxial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Blockade with 0.5% Hyperbaric Bupivacaine in Women Undergoing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Cesarean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Section in Southwest Mexico”)</w:t>
            </w:r>
          </w:p>
        </w:tc>
        <w:tc>
          <w:tcPr>
            <w:tcW w:w="1542" w:type="pct"/>
            <w:shd w:val="clear" w:color="auto" w:fill="auto"/>
          </w:tcPr>
          <w:p w14:paraId="4B45C0E0" w14:textId="3AA2B63D" w:rsidR="00550C2B" w:rsidRDefault="00461A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The document was reviewed and modified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Thank you for your comments.</w:t>
            </w:r>
          </w:p>
        </w:tc>
      </w:tr>
      <w:tr w:rsidR="00550C2B" w14:paraId="273FA2A4" w14:textId="77777777" w:rsidTr="00EA0D8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258DB29" w14:textId="77777777" w:rsidR="00550C2B" w:rsidRDefault="00841EE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B088F20" w14:textId="77777777" w:rsidR="00550C2B" w:rsidRDefault="00550C2B">
            <w:pPr>
              <w:rPr>
                <w:bCs/>
                <w:sz w:val="20"/>
                <w:szCs w:val="20"/>
                <w:lang w:val="en-GB"/>
              </w:rPr>
            </w:pPr>
          </w:p>
          <w:p w14:paraId="6ABA0485" w14:textId="77777777" w:rsidR="00550C2B" w:rsidRDefault="00841EE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5C539B2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(Minor revision needed)</w:t>
            </w:r>
          </w:p>
          <w:p w14:paraId="5637A477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Suggestion:</w:t>
            </w:r>
          </w:p>
          <w:p w14:paraId="54E41FA4" w14:textId="77777777" w:rsidR="00550C2B" w:rsidRDefault="00550C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C507F3C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Clarify study design wording</w:t>
            </w:r>
          </w:p>
          <w:p w14:paraId="729FDF27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Improve grammar and structure</w:t>
            </w:r>
          </w:p>
          <w:p w14:paraId="7D8CF68C" w14:textId="77777777" w:rsidR="00550C2B" w:rsidRDefault="00841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Include statistical significance where applicable</w:t>
            </w:r>
          </w:p>
        </w:tc>
        <w:tc>
          <w:tcPr>
            <w:tcW w:w="1542" w:type="pct"/>
            <w:shd w:val="clear" w:color="auto" w:fill="auto"/>
          </w:tcPr>
          <w:p w14:paraId="245E6F4C" w14:textId="0DFE39AE" w:rsidR="00550C2B" w:rsidRDefault="00461A0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1A0A">
              <w:rPr>
                <w:rFonts w:ascii="Times New Roman" w:hAnsi="Times New Roman"/>
                <w:b w:val="0"/>
                <w:lang w:val="en-GB" w:eastAsia="en-US"/>
              </w:rPr>
              <w:t>The document was reviewed and modified. The type of study was descriptive, as it was the first stage to continue with the inferential part in another article.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461A0A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EA0D83" w14:paraId="192912E2" w14:textId="77777777" w:rsidTr="00EA0D8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19C560F" w14:textId="77777777" w:rsidR="00EA0D83" w:rsidRDefault="00EA0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1E06915" w14:textId="77777777" w:rsidR="00EA0D83" w:rsidRDefault="00EA0D8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09F33C7" w14:textId="77777777" w:rsidR="00EA0D83" w:rsidRDefault="00EA0D8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 (with minor concerns)</w:t>
            </w:r>
          </w:p>
          <w:p w14:paraId="7959D358" w14:textId="77777777" w:rsidR="00EA0D83" w:rsidRDefault="00EA0D8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Suggestions:</w:t>
            </w:r>
          </w:p>
          <w:p w14:paraId="70AFEA2D" w14:textId="77777777" w:rsidR="00EA0D83" w:rsidRDefault="00EA0D8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  <w:p w14:paraId="4F88912D" w14:textId="77777777" w:rsidR="00EA0D83" w:rsidRDefault="00EA0D8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Improve methodological clarity (sampling technique not clearly described)</w:t>
            </w:r>
          </w:p>
          <w:p w14:paraId="4917AD4E" w14:textId="77777777" w:rsidR="00EA0D83" w:rsidRDefault="00EA0D8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Include inferential statistics (currently only descriptive analysis)</w:t>
            </w:r>
          </w:p>
          <w:p w14:paraId="25398D4A" w14:textId="77777777" w:rsidR="00EA0D83" w:rsidRDefault="00EA0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Better define hemodynamic instability thresholds</w:t>
            </w:r>
          </w:p>
        </w:tc>
        <w:tc>
          <w:tcPr>
            <w:tcW w:w="1542" w:type="pct"/>
            <w:shd w:val="clear" w:color="auto" w:fill="auto"/>
          </w:tcPr>
          <w:p w14:paraId="213F0F0E" w14:textId="1AEA41A4" w:rsidR="00EA0D83" w:rsidRDefault="00EA0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61A0A">
              <w:rPr>
                <w:rFonts w:ascii="Times New Roman" w:hAnsi="Times New Roman"/>
                <w:b w:val="0"/>
                <w:lang w:val="en-GB" w:eastAsia="en-US"/>
              </w:rPr>
              <w:t>The document was reviewed and modified. The type of study was descriptive, as it was the first stage to continue with the inferential part in another article.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461A0A">
              <w:rPr>
                <w:rFonts w:ascii="Times New Roman" w:hAnsi="Times New Roman"/>
                <w:b w:val="0"/>
                <w:lang w:val="en-GB" w:eastAsia="en-US"/>
              </w:rPr>
              <w:t>Thank you for your comments.</w:t>
            </w:r>
          </w:p>
        </w:tc>
      </w:tr>
      <w:tr w:rsidR="00EA0D83" w14:paraId="4C0A4DDD" w14:textId="77777777" w:rsidTr="00EA0D8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0946A61" w14:textId="77777777" w:rsidR="00EA0D83" w:rsidRDefault="00EA0D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B18C5D" w14:textId="77777777" w:rsidR="00EA0D83" w:rsidRDefault="00EA0D8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204C3A" w14:textId="77777777" w:rsidR="00EA0D83" w:rsidRDefault="00EA0D83">
            <w:pPr>
              <w:rPr>
                <w:bCs/>
                <w:sz w:val="20"/>
                <w:szCs w:val="20"/>
                <w:lang w:val="en-GB"/>
              </w:rPr>
            </w:pPr>
          </w:p>
          <w:p w14:paraId="649DAAD4" w14:textId="77777777" w:rsidR="00EA0D83" w:rsidRDefault="00EA0D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CDAD411" w14:textId="77777777" w:rsidR="00EA0D83" w:rsidRDefault="00EA0D8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</w:t>
            </w:r>
          </w:p>
          <w:p w14:paraId="4ECE8496" w14:textId="77777777" w:rsidR="00EA0D83" w:rsidRDefault="00EA0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(Suggestion: Add 2–3 more recent high-impact RCT/meta-analysis references on bupivacaine vs alternatives)</w:t>
            </w:r>
          </w:p>
        </w:tc>
        <w:tc>
          <w:tcPr>
            <w:tcW w:w="1542" w:type="pct"/>
            <w:shd w:val="clear" w:color="auto" w:fill="auto"/>
          </w:tcPr>
          <w:p w14:paraId="3241703A" w14:textId="502989A3" w:rsidR="00EA0D83" w:rsidRDefault="000D6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The document was reviewed and modified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Thank you for your comments.</w:t>
            </w:r>
          </w:p>
        </w:tc>
      </w:tr>
      <w:tr w:rsidR="00EA0D83" w14:paraId="29D7529A" w14:textId="77777777" w:rsidTr="00EA0D8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5B0A84D4" w14:textId="77777777" w:rsidR="00EA0D83" w:rsidRDefault="00EA0D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60433F" w14:textId="77777777" w:rsidR="00EA0D83" w:rsidRDefault="00EA0D8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F7CB7B" w14:textId="77777777" w:rsidR="00EA0D83" w:rsidRDefault="00EA0D83">
            <w:pPr>
              <w:rPr>
                <w:bCs/>
                <w:sz w:val="20"/>
                <w:szCs w:val="20"/>
                <w:lang w:val="en-GB"/>
              </w:rPr>
            </w:pPr>
          </w:p>
          <w:p w14:paraId="77BC9280" w14:textId="77777777" w:rsidR="00EA0D83" w:rsidRDefault="00EA0D8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22F0F8" w14:textId="77777777" w:rsidR="00EA0D83" w:rsidRDefault="00EA0D8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ECEDF1F" w14:textId="77777777" w:rsidR="00EA0D83" w:rsidRDefault="00EA0D83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NO</w:t>
            </w:r>
          </w:p>
          <w:p w14:paraId="493740F1" w14:textId="77777777" w:rsidR="00EA0D83" w:rsidRDefault="00EA0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(Ethical approval and informed consent clearly stated)</w:t>
            </w:r>
          </w:p>
        </w:tc>
        <w:tc>
          <w:tcPr>
            <w:tcW w:w="1542" w:type="pct"/>
            <w:shd w:val="clear" w:color="auto" w:fill="auto"/>
          </w:tcPr>
          <w:p w14:paraId="071A18AF" w14:textId="59423FC6" w:rsidR="00EA0D83" w:rsidRDefault="000D6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2B65">
              <w:rPr>
                <w:rFonts w:ascii="Times New Roman" w:hAnsi="Times New Roman"/>
                <w:b w:val="0"/>
                <w:lang w:val="en-GB" w:eastAsia="en-US"/>
              </w:rPr>
              <w:t>The document was reviewed and modified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Thank you for your comments.</w:t>
            </w:r>
          </w:p>
        </w:tc>
      </w:tr>
    </w:tbl>
    <w:p w14:paraId="05FC08F5" w14:textId="77777777" w:rsidR="00550C2B" w:rsidRDefault="00550C2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AE2B9E8" w14:textId="77777777" w:rsidR="00550C2B" w:rsidRDefault="00550C2B">
      <w:pPr>
        <w:rPr>
          <w:highlight w:val="yellow"/>
          <w:lang w:val="en-GB"/>
        </w:rPr>
      </w:pPr>
    </w:p>
    <w:p w14:paraId="5534893C" w14:textId="77777777" w:rsidR="00550C2B" w:rsidRDefault="00550C2B">
      <w:pPr>
        <w:rPr>
          <w:highlight w:val="yellow"/>
          <w:lang w:val="en-GB"/>
        </w:rPr>
      </w:pPr>
    </w:p>
    <w:p w14:paraId="054FC512" w14:textId="77777777" w:rsidR="00550C2B" w:rsidRDefault="00550C2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E32B189" w14:textId="77777777" w:rsidR="00550C2B" w:rsidRDefault="00550C2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81FAAE2" w14:textId="1269453E" w:rsidR="00550C2B" w:rsidRDefault="00841EE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535E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ED25232" w14:textId="77777777" w:rsidR="00550C2B" w:rsidRDefault="00550C2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550C2B" w14:paraId="0BB7505D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31ECEE9A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F64E3D" w14:textId="77777777" w:rsidR="00550C2B" w:rsidRDefault="00550C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50C2B" w14:paraId="0D8785F5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901E346" w14:textId="77777777" w:rsidR="00550C2B" w:rsidRDefault="00550C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02040DF9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50C2B" w14:paraId="7E8D481D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AF7223E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Improve English language and grammar throughout manuscript</w:t>
            </w:r>
          </w:p>
          <w:p w14:paraId="369049E8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Add a clear “Limitations” subsection</w:t>
            </w:r>
          </w:p>
          <w:p w14:paraId="097CC6EB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Strengthen discussion with global comparison</w:t>
            </w:r>
          </w:p>
          <w:p w14:paraId="2B834723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Consider adding statistical tests (p-values, associations)</w:t>
            </w:r>
          </w:p>
          <w:p w14:paraId="6B344BAD" w14:textId="77777777" w:rsidR="00550C2B" w:rsidRDefault="00841E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Improve clarity of tables and figure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labeling</w:t>
            </w:r>
            <w:proofErr w:type="spellEnd"/>
          </w:p>
          <w:p w14:paraId="3F97079C" w14:textId="77777777" w:rsidR="00550C2B" w:rsidRDefault="00550C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F95B58" w14:textId="77777777" w:rsidR="00550C2B" w:rsidRDefault="00550C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550FD1" w14:textId="77777777" w:rsidR="00550C2B" w:rsidRDefault="00550C2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0DDD73B" w14:textId="24DAA3A2" w:rsidR="00550C2B" w:rsidRPr="000D6BEA" w:rsidRDefault="000D6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bookmarkStart w:id="0" w:name="_GoBack"/>
            <w:r w:rsidRPr="000D6BE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 document was reviewed and modified. Thank you for your comments.</w:t>
            </w:r>
            <w:bookmarkEnd w:id="0"/>
          </w:p>
        </w:tc>
      </w:tr>
    </w:tbl>
    <w:p w14:paraId="16E69CCF" w14:textId="77777777" w:rsidR="00550C2B" w:rsidRDefault="00550C2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2833BF7" w14:textId="77777777" w:rsidR="00550C2B" w:rsidRDefault="00550C2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D28AF2C" w14:textId="77777777" w:rsidR="00550C2B" w:rsidRDefault="00550C2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50C2B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0E980" w14:textId="77777777" w:rsidR="002878FB" w:rsidRDefault="002878FB">
      <w:r>
        <w:separator/>
      </w:r>
    </w:p>
  </w:endnote>
  <w:endnote w:type="continuationSeparator" w:id="0">
    <w:p w14:paraId="498F7D54" w14:textId="77777777" w:rsidR="002878FB" w:rsidRDefault="00287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5B42A" w14:textId="77777777" w:rsidR="00550C2B" w:rsidRDefault="00550C2B">
    <w:pPr>
      <w:pStyle w:val="Footer"/>
      <w:jc w:val="right"/>
    </w:pPr>
  </w:p>
  <w:p w14:paraId="527EE3E8" w14:textId="77777777" w:rsidR="00550C2B" w:rsidRDefault="00841EE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D6BE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D6BE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B8F5EC2" w14:textId="77777777" w:rsidR="00550C2B" w:rsidRDefault="00841EE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7DF06D" w14:textId="77777777" w:rsidR="00550C2B" w:rsidRDefault="00550C2B">
    <w:pPr>
      <w:pStyle w:val="Footer"/>
      <w:jc w:val="right"/>
    </w:pPr>
  </w:p>
  <w:p w14:paraId="788F4FCD" w14:textId="77777777" w:rsidR="00550C2B" w:rsidRDefault="00550C2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5BCFA" w14:textId="77777777" w:rsidR="002878FB" w:rsidRDefault="002878FB">
      <w:r>
        <w:separator/>
      </w:r>
    </w:p>
  </w:footnote>
  <w:footnote w:type="continuationSeparator" w:id="0">
    <w:p w14:paraId="66593FE1" w14:textId="77777777" w:rsidR="002878FB" w:rsidRDefault="00287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77C8C" w14:textId="77777777" w:rsidR="00550C2B" w:rsidRDefault="00550C2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262442" w14:textId="77777777" w:rsidR="00550C2B" w:rsidRDefault="00841EE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596"/>
    <w:rsid w:val="000D6BEA"/>
    <w:rsid w:val="001535E1"/>
    <w:rsid w:val="002878FB"/>
    <w:rsid w:val="00322B65"/>
    <w:rsid w:val="0036462D"/>
    <w:rsid w:val="00392063"/>
    <w:rsid w:val="003F411E"/>
    <w:rsid w:val="00461A0A"/>
    <w:rsid w:val="00550C2B"/>
    <w:rsid w:val="00564AF5"/>
    <w:rsid w:val="0073178A"/>
    <w:rsid w:val="00785E1A"/>
    <w:rsid w:val="00841EE4"/>
    <w:rsid w:val="00890596"/>
    <w:rsid w:val="00A31E98"/>
    <w:rsid w:val="00D53631"/>
    <w:rsid w:val="00EA0D83"/>
    <w:rsid w:val="00F20C43"/>
    <w:rsid w:val="4045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82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564AF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go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1088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TOSHIBA</cp:lastModifiedBy>
  <cp:revision>17</cp:revision>
  <dcterms:created xsi:type="dcterms:W3CDTF">2026-03-24T06:15:00Z</dcterms:created>
  <dcterms:modified xsi:type="dcterms:W3CDTF">2026-04-18T12:47:00Z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eyJoZGlkIjoiMzkwNTA4NzMzMjVhYWI1ODI2YWZlZjY1MjNkZGM3ZWIifQ==</vt:lpwstr>
  </property>
  <property fmtid="{D5CDD505-2E9C-101B-9397-08002B2CF9AE}" pid="4" name="KSOProductBuildVer">
    <vt:lpwstr>1033-12.1.0.25242</vt:lpwstr>
  </property>
  <property fmtid="{D5CDD505-2E9C-101B-9397-08002B2CF9AE}" pid="5" name="ICV">
    <vt:lpwstr>CCC93A69EC8E4B79B6E19E484E86A738_12</vt:lpwstr>
  </property>
</Properties>
</file>