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00A878" w14:textId="77777777" w:rsidR="00D54041" w:rsidRPr="004A0403" w:rsidRDefault="00D54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en-US"/>
        </w:rPr>
      </w:pPr>
    </w:p>
    <w:tbl>
      <w:tblPr>
        <w:tblStyle w:val="a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95"/>
        <w:gridCol w:w="10597"/>
      </w:tblGrid>
      <w:tr w:rsidR="00D54041" w14:paraId="56574BBE" w14:textId="77777777">
        <w:trPr>
          <w:trHeight w:val="20"/>
          <w:jc w:val="center"/>
        </w:trPr>
        <w:tc>
          <w:tcPr>
            <w:tcW w:w="3295" w:type="dxa"/>
          </w:tcPr>
          <w:p w14:paraId="4F4BDAE2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597" w:type="dxa"/>
          </w:tcPr>
          <w:p w14:paraId="2C190165" w14:textId="77777777" w:rsidR="00D54041" w:rsidRDefault="001F72B0">
            <w:pPr>
              <w:rPr>
                <w:b/>
                <w:color w:val="0000FF"/>
                <w:sz w:val="20"/>
                <w:szCs w:val="20"/>
              </w:rPr>
            </w:pPr>
            <w:r>
              <w:rPr>
                <w:b/>
                <w:color w:val="0000FF"/>
                <w:sz w:val="20"/>
                <w:szCs w:val="20"/>
              </w:rPr>
              <w:t>Asian Research Journal of Agriculture</w:t>
            </w:r>
          </w:p>
        </w:tc>
      </w:tr>
      <w:tr w:rsidR="00D54041" w14:paraId="10129607" w14:textId="77777777">
        <w:trPr>
          <w:trHeight w:val="20"/>
          <w:jc w:val="center"/>
        </w:trPr>
        <w:tc>
          <w:tcPr>
            <w:tcW w:w="3295" w:type="dxa"/>
          </w:tcPr>
          <w:p w14:paraId="6E019FDF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597" w:type="dxa"/>
          </w:tcPr>
          <w:p w14:paraId="4F5F24C6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Ms_ARJA_156020</w:t>
            </w:r>
          </w:p>
        </w:tc>
      </w:tr>
      <w:tr w:rsidR="00D54041" w14:paraId="03237A50" w14:textId="77777777">
        <w:trPr>
          <w:trHeight w:val="20"/>
          <w:jc w:val="center"/>
        </w:trPr>
        <w:tc>
          <w:tcPr>
            <w:tcW w:w="3295" w:type="dxa"/>
          </w:tcPr>
          <w:p w14:paraId="341232B5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597" w:type="dxa"/>
          </w:tcPr>
          <w:p w14:paraId="39300B04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bookmarkStart w:id="0" w:name="_gjdgxs" w:colFirst="0" w:colLast="0"/>
            <w:bookmarkEnd w:id="0"/>
            <w:r>
              <w:rPr>
                <w:b/>
                <w:color w:val="000000"/>
                <w:sz w:val="20"/>
                <w:szCs w:val="20"/>
              </w:rPr>
              <w:t>Screening and characterization of mulberry (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Morus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spp.) genotypes for enhanced photosynthetic efficiency and leaf yield</w:t>
            </w:r>
          </w:p>
        </w:tc>
      </w:tr>
      <w:tr w:rsidR="00D54041" w14:paraId="32CD19B4" w14:textId="77777777">
        <w:trPr>
          <w:trHeight w:val="20"/>
          <w:jc w:val="center"/>
        </w:trPr>
        <w:tc>
          <w:tcPr>
            <w:tcW w:w="3295" w:type="dxa"/>
          </w:tcPr>
          <w:p w14:paraId="03180B16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597" w:type="dxa"/>
          </w:tcPr>
          <w:p w14:paraId="4C6DEB10" w14:textId="77777777" w:rsidR="00D54041" w:rsidRDefault="001F72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Research Article</w:t>
            </w:r>
          </w:p>
          <w:p w14:paraId="2FDFABC3" w14:textId="77777777" w:rsidR="00D54041" w:rsidRDefault="00D54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015FDB45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jc w:val="both"/>
        <w:rPr>
          <w:i/>
          <w:color w:val="000000"/>
          <w:sz w:val="20"/>
          <w:szCs w:val="20"/>
          <w:u w:val="single"/>
        </w:rPr>
      </w:pPr>
    </w:p>
    <w:p w14:paraId="3639E367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65D5C9C5" w14:textId="77777777" w:rsidR="00D54041" w:rsidRDefault="001F72B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  <w:r>
        <w:rPr>
          <w:b/>
          <w:color w:val="000000"/>
          <w:sz w:val="20"/>
          <w:szCs w:val="20"/>
          <w:highlight w:val="yellow"/>
          <w:u w:val="single"/>
        </w:rPr>
        <w:t>PART 1 (Importance of the manuscript)</w:t>
      </w:r>
      <w:r>
        <w:rPr>
          <w:b/>
          <w:color w:val="000000"/>
          <w:sz w:val="20"/>
          <w:szCs w:val="20"/>
          <w:u w:val="single"/>
        </w:rPr>
        <w:t xml:space="preserve"> </w:t>
      </w:r>
    </w:p>
    <w:p w14:paraId="55AA8539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ind w:left="1440"/>
        <w:jc w:val="both"/>
        <w:rPr>
          <w:color w:val="000000"/>
          <w:sz w:val="22"/>
          <w:szCs w:val="22"/>
        </w:rPr>
      </w:pPr>
    </w:p>
    <w:tbl>
      <w:tblPr>
        <w:tblStyle w:val="a1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1"/>
        <w:gridCol w:w="5123"/>
        <w:gridCol w:w="3798"/>
      </w:tblGrid>
      <w:tr w:rsidR="00D54041" w14:paraId="537DD94F" w14:textId="77777777">
        <w:trPr>
          <w:trHeight w:val="20"/>
          <w:jc w:val="center"/>
        </w:trPr>
        <w:tc>
          <w:tcPr>
            <w:tcW w:w="4971" w:type="dxa"/>
          </w:tcPr>
          <w:p w14:paraId="09C5C2D0" w14:textId="313B7543" w:rsidR="00D54041" w:rsidRDefault="00B8761A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5123" w:type="dxa"/>
          </w:tcPr>
          <w:p w14:paraId="02CF56A5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Comments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of the </w:t>
            </w:r>
            <w:proofErr w:type="spellStart"/>
            <w:r>
              <w:rPr>
                <w:rFonts w:ascii="Times New Roman" w:eastAsia="Times New Roman" w:hAnsi="Times New Roman"/>
              </w:rPr>
              <w:t>Reviewers</w:t>
            </w:r>
            <w:proofErr w:type="spellEnd"/>
          </w:p>
        </w:tc>
        <w:tc>
          <w:tcPr>
            <w:tcW w:w="3798" w:type="dxa"/>
          </w:tcPr>
          <w:p w14:paraId="673BAA71" w14:textId="77777777" w:rsidR="00D54041" w:rsidRDefault="001F72B0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  <w:p w14:paraId="77069B39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44A58A3F" w14:textId="77777777">
        <w:trPr>
          <w:trHeight w:val="20"/>
          <w:jc w:val="center"/>
        </w:trPr>
        <w:tc>
          <w:tcPr>
            <w:tcW w:w="4971" w:type="dxa"/>
          </w:tcPr>
          <w:p w14:paraId="1E06926E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</w:t>
            </w:r>
            <w:r>
              <w:rPr>
                <w:sz w:val="20"/>
                <w:szCs w:val="20"/>
              </w:rPr>
              <w:t xml:space="preserve"> A minimum of 3-4 sentences may be required for this part.</w:t>
            </w:r>
          </w:p>
        </w:tc>
        <w:tc>
          <w:tcPr>
            <w:tcW w:w="5123" w:type="dxa"/>
          </w:tcPr>
          <w:p w14:paraId="7D2C3A8F" w14:textId="06E4F278" w:rsidR="00D54041" w:rsidRDefault="004A0403" w:rsidP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b/>
                <w:color w:val="000000"/>
                <w:sz w:val="20"/>
                <w:szCs w:val="20"/>
              </w:rPr>
            </w:pPr>
            <w:r w:rsidRPr="004A0403">
              <w:rPr>
                <w:b/>
                <w:color w:val="000000"/>
                <w:sz w:val="20"/>
                <w:szCs w:val="20"/>
              </w:rPr>
              <w:t xml:space="preserve">A </w:t>
            </w:r>
            <w:proofErr w:type="spellStart"/>
            <w:r w:rsidRPr="004A0403">
              <w:rPr>
                <w:b/>
                <w:color w:val="000000"/>
                <w:sz w:val="20"/>
                <w:szCs w:val="20"/>
              </w:rPr>
              <w:t>good</w:t>
            </w:r>
            <w:r w:rsidR="009B2F5D">
              <w:rPr>
                <w:b/>
                <w:color w:val="000000"/>
                <w:sz w:val="20"/>
                <w:szCs w:val="20"/>
              </w:rPr>
              <w:t>A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article </w:t>
            </w:r>
            <w:r w:rsidRPr="004A0403">
              <w:rPr>
                <w:b/>
                <w:color w:val="000000"/>
                <w:sz w:val="20"/>
                <w:szCs w:val="20"/>
              </w:rPr>
              <w:t>Review</w:t>
            </w:r>
            <w:r>
              <w:rPr>
                <w:b/>
                <w:color w:val="000000"/>
                <w:sz w:val="20"/>
                <w:szCs w:val="20"/>
              </w:rPr>
              <w:t xml:space="preserve"> good</w:t>
            </w:r>
            <w:r w:rsidRPr="004A0403">
              <w:rPr>
                <w:b/>
                <w:color w:val="000000"/>
                <w:sz w:val="20"/>
                <w:szCs w:val="20"/>
              </w:rPr>
              <w:t xml:space="preserve"> idea that can be applied in practice and identifying the commonly important varieties for the reproduction and propagation of the top economic insect (silkworm).</w:t>
            </w:r>
          </w:p>
        </w:tc>
        <w:tc>
          <w:tcPr>
            <w:tcW w:w="3798" w:type="dxa"/>
          </w:tcPr>
          <w:p w14:paraId="24CF6D6C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</w:tbl>
    <w:p w14:paraId="1DB56DB4" w14:textId="77777777" w:rsidR="00D54041" w:rsidRDefault="00D54041">
      <w:pPr>
        <w:rPr>
          <w:sz w:val="22"/>
          <w:szCs w:val="22"/>
        </w:rPr>
      </w:pPr>
    </w:p>
    <w:p w14:paraId="543E4B8F" w14:textId="77777777" w:rsidR="00D54041" w:rsidRDefault="00D54041">
      <w:pPr>
        <w:rPr>
          <w:sz w:val="22"/>
          <w:szCs w:val="22"/>
        </w:rPr>
      </w:pPr>
    </w:p>
    <w:p w14:paraId="74E59D7D" w14:textId="77777777" w:rsidR="00D54041" w:rsidRDefault="00D54041">
      <w:pPr>
        <w:rPr>
          <w:sz w:val="22"/>
          <w:szCs w:val="22"/>
        </w:rPr>
      </w:pPr>
    </w:p>
    <w:p w14:paraId="27D7BDDF" w14:textId="77777777" w:rsidR="00D54041" w:rsidRDefault="001F72B0">
      <w:pPr>
        <w:pStyle w:val="Heading2"/>
        <w:jc w:val="left"/>
        <w:rPr>
          <w:rFonts w:ascii="Times New Roman" w:eastAsia="Times New Roman" w:hAnsi="Times New Roman"/>
          <w:highlight w:val="yellow"/>
          <w:u w:val="single"/>
        </w:rPr>
      </w:pPr>
      <w:r>
        <w:rPr>
          <w:rFonts w:ascii="Times New Roman" w:eastAsia="Times New Roman" w:hAnsi="Times New Roman"/>
          <w:highlight w:val="yellow"/>
          <w:u w:val="single"/>
        </w:rPr>
        <w:t>PART 2.1 (Objective Evaluation)</w:t>
      </w:r>
    </w:p>
    <w:p w14:paraId="1A9BD86D" w14:textId="77777777" w:rsidR="00D54041" w:rsidRDefault="00D54041">
      <w:pPr>
        <w:rPr>
          <w:sz w:val="28"/>
          <w:szCs w:val="28"/>
        </w:rPr>
      </w:pPr>
    </w:p>
    <w:tbl>
      <w:tblPr>
        <w:tblStyle w:val="a2"/>
        <w:tblW w:w="138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73"/>
        <w:gridCol w:w="5121"/>
        <w:gridCol w:w="3798"/>
      </w:tblGrid>
      <w:tr w:rsidR="00D54041" w14:paraId="46E39824" w14:textId="77777777">
        <w:trPr>
          <w:trHeight w:val="20"/>
          <w:jc w:val="center"/>
        </w:trPr>
        <w:tc>
          <w:tcPr>
            <w:tcW w:w="4973" w:type="dxa"/>
          </w:tcPr>
          <w:p w14:paraId="67CA7ADA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</w:p>
        </w:tc>
        <w:tc>
          <w:tcPr>
            <w:tcW w:w="5121" w:type="dxa"/>
          </w:tcPr>
          <w:p w14:paraId="5DD7F24F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Rating of the </w:t>
            </w:r>
            <w:proofErr w:type="spellStart"/>
            <w:r>
              <w:rPr>
                <w:rFonts w:ascii="Times New Roman" w:eastAsia="Times New Roman" w:hAnsi="Times New Roman"/>
              </w:rPr>
              <w:t>Reviewers</w:t>
            </w:r>
            <w:proofErr w:type="spellEnd"/>
          </w:p>
        </w:tc>
        <w:tc>
          <w:tcPr>
            <w:tcW w:w="3798" w:type="dxa"/>
          </w:tcPr>
          <w:p w14:paraId="407796DE" w14:textId="77777777" w:rsidR="00D54041" w:rsidRDefault="001F72B0">
            <w:pPr>
              <w:spacing w:after="160" w:line="259" w:lineRule="auto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54041" w14:paraId="0D70577F" w14:textId="77777777">
        <w:trPr>
          <w:trHeight w:val="20"/>
          <w:jc w:val="center"/>
        </w:trPr>
        <w:tc>
          <w:tcPr>
            <w:tcW w:w="4973" w:type="dxa"/>
          </w:tcPr>
          <w:p w14:paraId="24508096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Is the title clear and appropriate for the study? </w:t>
            </w:r>
          </w:p>
          <w:p w14:paraId="3F61B65C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229DC649" w14:textId="77777777" w:rsidR="00D54041" w:rsidRDefault="001F72B0">
            <w:pPr>
              <w:rPr>
                <w:sz w:val="20"/>
                <w:szCs w:val="20"/>
                <w:u w:val="singl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9CC9059" w14:textId="7F46CE3A" w:rsidR="00D54041" w:rsidRDefault="000B2E0A">
            <w:pPr>
              <w:ind w:left="360"/>
              <w:rPr>
                <w:b/>
                <w:sz w:val="20"/>
                <w:szCs w:val="20"/>
              </w:rPr>
            </w:pPr>
            <w:r>
              <w:rPr>
                <w:rFonts w:hint="cs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57CA7827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4D8CFE3E" w14:textId="77777777">
        <w:trPr>
          <w:trHeight w:val="20"/>
          <w:jc w:val="center"/>
        </w:trPr>
        <w:tc>
          <w:tcPr>
            <w:tcW w:w="4973" w:type="dxa"/>
          </w:tcPr>
          <w:p w14:paraId="29D9691F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2. Is the abstract of the article </w:t>
            </w:r>
            <w:proofErr w:type="spellStart"/>
            <w:r>
              <w:rPr>
                <w:rFonts w:ascii="Times New Roman" w:eastAsia="Times New Roman" w:hAnsi="Times New Roman"/>
              </w:rPr>
              <w:t>comprehensive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? </w:t>
            </w:r>
          </w:p>
          <w:p w14:paraId="14A296C4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C7EA223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611EF6C0" w14:textId="0AA22C30" w:rsidR="00D54041" w:rsidRDefault="004A04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798" w:type="dxa"/>
          </w:tcPr>
          <w:p w14:paraId="7BECFC03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413FA750" w14:textId="77777777">
        <w:trPr>
          <w:trHeight w:val="20"/>
          <w:jc w:val="center"/>
        </w:trPr>
        <w:tc>
          <w:tcPr>
            <w:tcW w:w="4973" w:type="dxa"/>
          </w:tcPr>
          <w:p w14:paraId="350273CE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3. Are the keywords </w:t>
            </w:r>
            <w:proofErr w:type="spellStart"/>
            <w:r>
              <w:rPr>
                <w:rFonts w:ascii="Times New Roman" w:eastAsia="Times New Roman" w:hAnsi="Times New Roman"/>
              </w:rPr>
              <w:t>appropriate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/>
              </w:rPr>
              <w:t>useful</w:t>
            </w:r>
            <w:proofErr w:type="spellEnd"/>
            <w:r>
              <w:rPr>
                <w:rFonts w:ascii="Times New Roman" w:eastAsia="Times New Roman" w:hAnsi="Times New Roman"/>
              </w:rPr>
              <w:t>?</w:t>
            </w:r>
          </w:p>
          <w:p w14:paraId="3A21732A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04BD71E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688870F7" w14:textId="0A85EE1B" w:rsidR="00D54041" w:rsidRDefault="004A04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5562901E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561139A8" w14:textId="77777777">
        <w:trPr>
          <w:trHeight w:val="20"/>
          <w:jc w:val="center"/>
        </w:trPr>
        <w:tc>
          <w:tcPr>
            <w:tcW w:w="4973" w:type="dxa"/>
          </w:tcPr>
          <w:p w14:paraId="42028ECA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4. Is the background information of the </w:t>
            </w:r>
            <w:proofErr w:type="spellStart"/>
            <w:r>
              <w:rPr>
                <w:rFonts w:ascii="Times New Roman" w:eastAsia="Times New Roman" w:hAnsi="Times New Roman"/>
              </w:rPr>
              <w:t>paper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sufficient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/>
              </w:rPr>
              <w:t>well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organized</w:t>
            </w:r>
            <w:proofErr w:type="spellEnd"/>
            <w:r>
              <w:rPr>
                <w:rFonts w:ascii="Times New Roman" w:eastAsia="Times New Roman" w:hAnsi="Times New Roman"/>
              </w:rPr>
              <w:t>?</w:t>
            </w:r>
          </w:p>
          <w:p w14:paraId="772CB658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95C3B71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2612010" w14:textId="398B575F" w:rsidR="00D54041" w:rsidRDefault="00580B15">
            <w:pPr>
              <w:ind w:left="360"/>
              <w:rPr>
                <w:b/>
                <w:sz w:val="20"/>
                <w:szCs w:val="20"/>
              </w:rPr>
            </w:pPr>
            <w:r>
              <w:rPr>
                <w:rFonts w:hint="cs"/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5317E0A0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5CC89133" w14:textId="77777777">
        <w:trPr>
          <w:trHeight w:val="20"/>
          <w:jc w:val="center"/>
        </w:trPr>
        <w:tc>
          <w:tcPr>
            <w:tcW w:w="4973" w:type="dxa"/>
          </w:tcPr>
          <w:p w14:paraId="6DDDD292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5. Are the </w:t>
            </w:r>
            <w:proofErr w:type="spellStart"/>
            <w:r>
              <w:rPr>
                <w:rFonts w:ascii="Times New Roman" w:eastAsia="Times New Roman" w:hAnsi="Times New Roman"/>
              </w:rPr>
              <w:t>research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objectives/</w:t>
            </w:r>
            <w:proofErr w:type="spellStart"/>
            <w:r>
              <w:rPr>
                <w:rFonts w:ascii="Times New Roman" w:eastAsia="Times New Roman" w:hAnsi="Times New Roman"/>
              </w:rPr>
              <w:t>hypotheses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clearly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stated</w:t>
            </w:r>
            <w:proofErr w:type="spellEnd"/>
            <w:r>
              <w:rPr>
                <w:rFonts w:ascii="Times New Roman" w:eastAsia="Times New Roman" w:hAnsi="Times New Roman"/>
              </w:rPr>
              <w:t>?</w:t>
            </w:r>
          </w:p>
          <w:p w14:paraId="71E4247F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585906E9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6A6AEC56" w14:textId="4F0C2BEB" w:rsidR="00D54041" w:rsidRDefault="004A04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2F99B53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1B4048FD" w14:textId="77777777">
        <w:trPr>
          <w:trHeight w:val="20"/>
          <w:jc w:val="center"/>
        </w:trPr>
        <w:tc>
          <w:tcPr>
            <w:tcW w:w="4973" w:type="dxa"/>
          </w:tcPr>
          <w:p w14:paraId="15772766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6. Is the </w:t>
            </w:r>
            <w:proofErr w:type="spellStart"/>
            <w:r>
              <w:rPr>
                <w:rFonts w:ascii="Times New Roman" w:eastAsia="Times New Roman" w:hAnsi="Times New Roman"/>
              </w:rPr>
              <w:t>literature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review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relevant and up to date?</w:t>
            </w:r>
          </w:p>
          <w:p w14:paraId="172F2DAD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7F8137A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530FE9B0" w14:textId="20FDB35C" w:rsidR="00D54041" w:rsidRDefault="004A0403">
            <w:pPr>
              <w:ind w:left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484F1E3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60B31C1F" w14:textId="77777777">
        <w:trPr>
          <w:trHeight w:val="20"/>
          <w:jc w:val="center"/>
        </w:trPr>
        <w:tc>
          <w:tcPr>
            <w:tcW w:w="4973" w:type="dxa"/>
          </w:tcPr>
          <w:p w14:paraId="0C3CDC3E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7. Is the </w:t>
            </w:r>
            <w:proofErr w:type="spellStart"/>
            <w:r>
              <w:rPr>
                <w:rFonts w:ascii="Times New Roman" w:eastAsia="Times New Roman" w:hAnsi="Times New Roman"/>
              </w:rPr>
              <w:t>research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methodology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appropriate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for the </w:t>
            </w:r>
            <w:proofErr w:type="spellStart"/>
            <w:r>
              <w:rPr>
                <w:rFonts w:ascii="Times New Roman" w:eastAsia="Times New Roman" w:hAnsi="Times New Roman"/>
              </w:rPr>
              <w:t>study</w:t>
            </w:r>
            <w:proofErr w:type="spellEnd"/>
            <w:r>
              <w:rPr>
                <w:rFonts w:ascii="Times New Roman" w:eastAsia="Times New Roman" w:hAnsi="Times New Roman"/>
              </w:rPr>
              <w:t>?</w:t>
            </w:r>
          </w:p>
          <w:p w14:paraId="15D9F132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6506C741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5016FC60" w14:textId="29290787" w:rsidR="00D54041" w:rsidRDefault="001F72B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rFonts w:hint="cs"/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1CDCE111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4F63A56D" w14:textId="77777777">
        <w:trPr>
          <w:trHeight w:val="20"/>
          <w:jc w:val="center"/>
        </w:trPr>
        <w:tc>
          <w:tcPr>
            <w:tcW w:w="4973" w:type="dxa"/>
          </w:tcPr>
          <w:p w14:paraId="524AAE06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/>
              </w:rPr>
              <w:t>Were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ethical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issues </w:t>
            </w:r>
            <w:proofErr w:type="spellStart"/>
            <w:r>
              <w:rPr>
                <w:rFonts w:ascii="Times New Roman" w:eastAsia="Times New Roman" w:hAnsi="Times New Roman"/>
              </w:rPr>
              <w:t>properly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addressed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(if applicable)?</w:t>
            </w:r>
          </w:p>
          <w:p w14:paraId="1602F114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9E73807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65D1B05" w14:textId="26129DF0" w:rsidR="00D54041" w:rsidRDefault="001F72B0">
            <w:pPr>
              <w:ind w:left="360"/>
              <w:rPr>
                <w:b/>
                <w:sz w:val="20"/>
                <w:szCs w:val="20"/>
              </w:rPr>
            </w:pPr>
            <w:r>
              <w:rPr>
                <w:rFonts w:hint="cs"/>
                <w:b/>
                <w:sz w:val="20"/>
                <w:szCs w:val="20"/>
              </w:rPr>
              <w:t>5</w:t>
            </w:r>
          </w:p>
        </w:tc>
        <w:tc>
          <w:tcPr>
            <w:tcW w:w="3798" w:type="dxa"/>
          </w:tcPr>
          <w:p w14:paraId="3CE24451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3E1BFF7B" w14:textId="77777777">
        <w:trPr>
          <w:trHeight w:val="20"/>
          <w:jc w:val="center"/>
        </w:trPr>
        <w:tc>
          <w:tcPr>
            <w:tcW w:w="4973" w:type="dxa"/>
          </w:tcPr>
          <w:p w14:paraId="3CCE23CF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9. Are the results presented clearly? </w:t>
            </w:r>
          </w:p>
          <w:p w14:paraId="4B40948A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78F51E5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204576EA" w14:textId="7D14F702" w:rsidR="00D54041" w:rsidRDefault="004A0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3</w:t>
            </w:r>
          </w:p>
        </w:tc>
        <w:tc>
          <w:tcPr>
            <w:tcW w:w="3798" w:type="dxa"/>
          </w:tcPr>
          <w:p w14:paraId="23EFB5BE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34795ED1" w14:textId="77777777">
        <w:trPr>
          <w:trHeight w:val="20"/>
          <w:jc w:val="center"/>
        </w:trPr>
        <w:tc>
          <w:tcPr>
            <w:tcW w:w="4973" w:type="dxa"/>
          </w:tcPr>
          <w:p w14:paraId="5324FA22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10. Are tables and figures clear, relevant, and necessary?</w:t>
            </w:r>
          </w:p>
          <w:p w14:paraId="4C9CCC22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36500FC4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38799CC2" w14:textId="2F6EBFF7" w:rsidR="00D54041" w:rsidRDefault="004A0403" w:rsidP="004A04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20"/>
              </w:tabs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</w:t>
            </w:r>
            <w:r>
              <w:rPr>
                <w:color w:val="000000"/>
                <w:sz w:val="20"/>
                <w:szCs w:val="20"/>
              </w:rPr>
              <w:tab/>
            </w:r>
            <w:r>
              <w:rPr>
                <w:color w:val="000000"/>
                <w:sz w:val="20"/>
                <w:szCs w:val="20"/>
              </w:rPr>
              <w:tab/>
              <w:t>4</w:t>
            </w:r>
            <w:r w:rsidR="00183F8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798" w:type="dxa"/>
          </w:tcPr>
          <w:p w14:paraId="2C7F8E0D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56852096" w14:textId="77777777">
        <w:trPr>
          <w:trHeight w:val="20"/>
          <w:jc w:val="center"/>
        </w:trPr>
        <w:tc>
          <w:tcPr>
            <w:tcW w:w="4973" w:type="dxa"/>
          </w:tcPr>
          <w:p w14:paraId="2F374674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 Does the discussion relate findings to existing literature?</w:t>
            </w:r>
          </w:p>
          <w:p w14:paraId="76969166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0954FE47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CABA5D0" w14:textId="6A5325F9" w:rsidR="00D54041" w:rsidRDefault="00183F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4444444</w:t>
            </w:r>
          </w:p>
        </w:tc>
        <w:tc>
          <w:tcPr>
            <w:tcW w:w="3798" w:type="dxa"/>
          </w:tcPr>
          <w:p w14:paraId="0004E300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6E41DD08" w14:textId="77777777">
        <w:trPr>
          <w:trHeight w:val="20"/>
          <w:jc w:val="center"/>
        </w:trPr>
        <w:tc>
          <w:tcPr>
            <w:tcW w:w="4973" w:type="dxa"/>
          </w:tcPr>
          <w:p w14:paraId="4C3FED10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12. Are the conclusions supported by the data?</w:t>
            </w:r>
          </w:p>
          <w:p w14:paraId="4B766CF5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93ECD4C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19568B5E" w14:textId="6296191D" w:rsidR="00D54041" w:rsidRDefault="00183F86" w:rsidP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0"/>
              </w:tabs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9B2F5D">
              <w:rPr>
                <w:color w:val="000000"/>
                <w:sz w:val="20"/>
                <w:szCs w:val="20"/>
              </w:rPr>
              <w:t>4</w:t>
            </w:r>
            <w:r w:rsidR="009B2F5D">
              <w:rPr>
                <w:color w:val="000000"/>
                <w:sz w:val="20"/>
                <w:szCs w:val="20"/>
              </w:rPr>
              <w:tab/>
            </w:r>
            <w:r w:rsidR="009B2F5D">
              <w:rPr>
                <w:color w:val="000000"/>
                <w:sz w:val="20"/>
                <w:szCs w:val="20"/>
              </w:rPr>
              <w:tab/>
              <w:t>4</w:t>
            </w:r>
          </w:p>
        </w:tc>
        <w:tc>
          <w:tcPr>
            <w:tcW w:w="3798" w:type="dxa"/>
          </w:tcPr>
          <w:p w14:paraId="282D55D0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33C48C92" w14:textId="77777777">
        <w:trPr>
          <w:trHeight w:val="20"/>
          <w:jc w:val="center"/>
        </w:trPr>
        <w:tc>
          <w:tcPr>
            <w:tcW w:w="4973" w:type="dxa"/>
          </w:tcPr>
          <w:p w14:paraId="6FC97F41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 Are the limitations of the study discussed?</w:t>
            </w:r>
          </w:p>
          <w:p w14:paraId="2023CA7D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181BEA37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5 = Excellent 4 = Good 3 = Satisfactory 2 = Needs Improvement 1 = Poor N/A = Not Applicable</w:t>
            </w:r>
          </w:p>
        </w:tc>
        <w:tc>
          <w:tcPr>
            <w:tcW w:w="5121" w:type="dxa"/>
          </w:tcPr>
          <w:p w14:paraId="01F4FA6E" w14:textId="0339EBD1" w:rsidR="009B2F5D" w:rsidRDefault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14:paraId="60185770" w14:textId="50C46364" w:rsidR="00D54041" w:rsidRPr="009B2F5D" w:rsidRDefault="009B2F5D" w:rsidP="009B2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2E37F526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4EC96470" w14:textId="77777777">
        <w:trPr>
          <w:trHeight w:val="20"/>
          <w:jc w:val="center"/>
        </w:trPr>
        <w:tc>
          <w:tcPr>
            <w:tcW w:w="4973" w:type="dxa"/>
          </w:tcPr>
          <w:p w14:paraId="16519EC0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14. Are the references relevant and sufficient (in number)?</w:t>
            </w:r>
          </w:p>
          <w:p w14:paraId="5443D9D4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4A088F0E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lastRenderedPageBreak/>
              <w:t xml:space="preserve">5 = Excellent 4 = Good 3 = Satisfactory 2 = Needs Improvement 1 = Poor </w:t>
            </w:r>
          </w:p>
          <w:p w14:paraId="4564DB49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</w:tcPr>
          <w:p w14:paraId="493D5922" w14:textId="5A7CF2CE" w:rsidR="009B2F5D" w:rsidRDefault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</w:p>
          <w:p w14:paraId="067BA827" w14:textId="11E80253" w:rsidR="009B2F5D" w:rsidRDefault="009B2F5D" w:rsidP="009B2F5D">
            <w:pPr>
              <w:rPr>
                <w:sz w:val="20"/>
                <w:szCs w:val="20"/>
              </w:rPr>
            </w:pPr>
          </w:p>
          <w:p w14:paraId="0CADE69F" w14:textId="22788970" w:rsidR="00D54041" w:rsidRPr="009B2F5D" w:rsidRDefault="009B2F5D" w:rsidP="009B2F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5191507B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3C17CB23" w14:textId="77777777">
        <w:trPr>
          <w:trHeight w:val="20"/>
          <w:jc w:val="center"/>
        </w:trPr>
        <w:tc>
          <w:tcPr>
            <w:tcW w:w="4973" w:type="dxa"/>
          </w:tcPr>
          <w:p w14:paraId="1F1EE9CB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 Is the manuscript written in clear and understandable language?</w:t>
            </w:r>
          </w:p>
          <w:p w14:paraId="7FFBC0B2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Rating Scale: </w:t>
            </w:r>
          </w:p>
          <w:p w14:paraId="781C7674" w14:textId="77777777" w:rsidR="00D54041" w:rsidRDefault="001F72B0">
            <w:pPr>
              <w:rPr>
                <w:color w:val="404040"/>
                <w:sz w:val="20"/>
                <w:szCs w:val="20"/>
                <w:highlight w:val="white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 xml:space="preserve">5 = Excellent 4 = Good 3 = Satisfactory 2 = Needs Improvement 1 = Poor </w:t>
            </w:r>
          </w:p>
          <w:p w14:paraId="76F941D7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highlight w:val="white"/>
              </w:rPr>
              <w:t>N/A = Not Applicable</w:t>
            </w:r>
          </w:p>
        </w:tc>
        <w:tc>
          <w:tcPr>
            <w:tcW w:w="5121" w:type="dxa"/>
          </w:tcPr>
          <w:p w14:paraId="535FBF21" w14:textId="5BD916CA" w:rsidR="009B2F5D" w:rsidRDefault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</w:p>
          <w:p w14:paraId="324C295D" w14:textId="6E3DDF15" w:rsidR="00D54041" w:rsidRPr="009B2F5D" w:rsidRDefault="009B2F5D" w:rsidP="009B2F5D">
            <w:pPr>
              <w:ind w:firstLine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98" w:type="dxa"/>
          </w:tcPr>
          <w:p w14:paraId="1B342FBB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</w:tbl>
    <w:p w14:paraId="77D8CC03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5317882C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48CFEE34" w14:textId="77777777" w:rsidR="00D54041" w:rsidRDefault="00D54041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0"/>
          <w:szCs w:val="20"/>
          <w:u w:val="single"/>
        </w:rPr>
      </w:pPr>
    </w:p>
    <w:p w14:paraId="6BF22225" w14:textId="77777777" w:rsidR="00D54041" w:rsidRDefault="001F72B0">
      <w:pPr>
        <w:pStyle w:val="Heading2"/>
        <w:jc w:val="left"/>
        <w:rPr>
          <w:rFonts w:ascii="Times New Roman" w:eastAsia="Times New Roman" w:hAnsi="Times New Roman"/>
          <w:u w:val="single"/>
        </w:rPr>
      </w:pPr>
      <w:r>
        <w:rPr>
          <w:rFonts w:ascii="Times New Roman" w:eastAsia="Times New Roman" w:hAnsi="Times New Roman"/>
          <w:highlight w:val="yellow"/>
          <w:u w:val="single"/>
        </w:rPr>
        <w:t>PART 2.2 (Subjective Evaluation)</w:t>
      </w:r>
    </w:p>
    <w:p w14:paraId="4314DCCD" w14:textId="77777777" w:rsidR="00D54041" w:rsidRDefault="00D54041"/>
    <w:tbl>
      <w:tblPr>
        <w:tblStyle w:val="a3"/>
        <w:tblW w:w="138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5"/>
        <w:gridCol w:w="4962"/>
        <w:gridCol w:w="4284"/>
      </w:tblGrid>
      <w:tr w:rsidR="00D54041" w14:paraId="0B02360B" w14:textId="77777777">
        <w:trPr>
          <w:trHeight w:val="20"/>
          <w:jc w:val="center"/>
        </w:trPr>
        <w:tc>
          <w:tcPr>
            <w:tcW w:w="4646" w:type="dxa"/>
          </w:tcPr>
          <w:p w14:paraId="12678BF4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</w:p>
        </w:tc>
        <w:tc>
          <w:tcPr>
            <w:tcW w:w="4962" w:type="dxa"/>
          </w:tcPr>
          <w:p w14:paraId="2970BD33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Reviewer’s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comment</w:t>
            </w:r>
          </w:p>
          <w:p w14:paraId="651711C9" w14:textId="77777777" w:rsidR="00D54041" w:rsidRDefault="00D54041">
            <w:pPr>
              <w:rPr>
                <w:sz w:val="22"/>
                <w:szCs w:val="22"/>
              </w:rPr>
            </w:pPr>
          </w:p>
        </w:tc>
        <w:tc>
          <w:tcPr>
            <w:tcW w:w="4284" w:type="dxa"/>
          </w:tcPr>
          <w:p w14:paraId="41123811" w14:textId="77777777" w:rsidR="00D54041" w:rsidRDefault="001F72B0">
            <w:pPr>
              <w:spacing w:after="160" w:line="259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14:paraId="72FDBB2A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181054A9" w14:textId="77777777">
        <w:trPr>
          <w:trHeight w:val="20"/>
          <w:jc w:val="center"/>
        </w:trPr>
        <w:tc>
          <w:tcPr>
            <w:tcW w:w="4646" w:type="dxa"/>
          </w:tcPr>
          <w:p w14:paraId="6EDFFA2B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218D29FA" w14:textId="77777777" w:rsidR="00D54041" w:rsidRDefault="00D54041">
            <w:pPr>
              <w:rPr>
                <w:sz w:val="20"/>
                <w:szCs w:val="20"/>
              </w:rPr>
            </w:pPr>
          </w:p>
          <w:p w14:paraId="3F9013F1" w14:textId="77777777" w:rsidR="00D54041" w:rsidRDefault="001F72B0">
            <w:pPr>
              <w:rPr>
                <w:sz w:val="22"/>
                <w:szCs w:val="22"/>
                <w:u w:val="single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1559E044" w14:textId="75D7389C" w:rsidR="00D54041" w:rsidRPr="00183F86" w:rsidRDefault="00183F86" w:rsidP="00183F86">
            <w:pPr>
              <w:ind w:left="360"/>
              <w:rPr>
                <w:b/>
                <w:sz w:val="20"/>
                <w:szCs w:val="20"/>
                <w:lang w:bidi="ar-IQ"/>
              </w:rPr>
            </w:pPr>
            <w:r>
              <w:rPr>
                <w:b/>
                <w:sz w:val="20"/>
                <w:szCs w:val="20"/>
              </w:rPr>
              <w:t>No=</w:t>
            </w:r>
            <w:r w:rsidRPr="00183F86">
              <w:rPr>
                <w:rFonts w:hint="cs"/>
                <w:b/>
                <w:color w:val="EE0000"/>
                <w:sz w:val="20"/>
                <w:szCs w:val="20"/>
                <w:rtl/>
                <w:lang w:bidi="ar-IQ"/>
              </w:rPr>
              <w:t xml:space="preserve"> </w:t>
            </w:r>
            <w:r w:rsidRPr="00183F86">
              <w:rPr>
                <w:b/>
                <w:sz w:val="20"/>
                <w:szCs w:val="20"/>
                <w:lang w:bidi="ar-IQ"/>
              </w:rPr>
              <w:t>Sorting and characterizing mulberry (</w:t>
            </w:r>
            <w:proofErr w:type="spellStart"/>
            <w:r w:rsidRPr="00183F86">
              <w:rPr>
                <w:b/>
                <w:sz w:val="20"/>
                <w:szCs w:val="20"/>
                <w:lang w:bidi="ar-IQ"/>
              </w:rPr>
              <w:t>Morus</w:t>
            </w:r>
            <w:proofErr w:type="spellEnd"/>
            <w:r w:rsidRPr="00183F86">
              <w:rPr>
                <w:b/>
                <w:sz w:val="20"/>
                <w:szCs w:val="20"/>
                <w:lang w:bidi="ar-IQ"/>
              </w:rPr>
              <w:t xml:space="preserve"> spp.) varieties to improve photosynthetic efficiency and leaf productivity for increased silkworm growth and productivity</w:t>
            </w:r>
          </w:p>
        </w:tc>
        <w:tc>
          <w:tcPr>
            <w:tcW w:w="4284" w:type="dxa"/>
          </w:tcPr>
          <w:p w14:paraId="33FD50C5" w14:textId="304679BA" w:rsidR="00D54041" w:rsidRDefault="00C45B08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</w:rPr>
              <w:t>Title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has been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revised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as per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reviewer’s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comment.</w:t>
            </w:r>
            <w:bookmarkStart w:id="1" w:name="_GoBack"/>
            <w:bookmarkEnd w:id="1"/>
          </w:p>
        </w:tc>
      </w:tr>
      <w:tr w:rsidR="00D54041" w14:paraId="7D0A7242" w14:textId="77777777">
        <w:trPr>
          <w:trHeight w:val="20"/>
          <w:jc w:val="center"/>
        </w:trPr>
        <w:tc>
          <w:tcPr>
            <w:tcW w:w="4646" w:type="dxa"/>
          </w:tcPr>
          <w:p w14:paraId="458C889F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Is the abstract of the article </w:t>
            </w:r>
            <w:proofErr w:type="spellStart"/>
            <w:r>
              <w:rPr>
                <w:rFonts w:ascii="Times New Roman" w:eastAsia="Times New Roman" w:hAnsi="Times New Roman"/>
              </w:rPr>
              <w:t>comprehensive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? </w:t>
            </w:r>
          </w:p>
          <w:p w14:paraId="3B622290" w14:textId="77777777" w:rsidR="00D54041" w:rsidRDefault="00D54041">
            <w:pPr>
              <w:rPr>
                <w:sz w:val="20"/>
                <w:szCs w:val="20"/>
              </w:rPr>
            </w:pPr>
          </w:p>
          <w:p w14:paraId="3ED4D03F" w14:textId="77777777" w:rsidR="00D54041" w:rsidRDefault="001F72B0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0545C3E0" w14:textId="44FB208B" w:rsidR="00D54041" w:rsidRDefault="00166FEA" w:rsidP="00166FEA">
            <w:pPr>
              <w:ind w:left="360"/>
              <w:rPr>
                <w:b/>
                <w:sz w:val="20"/>
                <w:szCs w:val="20"/>
              </w:rPr>
            </w:pPr>
            <w:r w:rsidRPr="00166FEA">
              <w:rPr>
                <w:b/>
                <w:sz w:val="20"/>
                <w:szCs w:val="20"/>
              </w:rPr>
              <w:t>The abstract is not exhaustive and does not contain all the results mentioned in the tables.</w:t>
            </w:r>
          </w:p>
        </w:tc>
        <w:tc>
          <w:tcPr>
            <w:tcW w:w="4284" w:type="dxa"/>
          </w:tcPr>
          <w:p w14:paraId="60782AAF" w14:textId="14ADB637" w:rsidR="00D54041" w:rsidRDefault="004E6A72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  <w:proofErr w:type="spellStart"/>
            <w:r>
              <w:rPr>
                <w:rFonts w:ascii="Times New Roman" w:eastAsia="Times New Roman" w:hAnsi="Times New Roman"/>
                <w:b w:val="0"/>
              </w:rPr>
              <w:t>Since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this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study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comprises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many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parameters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couldnt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include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all the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results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in the abstract section.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Only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the key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paranmeters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are </w:t>
            </w:r>
            <w:proofErr w:type="spellStart"/>
            <w:r>
              <w:rPr>
                <w:rFonts w:ascii="Times New Roman" w:eastAsia="Times New Roman" w:hAnsi="Times New Roman"/>
                <w:b w:val="0"/>
              </w:rPr>
              <w:t>included</w:t>
            </w:r>
            <w:proofErr w:type="spellEnd"/>
            <w:r>
              <w:rPr>
                <w:rFonts w:ascii="Times New Roman" w:eastAsia="Times New Roman" w:hAnsi="Times New Roman"/>
                <w:b w:val="0"/>
              </w:rPr>
              <w:t xml:space="preserve"> for the concise abstract.</w:t>
            </w:r>
          </w:p>
        </w:tc>
      </w:tr>
      <w:tr w:rsidR="00D54041" w14:paraId="13C9CF53" w14:textId="77777777">
        <w:trPr>
          <w:trHeight w:val="20"/>
          <w:jc w:val="center"/>
        </w:trPr>
        <w:tc>
          <w:tcPr>
            <w:tcW w:w="4646" w:type="dxa"/>
          </w:tcPr>
          <w:p w14:paraId="14CE4364" w14:textId="77777777" w:rsidR="00D54041" w:rsidRDefault="001F72B0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  <w:r>
              <w:rPr>
                <w:rFonts w:ascii="Times New Roman" w:eastAsia="Times New Roman" w:hAnsi="Times New Roman"/>
              </w:rPr>
              <w:t xml:space="preserve">Is the </w:t>
            </w:r>
            <w:proofErr w:type="spellStart"/>
            <w:r>
              <w:rPr>
                <w:rFonts w:ascii="Times New Roman" w:eastAsia="Times New Roman" w:hAnsi="Times New Roman"/>
              </w:rPr>
              <w:t>manuscript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scientifically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correct? </w:t>
            </w:r>
            <w:r>
              <w:rPr>
                <w:rFonts w:ascii="Times New Roman" w:eastAsia="Times New Roman" w:hAnsi="Times New Roman"/>
              </w:rPr>
              <w:br/>
            </w:r>
          </w:p>
          <w:p w14:paraId="47FC1F15" w14:textId="77777777" w:rsidR="00D54041" w:rsidRDefault="001F72B0">
            <w:pPr>
              <w:rPr>
                <w:b/>
                <w:sz w:val="22"/>
                <w:szCs w:val="22"/>
              </w:rPr>
            </w:pPr>
            <w:r>
              <w:rPr>
                <w:sz w:val="20"/>
                <w:szCs w:val="20"/>
              </w:rPr>
              <w:t>If your answer is NO, please provide a brief, clear suggestion for improvement.</w:t>
            </w:r>
          </w:p>
        </w:tc>
        <w:tc>
          <w:tcPr>
            <w:tcW w:w="4962" w:type="dxa"/>
          </w:tcPr>
          <w:p w14:paraId="0BC7F8C3" w14:textId="77777777" w:rsidR="00D54041" w:rsidRDefault="00166FEA" w:rsidP="00166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  <w:rtl/>
                <w:lang w:val="en-US" w:bidi="ar-IQ"/>
              </w:rPr>
            </w:pPr>
            <w:proofErr w:type="spellStart"/>
            <w:r w:rsidRPr="00166FEA">
              <w:rPr>
                <w:color w:val="000000"/>
                <w:sz w:val="20"/>
                <w:szCs w:val="20"/>
                <w:lang w:bidi="ar-IQ"/>
              </w:rPr>
              <w:t>YesYes</w:t>
            </w:r>
            <w:proofErr w:type="spellEnd"/>
          </w:p>
          <w:p w14:paraId="2E41349C" w14:textId="231A054A" w:rsidR="00166FEA" w:rsidRPr="00166FEA" w:rsidRDefault="00166FEA" w:rsidP="00166FEA">
            <w:pPr>
              <w:jc w:val="center"/>
              <w:rPr>
                <w:sz w:val="20"/>
                <w:szCs w:val="20"/>
                <w:rtl/>
                <w:lang w:val="en-US" w:bidi="ar-IQ"/>
              </w:rPr>
            </w:pPr>
            <w:r w:rsidRPr="00166FEA">
              <w:rPr>
                <w:sz w:val="20"/>
                <w:szCs w:val="20"/>
                <w:lang w:bidi="ar-IQ"/>
              </w:rPr>
              <w:t>Yes</w:t>
            </w:r>
          </w:p>
        </w:tc>
        <w:tc>
          <w:tcPr>
            <w:tcW w:w="4284" w:type="dxa"/>
          </w:tcPr>
          <w:p w14:paraId="168BFF32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06C72545" w14:textId="77777777">
        <w:trPr>
          <w:trHeight w:val="20"/>
          <w:jc w:val="center"/>
        </w:trPr>
        <w:tc>
          <w:tcPr>
            <w:tcW w:w="4646" w:type="dxa"/>
          </w:tcPr>
          <w:p w14:paraId="4023526F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 references sufficient and recent? </w:t>
            </w:r>
          </w:p>
          <w:p w14:paraId="261E3767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(YES or NO)</w:t>
            </w:r>
          </w:p>
          <w:p w14:paraId="70404467" w14:textId="77777777" w:rsidR="00D54041" w:rsidRDefault="00D54041">
            <w:pPr>
              <w:rPr>
                <w:sz w:val="20"/>
                <w:szCs w:val="20"/>
              </w:rPr>
            </w:pPr>
          </w:p>
          <w:p w14:paraId="6C8D2963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If your answer is NO, please provide clear suggestion for improvement.</w:t>
            </w:r>
          </w:p>
        </w:tc>
        <w:tc>
          <w:tcPr>
            <w:tcW w:w="4962" w:type="dxa"/>
          </w:tcPr>
          <w:p w14:paraId="7E79B279" w14:textId="16A93AF4" w:rsidR="00D54041" w:rsidRDefault="00166FEA" w:rsidP="009B2F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  <w:r w:rsidRPr="00166FEA">
              <w:rPr>
                <w:sz w:val="20"/>
                <w:szCs w:val="20"/>
                <w:lang w:bidi="ar-IQ"/>
              </w:rPr>
              <w:t xml:space="preserve">Yes </w:t>
            </w:r>
            <w:proofErr w:type="spellStart"/>
            <w:r>
              <w:rPr>
                <w:sz w:val="20"/>
                <w:szCs w:val="20"/>
              </w:rPr>
              <w:t>YE</w:t>
            </w:r>
            <w:r w:rsidR="00E547AC">
              <w:rPr>
                <w:sz w:val="20"/>
                <w:szCs w:val="20"/>
              </w:rPr>
              <w:t>Yes</w:t>
            </w:r>
            <w:proofErr w:type="spellEnd"/>
          </w:p>
        </w:tc>
        <w:tc>
          <w:tcPr>
            <w:tcW w:w="4284" w:type="dxa"/>
          </w:tcPr>
          <w:p w14:paraId="1DC0C15F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  <w:tr w:rsidR="00D54041" w14:paraId="20B73E09" w14:textId="77777777">
        <w:trPr>
          <w:trHeight w:val="880"/>
          <w:jc w:val="center"/>
        </w:trPr>
        <w:tc>
          <w:tcPr>
            <w:tcW w:w="4646" w:type="dxa"/>
          </w:tcPr>
          <w:p w14:paraId="20ED6DAF" w14:textId="77777777" w:rsidR="00D54041" w:rsidRDefault="001F72B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there ethical issues in this manuscript?</w:t>
            </w:r>
          </w:p>
          <w:p w14:paraId="4F958D18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(YES or NO)</w:t>
            </w:r>
          </w:p>
          <w:p w14:paraId="3752A63D" w14:textId="77777777" w:rsidR="00D54041" w:rsidRDefault="00D54041">
            <w:pPr>
              <w:rPr>
                <w:sz w:val="20"/>
                <w:szCs w:val="20"/>
              </w:rPr>
            </w:pPr>
          </w:p>
          <w:p w14:paraId="78C047CD" w14:textId="77777777" w:rsidR="00D54041" w:rsidRDefault="001F72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(If yes, kindly please write down the ethical issues here in details)</w:t>
            </w:r>
          </w:p>
          <w:p w14:paraId="038F74EB" w14:textId="77777777" w:rsidR="00D54041" w:rsidRDefault="00D54041">
            <w:pPr>
              <w:rPr>
                <w:sz w:val="20"/>
                <w:szCs w:val="20"/>
              </w:rPr>
            </w:pPr>
          </w:p>
        </w:tc>
        <w:tc>
          <w:tcPr>
            <w:tcW w:w="4962" w:type="dxa"/>
          </w:tcPr>
          <w:p w14:paraId="31850EFF" w14:textId="256D60BC" w:rsidR="00E547AC" w:rsidRDefault="00E547AC" w:rsidP="00166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</w:t>
            </w:r>
          </w:p>
          <w:p w14:paraId="7024CB4F" w14:textId="0DFDEADF" w:rsidR="00D54041" w:rsidRPr="00E547AC" w:rsidRDefault="00E547AC" w:rsidP="00E547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4284" w:type="dxa"/>
          </w:tcPr>
          <w:p w14:paraId="589D2C3E" w14:textId="77777777" w:rsidR="00D54041" w:rsidRDefault="00D54041">
            <w:pPr>
              <w:pStyle w:val="Heading2"/>
              <w:jc w:val="left"/>
              <w:rPr>
                <w:rFonts w:ascii="Times New Roman" w:eastAsia="Times New Roman" w:hAnsi="Times New Roman"/>
                <w:b w:val="0"/>
              </w:rPr>
            </w:pPr>
          </w:p>
        </w:tc>
      </w:tr>
    </w:tbl>
    <w:p w14:paraId="30D3AE3F" w14:textId="2F7DEB70" w:rsidR="00D54041" w:rsidRDefault="00D54041" w:rsidP="00166FEA">
      <w:pPr>
        <w:pStyle w:val="Heading2"/>
        <w:jc w:val="left"/>
        <w:rPr>
          <w:rFonts w:ascii="Times New Roman" w:eastAsia="Times New Roman" w:hAnsi="Times New Roman"/>
          <w:highlight w:val="yellow"/>
        </w:rPr>
      </w:pPr>
    </w:p>
    <w:p w14:paraId="0CBE02F4" w14:textId="262A68C7" w:rsidR="001A453E" w:rsidRDefault="001A453E" w:rsidP="001A453E">
      <w:pPr>
        <w:rPr>
          <w:highlight w:val="yellow"/>
          <w:lang w:val="fr-FR" w:eastAsia="x-none"/>
        </w:rPr>
      </w:pPr>
    </w:p>
    <w:p w14:paraId="44026B24" w14:textId="3233603B" w:rsidR="001A453E" w:rsidRDefault="001A453E" w:rsidP="001A453E">
      <w:pPr>
        <w:rPr>
          <w:highlight w:val="yellow"/>
          <w:lang w:val="fr-FR" w:eastAsia="x-none"/>
        </w:rPr>
      </w:pPr>
    </w:p>
    <w:p w14:paraId="77FF7A0B" w14:textId="77777777" w:rsidR="001A453E" w:rsidRPr="001A453E" w:rsidRDefault="001A453E" w:rsidP="001A453E">
      <w:pPr>
        <w:rPr>
          <w:highlight w:val="yellow"/>
          <w:lang w:val="fr-FR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1A453E" w:rsidRPr="001A453E" w14:paraId="74AFC79F" w14:textId="77777777" w:rsidTr="003C519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8E6B57" w14:textId="77777777" w:rsidR="001A453E" w:rsidRPr="001A453E" w:rsidRDefault="001A453E" w:rsidP="001A45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r w:rsidRPr="001A453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3:</w:t>
            </w:r>
            <w:r w:rsidRPr="001A453E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11B8AC1E" w14:textId="77777777" w:rsidR="001A453E" w:rsidRPr="001A453E" w:rsidRDefault="001A453E" w:rsidP="001A453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1A453E" w:rsidRPr="001A453E" w14:paraId="1F3947A1" w14:textId="77777777" w:rsidTr="003C519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A1EF8" w14:textId="77777777" w:rsidR="001A453E" w:rsidRPr="001A453E" w:rsidRDefault="001A453E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2BB7A" w14:textId="77777777" w:rsidR="001A453E" w:rsidRPr="001A453E" w:rsidRDefault="001A453E" w:rsidP="001A453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A453E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E6F17AD" w14:textId="77777777" w:rsidR="001A453E" w:rsidRPr="001A453E" w:rsidRDefault="001A453E" w:rsidP="001A453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A45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A45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6EC3851" w14:textId="77777777" w:rsidR="001A453E" w:rsidRPr="001A453E" w:rsidRDefault="001A453E" w:rsidP="001A4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1A453E" w:rsidRPr="001A453E" w14:paraId="4809A7E4" w14:textId="77777777" w:rsidTr="003C519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BAE9" w14:textId="77777777" w:rsidR="001A453E" w:rsidRPr="001A453E" w:rsidRDefault="001A453E" w:rsidP="001A453E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A453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9786B2A" w14:textId="77777777" w:rsidR="001A453E" w:rsidRPr="001A453E" w:rsidRDefault="001A453E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40119" w14:textId="77777777" w:rsidR="001A453E" w:rsidRPr="001A453E" w:rsidRDefault="001A453E" w:rsidP="001A453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A453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239B09EE" w14:textId="77777777" w:rsidR="001A453E" w:rsidRPr="001A453E" w:rsidRDefault="001A453E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0DD8ADE1" w14:textId="1B18DDB3" w:rsidR="001A453E" w:rsidRPr="001A453E" w:rsidRDefault="004E6A72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There </w:t>
            </w:r>
            <w:proofErr w:type="gramStart"/>
            <w:r>
              <w:rPr>
                <w:rFonts w:ascii="Arial" w:eastAsia="Arial Unicode MS" w:hAnsi="Arial" w:cs="Arial"/>
                <w:sz w:val="20"/>
                <w:szCs w:val="20"/>
              </w:rPr>
              <w:t>is</w:t>
            </w:r>
            <w:proofErr w:type="gramEnd"/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no ethical issues in this manuscript.</w:t>
            </w:r>
          </w:p>
          <w:p w14:paraId="4C934FFA" w14:textId="77777777" w:rsidR="001A453E" w:rsidRPr="001A453E" w:rsidRDefault="001A453E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A700F59" w14:textId="77777777" w:rsidR="001A453E" w:rsidRPr="001A453E" w:rsidRDefault="001A453E" w:rsidP="001A453E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43D06B99" w14:textId="77777777" w:rsidR="00D54041" w:rsidRDefault="00D54041">
      <w:pPr>
        <w:rPr>
          <w:highlight w:val="yellow"/>
        </w:rPr>
      </w:pPr>
    </w:p>
    <w:sectPr w:rsidR="00D54041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4CF1B" w14:textId="77777777" w:rsidR="00E66EC7" w:rsidRDefault="00E66EC7">
      <w:r>
        <w:separator/>
      </w:r>
    </w:p>
  </w:endnote>
  <w:endnote w:type="continuationSeparator" w:id="0">
    <w:p w14:paraId="754C65D6" w14:textId="77777777" w:rsidR="00E66EC7" w:rsidRDefault="00E6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0A102" w14:textId="77777777" w:rsidR="00D54041" w:rsidRDefault="00D5404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03ED8766" w14:textId="05496520" w:rsidR="00D54041" w:rsidRDefault="001F72B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1A453E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1A453E">
      <w:rPr>
        <w:b/>
        <w:noProof/>
        <w:color w:val="000000"/>
        <w:sz w:val="20"/>
        <w:szCs w:val="20"/>
      </w:rPr>
      <w:t>2</w:t>
    </w:r>
    <w:r>
      <w:rPr>
        <w:b/>
        <w:color w:val="000000"/>
        <w:sz w:val="20"/>
        <w:szCs w:val="20"/>
      </w:rPr>
      <w:fldChar w:fldCharType="end"/>
    </w:r>
  </w:p>
  <w:p w14:paraId="4A6FF3F9" w14:textId="77777777" w:rsidR="00D54041" w:rsidRDefault="001F72B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V240326</w:t>
    </w:r>
  </w:p>
  <w:p w14:paraId="43EF7FD5" w14:textId="77777777" w:rsidR="00D54041" w:rsidRDefault="00D5404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</w:p>
  <w:p w14:paraId="5607E931" w14:textId="77777777" w:rsidR="00D54041" w:rsidRDefault="00D5404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E6080" w14:textId="77777777" w:rsidR="00E66EC7" w:rsidRDefault="00E66EC7">
      <w:r>
        <w:separator/>
      </w:r>
    </w:p>
  </w:footnote>
  <w:footnote w:type="continuationSeparator" w:id="0">
    <w:p w14:paraId="68DCEC54" w14:textId="77777777" w:rsidR="00E66EC7" w:rsidRDefault="00E66E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AE05" w14:textId="77777777" w:rsidR="00D54041" w:rsidRDefault="00D54041">
    <w:pPr>
      <w:spacing w:before="100" w:after="280"/>
      <w:jc w:val="center"/>
      <w:rPr>
        <w:rFonts w:ascii="Arial" w:eastAsia="Arial" w:hAnsi="Arial" w:cs="Arial"/>
        <w:b/>
        <w:color w:val="003399"/>
        <w:u w:val="single"/>
      </w:rPr>
    </w:pPr>
  </w:p>
  <w:p w14:paraId="26A7BD00" w14:textId="77777777" w:rsidR="00D54041" w:rsidRDefault="001F72B0">
    <w:pPr>
      <w:spacing w:after="100"/>
      <w:jc w:val="center"/>
      <w:rPr>
        <w:sz w:val="20"/>
        <w:szCs w:val="20"/>
      </w:rPr>
    </w:pPr>
    <w:r>
      <w:rPr>
        <w:color w:val="003399"/>
        <w:sz w:val="20"/>
        <w:szCs w:val="20"/>
        <w:highlight w:val="yellow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041"/>
    <w:rsid w:val="000B2E0A"/>
    <w:rsid w:val="00166FEA"/>
    <w:rsid w:val="00183F86"/>
    <w:rsid w:val="001A453E"/>
    <w:rsid w:val="001B7A18"/>
    <w:rsid w:val="001F72B0"/>
    <w:rsid w:val="0033732E"/>
    <w:rsid w:val="003911BE"/>
    <w:rsid w:val="004521D0"/>
    <w:rsid w:val="004A0403"/>
    <w:rsid w:val="004E6A72"/>
    <w:rsid w:val="005750DF"/>
    <w:rsid w:val="00580B15"/>
    <w:rsid w:val="005C409A"/>
    <w:rsid w:val="005E5754"/>
    <w:rsid w:val="006051D2"/>
    <w:rsid w:val="006D10A5"/>
    <w:rsid w:val="00733A07"/>
    <w:rsid w:val="00794259"/>
    <w:rsid w:val="007E413E"/>
    <w:rsid w:val="00804F09"/>
    <w:rsid w:val="00882231"/>
    <w:rsid w:val="008B6EFF"/>
    <w:rsid w:val="009B2F5D"/>
    <w:rsid w:val="00A9455B"/>
    <w:rsid w:val="00AC2FA2"/>
    <w:rsid w:val="00B8761A"/>
    <w:rsid w:val="00C12C0A"/>
    <w:rsid w:val="00C15D99"/>
    <w:rsid w:val="00C45B08"/>
    <w:rsid w:val="00C6757F"/>
    <w:rsid w:val="00CC1204"/>
    <w:rsid w:val="00D54041"/>
    <w:rsid w:val="00D729AD"/>
    <w:rsid w:val="00E547AC"/>
    <w:rsid w:val="00E66EC7"/>
    <w:rsid w:val="00F24FC5"/>
    <w:rsid w:val="00FA7D18"/>
    <w:rsid w:val="00FB13CC"/>
    <w:rsid w:val="00FF03F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BF7BA"/>
  <w15:docId w15:val="{B0E83C39-516E-3341-AC30-070C3964B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Fujitsu</dc:creator>
  <cp:lastModifiedBy>Durga Ranjith</cp:lastModifiedBy>
  <cp:revision>9</cp:revision>
  <dcterms:created xsi:type="dcterms:W3CDTF">2026-03-29T17:50:00Z</dcterms:created>
  <dcterms:modified xsi:type="dcterms:W3CDTF">2026-03-30T13:23:00Z</dcterms:modified>
</cp:coreProperties>
</file>