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B5A69" w14:paraId="4ED9B7FE" w14:textId="77777777">
        <w:trPr>
          <w:trHeight w:val="20"/>
          <w:jc w:val="center"/>
        </w:trPr>
        <w:tc>
          <w:tcPr>
            <w:tcW w:w="1186" w:type="pct"/>
          </w:tcPr>
          <w:p w14:paraId="6BA02EAC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2B7FFB" w14:textId="77777777" w:rsidR="000B5A69" w:rsidRDefault="0041374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Surgery</w:t>
            </w:r>
          </w:p>
        </w:tc>
      </w:tr>
      <w:tr w:rsidR="000B5A69" w14:paraId="3137A8B7" w14:textId="77777777">
        <w:trPr>
          <w:trHeight w:val="20"/>
          <w:jc w:val="center"/>
        </w:trPr>
        <w:tc>
          <w:tcPr>
            <w:tcW w:w="1186" w:type="pct"/>
          </w:tcPr>
          <w:p w14:paraId="11747633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E73DB9" w14:textId="77777777" w:rsidR="000B5A69" w:rsidRDefault="00F00A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0AF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Ms_AJRS_156659</w:t>
            </w:r>
          </w:p>
        </w:tc>
      </w:tr>
      <w:tr w:rsidR="000B5A69" w14:paraId="12287386" w14:textId="77777777">
        <w:trPr>
          <w:trHeight w:val="20"/>
          <w:jc w:val="center"/>
        </w:trPr>
        <w:tc>
          <w:tcPr>
            <w:tcW w:w="1186" w:type="pct"/>
          </w:tcPr>
          <w:p w14:paraId="3F504B66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695682" w14:textId="77777777" w:rsidR="000B5A69" w:rsidRDefault="00A506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5069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impacting the attitude and acceptability of cosmetic interventions among Saudi females in the Eastern Province, KSA</w:t>
            </w:r>
          </w:p>
        </w:tc>
      </w:tr>
      <w:tr w:rsidR="000B5A69" w14:paraId="62BE083A" w14:textId="77777777">
        <w:trPr>
          <w:trHeight w:val="20"/>
          <w:jc w:val="center"/>
        </w:trPr>
        <w:tc>
          <w:tcPr>
            <w:tcW w:w="1186" w:type="pct"/>
          </w:tcPr>
          <w:p w14:paraId="34E49B4B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266E41" w14:textId="77777777" w:rsidR="000B5A69" w:rsidRDefault="004137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A607D90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F4E9048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01F39E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EBEFF5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6151B6" w14:textId="77777777" w:rsidR="000B5A69" w:rsidRDefault="000B5A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F888671" w14:textId="77777777" w:rsidR="000B5A69" w:rsidRDefault="000B5A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39A4FED" w14:textId="77777777" w:rsidR="000B5A69" w:rsidRDefault="0041374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1F91DBF" w14:textId="77777777" w:rsidR="000B5A69" w:rsidRDefault="000B5A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B5A69" w14:paraId="48CF943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F722BF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FFCC49E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F0FA2F6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5EB8EBC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38EBAF2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750A18" w14:textId="77777777" w:rsidR="000B5A69" w:rsidRDefault="0041374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1122F2" w14:textId="77777777" w:rsidR="000B5A69" w:rsidRDefault="000B5A6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B766ACA" w14:textId="5865E573" w:rsidR="000B5A69" w:rsidRDefault="003563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14:paraId="44AB8166" w14:textId="77777777" w:rsidR="000B5A69" w:rsidRDefault="000B5A69">
      <w:pPr>
        <w:rPr>
          <w:sz w:val="22"/>
          <w:szCs w:val="20"/>
          <w:lang w:val="en-GB"/>
        </w:rPr>
      </w:pPr>
    </w:p>
    <w:p w14:paraId="0290072A" w14:textId="77777777" w:rsidR="000B5A69" w:rsidRDefault="000B5A69">
      <w:pPr>
        <w:rPr>
          <w:sz w:val="22"/>
          <w:szCs w:val="20"/>
          <w:lang w:val="en-GB"/>
        </w:rPr>
      </w:pPr>
    </w:p>
    <w:p w14:paraId="6A6F9951" w14:textId="77777777" w:rsidR="000B5A69" w:rsidRDefault="000B5A69">
      <w:pPr>
        <w:rPr>
          <w:sz w:val="22"/>
          <w:szCs w:val="20"/>
          <w:lang w:val="en-GB"/>
        </w:rPr>
      </w:pPr>
    </w:p>
    <w:p w14:paraId="5659A812" w14:textId="77777777" w:rsidR="000B5A69" w:rsidRDefault="0041374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8919DBE" w14:textId="77777777" w:rsidR="000B5A69" w:rsidRDefault="000B5A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B5A69" w14:paraId="030AA20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55D6EBF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C6E5E5E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12712D6" w14:textId="77777777" w:rsidR="000B5A69" w:rsidRDefault="0041374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5A69" w14:paraId="595FDD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63A1C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202908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2CEC2" w14:textId="77777777" w:rsidR="000B5A69" w:rsidRDefault="004137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29A75" w14:textId="77777777" w:rsidR="000B5A69" w:rsidRDefault="006C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0342">
              <w:rPr>
                <w:b/>
                <w:bCs/>
                <w:sz w:val="20"/>
                <w:szCs w:val="20"/>
                <w:lang w:val="en-GB"/>
              </w:rPr>
              <w:t>The title can be simplified and made easily understandable.</w:t>
            </w:r>
          </w:p>
        </w:tc>
        <w:tc>
          <w:tcPr>
            <w:tcW w:w="1367" w:type="pct"/>
          </w:tcPr>
          <w:p w14:paraId="0FFC33E7" w14:textId="48D78663" w:rsidR="000B5A69" w:rsidRDefault="003563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637C">
              <w:rPr>
                <w:rFonts w:ascii="Times New Roman" w:hAnsi="Times New Roman"/>
                <w:b w:val="0"/>
                <w:lang w:val="en-GB" w:eastAsia="en-US"/>
              </w:rPr>
              <w:t>Factors influencing Attitudes towards cosmetic procedures among Saudi women in Eastern Province, Kingdom of Saudi Arabia</w:t>
            </w:r>
          </w:p>
        </w:tc>
      </w:tr>
      <w:tr w:rsidR="000B5A69" w14:paraId="5629A4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C6A34F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873F985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84BC3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F7FFC" w14:textId="77777777" w:rsidR="000B5A69" w:rsidRDefault="006C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0342">
              <w:rPr>
                <w:b/>
                <w:bCs/>
                <w:sz w:val="20"/>
                <w:szCs w:val="20"/>
                <w:lang w:val="en-GB"/>
              </w:rPr>
              <w:t>Key words can be organized in Medical Subject Headings (</w:t>
            </w:r>
            <w:proofErr w:type="spellStart"/>
            <w:r w:rsidRPr="006C0342">
              <w:rPr>
                <w:b/>
                <w:bCs/>
                <w:sz w:val="20"/>
                <w:szCs w:val="20"/>
                <w:lang w:val="en-GB"/>
              </w:rPr>
              <w:t>MeSH</w:t>
            </w:r>
            <w:proofErr w:type="spellEnd"/>
            <w:r w:rsidRPr="006C0342">
              <w:rPr>
                <w:b/>
                <w:bCs/>
                <w:sz w:val="20"/>
                <w:szCs w:val="20"/>
                <w:lang w:val="en-GB"/>
              </w:rPr>
              <w:t>), which is NLM’s controlled vocabulary, in alphabetical order.</w:t>
            </w:r>
          </w:p>
        </w:tc>
        <w:tc>
          <w:tcPr>
            <w:tcW w:w="1367" w:type="pct"/>
          </w:tcPr>
          <w:p w14:paraId="039DC20A" w14:textId="61AD43DF" w:rsidR="000B5A69" w:rsidRDefault="003563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700CB4" w14:paraId="54185E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A3CB34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4B739FF" w14:textId="77777777" w:rsidR="00700CB4" w:rsidRDefault="00700CB4" w:rsidP="00700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38B6A4" w14:textId="77777777" w:rsidR="00700CB4" w:rsidRDefault="00700CB4" w:rsidP="00700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C3849A" w14:textId="77777777" w:rsidR="00700CB4" w:rsidRDefault="00700CB4" w:rsidP="00700CB4">
            <w:r w:rsidRPr="00AB01B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DC2C550" w14:textId="7EFE0BD5" w:rsidR="00700CB4" w:rsidRDefault="00837CFD" w:rsidP="00700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18DACA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FB0A3D" w14:textId="77777777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C49F79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6D293" w14:textId="77777777" w:rsidR="00837CFD" w:rsidRDefault="00837CFD" w:rsidP="00837C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6947A4" w14:textId="77777777" w:rsidR="00837CFD" w:rsidRDefault="00837CFD" w:rsidP="00837CFD">
            <w:r w:rsidRPr="00AB01B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1EE2A55" w14:textId="62EE6D08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2EE0D5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A51471" w14:textId="77777777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40E0793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541AF" w14:textId="77777777" w:rsidR="00837CFD" w:rsidRDefault="00837CFD" w:rsidP="00837C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F5A1A7" w14:textId="77777777" w:rsidR="00837CFD" w:rsidRDefault="00837CFD" w:rsidP="00837CFD">
            <w:r w:rsidRPr="00AB01B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A475DA8" w14:textId="6FD9C104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5F364D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70C5BB" w14:textId="77777777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B5E3F8C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8A293" w14:textId="77777777" w:rsidR="00837CFD" w:rsidRDefault="00837CFD" w:rsidP="00837C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19B2C" w14:textId="77777777" w:rsidR="00837CFD" w:rsidRDefault="00837CFD" w:rsidP="00837CFD">
            <w:r w:rsidRPr="00AB01B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0EEAC28D" w14:textId="0FCEB2FD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779BA4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423D07" w14:textId="77777777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2C0C63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3F973" w14:textId="77777777" w:rsidR="00837CFD" w:rsidRDefault="00837CFD" w:rsidP="00837C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56F32" w14:textId="77777777" w:rsidR="00837CFD" w:rsidRDefault="00837CFD" w:rsidP="00837CFD">
            <w:r w:rsidRPr="00AB01B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DE79067" w14:textId="07B54332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68483A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3B67A" w14:textId="77777777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44C22C9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F6944" w14:textId="77777777" w:rsidR="00837CFD" w:rsidRDefault="00837CFD" w:rsidP="00837C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60D13" w14:textId="77777777" w:rsidR="00837CFD" w:rsidRDefault="00837CFD" w:rsidP="00837CFD">
            <w:r w:rsidRPr="00AB01B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6EC074A8" w14:textId="4FDF79E1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4AA84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F1A41E" w14:textId="77777777" w:rsidR="00837CFD" w:rsidRDefault="00837CFD" w:rsidP="00837C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231EE50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03D9E" w14:textId="77777777" w:rsidR="00837CFD" w:rsidRDefault="00837CFD" w:rsidP="00837C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98A5F9" w14:textId="77777777" w:rsidR="00837CFD" w:rsidRDefault="00837CFD" w:rsidP="00837CFD">
            <w:r w:rsidRPr="00AB01B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324178C" w14:textId="4B5386BA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194318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86903" w14:textId="77777777" w:rsidR="00837CFD" w:rsidRDefault="00837CFD" w:rsidP="00837C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F179F2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01B4C" w14:textId="77777777" w:rsidR="00837CFD" w:rsidRDefault="00837CFD" w:rsidP="00837C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83F90B" w14:textId="77777777" w:rsidR="00837CFD" w:rsidRDefault="00837CFD" w:rsidP="00837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00CB4"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4F5EAF1" w14:textId="5E646D2D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6662A8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F2D7B" w14:textId="77777777" w:rsidR="00837CFD" w:rsidRDefault="00837CFD" w:rsidP="00837C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5098C1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1127C" w14:textId="77777777" w:rsidR="00837CFD" w:rsidRDefault="00837CFD" w:rsidP="00837C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2EE7E1" w14:textId="77777777" w:rsidR="00837CFD" w:rsidRDefault="00837CFD" w:rsidP="00837CFD">
            <w:r w:rsidRPr="00C3261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0826B7E" w14:textId="4DBD4EDC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0D200F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F75201" w14:textId="77777777" w:rsidR="00837CFD" w:rsidRDefault="00837CFD" w:rsidP="00837C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811DC43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BBF66" w14:textId="77777777" w:rsidR="00837CFD" w:rsidRDefault="00837CFD" w:rsidP="00837C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2A635A" w14:textId="77777777" w:rsidR="00837CFD" w:rsidRDefault="00837CFD" w:rsidP="00837CFD">
            <w:r w:rsidRPr="00C3261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08324F7C" w14:textId="72871CE5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37CFD" w14:paraId="4F5BCA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EF539A" w14:textId="77777777" w:rsidR="00837CFD" w:rsidRDefault="00837CFD" w:rsidP="00837C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66EC8B" w14:textId="77777777" w:rsidR="00837CFD" w:rsidRDefault="00837CFD" w:rsidP="00837C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D9A25" w14:textId="77777777" w:rsidR="00837CFD" w:rsidRDefault="00837CFD" w:rsidP="00837C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5F247B" w14:textId="77777777" w:rsidR="00837CFD" w:rsidRDefault="00837CFD" w:rsidP="00837CFD">
            <w:r w:rsidRPr="00C3261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C074E83" w14:textId="446C6844" w:rsidR="00837CFD" w:rsidRDefault="00837CFD" w:rsidP="00837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bookmarkEnd w:id="0"/>
      <w:tr w:rsidR="000B5A69" w14:paraId="1F896B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75C689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44E244D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37018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80258E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2D9474" w14:textId="77777777" w:rsidR="006C0342" w:rsidRPr="006C0342" w:rsidRDefault="006C0342" w:rsidP="006C03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C0342">
              <w:rPr>
                <w:bCs/>
                <w:sz w:val="20"/>
                <w:szCs w:val="20"/>
                <w:lang w:val="en-GB"/>
              </w:rPr>
              <w:lastRenderedPageBreak/>
              <w:t xml:space="preserve">Citation numbers that are enclosed in parentheses within the </w:t>
            </w:r>
            <w:r w:rsidRPr="006C0342">
              <w:rPr>
                <w:bCs/>
                <w:sz w:val="20"/>
                <w:szCs w:val="20"/>
                <w:lang w:val="en-GB"/>
              </w:rPr>
              <w:lastRenderedPageBreak/>
              <w:t xml:space="preserve">text must be positioned after the full stop </w:t>
            </w:r>
            <w:proofErr w:type="gramStart"/>
            <w:r w:rsidRPr="006C0342">
              <w:rPr>
                <w:bCs/>
                <w:sz w:val="20"/>
                <w:szCs w:val="20"/>
                <w:lang w:val="en-GB"/>
              </w:rPr>
              <w:t>[ ]</w:t>
            </w:r>
            <w:proofErr w:type="gramEnd"/>
            <w:r w:rsidRPr="006C0342">
              <w:rPr>
                <w:bCs/>
                <w:sz w:val="20"/>
                <w:szCs w:val="20"/>
                <w:lang w:val="en-GB"/>
              </w:rPr>
              <w:t xml:space="preserve"> not before it.</w:t>
            </w:r>
          </w:p>
          <w:p w14:paraId="40A4CDC7" w14:textId="77777777" w:rsidR="000B5A69" w:rsidRDefault="006C0342" w:rsidP="006C03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C0342">
              <w:rPr>
                <w:bCs/>
                <w:sz w:val="20"/>
                <w:szCs w:val="20"/>
                <w:lang w:val="en-GB"/>
              </w:rPr>
              <w:t>Citations are not connected to the references.</w:t>
            </w:r>
          </w:p>
          <w:p w14:paraId="0D772882" w14:textId="77777777" w:rsidR="004C380D" w:rsidRDefault="004C380D" w:rsidP="006C03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C380D">
              <w:rPr>
                <w:bCs/>
                <w:sz w:val="20"/>
                <w:szCs w:val="20"/>
                <w:lang w:val="en-GB"/>
              </w:rPr>
              <w:t>References should be properly aligned; some journal names are italicized while others are not.</w:t>
            </w:r>
          </w:p>
        </w:tc>
        <w:tc>
          <w:tcPr>
            <w:tcW w:w="1367" w:type="pct"/>
          </w:tcPr>
          <w:p w14:paraId="2F59B535" w14:textId="60AE3E76" w:rsidR="000B5A69" w:rsidRDefault="003563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 xml:space="preserve">Done </w:t>
            </w:r>
          </w:p>
        </w:tc>
      </w:tr>
      <w:tr w:rsidR="000B5A69" w14:paraId="2D7D6B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39E63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102910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41045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F10F84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ED1CE2" w14:textId="77777777" w:rsidR="000B5A69" w:rsidRDefault="004C38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C380D">
              <w:rPr>
                <w:bCs/>
                <w:sz w:val="20"/>
                <w:szCs w:val="20"/>
                <w:lang w:val="en-GB"/>
              </w:rPr>
              <w:t>The English is generally readable but requires minor corrections.</w:t>
            </w:r>
          </w:p>
        </w:tc>
        <w:tc>
          <w:tcPr>
            <w:tcW w:w="1367" w:type="pct"/>
          </w:tcPr>
          <w:p w14:paraId="3C79F374" w14:textId="25717BD5" w:rsidR="000B5A69" w:rsidRDefault="003563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&amp; Done </w:t>
            </w:r>
          </w:p>
        </w:tc>
      </w:tr>
    </w:tbl>
    <w:p w14:paraId="3F95D135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87A50F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D4233C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58BF7E" w14:textId="77777777" w:rsidR="000B5A69" w:rsidRDefault="0041374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BB700A5" w14:textId="77777777" w:rsidR="000B5A69" w:rsidRDefault="000B5A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B5A69" w14:paraId="6CB957F1" w14:textId="77777777" w:rsidTr="00700CB4">
        <w:trPr>
          <w:trHeight w:val="20"/>
          <w:jc w:val="center"/>
        </w:trPr>
        <w:tc>
          <w:tcPr>
            <w:tcW w:w="1672" w:type="pct"/>
            <w:noWrap/>
          </w:tcPr>
          <w:p w14:paraId="26A07270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4530AE0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0D52B90" w14:textId="77777777" w:rsidR="000B5A69" w:rsidRDefault="000B5A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CF4F446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4C0DC6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0CB4" w14:paraId="7DC3FBFD" w14:textId="77777777" w:rsidTr="00700CB4">
        <w:trPr>
          <w:trHeight w:val="20"/>
          <w:jc w:val="center"/>
        </w:trPr>
        <w:tc>
          <w:tcPr>
            <w:tcW w:w="1672" w:type="pct"/>
            <w:noWrap/>
          </w:tcPr>
          <w:p w14:paraId="1D6FB1CA" w14:textId="77777777" w:rsidR="00700CB4" w:rsidRDefault="00700CB4" w:rsidP="00700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0441F6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</w:p>
          <w:p w14:paraId="7B636151" w14:textId="77777777" w:rsidR="00700CB4" w:rsidRDefault="00700CB4" w:rsidP="00700C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99504C" w14:textId="77777777" w:rsidR="00700CB4" w:rsidRDefault="00700CB4" w:rsidP="00700CB4">
            <w:r w:rsidRPr="00BB58B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</w:tcPr>
          <w:p w14:paraId="4AAA2E6E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0CB4" w14:paraId="4F96360B" w14:textId="77777777" w:rsidTr="00700CB4">
        <w:trPr>
          <w:trHeight w:val="20"/>
          <w:jc w:val="center"/>
        </w:trPr>
        <w:tc>
          <w:tcPr>
            <w:tcW w:w="1672" w:type="pct"/>
            <w:noWrap/>
          </w:tcPr>
          <w:p w14:paraId="62A7046E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61E2FA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</w:p>
          <w:p w14:paraId="124D63B2" w14:textId="77777777" w:rsidR="00700CB4" w:rsidRDefault="00700CB4" w:rsidP="00700C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F65318" w14:textId="77777777" w:rsidR="00700CB4" w:rsidRDefault="00700CB4" w:rsidP="00700CB4">
            <w:r w:rsidRPr="00BB58B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</w:tcPr>
          <w:p w14:paraId="2DDE98BC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0CB4" w14:paraId="74BAF582" w14:textId="77777777" w:rsidTr="00700CB4">
        <w:trPr>
          <w:trHeight w:val="20"/>
          <w:jc w:val="center"/>
        </w:trPr>
        <w:tc>
          <w:tcPr>
            <w:tcW w:w="1672" w:type="pct"/>
            <w:noWrap/>
          </w:tcPr>
          <w:p w14:paraId="50A4245A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413812A" w14:textId="77777777" w:rsidR="00700CB4" w:rsidRDefault="00700CB4" w:rsidP="00700CB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4EF463" w14:textId="77777777" w:rsidR="00700CB4" w:rsidRDefault="00700CB4" w:rsidP="00700CB4">
            <w:r w:rsidRPr="00BB58B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</w:tcPr>
          <w:p w14:paraId="5F02426B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0CB4" w14:paraId="6E0B4ACA" w14:textId="77777777" w:rsidTr="00700CB4">
        <w:trPr>
          <w:trHeight w:val="20"/>
          <w:jc w:val="center"/>
        </w:trPr>
        <w:tc>
          <w:tcPr>
            <w:tcW w:w="1672" w:type="pct"/>
            <w:noWrap/>
          </w:tcPr>
          <w:p w14:paraId="436978FB" w14:textId="77777777" w:rsidR="00700CB4" w:rsidRDefault="00700CB4" w:rsidP="00700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531FA8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F24E24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</w:p>
          <w:p w14:paraId="1DAC9A50" w14:textId="77777777" w:rsidR="00700CB4" w:rsidRDefault="00700CB4" w:rsidP="00700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1A8C3BC" w14:textId="77777777" w:rsidR="00700CB4" w:rsidRDefault="00700CB4" w:rsidP="00700CB4">
            <w:r w:rsidRPr="00BB58B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</w:tcPr>
          <w:p w14:paraId="4269C083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0CB4" w14:paraId="7A8CA298" w14:textId="77777777" w:rsidTr="00700CB4">
        <w:trPr>
          <w:trHeight w:val="896"/>
          <w:jc w:val="center"/>
        </w:trPr>
        <w:tc>
          <w:tcPr>
            <w:tcW w:w="1672" w:type="pct"/>
            <w:noWrap/>
          </w:tcPr>
          <w:p w14:paraId="42410D96" w14:textId="77777777" w:rsidR="00700CB4" w:rsidRDefault="00700CB4" w:rsidP="00700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B3040A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AED796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</w:p>
          <w:p w14:paraId="38917B2C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2F0D31" w14:textId="77777777" w:rsidR="00700CB4" w:rsidRDefault="00700CB4" w:rsidP="00700CB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819F235" w14:textId="77777777" w:rsidR="00700CB4" w:rsidRDefault="00700CB4" w:rsidP="00700CB4">
            <w:r w:rsidRPr="00BB58B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</w:tcPr>
          <w:p w14:paraId="466DBA30" w14:textId="77777777" w:rsidR="00700CB4" w:rsidRDefault="00700CB4" w:rsidP="00700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0469549" w14:textId="77777777" w:rsidR="000B5A69" w:rsidRDefault="000B5A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ED9D2EF" w14:textId="77777777" w:rsidR="000B5A69" w:rsidRDefault="000B5A69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48"/>
        <w:gridCol w:w="2227"/>
      </w:tblGrid>
      <w:tr w:rsidR="00407698" w:rsidRPr="00407698" w14:paraId="1C1C798B" w14:textId="77777777" w:rsidTr="00407698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DE441" w14:textId="77777777" w:rsidR="00407698" w:rsidRPr="00407698" w:rsidRDefault="00407698" w:rsidP="0040769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 w:rsidRPr="00407698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9AA7A23" w14:textId="77777777" w:rsidR="00407698" w:rsidRPr="00407698" w:rsidRDefault="00407698" w:rsidP="0040769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07698" w:rsidRPr="00407698" w14:paraId="12E952D2" w14:textId="77777777" w:rsidTr="00407698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F8179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6A65E" w14:textId="77777777" w:rsidR="00407698" w:rsidRPr="00407698" w:rsidRDefault="00407698" w:rsidP="0040769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07698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07698" w:rsidRPr="00407698" w14:paraId="2D860C1C" w14:textId="77777777" w:rsidTr="00407698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00A2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52F3FF1F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  <w:r w:rsidRPr="00407698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58F31E8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117A95D5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26D2CC4B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7FF430C2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55FF88AC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472B149D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5AC2949D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  <w:r w:rsidRPr="00407698">
              <w:rPr>
                <w:sz w:val="20"/>
                <w:szCs w:val="20"/>
                <w:lang w:val="en-GB"/>
              </w:rPr>
              <w:t xml:space="preserve">Barker, G., </w:t>
            </w:r>
            <w:proofErr w:type="spellStart"/>
            <w:r w:rsidRPr="00407698">
              <w:rPr>
                <w:sz w:val="20"/>
                <w:szCs w:val="20"/>
                <w:lang w:val="en-GB"/>
              </w:rPr>
              <w:t>Seekis</w:t>
            </w:r>
            <w:proofErr w:type="spellEnd"/>
            <w:r w:rsidRPr="00407698">
              <w:rPr>
                <w:sz w:val="20"/>
                <w:szCs w:val="20"/>
                <w:lang w:val="en-GB"/>
              </w:rPr>
              <w:t>, V., &amp; Donovan, C. (2026). Cosmetic procedure attitudes scale (CPAS): Development and validation. Body Image, 57, 102051.</w:t>
            </w:r>
          </w:p>
          <w:p w14:paraId="75CC331C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35D19E7A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45B977FA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773C7A7F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663461AE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029440AF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0C821F57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  <w:p w14:paraId="76F9150F" w14:textId="77777777" w:rsidR="00407698" w:rsidRPr="00407698" w:rsidRDefault="00407698" w:rsidP="004076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EC486" w14:textId="77777777" w:rsidR="00407698" w:rsidRDefault="0035637C" w:rsidP="004076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refers is a most recent paper.</w:t>
            </w:r>
          </w:p>
          <w:p w14:paraId="4CA9EA15" w14:textId="44DDD327" w:rsidR="0035637C" w:rsidRPr="00407698" w:rsidRDefault="0035637C" w:rsidP="004076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Since the data was collected in 2025 the possibility to use this </w:t>
            </w:r>
            <w:r w:rsidR="00D26A23">
              <w:rPr>
                <w:b/>
                <w:bCs/>
                <w:sz w:val="20"/>
                <w:szCs w:val="20"/>
                <w:lang w:val="en-GB"/>
              </w:rPr>
              <w:t>is limited.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bookmarkEnd w:id="1"/>
      </w:tr>
    </w:tbl>
    <w:p w14:paraId="0A8B57E8" w14:textId="77777777" w:rsidR="000B5A69" w:rsidRDefault="000B5A69">
      <w:pPr>
        <w:rPr>
          <w:highlight w:val="yellow"/>
          <w:lang w:val="en-GB"/>
        </w:rPr>
      </w:pPr>
    </w:p>
    <w:sectPr w:rsidR="000B5A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C677B" w14:textId="77777777" w:rsidR="00835550" w:rsidRDefault="00835550">
      <w:r>
        <w:separator/>
      </w:r>
    </w:p>
  </w:endnote>
  <w:endnote w:type="continuationSeparator" w:id="0">
    <w:p w14:paraId="50C3C42C" w14:textId="77777777" w:rsidR="00835550" w:rsidRDefault="0083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auto"/>
    <w:pitch w:val="variable"/>
    <w:sig w:usb0="E0000ABF" w:usb1="61DFFCFB" w:usb2="00000016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5A6F1" w14:textId="77777777" w:rsidR="000B5A69" w:rsidRDefault="000B5A69">
    <w:pPr>
      <w:pStyle w:val="Footer"/>
      <w:jc w:val="right"/>
    </w:pPr>
  </w:p>
  <w:p w14:paraId="0E624B63" w14:textId="77777777" w:rsidR="000B5A69" w:rsidRDefault="004137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BF2D4A7" w14:textId="77777777" w:rsidR="000B5A69" w:rsidRDefault="004137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D4F3A4" w14:textId="77777777" w:rsidR="000B5A69" w:rsidRDefault="000B5A69">
    <w:pPr>
      <w:pStyle w:val="Footer"/>
      <w:jc w:val="right"/>
    </w:pPr>
  </w:p>
  <w:p w14:paraId="4D93C6D9" w14:textId="77777777" w:rsidR="000B5A69" w:rsidRDefault="000B5A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8E588" w14:textId="77777777" w:rsidR="00835550" w:rsidRDefault="00835550">
      <w:r>
        <w:separator/>
      </w:r>
    </w:p>
  </w:footnote>
  <w:footnote w:type="continuationSeparator" w:id="0">
    <w:p w14:paraId="05E02EBA" w14:textId="77777777" w:rsidR="00835550" w:rsidRDefault="00835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0CBE" w14:textId="77777777" w:rsidR="000B5A69" w:rsidRDefault="000B5A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D9D993" w14:textId="77777777" w:rsidR="000B5A69" w:rsidRDefault="004137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A69"/>
    <w:rsid w:val="000B5A69"/>
    <w:rsid w:val="000C37DB"/>
    <w:rsid w:val="00220452"/>
    <w:rsid w:val="00264C6B"/>
    <w:rsid w:val="0035637C"/>
    <w:rsid w:val="00407698"/>
    <w:rsid w:val="00413749"/>
    <w:rsid w:val="004C380D"/>
    <w:rsid w:val="005A69DF"/>
    <w:rsid w:val="006C0342"/>
    <w:rsid w:val="00700CB4"/>
    <w:rsid w:val="00721BC0"/>
    <w:rsid w:val="00835550"/>
    <w:rsid w:val="00837CFD"/>
    <w:rsid w:val="00871FF3"/>
    <w:rsid w:val="00914509"/>
    <w:rsid w:val="00971157"/>
    <w:rsid w:val="00986BC4"/>
    <w:rsid w:val="00A50690"/>
    <w:rsid w:val="00D26A23"/>
    <w:rsid w:val="00EE7168"/>
    <w:rsid w:val="00F00AF9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F09BF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25</cp:revision>
  <dcterms:created xsi:type="dcterms:W3CDTF">2026-03-24T06:15:00Z</dcterms:created>
  <dcterms:modified xsi:type="dcterms:W3CDTF">2026-04-22T13:10:00Z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