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C27" w:rsidRPr="00723F19" w14:paraId="646E00C2" w14:textId="77777777">
        <w:trPr>
          <w:trHeight w:val="20"/>
          <w:jc w:val="center"/>
        </w:trPr>
        <w:tc>
          <w:tcPr>
            <w:tcW w:w="1186" w:type="pct"/>
          </w:tcPr>
          <w:p w14:paraId="667954AB" w14:textId="77777777" w:rsidR="00942C27" w:rsidRPr="00723F19" w:rsidRDefault="00E65B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7B20B72" w14:textId="77777777" w:rsidR="00942C27" w:rsidRPr="00723F19" w:rsidRDefault="00E65B9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Research in Surgery</w:t>
            </w:r>
          </w:p>
        </w:tc>
      </w:tr>
      <w:tr w:rsidR="00942C27" w:rsidRPr="00723F19" w14:paraId="48AA0CF4" w14:textId="77777777">
        <w:trPr>
          <w:trHeight w:val="20"/>
          <w:jc w:val="center"/>
        </w:trPr>
        <w:tc>
          <w:tcPr>
            <w:tcW w:w="1186" w:type="pct"/>
          </w:tcPr>
          <w:p w14:paraId="6B200557" w14:textId="77777777" w:rsidR="00942C27" w:rsidRPr="00723F19" w:rsidRDefault="00E65B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79C5E7" w14:textId="77777777" w:rsidR="00942C27" w:rsidRPr="00723F19" w:rsidRDefault="00586F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Ms_AJRS_156432</w:t>
            </w:r>
          </w:p>
        </w:tc>
      </w:tr>
      <w:tr w:rsidR="00942C27" w:rsidRPr="00723F19" w14:paraId="20EE82BF" w14:textId="77777777">
        <w:trPr>
          <w:trHeight w:val="20"/>
          <w:jc w:val="center"/>
        </w:trPr>
        <w:tc>
          <w:tcPr>
            <w:tcW w:w="1186" w:type="pct"/>
          </w:tcPr>
          <w:p w14:paraId="3EBFC4E8" w14:textId="77777777" w:rsidR="00942C27" w:rsidRPr="00723F19" w:rsidRDefault="00E65B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F1D112" w14:textId="77777777" w:rsidR="00942C27" w:rsidRPr="00723F19" w:rsidRDefault="00F034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Optimising Postoperative Recovery in Polytrauma Surgery: Integrating Abdominal and Orthopaedic Principles in Resource-Constrained Trauma Systems</w:t>
            </w:r>
          </w:p>
        </w:tc>
      </w:tr>
      <w:tr w:rsidR="00942C27" w:rsidRPr="00723F19" w14:paraId="270A56C2" w14:textId="77777777">
        <w:trPr>
          <w:trHeight w:val="20"/>
          <w:jc w:val="center"/>
        </w:trPr>
        <w:tc>
          <w:tcPr>
            <w:tcW w:w="1186" w:type="pct"/>
          </w:tcPr>
          <w:p w14:paraId="791A9FBE" w14:textId="77777777" w:rsidR="00942C27" w:rsidRPr="00723F19" w:rsidRDefault="00E65B9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D6F2B5F" w14:textId="77777777" w:rsidR="00942C27" w:rsidRPr="00723F19" w:rsidRDefault="00E65B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CDF8BFD" w14:textId="77777777" w:rsidR="00942C27" w:rsidRPr="00723F19" w:rsidRDefault="00942C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77E9EAF" w14:textId="77777777" w:rsidR="00942C27" w:rsidRPr="00723F19" w:rsidRDefault="00942C27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F9A91D6" w14:textId="77777777" w:rsidR="00942C27" w:rsidRPr="00723F19" w:rsidRDefault="00E65B94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23F19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7D9BF04" w14:textId="77777777" w:rsidR="00942C27" w:rsidRPr="00723F19" w:rsidRDefault="00942C2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2781FB75" w14:textId="77777777" w:rsidR="00942C27" w:rsidRPr="00723F19" w:rsidRDefault="00942C27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C27" w:rsidRPr="00723F19" w14:paraId="420A0E08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988CC6" w14:textId="77777777" w:rsidR="00942C27" w:rsidRPr="00723F19" w:rsidRDefault="00942C2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75D5688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23F19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2CD67A4" w14:textId="77777777" w:rsidR="00942C27" w:rsidRPr="00723F19" w:rsidRDefault="00E65B9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23F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23F1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0DB5F3" w14:textId="77777777" w:rsidR="00942C27" w:rsidRPr="00723F19" w:rsidRDefault="00942C2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42C27" w:rsidRPr="00723F19" w14:paraId="29938262" w14:textId="77777777">
        <w:trPr>
          <w:trHeight w:val="20"/>
          <w:jc w:val="center"/>
        </w:trPr>
        <w:tc>
          <w:tcPr>
            <w:tcW w:w="1789" w:type="pct"/>
            <w:noWrap/>
          </w:tcPr>
          <w:p w14:paraId="16C93255" w14:textId="77777777" w:rsidR="00942C27" w:rsidRPr="00723F19" w:rsidRDefault="00E65B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F9CB029" w14:textId="77777777" w:rsidR="00942C27" w:rsidRPr="00723F19" w:rsidRDefault="00942C2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91EE118" w14:textId="6F0315BF" w:rsidR="00942C27" w:rsidRPr="00723F19" w:rsidRDefault="003751B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importance of the polytrauma care cannot be overestimated. Trauma affects both the mature health systems and the resource-scarce societies. Research efforts in this area, therefore, is indispensable. I am expressing my thanks to the authors for the work done.</w:t>
            </w:r>
          </w:p>
        </w:tc>
        <w:tc>
          <w:tcPr>
            <w:tcW w:w="1367" w:type="pct"/>
          </w:tcPr>
          <w:p w14:paraId="30AE4B82" w14:textId="5A90DE11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</w:tbl>
    <w:p w14:paraId="3D657814" w14:textId="77777777" w:rsidR="00942C27" w:rsidRPr="00723F19" w:rsidRDefault="00942C27">
      <w:pPr>
        <w:rPr>
          <w:rFonts w:ascii="Arial" w:hAnsi="Arial" w:cs="Arial"/>
          <w:sz w:val="20"/>
          <w:szCs w:val="20"/>
          <w:lang w:val="en-GB"/>
        </w:rPr>
      </w:pPr>
    </w:p>
    <w:p w14:paraId="78BC7C7E" w14:textId="77777777" w:rsidR="00942C27" w:rsidRPr="00723F19" w:rsidRDefault="00E65B9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723F19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7200D6D2" w14:textId="77777777" w:rsidR="00942C27" w:rsidRPr="00723F19" w:rsidRDefault="00942C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C27" w:rsidRPr="00723F19" w14:paraId="089E167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53E299B" w14:textId="77777777" w:rsidR="00942C27" w:rsidRPr="00723F19" w:rsidRDefault="00942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CEE7C3" w14:textId="77777777" w:rsidR="00942C27" w:rsidRPr="00723F19" w:rsidRDefault="00942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42C27" w:rsidRPr="00723F19" w14:paraId="2917E2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D14314" w14:textId="77777777" w:rsidR="00942C27" w:rsidRPr="00723F19" w:rsidRDefault="00942C2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7E071A4C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23F19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188D31D" w14:textId="77777777" w:rsidR="00942C27" w:rsidRPr="00723F19" w:rsidRDefault="00E65B9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23F1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C27" w:rsidRPr="00723F19" w14:paraId="516B99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6AF912" w14:textId="77777777" w:rsidR="00942C27" w:rsidRPr="00723F19" w:rsidRDefault="00E65B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6E1EB1F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05FE53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FA6581" w14:textId="14CDD7A3" w:rsidR="00942C27" w:rsidRPr="00723F19" w:rsidRDefault="00375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rather clear and appropriate = 4</w:t>
            </w:r>
          </w:p>
        </w:tc>
        <w:tc>
          <w:tcPr>
            <w:tcW w:w="1367" w:type="pct"/>
          </w:tcPr>
          <w:p w14:paraId="4514FE46" w14:textId="0957BBBC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3FBF6B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E7B877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23F19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7F9C76BB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3EB68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EAB7D7" w14:textId="7ADFC2C5" w:rsidR="00942C27" w:rsidRPr="00723F19" w:rsidRDefault="00375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= 4</w:t>
            </w:r>
          </w:p>
        </w:tc>
        <w:tc>
          <w:tcPr>
            <w:tcW w:w="1367" w:type="pct"/>
          </w:tcPr>
          <w:p w14:paraId="7A9BA2BF" w14:textId="05C9E27C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3F693E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9D3F24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23F19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48C1735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2F88A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E58706" w14:textId="4C379779" w:rsidR="00942C27" w:rsidRPr="00723F19" w:rsidRDefault="00375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= 5</w:t>
            </w:r>
          </w:p>
        </w:tc>
        <w:tc>
          <w:tcPr>
            <w:tcW w:w="1367" w:type="pct"/>
          </w:tcPr>
          <w:p w14:paraId="0879B033" w14:textId="2D025197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79288D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9A8FF1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23F19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B90F21C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A4E2AE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990421" w14:textId="00745C7B" w:rsidR="00942C27" w:rsidRPr="00723F19" w:rsidRDefault="00375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= 4</w:t>
            </w:r>
          </w:p>
        </w:tc>
        <w:tc>
          <w:tcPr>
            <w:tcW w:w="1367" w:type="pct"/>
          </w:tcPr>
          <w:p w14:paraId="4B403470" w14:textId="4D00DD94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2D3A00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C34EF3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23F19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16B87BFF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79B68F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5D6C61" w14:textId="30156152" w:rsidR="00942C27" w:rsidRPr="00723F19" w:rsidRDefault="00375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= 5</w:t>
            </w:r>
          </w:p>
        </w:tc>
        <w:tc>
          <w:tcPr>
            <w:tcW w:w="1367" w:type="pct"/>
          </w:tcPr>
          <w:p w14:paraId="4113BCAD" w14:textId="35415ACC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4DD336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3F9A64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23F19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1412B716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688C8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BA2690" w14:textId="436C3655" w:rsidR="00942C27" w:rsidRPr="00723F19" w:rsidRDefault="00375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= 5</w:t>
            </w:r>
          </w:p>
        </w:tc>
        <w:tc>
          <w:tcPr>
            <w:tcW w:w="1367" w:type="pct"/>
          </w:tcPr>
          <w:p w14:paraId="76664E35" w14:textId="27450A65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618B32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E54238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23F19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082A411A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10455B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4195C5" w14:textId="43ECA004" w:rsidR="00942C27" w:rsidRPr="00723F19" w:rsidRDefault="003751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Not particularly, out of 110 references, only 5 articles were published within the last 5 years, while </w:t>
            </w:r>
            <w:r w:rsidR="00B55B15"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34 citations (31% of the references) dated above 20 years ago, before 2006. = 2</w:t>
            </w:r>
          </w:p>
        </w:tc>
        <w:tc>
          <w:tcPr>
            <w:tcW w:w="1367" w:type="pct"/>
          </w:tcPr>
          <w:p w14:paraId="061B54A7" w14:textId="160DCCC1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Recent references have been added, unnecessary reference have been revised</w:t>
            </w:r>
          </w:p>
        </w:tc>
      </w:tr>
      <w:tr w:rsidR="00942C27" w:rsidRPr="00723F19" w14:paraId="7E2875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2FAD61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23F19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241B2381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2DC75B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45D071" w14:textId="1929AADE" w:rsidR="00942C27" w:rsidRPr="00723F19" w:rsidRDefault="00B55B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 = 3</w:t>
            </w:r>
          </w:p>
        </w:tc>
        <w:tc>
          <w:tcPr>
            <w:tcW w:w="1367" w:type="pct"/>
          </w:tcPr>
          <w:p w14:paraId="0C5A457D" w14:textId="3337D198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Section added for better clarity and reproducibility</w:t>
            </w:r>
          </w:p>
        </w:tc>
      </w:tr>
      <w:tr w:rsidR="00942C27" w:rsidRPr="00723F19" w14:paraId="5479DF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438A34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23F19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4719F3B0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67816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59B2F8" w14:textId="4792E366" w:rsidR="00942C27" w:rsidRPr="00723F19" w:rsidRDefault="00B55B1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= 4</w:t>
            </w:r>
          </w:p>
        </w:tc>
        <w:tc>
          <w:tcPr>
            <w:tcW w:w="1367" w:type="pct"/>
          </w:tcPr>
          <w:p w14:paraId="163398CE" w14:textId="7F709180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2E15B6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91EB5B" w14:textId="77777777" w:rsidR="00942C27" w:rsidRPr="00723F19" w:rsidRDefault="00E65B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723F19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723F19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2FF0017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B339C3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BBCBA7" w14:textId="4BD01854" w:rsidR="00942C27" w:rsidRPr="00723F19" w:rsidRDefault="00B55B15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Yes = 4</w:t>
            </w:r>
          </w:p>
        </w:tc>
        <w:tc>
          <w:tcPr>
            <w:tcW w:w="1367" w:type="pct"/>
          </w:tcPr>
          <w:p w14:paraId="10808908" w14:textId="1C8AE12D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025D7B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0EACC0" w14:textId="77777777" w:rsidR="00942C27" w:rsidRPr="00723F19" w:rsidRDefault="00E65B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805EC4F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77321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18B06D" w14:textId="5FFB505E" w:rsidR="00942C27" w:rsidRPr="00723F19" w:rsidRDefault="00B55B15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3: Conclusion in the Abstract section is OK, but in the main text is too general, with unnecessary referencing to the literature. I would suggest apply the Conclusion from the Abstract also to the main text.</w:t>
            </w:r>
          </w:p>
        </w:tc>
        <w:tc>
          <w:tcPr>
            <w:tcW w:w="1367" w:type="pct"/>
          </w:tcPr>
          <w:p w14:paraId="04350DC2" w14:textId="7EA76871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Manuscript has been revised accordingly</w:t>
            </w:r>
          </w:p>
        </w:tc>
      </w:tr>
      <w:tr w:rsidR="00942C27" w:rsidRPr="00723F19" w14:paraId="0112F5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664D9D" w14:textId="77777777" w:rsidR="00942C27" w:rsidRPr="00723F19" w:rsidRDefault="00E65B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ABC68F1" w14:textId="77777777" w:rsidR="00942C27" w:rsidRPr="00723F19" w:rsidRDefault="00E65B9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2950D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ED1A11" w14:textId="7D99E363" w:rsidR="00942C27" w:rsidRPr="00723F19" w:rsidRDefault="00B55B15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B0DF23E" w14:textId="0894BFC2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 xml:space="preserve">Limitation added </w:t>
            </w:r>
          </w:p>
        </w:tc>
      </w:tr>
      <w:tr w:rsidR="009743A5" w:rsidRPr="00723F19" w14:paraId="012284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6EE1BF" w14:textId="77777777" w:rsidR="009743A5" w:rsidRPr="00723F19" w:rsidRDefault="009743A5" w:rsidP="009743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723F19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BD73AA5" w14:textId="77777777" w:rsidR="009743A5" w:rsidRPr="00723F19" w:rsidRDefault="009743A5" w:rsidP="009743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1C494" w14:textId="77777777" w:rsidR="009743A5" w:rsidRPr="00723F19" w:rsidRDefault="009743A5" w:rsidP="009743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80F2653" w14:textId="77777777" w:rsidR="009743A5" w:rsidRPr="00723F19" w:rsidRDefault="009743A5" w:rsidP="009743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83E1FB6" w14:textId="15ABAAC8" w:rsidR="009743A5" w:rsidRPr="00723F19" w:rsidRDefault="009743A5" w:rsidP="009743A5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= 2, see the point 7, please</w:t>
            </w:r>
          </w:p>
        </w:tc>
        <w:tc>
          <w:tcPr>
            <w:tcW w:w="1367" w:type="pct"/>
          </w:tcPr>
          <w:p w14:paraId="72534F9F" w14:textId="550F4B0E" w:rsidR="009743A5" w:rsidRPr="00723F19" w:rsidRDefault="009743A5" w:rsidP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Recent references have been added; unnecessary reference have been revised</w:t>
            </w:r>
          </w:p>
        </w:tc>
      </w:tr>
      <w:tr w:rsidR="009743A5" w:rsidRPr="00723F19" w14:paraId="72EBBC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306873" w14:textId="77777777" w:rsidR="009743A5" w:rsidRPr="00723F19" w:rsidRDefault="009743A5" w:rsidP="009743A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023BE12" w14:textId="77777777" w:rsidR="009743A5" w:rsidRPr="00723F19" w:rsidRDefault="009743A5" w:rsidP="009743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3FAA05" w14:textId="77777777" w:rsidR="009743A5" w:rsidRPr="00723F19" w:rsidRDefault="009743A5" w:rsidP="009743A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36A4C38" w14:textId="77777777" w:rsidR="009743A5" w:rsidRPr="00723F19" w:rsidRDefault="009743A5" w:rsidP="009743A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29AB40" w14:textId="4C822139" w:rsidR="009743A5" w:rsidRPr="00723F19" w:rsidRDefault="009743A5" w:rsidP="009743A5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Yes, rather = 4. However, there is a duplication of the sentence on the page 15:</w:t>
            </w:r>
          </w:p>
          <w:p w14:paraId="60651F42" w14:textId="77777777" w:rsidR="009743A5" w:rsidRPr="00723F19" w:rsidRDefault="009743A5" w:rsidP="009743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“Early enteral feeding, typically initiated within 24–48 hours in haemodynamically stable patients, has been </w:t>
            </w: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associated with a 30–40% relative reduction in septic complications in critically injured populations [1,14].”</w:t>
            </w:r>
          </w:p>
          <w:p w14:paraId="5EECDF25" w14:textId="77777777" w:rsidR="009743A5" w:rsidRPr="00723F19" w:rsidRDefault="009743A5" w:rsidP="009743A5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Another point – the tables could be more readable, if they are made more compact, for example, by reducing the size of the font.</w:t>
            </w:r>
          </w:p>
          <w:p w14:paraId="4FFAE858" w14:textId="14CE8F19" w:rsidR="009743A5" w:rsidRPr="00723F19" w:rsidRDefault="009743A5" w:rsidP="009743A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Also – referencing in the text should go in ascending order, starting from 1. In the text, the first reference is 76, and then goes haphazardly.</w:t>
            </w:r>
          </w:p>
        </w:tc>
        <w:tc>
          <w:tcPr>
            <w:tcW w:w="1367" w:type="pct"/>
          </w:tcPr>
          <w:p w14:paraId="67B0564D" w14:textId="218308C2" w:rsidR="009743A5" w:rsidRPr="00723F19" w:rsidRDefault="009743A5" w:rsidP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lastRenderedPageBreak/>
              <w:t xml:space="preserve">References renumbered in order of appearance and manuscript revised accordingly. </w:t>
            </w:r>
          </w:p>
        </w:tc>
      </w:tr>
    </w:tbl>
    <w:p w14:paraId="4F46BBB4" w14:textId="77777777" w:rsidR="00942C27" w:rsidRPr="00723F19" w:rsidRDefault="00942C2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9BCDEB" w14:textId="77777777" w:rsidR="00942C27" w:rsidRPr="00723F19" w:rsidRDefault="00E65B94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723F19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F378EEE" w14:textId="77777777" w:rsidR="00942C27" w:rsidRPr="00723F19" w:rsidRDefault="00942C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42C27" w:rsidRPr="00723F19" w14:paraId="38B4B140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732324" w14:textId="77777777" w:rsidR="00942C27" w:rsidRPr="00723F19" w:rsidRDefault="00942C2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6917FE62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23F19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886DB6E" w14:textId="77777777" w:rsidR="00942C27" w:rsidRPr="00723F19" w:rsidRDefault="00942C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89CDF08" w14:textId="77777777" w:rsidR="00942C27" w:rsidRPr="00723F19" w:rsidRDefault="00E65B9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3F1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3F1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25081A" w14:textId="77777777" w:rsidR="00942C27" w:rsidRPr="00723F19" w:rsidRDefault="00942C2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42C27" w:rsidRPr="00723F19" w14:paraId="041782FF" w14:textId="77777777">
        <w:trPr>
          <w:trHeight w:val="20"/>
          <w:jc w:val="center"/>
        </w:trPr>
        <w:tc>
          <w:tcPr>
            <w:tcW w:w="1265" w:type="pct"/>
            <w:noWrap/>
          </w:tcPr>
          <w:p w14:paraId="0700BBFF" w14:textId="77777777" w:rsidR="00942C27" w:rsidRPr="00723F19" w:rsidRDefault="00E65B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38CDA6" w14:textId="77777777" w:rsidR="00942C27" w:rsidRPr="00723F19" w:rsidRDefault="00942C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3632FF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24F245F" w14:textId="6D508D01" w:rsidR="00942C27" w:rsidRPr="00723F19" w:rsidRDefault="004301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1333224" w14:textId="335F248D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2DA76CF3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09240A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723F19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AB85E57" w14:textId="77777777" w:rsidR="00942C27" w:rsidRPr="00723F19" w:rsidRDefault="00942C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E07E6C1" w14:textId="77777777" w:rsidR="00942C27" w:rsidRPr="00723F19" w:rsidRDefault="00E65B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02C47F8" w14:textId="00DEFD50" w:rsidR="00942C27" w:rsidRPr="00723F19" w:rsidRDefault="004301F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DD19E01" w14:textId="640A1235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2850CF93" w14:textId="77777777">
        <w:trPr>
          <w:trHeight w:val="20"/>
          <w:jc w:val="center"/>
        </w:trPr>
        <w:tc>
          <w:tcPr>
            <w:tcW w:w="1265" w:type="pct"/>
            <w:noWrap/>
          </w:tcPr>
          <w:p w14:paraId="0B0B6D50" w14:textId="77777777" w:rsidR="00942C27" w:rsidRPr="00723F19" w:rsidRDefault="00E65B94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723F19">
              <w:rPr>
                <w:rFonts w:ascii="Arial" w:hAnsi="Arial" w:cs="Arial"/>
                <w:lang w:val="en-GB" w:eastAsia="en-US"/>
              </w:rPr>
              <w:br/>
            </w:r>
          </w:p>
          <w:p w14:paraId="506D5108" w14:textId="77777777" w:rsidR="00942C27" w:rsidRPr="00723F19" w:rsidRDefault="00E65B9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CCA77E0" w14:textId="2B1BB30F" w:rsidR="00942C27" w:rsidRPr="00723F19" w:rsidRDefault="004301FD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E65894B" w14:textId="7169650D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  <w:tr w:rsidR="00942C27" w:rsidRPr="00723F19" w14:paraId="636F0C99" w14:textId="77777777">
        <w:trPr>
          <w:trHeight w:val="20"/>
          <w:jc w:val="center"/>
        </w:trPr>
        <w:tc>
          <w:tcPr>
            <w:tcW w:w="1265" w:type="pct"/>
            <w:noWrap/>
          </w:tcPr>
          <w:p w14:paraId="3F37FF43" w14:textId="77777777" w:rsidR="00942C27" w:rsidRPr="00723F19" w:rsidRDefault="00E65B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488468" w14:textId="77777777" w:rsidR="00942C27" w:rsidRPr="00723F19" w:rsidRDefault="00942C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0C662C" w14:textId="77777777" w:rsidR="00942C27" w:rsidRPr="00723F19" w:rsidRDefault="00E65B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DB85809" w14:textId="3718065B" w:rsidR="00942C27" w:rsidRPr="00723F19" w:rsidRDefault="004301FD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</w:t>
            </w:r>
            <w:r w:rsidR="00B27147"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Sufficient, but n</w:t>
            </w: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o</w:t>
            </w:r>
            <w:r w:rsidR="00B27147"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t recent</w:t>
            </w: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</w:t>
            </w:r>
            <w:r w:rsidR="00B27147"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>see point 7 Part 2.1</w:t>
            </w:r>
          </w:p>
        </w:tc>
        <w:tc>
          <w:tcPr>
            <w:tcW w:w="1523" w:type="pct"/>
          </w:tcPr>
          <w:p w14:paraId="04163800" w14:textId="63F15F5F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Recent references have been added, unnecessary reference have been revised</w:t>
            </w:r>
          </w:p>
        </w:tc>
      </w:tr>
      <w:tr w:rsidR="00942C27" w:rsidRPr="00723F19" w14:paraId="47B4ACF4" w14:textId="77777777">
        <w:trPr>
          <w:trHeight w:val="20"/>
          <w:jc w:val="center"/>
        </w:trPr>
        <w:tc>
          <w:tcPr>
            <w:tcW w:w="1265" w:type="pct"/>
            <w:noWrap/>
          </w:tcPr>
          <w:p w14:paraId="3643370E" w14:textId="77777777" w:rsidR="00942C27" w:rsidRPr="00723F19" w:rsidRDefault="00E65B9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BA3D606" w14:textId="77777777" w:rsidR="00942C27" w:rsidRPr="00723F19" w:rsidRDefault="00E65B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7567806" w14:textId="77777777" w:rsidR="00942C27" w:rsidRPr="00723F19" w:rsidRDefault="00942C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4761D5" w14:textId="77777777" w:rsidR="00942C27" w:rsidRPr="00723F19" w:rsidRDefault="00E65B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C81188B" w14:textId="77777777" w:rsidR="00942C27" w:rsidRPr="00723F19" w:rsidRDefault="00942C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F97898C" w14:textId="27C8FC5A" w:rsidR="00942C27" w:rsidRPr="00723F19" w:rsidRDefault="00B27147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No</w:t>
            </w:r>
          </w:p>
        </w:tc>
        <w:tc>
          <w:tcPr>
            <w:tcW w:w="1523" w:type="pct"/>
          </w:tcPr>
          <w:p w14:paraId="7384C634" w14:textId="73568FD7" w:rsidR="00942C27" w:rsidRPr="00723F19" w:rsidRDefault="009743A5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723F19">
              <w:rPr>
                <w:rFonts w:ascii="Arial" w:hAnsi="Arial" w:cs="Arial"/>
                <w:b w:val="0"/>
                <w:lang w:val="en-GB" w:eastAsia="en-US"/>
              </w:rPr>
              <w:t>Thank you so much for your valuable comment</w:t>
            </w:r>
          </w:p>
        </w:tc>
      </w:tr>
    </w:tbl>
    <w:p w14:paraId="795BF46A" w14:textId="77777777" w:rsidR="00942C27" w:rsidRPr="00723F19" w:rsidRDefault="00942C27">
      <w:pPr>
        <w:rPr>
          <w:rFonts w:ascii="Arial" w:hAnsi="Arial" w:cs="Arial"/>
          <w:sz w:val="20"/>
          <w:szCs w:val="20"/>
          <w:lang w:val="en-GB"/>
        </w:rPr>
      </w:pPr>
    </w:p>
    <w:p w14:paraId="6D83EA59" w14:textId="63B6EC37" w:rsidR="00942C27" w:rsidRPr="00723F19" w:rsidRDefault="00F3348A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  <w:r w:rsidRPr="00723F19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78C2547C" w14:textId="77777777" w:rsidR="00942C27" w:rsidRPr="00723F19" w:rsidRDefault="00942C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942C27" w:rsidRPr="00723F19" w14:paraId="283F5D1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2301880" w14:textId="77777777" w:rsidR="00942C27" w:rsidRPr="00723F19" w:rsidRDefault="00E65B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23F19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A28BF4B" w14:textId="77777777" w:rsidR="00942C27" w:rsidRPr="00723F19" w:rsidRDefault="00942C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42C27" w:rsidRPr="00723F19" w14:paraId="62908F8F" w14:textId="77777777">
        <w:trPr>
          <w:trHeight w:val="20"/>
          <w:jc w:val="center"/>
        </w:trPr>
        <w:tc>
          <w:tcPr>
            <w:tcW w:w="3011" w:type="pct"/>
            <w:noWrap/>
          </w:tcPr>
          <w:p w14:paraId="21E301B7" w14:textId="77777777" w:rsidR="00942C27" w:rsidRPr="00723F19" w:rsidRDefault="00942C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CC59277" w14:textId="77777777" w:rsidR="00942C27" w:rsidRPr="00723F19" w:rsidRDefault="00E65B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42C27" w:rsidRPr="00723F19" w14:paraId="05C5E570" w14:textId="77777777">
        <w:trPr>
          <w:trHeight w:val="20"/>
          <w:jc w:val="center"/>
        </w:trPr>
        <w:tc>
          <w:tcPr>
            <w:tcW w:w="3011" w:type="pct"/>
            <w:noWrap/>
          </w:tcPr>
          <w:p w14:paraId="5EE040DB" w14:textId="77777777" w:rsidR="00942C27" w:rsidRPr="00723F19" w:rsidRDefault="00942C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24FE94" w14:textId="30744A42" w:rsidR="00942C27" w:rsidRPr="00723F19" w:rsidRDefault="006921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sz w:val="20"/>
                <w:szCs w:val="20"/>
                <w:lang w:val="en-GB"/>
              </w:rPr>
              <w:t>minor revision is needed</w:t>
            </w:r>
          </w:p>
          <w:p w14:paraId="1247589F" w14:textId="77777777" w:rsidR="00942C27" w:rsidRPr="00723F19" w:rsidRDefault="00942C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1F91F8" w14:textId="77777777" w:rsidR="00942C27" w:rsidRPr="00723F19" w:rsidRDefault="00942C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42FB881" w14:textId="5AD92F81" w:rsidR="00942C27" w:rsidRPr="00723F19" w:rsidRDefault="009743A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3F1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 you so much for your valuable comment</w:t>
            </w:r>
          </w:p>
        </w:tc>
      </w:tr>
    </w:tbl>
    <w:p w14:paraId="13FFB27C" w14:textId="77777777" w:rsidR="00942C27" w:rsidRPr="00723F19" w:rsidRDefault="00942C2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36F0CBF" w14:textId="77777777" w:rsidR="00942C27" w:rsidRPr="00723F19" w:rsidRDefault="00942C27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942C27" w:rsidRPr="00723F1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8D8D1" w14:textId="77777777" w:rsidR="002702E1" w:rsidRDefault="002702E1">
      <w:r>
        <w:separator/>
      </w:r>
    </w:p>
  </w:endnote>
  <w:endnote w:type="continuationSeparator" w:id="0">
    <w:p w14:paraId="20A3DA19" w14:textId="77777777" w:rsidR="002702E1" w:rsidRDefault="00270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FA2F0" w14:textId="3CC6F6BD" w:rsidR="00942C27" w:rsidRDefault="00E65B9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3348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3348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16AAF27" w14:textId="77777777" w:rsidR="00942C27" w:rsidRDefault="00942C27">
    <w:pPr>
      <w:pStyle w:val="Footer"/>
      <w:jc w:val="right"/>
    </w:pPr>
  </w:p>
  <w:p w14:paraId="44CE161A" w14:textId="77777777" w:rsidR="00942C27" w:rsidRDefault="00942C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E9875" w14:textId="77777777" w:rsidR="002702E1" w:rsidRDefault="002702E1">
      <w:r>
        <w:separator/>
      </w:r>
    </w:p>
  </w:footnote>
  <w:footnote w:type="continuationSeparator" w:id="0">
    <w:p w14:paraId="19755F8A" w14:textId="77777777" w:rsidR="002702E1" w:rsidRDefault="00270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4D64D" w14:textId="77777777" w:rsidR="00942C27" w:rsidRDefault="00942C2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A0E388E" w14:textId="77777777" w:rsidR="00942C27" w:rsidRDefault="00E65B94">
    <w:pPr>
      <w:spacing w:before="100" w:beforeAutospacing="1" w:after="100" w:afterAutospacing="1"/>
      <w:jc w:val="center"/>
      <w:rPr>
        <w:color w:val="000000"/>
        <w:sz w:val="20"/>
      </w:rPr>
    </w:pPr>
    <w:r w:rsidRPr="002702E1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C27"/>
    <w:rsid w:val="00173B33"/>
    <w:rsid w:val="001B5F84"/>
    <w:rsid w:val="001E4035"/>
    <w:rsid w:val="002702E1"/>
    <w:rsid w:val="003751B3"/>
    <w:rsid w:val="004301FD"/>
    <w:rsid w:val="004C7A1A"/>
    <w:rsid w:val="00553215"/>
    <w:rsid w:val="00586F5F"/>
    <w:rsid w:val="006921E6"/>
    <w:rsid w:val="00723F19"/>
    <w:rsid w:val="00776F74"/>
    <w:rsid w:val="007B3ECE"/>
    <w:rsid w:val="007C325D"/>
    <w:rsid w:val="00885374"/>
    <w:rsid w:val="008F7C03"/>
    <w:rsid w:val="00942C27"/>
    <w:rsid w:val="009743A5"/>
    <w:rsid w:val="00A87450"/>
    <w:rsid w:val="00B27147"/>
    <w:rsid w:val="00B55B15"/>
    <w:rsid w:val="00B67A6F"/>
    <w:rsid w:val="00BE5AB7"/>
    <w:rsid w:val="00C1510A"/>
    <w:rsid w:val="00D40DF2"/>
    <w:rsid w:val="00D61B99"/>
    <w:rsid w:val="00E65B94"/>
    <w:rsid w:val="00F034EE"/>
    <w:rsid w:val="00F3348A"/>
    <w:rsid w:val="00F91BB2"/>
    <w:rsid w:val="00FB5B82"/>
    <w:rsid w:val="00FC2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6FCE5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942</Words>
  <Characters>5375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41</cp:revision>
  <dcterms:created xsi:type="dcterms:W3CDTF">2026-03-24T06:32:00Z</dcterms:created>
  <dcterms:modified xsi:type="dcterms:W3CDTF">2026-04-07T11:27:00Z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