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B33406" w14:paraId="51E4BB99" w14:textId="77777777">
        <w:trPr>
          <w:trHeight w:val="20"/>
          <w:jc w:val="center"/>
        </w:trPr>
        <w:tc>
          <w:tcPr>
            <w:tcW w:w="1186" w:type="pct"/>
          </w:tcPr>
          <w:p w14:paraId="38E4AFAE" w14:textId="77777777" w:rsidR="00B33406" w:rsidRDefault="001F5D33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8348525" w14:textId="77777777" w:rsidR="00B33406" w:rsidRDefault="001F5D3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and Reports in Urology</w:t>
            </w:r>
          </w:p>
        </w:tc>
      </w:tr>
      <w:tr w:rsidR="00B33406" w14:paraId="258F4968" w14:textId="77777777">
        <w:trPr>
          <w:trHeight w:val="20"/>
          <w:jc w:val="center"/>
        </w:trPr>
        <w:tc>
          <w:tcPr>
            <w:tcW w:w="1186" w:type="pct"/>
          </w:tcPr>
          <w:p w14:paraId="4EFDD0A5" w14:textId="77777777" w:rsidR="00B33406" w:rsidRDefault="001F5D33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A3A31A4" w14:textId="77777777" w:rsidR="00B33406" w:rsidRDefault="00F638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638C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Ms_AJRRU_156606</w:t>
            </w:r>
          </w:p>
        </w:tc>
      </w:tr>
      <w:tr w:rsidR="00B33406" w14:paraId="23B30A23" w14:textId="77777777">
        <w:trPr>
          <w:trHeight w:val="20"/>
          <w:jc w:val="center"/>
        </w:trPr>
        <w:tc>
          <w:tcPr>
            <w:tcW w:w="1186" w:type="pct"/>
          </w:tcPr>
          <w:p w14:paraId="04FFD2C2" w14:textId="77777777" w:rsidR="00B33406" w:rsidRDefault="001F5D33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54503E3" w14:textId="77777777" w:rsidR="00B33406" w:rsidRDefault="00F638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638C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Mini-percutaneous nephrolithotomy: what are the real benefits compared to standard PCNL? Single-center experience and comparative analysis with literature</w:t>
            </w:r>
          </w:p>
        </w:tc>
      </w:tr>
      <w:tr w:rsidR="00B33406" w14:paraId="198AD5F6" w14:textId="77777777">
        <w:trPr>
          <w:trHeight w:val="20"/>
          <w:jc w:val="center"/>
        </w:trPr>
        <w:tc>
          <w:tcPr>
            <w:tcW w:w="1186" w:type="pct"/>
          </w:tcPr>
          <w:p w14:paraId="26989F0F" w14:textId="77777777" w:rsidR="00B33406" w:rsidRDefault="001F5D33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81ABAB8" w14:textId="77777777" w:rsidR="00B33406" w:rsidRDefault="001F5D3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447A0E7E" w14:textId="77777777" w:rsidR="00B33406" w:rsidRDefault="00B3340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E3EFE34" w14:textId="77777777" w:rsidR="00B33406" w:rsidRDefault="00B33406">
      <w:pPr>
        <w:pStyle w:val="Corpsdetexte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1AB07CD" w14:textId="77777777" w:rsidR="00B33406" w:rsidRDefault="00B33406">
      <w:pPr>
        <w:pStyle w:val="Corpsdetexte"/>
        <w:rPr>
          <w:rFonts w:ascii="Times New Roman" w:hAnsi="Times New Roman"/>
          <w:sz w:val="22"/>
          <w:szCs w:val="20"/>
          <w:lang w:val="en-GB"/>
        </w:rPr>
      </w:pPr>
    </w:p>
    <w:p w14:paraId="29572781" w14:textId="77777777" w:rsidR="00B33406" w:rsidRDefault="00B33406">
      <w:pPr>
        <w:pStyle w:val="Corpsdetexte"/>
        <w:rPr>
          <w:rFonts w:ascii="Times New Roman" w:hAnsi="Times New Roman"/>
          <w:sz w:val="22"/>
          <w:szCs w:val="20"/>
          <w:lang w:val="en-GB"/>
        </w:rPr>
      </w:pPr>
    </w:p>
    <w:p w14:paraId="0F934626" w14:textId="77777777" w:rsidR="00B33406" w:rsidRDefault="001F5D33">
      <w:pPr>
        <w:pStyle w:val="Corpsdetexte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1FF6E1D2" w14:textId="77777777" w:rsidR="00B33406" w:rsidRDefault="00B33406">
      <w:pPr>
        <w:pStyle w:val="Corpsdetexte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B33406" w14:paraId="78752282" w14:textId="77777777">
        <w:trPr>
          <w:trHeight w:val="20"/>
          <w:jc w:val="center"/>
        </w:trPr>
        <w:tc>
          <w:tcPr>
            <w:tcW w:w="1789" w:type="pct"/>
            <w:noWrap/>
          </w:tcPr>
          <w:p w14:paraId="5D41E9BD" w14:textId="77777777" w:rsidR="00B33406" w:rsidRDefault="00B33406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4B0D732" w14:textId="77777777" w:rsidR="00B33406" w:rsidRDefault="001F5D33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F3C6358" w14:textId="77777777" w:rsidR="00B33406" w:rsidRDefault="001F5D3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ABBFA10" w14:textId="77777777" w:rsidR="00B33406" w:rsidRDefault="00B33406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33406" w14:paraId="66630ED6" w14:textId="77777777">
        <w:trPr>
          <w:trHeight w:val="20"/>
          <w:jc w:val="center"/>
        </w:trPr>
        <w:tc>
          <w:tcPr>
            <w:tcW w:w="1789" w:type="pct"/>
            <w:noWrap/>
          </w:tcPr>
          <w:p w14:paraId="40B9C83E" w14:textId="77777777" w:rsidR="00B33406" w:rsidRDefault="001F5D33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243C578" w14:textId="77777777" w:rsidR="00C06B54" w:rsidRPr="00C06B54" w:rsidRDefault="00C06B54" w:rsidP="00C06B5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sz w:val="20"/>
                <w:szCs w:val="20"/>
                <w:lang w:val="en-GB"/>
              </w:rPr>
            </w:pPr>
            <w:r w:rsidRPr="0041287F">
              <w:rPr>
                <w:sz w:val="20"/>
                <w:szCs w:val="20"/>
                <w:lang w:val="en-GB"/>
              </w:rPr>
              <w:t>Renal lithiasis is a highly prevalent disease in the population, and evaluating the best techniques—those that are less invasive and yield superior results—is fundamental.</w:t>
            </w:r>
          </w:p>
          <w:p w14:paraId="6CFB695A" w14:textId="77777777" w:rsidR="00B33406" w:rsidRDefault="00B33406">
            <w:pPr>
              <w:pStyle w:val="Paragraphedeliste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4059CF5" w14:textId="70AD0C33" w:rsidR="00B33406" w:rsidRDefault="00245D9B" w:rsidP="00245D9B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45D9B">
              <w:rPr>
                <w:rFonts w:ascii="Times New Roman" w:hAnsi="Times New Roman"/>
                <w:b w:val="0"/>
                <w:lang w:val="en-GB" w:eastAsia="en-US"/>
              </w:rPr>
              <w:t>Renal lithiasis represents a highly prevalent condition with a significant impact on public health. Therefore, the evaluation and optimization of surgical techniques are essential, with a particular focus on minimally invasive approaches that aim to reduce morbidity while maintaining high therapeutic efficacy. In this context, the development and assessment of techniques such as mini-PCNL are of major clinical importance, as they offer a balance between safety and effectiveness, ultimately improving patient outcomes and quality of care.</w:t>
            </w:r>
          </w:p>
        </w:tc>
      </w:tr>
    </w:tbl>
    <w:p w14:paraId="013D0B8D" w14:textId="77777777" w:rsidR="00B33406" w:rsidRDefault="00B33406">
      <w:pPr>
        <w:rPr>
          <w:sz w:val="22"/>
          <w:szCs w:val="20"/>
          <w:lang w:val="en-GB"/>
        </w:rPr>
      </w:pPr>
    </w:p>
    <w:p w14:paraId="1DF0D19A" w14:textId="77777777" w:rsidR="00B33406" w:rsidRDefault="00B33406">
      <w:pPr>
        <w:rPr>
          <w:sz w:val="22"/>
          <w:szCs w:val="20"/>
          <w:lang w:val="en-GB"/>
        </w:rPr>
      </w:pPr>
    </w:p>
    <w:p w14:paraId="3AA5CF52" w14:textId="77777777" w:rsidR="00B33406" w:rsidRDefault="00B33406">
      <w:pPr>
        <w:rPr>
          <w:sz w:val="22"/>
          <w:szCs w:val="20"/>
          <w:lang w:val="en-GB"/>
        </w:rPr>
      </w:pPr>
    </w:p>
    <w:p w14:paraId="060F61FC" w14:textId="77777777" w:rsidR="00B33406" w:rsidRDefault="001F5D33">
      <w:pPr>
        <w:pStyle w:val="Titre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172EAC9C" w14:textId="77777777" w:rsidR="00B33406" w:rsidRDefault="00B3340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B33406" w14:paraId="5B7627CE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4A088A7" w14:textId="77777777" w:rsidR="00B33406" w:rsidRDefault="00B33406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DA76069" w14:textId="77777777" w:rsidR="00B33406" w:rsidRDefault="001F5D33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92A6BCC" w14:textId="77777777" w:rsidR="00B33406" w:rsidRDefault="001F5D33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33406" w14:paraId="1BF6F01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E1FA9A" w14:textId="77777777" w:rsidR="00B33406" w:rsidRDefault="001F5D3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E57CDF3" w14:textId="77777777" w:rsidR="00B33406" w:rsidRDefault="001F5D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849B40" w14:textId="77777777" w:rsidR="00B33406" w:rsidRDefault="001F5D33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44B406" w14:textId="77777777" w:rsidR="00C06B54" w:rsidRPr="0041287F" w:rsidRDefault="00C06B54" w:rsidP="00C06B5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sz w:val="20"/>
                <w:szCs w:val="20"/>
                <w:lang w:val="en-GB"/>
              </w:rPr>
            </w:pPr>
            <w:r w:rsidRPr="0041287F">
              <w:rPr>
                <w:sz w:val="20"/>
                <w:szCs w:val="20"/>
                <w:lang w:val="en-GB"/>
              </w:rPr>
              <w:t>Yes, the title is clear.</w:t>
            </w:r>
          </w:p>
          <w:p w14:paraId="69BB38D9" w14:textId="77777777" w:rsidR="00C06B54" w:rsidRPr="00C06B54" w:rsidRDefault="00C06B54" w:rsidP="00C06B5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sz w:val="20"/>
                <w:szCs w:val="20"/>
                <w:lang w:val="en-GB"/>
              </w:rPr>
            </w:pPr>
            <w:r w:rsidRPr="0041287F">
              <w:rPr>
                <w:sz w:val="20"/>
                <w:szCs w:val="20"/>
                <w:lang w:val="en-GB"/>
              </w:rPr>
              <w:t>Rating: 5</w:t>
            </w:r>
          </w:p>
          <w:p w14:paraId="4E80C189" w14:textId="77777777" w:rsidR="00B33406" w:rsidRPr="0041287F" w:rsidRDefault="00B33406" w:rsidP="0041287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189685C" w14:textId="77777777" w:rsidR="000A5F58" w:rsidRPr="000A5F58" w:rsidRDefault="000A5F58" w:rsidP="000A5F58">
            <w:pPr>
              <w:pStyle w:val="Titre2"/>
              <w:rPr>
                <w:lang w:val="en-US"/>
              </w:rPr>
            </w:pPr>
            <w:r w:rsidRPr="000A5F58">
              <w:rPr>
                <w:rFonts w:ascii="Times New Roman" w:hAnsi="Times New Roman"/>
                <w:b w:val="0"/>
                <w:lang w:val="en-GB" w:eastAsia="en-US"/>
              </w:rPr>
              <w:t>The title is clear, precise, and accurately reflects the scope and content of the study. It effectively conveys the main focus and relevance of the research</w:t>
            </w:r>
            <w:r w:rsidRPr="000A5F58">
              <w:rPr>
                <w:lang w:val="en-US"/>
              </w:rPr>
              <w:t>.</w:t>
            </w:r>
          </w:p>
          <w:p w14:paraId="3C8D8368" w14:textId="77777777" w:rsidR="00B33406" w:rsidRPr="000A5F58" w:rsidRDefault="00B33406">
            <w:pPr>
              <w:pStyle w:val="Titre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  <w:tr w:rsidR="00B33406" w14:paraId="5B08E54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649A5C" w14:textId="77777777" w:rsidR="00B33406" w:rsidRDefault="001F5D33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D82A1A1" w14:textId="77777777" w:rsidR="00B33406" w:rsidRDefault="001F5D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7F47AC" w14:textId="77777777" w:rsidR="00B33406" w:rsidRDefault="001F5D3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ED7571" w14:textId="77777777" w:rsidR="00C06B54" w:rsidRPr="0041287F" w:rsidRDefault="00C06B54" w:rsidP="00C06B5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sz w:val="20"/>
                <w:szCs w:val="20"/>
                <w:lang w:val="en-GB"/>
              </w:rPr>
            </w:pPr>
            <w:r w:rsidRPr="0041287F">
              <w:rPr>
                <w:sz w:val="20"/>
                <w:szCs w:val="20"/>
                <w:lang w:val="en-GB"/>
              </w:rPr>
              <w:t>Yes, the summary is comprehensive.</w:t>
            </w:r>
          </w:p>
          <w:p w14:paraId="68BF2F5D" w14:textId="77777777" w:rsidR="00C06B54" w:rsidRPr="00C06B54" w:rsidRDefault="00C06B54" w:rsidP="00C06B5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sz w:val="20"/>
                <w:szCs w:val="20"/>
                <w:lang w:val="en-GB"/>
              </w:rPr>
            </w:pPr>
            <w:r w:rsidRPr="0041287F">
              <w:rPr>
                <w:sz w:val="20"/>
                <w:szCs w:val="20"/>
                <w:lang w:val="en-GB"/>
              </w:rPr>
              <w:t>Rating: 5</w:t>
            </w:r>
          </w:p>
          <w:p w14:paraId="0988EF49" w14:textId="77777777" w:rsidR="00B33406" w:rsidRPr="0041287F" w:rsidRDefault="00B33406">
            <w:pPr>
              <w:ind w:left="360"/>
              <w:rPr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449937C9" w14:textId="77777777" w:rsidR="000A5F58" w:rsidRPr="000A5F58" w:rsidRDefault="000A5F58" w:rsidP="000A5F58">
            <w:pPr>
              <w:pStyle w:val="Titre2"/>
              <w:rPr>
                <w:lang w:val="en-US"/>
              </w:rPr>
            </w:pPr>
            <w:r w:rsidRPr="000A5F58">
              <w:rPr>
                <w:lang w:val="en-US"/>
              </w:rPr>
              <w:t>The abstract is comprehensive and clearly summarizes the background, objectives, methodology, results, and conclusions of the study.</w:t>
            </w:r>
          </w:p>
          <w:p w14:paraId="65507798" w14:textId="77777777" w:rsidR="00B33406" w:rsidRPr="000A5F58" w:rsidRDefault="00B33406">
            <w:pPr>
              <w:pStyle w:val="Titre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  <w:tr w:rsidR="00B33406" w14:paraId="759AEE7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508D36" w14:textId="77777777" w:rsidR="00B33406" w:rsidRDefault="001F5D33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0464834" w14:textId="77777777" w:rsidR="00B33406" w:rsidRDefault="001F5D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4CC8D6" w14:textId="77777777" w:rsidR="00B33406" w:rsidRDefault="001F5D3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C17A55" w14:textId="77777777" w:rsidR="00C06B54" w:rsidRPr="0041287F" w:rsidRDefault="00C06B54" w:rsidP="00C06B5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sz w:val="20"/>
                <w:szCs w:val="20"/>
                <w:lang w:val="en-GB"/>
              </w:rPr>
            </w:pPr>
            <w:r w:rsidRPr="0041287F">
              <w:rPr>
                <w:sz w:val="20"/>
                <w:szCs w:val="20"/>
                <w:lang w:val="en-GB"/>
              </w:rPr>
              <w:t>Yes, the keywords are appropriate and useful.</w:t>
            </w:r>
          </w:p>
          <w:p w14:paraId="507ED862" w14:textId="77777777" w:rsidR="00C06B54" w:rsidRPr="0041287F" w:rsidRDefault="00C06B54" w:rsidP="00C06B5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sz w:val="20"/>
                <w:szCs w:val="20"/>
                <w:lang w:val="en-GB"/>
              </w:rPr>
            </w:pPr>
            <w:r w:rsidRPr="0041287F">
              <w:rPr>
                <w:sz w:val="20"/>
                <w:szCs w:val="20"/>
                <w:lang w:val="en-GB"/>
              </w:rPr>
              <w:t>Keywords that could be excluded: Clavien-Dindo classification and Holmium:YAG laser.</w:t>
            </w:r>
          </w:p>
          <w:p w14:paraId="2D4008B6" w14:textId="77777777" w:rsidR="00C06B54" w:rsidRPr="00C06B54" w:rsidRDefault="00C06B54" w:rsidP="00C06B5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sz w:val="20"/>
                <w:szCs w:val="20"/>
                <w:lang w:val="en-GB"/>
              </w:rPr>
            </w:pPr>
            <w:r w:rsidRPr="0041287F">
              <w:rPr>
                <w:sz w:val="20"/>
                <w:szCs w:val="20"/>
                <w:lang w:val="en-GB"/>
              </w:rPr>
              <w:t>Score: 4</w:t>
            </w:r>
          </w:p>
          <w:p w14:paraId="0C9AF12E" w14:textId="77777777" w:rsidR="00B33406" w:rsidRPr="0041287F" w:rsidRDefault="00B33406">
            <w:pPr>
              <w:ind w:left="360"/>
              <w:rPr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2F233AFE" w14:textId="24F5030A" w:rsidR="00B33406" w:rsidRDefault="000A5F58" w:rsidP="000A5F58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A5F58">
              <w:rPr>
                <w:rFonts w:ascii="Times New Roman" w:hAnsi="Times New Roman"/>
                <w:b w:val="0"/>
                <w:lang w:val="en-US" w:eastAsia="en-US"/>
              </w:rPr>
              <w:t>The keywords are appropriate, relevant, and accurately reflect the main topics of the manuscript, facilitating effective indexing and retrieval.</w:t>
            </w:r>
          </w:p>
        </w:tc>
      </w:tr>
      <w:tr w:rsidR="00B33406" w14:paraId="00456B7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BB8DBE" w14:textId="77777777" w:rsidR="00B33406" w:rsidRDefault="001F5D33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D39A08B" w14:textId="77777777" w:rsidR="00B33406" w:rsidRDefault="001F5D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D0CB44" w14:textId="77777777" w:rsidR="00B33406" w:rsidRDefault="001F5D3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12B038" w14:textId="77777777" w:rsidR="00761C36" w:rsidRPr="0041287F" w:rsidRDefault="00761C36" w:rsidP="00761C3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sz w:val="20"/>
                <w:szCs w:val="20"/>
                <w:lang w:val="en-GB"/>
              </w:rPr>
            </w:pPr>
            <w:r w:rsidRPr="0041287F">
              <w:rPr>
                <w:sz w:val="20"/>
                <w:szCs w:val="20"/>
                <w:lang w:val="en-GB"/>
              </w:rPr>
              <w:t>Yes, they are sufficient and well-organized.</w:t>
            </w:r>
          </w:p>
          <w:p w14:paraId="4EFF16E1" w14:textId="77777777" w:rsidR="00761C36" w:rsidRPr="00761C36" w:rsidRDefault="00761C36" w:rsidP="00761C3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sz w:val="20"/>
                <w:szCs w:val="20"/>
                <w:lang w:val="en-GB"/>
              </w:rPr>
            </w:pPr>
            <w:r w:rsidRPr="0041287F">
              <w:rPr>
                <w:sz w:val="20"/>
                <w:szCs w:val="20"/>
                <w:lang w:val="en-GB"/>
              </w:rPr>
              <w:t>Rating: 5</w:t>
            </w:r>
          </w:p>
          <w:p w14:paraId="2B1D9AF8" w14:textId="77777777" w:rsidR="00B33406" w:rsidRPr="0041287F" w:rsidRDefault="00B33406" w:rsidP="00761C3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29CEDEC8" w14:textId="38B396C2" w:rsidR="00B33406" w:rsidRDefault="000A5F58" w:rsidP="000A5F58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A5F58">
              <w:rPr>
                <w:rFonts w:ascii="Times New Roman" w:hAnsi="Times New Roman"/>
                <w:b w:val="0"/>
                <w:lang w:val="en-US" w:eastAsia="en-US"/>
              </w:rPr>
              <w:t>The background information is sufficient, well organized, and provides a clear context for the study.</w:t>
            </w:r>
          </w:p>
        </w:tc>
      </w:tr>
      <w:tr w:rsidR="00B33406" w14:paraId="7BB0521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384851" w14:textId="77777777" w:rsidR="00B33406" w:rsidRDefault="001F5D33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43AF29D" w14:textId="77777777" w:rsidR="00B33406" w:rsidRDefault="001F5D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7A592D" w14:textId="77777777" w:rsidR="00B33406" w:rsidRDefault="001F5D3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BBD956" w14:textId="77777777" w:rsidR="00761C36" w:rsidRPr="0041287F" w:rsidRDefault="00761C36" w:rsidP="00761C3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sz w:val="20"/>
                <w:szCs w:val="20"/>
                <w:lang w:val="en-GB"/>
              </w:rPr>
            </w:pPr>
            <w:r w:rsidRPr="0041287F">
              <w:rPr>
                <w:sz w:val="20"/>
                <w:szCs w:val="20"/>
                <w:lang w:val="en-GB"/>
              </w:rPr>
              <w:t>Yes, clear objectives/hypotheses.</w:t>
            </w:r>
          </w:p>
          <w:p w14:paraId="358D5E62" w14:textId="77777777" w:rsidR="00761C36" w:rsidRPr="00761C36" w:rsidRDefault="00761C36" w:rsidP="00761C3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sz w:val="20"/>
                <w:szCs w:val="20"/>
                <w:lang w:val="en-GB"/>
              </w:rPr>
            </w:pPr>
            <w:r w:rsidRPr="0041287F">
              <w:rPr>
                <w:sz w:val="20"/>
                <w:szCs w:val="20"/>
                <w:lang w:val="en-GB"/>
              </w:rPr>
              <w:t>Score: 5</w:t>
            </w:r>
          </w:p>
          <w:p w14:paraId="0B6A9A8A" w14:textId="77777777" w:rsidR="00B33406" w:rsidRPr="0041287F" w:rsidRDefault="00B33406">
            <w:pPr>
              <w:ind w:left="360"/>
              <w:rPr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3B757CF" w14:textId="3EDB8B70" w:rsidR="00B33406" w:rsidRDefault="000A5F58" w:rsidP="000A5F58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A5F58">
              <w:rPr>
                <w:rFonts w:ascii="Times New Roman" w:hAnsi="Times New Roman"/>
                <w:b w:val="0"/>
                <w:lang w:val="en-US" w:eastAsia="en-US"/>
              </w:rPr>
              <w:t>The research objectives are clearly stated, well-defined, and fully aligned with the study design and outcomes.</w:t>
            </w:r>
          </w:p>
        </w:tc>
      </w:tr>
      <w:tr w:rsidR="00B33406" w14:paraId="60B1166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4A883C" w14:textId="77777777" w:rsidR="00B33406" w:rsidRDefault="001F5D33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4594913" w14:textId="77777777" w:rsidR="00B33406" w:rsidRDefault="001F5D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555197" w14:textId="77777777" w:rsidR="00B33406" w:rsidRDefault="001F5D3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27F913" w14:textId="77777777" w:rsidR="00761C36" w:rsidRPr="0041287F" w:rsidRDefault="00761C36" w:rsidP="00761C3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sz w:val="20"/>
                <w:szCs w:val="20"/>
                <w:lang w:val="en-GB"/>
              </w:rPr>
            </w:pPr>
            <w:r w:rsidRPr="0041287F">
              <w:rPr>
                <w:sz w:val="20"/>
                <w:szCs w:val="20"/>
                <w:lang w:val="en-GB"/>
              </w:rPr>
              <w:t>Yes</w:t>
            </w:r>
          </w:p>
          <w:p w14:paraId="3C8B4B55" w14:textId="77777777" w:rsidR="00761C36" w:rsidRPr="00761C36" w:rsidRDefault="00761C36" w:rsidP="00761C3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sz w:val="20"/>
                <w:szCs w:val="20"/>
                <w:lang w:val="en-GB"/>
              </w:rPr>
            </w:pPr>
            <w:r w:rsidRPr="0041287F">
              <w:rPr>
                <w:sz w:val="20"/>
                <w:szCs w:val="20"/>
                <w:lang w:val="en-GB"/>
              </w:rPr>
              <w:t>Rating: 5</w:t>
            </w:r>
          </w:p>
          <w:p w14:paraId="46D5D86A" w14:textId="77777777" w:rsidR="00B33406" w:rsidRPr="0041287F" w:rsidRDefault="00B33406">
            <w:pPr>
              <w:ind w:left="360"/>
              <w:rPr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4DC40DD" w14:textId="0B4A0009" w:rsidR="00B33406" w:rsidRDefault="000A5F58" w:rsidP="000A5F58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A5F58">
              <w:rPr>
                <w:rFonts w:ascii="Times New Roman" w:hAnsi="Times New Roman"/>
                <w:b w:val="0"/>
                <w:lang w:val="en-US" w:eastAsia="en-US"/>
              </w:rPr>
              <w:t>The literature review is relevant, up to date, and adequately supports the scientific context of the study.</w:t>
            </w:r>
          </w:p>
        </w:tc>
      </w:tr>
      <w:tr w:rsidR="00B33406" w14:paraId="54AE1F8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B56F7F" w14:textId="77777777" w:rsidR="00B33406" w:rsidRDefault="001F5D33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F831B33" w14:textId="77777777" w:rsidR="00B33406" w:rsidRDefault="001F5D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B758FB" w14:textId="77777777" w:rsidR="00B33406" w:rsidRDefault="001F5D3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DD6CC6" w14:textId="77777777" w:rsidR="00CE278D" w:rsidRPr="0041287F" w:rsidRDefault="00CE278D" w:rsidP="00CE278D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sz w:val="20"/>
                <w:szCs w:val="20"/>
                <w:lang w:val="en-GB"/>
              </w:rPr>
            </w:pPr>
            <w:r w:rsidRPr="0041287F">
              <w:rPr>
                <w:sz w:val="20"/>
                <w:szCs w:val="20"/>
                <w:lang w:val="en-GB"/>
              </w:rPr>
              <w:t>Yes</w:t>
            </w:r>
          </w:p>
          <w:p w14:paraId="08A2CEBC" w14:textId="77777777" w:rsidR="00CE278D" w:rsidRPr="00761C36" w:rsidRDefault="00CE278D" w:rsidP="00CE278D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sz w:val="20"/>
                <w:szCs w:val="20"/>
                <w:lang w:val="en-GB"/>
              </w:rPr>
            </w:pPr>
            <w:r w:rsidRPr="0041287F">
              <w:rPr>
                <w:sz w:val="20"/>
                <w:szCs w:val="20"/>
                <w:lang w:val="en-GB"/>
              </w:rPr>
              <w:t>Rating: 5</w:t>
            </w:r>
          </w:p>
          <w:p w14:paraId="68E1BDDD" w14:textId="77777777" w:rsidR="00B33406" w:rsidRPr="0041287F" w:rsidRDefault="00B33406">
            <w:pPr>
              <w:ind w:left="360"/>
              <w:rPr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373DB0A3" w14:textId="05588C04" w:rsidR="00B33406" w:rsidRDefault="000A5F58" w:rsidP="000A5F58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A5F58">
              <w:rPr>
                <w:rFonts w:ascii="Times New Roman" w:hAnsi="Times New Roman"/>
                <w:b w:val="0"/>
                <w:lang w:val="en-US" w:eastAsia="en-US"/>
              </w:rPr>
              <w:t>The research methodology is appropriate, clearly described, and suitable for the study objectives.</w:t>
            </w:r>
          </w:p>
        </w:tc>
      </w:tr>
      <w:tr w:rsidR="00B33406" w14:paraId="21FB57B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FC4E5E" w14:textId="77777777" w:rsidR="00B33406" w:rsidRDefault="001F5D33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8573B34" w14:textId="77777777" w:rsidR="00B33406" w:rsidRDefault="001F5D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86DF35" w14:textId="77777777" w:rsidR="00B33406" w:rsidRDefault="001F5D3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2DB943" w14:textId="77777777" w:rsidR="00CE278D" w:rsidRPr="0041287F" w:rsidRDefault="00CE278D" w:rsidP="00CE278D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sz w:val="20"/>
                <w:szCs w:val="20"/>
                <w:lang w:val="en-GB"/>
              </w:rPr>
            </w:pPr>
            <w:r w:rsidRPr="0041287F">
              <w:rPr>
                <w:sz w:val="20"/>
                <w:szCs w:val="20"/>
                <w:lang w:val="en-GB"/>
              </w:rPr>
              <w:t>Yes</w:t>
            </w:r>
          </w:p>
          <w:p w14:paraId="5F292457" w14:textId="77777777" w:rsidR="00CE278D" w:rsidRPr="00761C36" w:rsidRDefault="00CE278D" w:rsidP="00CE278D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sz w:val="20"/>
                <w:szCs w:val="20"/>
                <w:lang w:val="en-GB"/>
              </w:rPr>
            </w:pPr>
            <w:r w:rsidRPr="0041287F">
              <w:rPr>
                <w:sz w:val="20"/>
                <w:szCs w:val="20"/>
                <w:lang w:val="en-GB"/>
              </w:rPr>
              <w:t>Rating: 5</w:t>
            </w:r>
          </w:p>
          <w:p w14:paraId="4864181D" w14:textId="77777777" w:rsidR="00B33406" w:rsidRPr="0041287F" w:rsidRDefault="00B33406">
            <w:pPr>
              <w:ind w:left="360"/>
              <w:rPr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42FDE9B3" w14:textId="27FE7D61" w:rsidR="00B33406" w:rsidRDefault="000A5F58" w:rsidP="000A5F58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A5F58">
              <w:rPr>
                <w:rFonts w:ascii="Times New Roman" w:hAnsi="Times New Roman"/>
                <w:b w:val="0"/>
                <w:lang w:val="en-US" w:eastAsia="en-US"/>
              </w:rPr>
              <w:t>Ethical considerations have been appropriately addressed, ensuring compliance with ethical standards and patient confidentiality.</w:t>
            </w:r>
          </w:p>
        </w:tc>
      </w:tr>
      <w:tr w:rsidR="00B33406" w14:paraId="208AF2F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60B93C" w14:textId="77777777" w:rsidR="00B33406" w:rsidRDefault="001F5D3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3AEFDA7" w14:textId="77777777" w:rsidR="00B33406" w:rsidRDefault="001F5D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45B4C1" w14:textId="77777777" w:rsidR="00B33406" w:rsidRDefault="001F5D3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3415B8" w14:textId="77777777" w:rsidR="00B33406" w:rsidRPr="0041287F" w:rsidRDefault="00CE278D" w:rsidP="0041287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sz w:val="20"/>
                <w:szCs w:val="20"/>
                <w:lang w:val="en-GB"/>
              </w:rPr>
            </w:pPr>
            <w:r w:rsidRPr="0041287F">
              <w:rPr>
                <w:sz w:val="20"/>
                <w:szCs w:val="20"/>
                <w:lang w:val="en-GB"/>
              </w:rPr>
              <w:br/>
              <w:t>Yes Rating: 5</w:t>
            </w:r>
          </w:p>
        </w:tc>
        <w:tc>
          <w:tcPr>
            <w:tcW w:w="1367" w:type="pct"/>
          </w:tcPr>
          <w:p w14:paraId="59D7136B" w14:textId="77777777" w:rsidR="000A5F58" w:rsidRPr="000A5F58" w:rsidRDefault="000A5F58" w:rsidP="000A5F58">
            <w:pPr>
              <w:pStyle w:val="Titre2"/>
              <w:rPr>
                <w:lang w:val="en-US"/>
              </w:rPr>
            </w:pPr>
            <w:r w:rsidRPr="000A5F58">
              <w:rPr>
                <w:lang w:val="en-US"/>
              </w:rPr>
              <w:t>The results are clearly presented, well organized, and effectively support the study objectives.</w:t>
            </w:r>
          </w:p>
          <w:p w14:paraId="75322A3A" w14:textId="77777777" w:rsidR="00B33406" w:rsidRPr="000A5F58" w:rsidRDefault="00B33406">
            <w:pPr>
              <w:pStyle w:val="Titre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  <w:tr w:rsidR="00B33406" w14:paraId="19A2E92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9816B2" w14:textId="77777777" w:rsidR="00B33406" w:rsidRDefault="001F5D3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EAB7525" w14:textId="77777777" w:rsidR="00B33406" w:rsidRDefault="001F5D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B9D50C" w14:textId="77777777" w:rsidR="00B33406" w:rsidRDefault="001F5D3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2F0793" w14:textId="77777777" w:rsidR="00CE278D" w:rsidRPr="0041287F" w:rsidRDefault="00CE278D" w:rsidP="00CE278D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sz w:val="20"/>
                <w:szCs w:val="20"/>
                <w:lang w:val="en-GB"/>
              </w:rPr>
            </w:pPr>
            <w:r w:rsidRPr="0041287F">
              <w:rPr>
                <w:sz w:val="20"/>
                <w:szCs w:val="20"/>
                <w:lang w:val="en-GB"/>
              </w:rPr>
              <w:t>Yes</w:t>
            </w:r>
          </w:p>
          <w:p w14:paraId="0D42608E" w14:textId="77777777" w:rsidR="00CE278D" w:rsidRPr="00CE278D" w:rsidRDefault="00CE278D" w:rsidP="00CE278D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sz w:val="20"/>
                <w:szCs w:val="20"/>
                <w:lang w:val="en-GB"/>
              </w:rPr>
            </w:pPr>
            <w:r w:rsidRPr="0041287F">
              <w:rPr>
                <w:sz w:val="20"/>
                <w:szCs w:val="20"/>
                <w:lang w:val="en-GB"/>
              </w:rPr>
              <w:t>Rating: 5</w:t>
            </w:r>
          </w:p>
          <w:p w14:paraId="467EEC5F" w14:textId="77777777" w:rsidR="00B33406" w:rsidRPr="0041287F" w:rsidRDefault="00B33406">
            <w:pPr>
              <w:pStyle w:val="Paragraphedeliste"/>
              <w:ind w:left="0"/>
              <w:rPr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E3EC89D" w14:textId="2E2734AE" w:rsidR="00B33406" w:rsidRDefault="000A5F58" w:rsidP="000A5F58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A5F58">
              <w:rPr>
                <w:rFonts w:ascii="Times New Roman" w:hAnsi="Times New Roman"/>
                <w:b w:val="0"/>
                <w:lang w:val="en-US" w:eastAsia="en-US"/>
              </w:rPr>
              <w:t>The tables and figures are clear, relevant, and necessary, significantly contributing to the understanding of the manuscript.</w:t>
            </w:r>
          </w:p>
        </w:tc>
      </w:tr>
      <w:tr w:rsidR="00B33406" w14:paraId="1170A4D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D861C1" w14:textId="77777777" w:rsidR="00B33406" w:rsidRDefault="001F5D3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D2AED00" w14:textId="77777777" w:rsidR="00B33406" w:rsidRDefault="001F5D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D2E235" w14:textId="77777777" w:rsidR="00B33406" w:rsidRDefault="001F5D3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3CD07D" w14:textId="77777777" w:rsidR="00CE278D" w:rsidRPr="0041287F" w:rsidRDefault="00CE278D" w:rsidP="00CE278D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sz w:val="20"/>
                <w:szCs w:val="20"/>
                <w:lang w:val="en-GB"/>
              </w:rPr>
            </w:pPr>
            <w:r w:rsidRPr="0041287F">
              <w:rPr>
                <w:sz w:val="20"/>
                <w:szCs w:val="20"/>
                <w:lang w:val="en-GB"/>
              </w:rPr>
              <w:t>The results are clear.</w:t>
            </w:r>
          </w:p>
          <w:p w14:paraId="1B171EF5" w14:textId="77777777" w:rsidR="00CE278D" w:rsidRPr="00CE278D" w:rsidRDefault="00CE278D" w:rsidP="00CE278D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sz w:val="20"/>
                <w:szCs w:val="20"/>
                <w:lang w:val="en-GB"/>
              </w:rPr>
            </w:pPr>
            <w:r w:rsidRPr="0041287F">
              <w:rPr>
                <w:sz w:val="20"/>
                <w:szCs w:val="20"/>
                <w:lang w:val="en-GB"/>
              </w:rPr>
              <w:t>Rating: 5</w:t>
            </w:r>
          </w:p>
          <w:p w14:paraId="610B64C9" w14:textId="77777777" w:rsidR="00B33406" w:rsidRPr="0041287F" w:rsidRDefault="00B33406">
            <w:pPr>
              <w:pStyle w:val="Paragraphedeliste"/>
              <w:ind w:left="0"/>
              <w:rPr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D264D50" w14:textId="4B72ED66" w:rsidR="00B33406" w:rsidRDefault="000A5F58" w:rsidP="000A5F58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A5F58">
              <w:rPr>
                <w:rFonts w:ascii="Times New Roman" w:hAnsi="Times New Roman"/>
                <w:b w:val="0"/>
                <w:lang w:val="en-US" w:eastAsia="en-US"/>
              </w:rPr>
              <w:t>The discussion effectively relates the findings to existing literature and provides meaningful scientific interpretation.</w:t>
            </w:r>
          </w:p>
        </w:tc>
      </w:tr>
      <w:tr w:rsidR="00B33406" w14:paraId="2C2A6D1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6FCCF4" w14:textId="77777777" w:rsidR="00B33406" w:rsidRDefault="001F5D3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1167D1D" w14:textId="77777777" w:rsidR="00B33406" w:rsidRDefault="001F5D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CA9E86" w14:textId="77777777" w:rsidR="00B33406" w:rsidRDefault="001F5D3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303E1D" w14:textId="77777777" w:rsidR="00B33406" w:rsidRPr="0041287F" w:rsidRDefault="00CE278D" w:rsidP="0041287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sz w:val="20"/>
                <w:szCs w:val="20"/>
                <w:lang w:val="en-GB"/>
              </w:rPr>
            </w:pPr>
            <w:r w:rsidRPr="0041287F">
              <w:rPr>
                <w:sz w:val="20"/>
                <w:szCs w:val="20"/>
                <w:lang w:val="en-GB"/>
              </w:rPr>
              <w:br/>
              <w:t>Yes Rating: 5</w:t>
            </w:r>
          </w:p>
        </w:tc>
        <w:tc>
          <w:tcPr>
            <w:tcW w:w="1367" w:type="pct"/>
          </w:tcPr>
          <w:p w14:paraId="31F8D70A" w14:textId="77777777" w:rsidR="000A5F58" w:rsidRPr="000A5F58" w:rsidRDefault="000A5F58" w:rsidP="000A5F58">
            <w:pPr>
              <w:pStyle w:val="Titre2"/>
              <w:rPr>
                <w:lang w:val="en-US"/>
              </w:rPr>
            </w:pPr>
            <w:r w:rsidRPr="000A5F58">
              <w:rPr>
                <w:lang w:val="en-US"/>
              </w:rPr>
              <w:t>The conclusions are well supported by the data and are consistent with the study findings.</w:t>
            </w:r>
          </w:p>
          <w:p w14:paraId="33CBCAA8" w14:textId="77777777" w:rsidR="00B33406" w:rsidRPr="000A5F58" w:rsidRDefault="00B33406">
            <w:pPr>
              <w:pStyle w:val="Titre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  <w:tr w:rsidR="00B33406" w14:paraId="1072684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A6FD70" w14:textId="77777777" w:rsidR="00B33406" w:rsidRDefault="001F5D3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B55B0D8" w14:textId="77777777" w:rsidR="00B33406" w:rsidRDefault="001F5D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6E0B62" w14:textId="77777777" w:rsidR="00B33406" w:rsidRDefault="001F5D3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B7A24B" w14:textId="77777777" w:rsidR="00CE278D" w:rsidRPr="0041287F" w:rsidRDefault="00CE278D" w:rsidP="00CE278D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sz w:val="20"/>
                <w:szCs w:val="20"/>
                <w:lang w:val="en-GB"/>
              </w:rPr>
            </w:pPr>
            <w:r w:rsidRPr="0041287F">
              <w:rPr>
                <w:sz w:val="20"/>
                <w:szCs w:val="20"/>
                <w:lang w:val="en-GB"/>
              </w:rPr>
              <w:t>They are well-discussed and objective.</w:t>
            </w:r>
          </w:p>
          <w:p w14:paraId="10D9DC1C" w14:textId="77777777" w:rsidR="00CE278D" w:rsidRPr="00CE278D" w:rsidRDefault="00CE278D" w:rsidP="00CE278D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sz w:val="20"/>
                <w:szCs w:val="20"/>
                <w:lang w:val="en-GB"/>
              </w:rPr>
            </w:pPr>
            <w:r w:rsidRPr="0041287F">
              <w:rPr>
                <w:sz w:val="20"/>
                <w:szCs w:val="20"/>
                <w:lang w:val="en-GB"/>
              </w:rPr>
              <w:t>Rating: 5</w:t>
            </w:r>
          </w:p>
          <w:p w14:paraId="10DDCEE1" w14:textId="77777777" w:rsidR="00B33406" w:rsidRPr="0041287F" w:rsidRDefault="00B33406">
            <w:pPr>
              <w:pStyle w:val="Paragraphedeliste"/>
              <w:ind w:left="0"/>
              <w:rPr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285643C3" w14:textId="50DF72F1" w:rsidR="00B33406" w:rsidRDefault="000A5F58" w:rsidP="000A5F58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A5F58">
              <w:rPr>
                <w:rFonts w:ascii="Times New Roman" w:hAnsi="Times New Roman"/>
                <w:b w:val="0"/>
                <w:lang w:val="en-US" w:eastAsia="en-US"/>
              </w:rPr>
              <w:t>The limitations of the study are clearly discussed and appropriately addressed.</w:t>
            </w:r>
          </w:p>
        </w:tc>
      </w:tr>
      <w:tr w:rsidR="00CE278D" w14:paraId="24C8950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166C58" w14:textId="77777777" w:rsidR="00CE278D" w:rsidRDefault="00CE278D" w:rsidP="00CE278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7472091" w14:textId="77777777" w:rsidR="00CE278D" w:rsidRDefault="00CE278D" w:rsidP="00CE27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94826" w14:textId="77777777" w:rsidR="00CE278D" w:rsidRDefault="00CE278D" w:rsidP="00CE27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5119BBD" w14:textId="77777777" w:rsidR="00CE278D" w:rsidRDefault="00CE278D" w:rsidP="00CE278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F909BDE" w14:textId="77777777" w:rsidR="00CE278D" w:rsidRPr="0041287F" w:rsidRDefault="00CE278D" w:rsidP="0041287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sz w:val="20"/>
                <w:szCs w:val="20"/>
                <w:lang w:val="en-GB"/>
              </w:rPr>
            </w:pPr>
            <w:r w:rsidRPr="0041287F">
              <w:rPr>
                <w:sz w:val="20"/>
                <w:szCs w:val="20"/>
                <w:lang w:val="en-GB"/>
              </w:rPr>
              <w:t>Yes Rating: 5</w:t>
            </w:r>
          </w:p>
        </w:tc>
        <w:tc>
          <w:tcPr>
            <w:tcW w:w="1367" w:type="pct"/>
          </w:tcPr>
          <w:p w14:paraId="29B87761" w14:textId="7C0CEEBE" w:rsidR="00CE278D" w:rsidRDefault="000A5F58" w:rsidP="000A5F58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A5F58">
              <w:rPr>
                <w:rFonts w:ascii="Times New Roman" w:hAnsi="Times New Roman"/>
                <w:b w:val="0"/>
                <w:lang w:val="en-US" w:eastAsia="en-US"/>
              </w:rPr>
              <w:t>The references are relevant, sufficient, and include up-to-date literature supporting the manuscript.</w:t>
            </w:r>
          </w:p>
        </w:tc>
      </w:tr>
      <w:tr w:rsidR="00CE278D" w14:paraId="6751692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096696" w14:textId="77777777" w:rsidR="00CE278D" w:rsidRDefault="00CE278D" w:rsidP="00CE278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9B161CF" w14:textId="77777777" w:rsidR="00CE278D" w:rsidRDefault="00CE278D" w:rsidP="00CE27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020974" w14:textId="77777777" w:rsidR="00CE278D" w:rsidRDefault="00CE278D" w:rsidP="00CE27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A319D60" w14:textId="77777777" w:rsidR="00CE278D" w:rsidRDefault="00CE278D" w:rsidP="00CE278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C6F5DFF" w14:textId="77777777" w:rsidR="00CE278D" w:rsidRPr="0041287F" w:rsidRDefault="00CE278D" w:rsidP="0041287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sz w:val="20"/>
                <w:szCs w:val="20"/>
                <w:lang w:val="en-GB"/>
              </w:rPr>
            </w:pPr>
            <w:r w:rsidRPr="0041287F">
              <w:rPr>
                <w:sz w:val="20"/>
                <w:szCs w:val="20"/>
                <w:lang w:val="en-GB"/>
              </w:rPr>
              <w:t>Yes Rating: 5</w:t>
            </w:r>
          </w:p>
        </w:tc>
        <w:tc>
          <w:tcPr>
            <w:tcW w:w="1367" w:type="pct"/>
          </w:tcPr>
          <w:p w14:paraId="2775A541" w14:textId="6C28AC75" w:rsidR="00CE278D" w:rsidRDefault="000A5F58" w:rsidP="000A5F58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A5F58">
              <w:rPr>
                <w:rFonts w:ascii="Times New Roman" w:hAnsi="Times New Roman"/>
                <w:b w:val="0"/>
                <w:lang w:val="en-US" w:eastAsia="en-US"/>
              </w:rPr>
              <w:t>The manuscript is written in clear, concise, and understandable language, ensuring effective scientific communication.</w:t>
            </w:r>
          </w:p>
        </w:tc>
      </w:tr>
    </w:tbl>
    <w:p w14:paraId="393B11DF" w14:textId="77777777" w:rsidR="00B33406" w:rsidRDefault="00B33406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A296DA8" w14:textId="77777777" w:rsidR="00B33406" w:rsidRDefault="00B33406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260911D" w14:textId="77777777" w:rsidR="00B33406" w:rsidRDefault="00B33406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DABB92A" w14:textId="77777777" w:rsidR="00B33406" w:rsidRDefault="001F5D33">
      <w:pPr>
        <w:pStyle w:val="Titre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FEB3980" w14:textId="77777777" w:rsidR="00B33406" w:rsidRDefault="00B3340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B33406" w14:paraId="59BDA17F" w14:textId="77777777">
        <w:trPr>
          <w:trHeight w:val="20"/>
          <w:jc w:val="center"/>
        </w:trPr>
        <w:tc>
          <w:tcPr>
            <w:tcW w:w="1672" w:type="pct"/>
            <w:noWrap/>
          </w:tcPr>
          <w:p w14:paraId="5E09DB02" w14:textId="77777777" w:rsidR="00B33406" w:rsidRDefault="00B33406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3B23D111" w14:textId="77777777" w:rsidR="00B33406" w:rsidRDefault="001F5D33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8183DE2" w14:textId="77777777" w:rsidR="00B33406" w:rsidRDefault="00B3340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050AF699" w14:textId="77777777" w:rsidR="00B33406" w:rsidRDefault="001F5D3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0A309DA" w14:textId="77777777" w:rsidR="00B33406" w:rsidRDefault="00B33406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33406" w14:paraId="1D3A17BF" w14:textId="77777777">
        <w:trPr>
          <w:trHeight w:val="20"/>
          <w:jc w:val="center"/>
        </w:trPr>
        <w:tc>
          <w:tcPr>
            <w:tcW w:w="1672" w:type="pct"/>
            <w:noWrap/>
          </w:tcPr>
          <w:p w14:paraId="5AE972E8" w14:textId="77777777" w:rsidR="00B33406" w:rsidRDefault="001F5D3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8EA0C17" w14:textId="77777777" w:rsidR="00B33406" w:rsidRDefault="00B33406">
            <w:pPr>
              <w:rPr>
                <w:bCs/>
                <w:sz w:val="20"/>
                <w:szCs w:val="20"/>
                <w:lang w:val="en-GB"/>
              </w:rPr>
            </w:pPr>
          </w:p>
          <w:p w14:paraId="55DEB814" w14:textId="77777777" w:rsidR="00B33406" w:rsidRDefault="001F5D33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C48BC6B" w14:textId="77777777" w:rsidR="0041287F" w:rsidRPr="0041287F" w:rsidRDefault="0041287F" w:rsidP="0041287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sz w:val="20"/>
                <w:szCs w:val="20"/>
                <w:lang w:val="en-GB"/>
              </w:rPr>
            </w:pPr>
            <w:r w:rsidRPr="0041287F">
              <w:rPr>
                <w:sz w:val="20"/>
                <w:szCs w:val="20"/>
                <w:lang w:val="en-GB"/>
              </w:rPr>
              <w:t>The title is appropriate.</w:t>
            </w:r>
          </w:p>
          <w:p w14:paraId="6D7136F3" w14:textId="77777777" w:rsidR="00B33406" w:rsidRPr="0041287F" w:rsidRDefault="00B33406">
            <w:pPr>
              <w:ind w:left="360"/>
              <w:rPr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2B55FF91" w14:textId="091A785F" w:rsidR="00B33406" w:rsidRDefault="000A5F58" w:rsidP="000A5F58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A5F58">
              <w:rPr>
                <w:rFonts w:ascii="Times New Roman" w:hAnsi="Times New Roman"/>
                <w:b w:val="0"/>
                <w:lang w:val="en-US" w:eastAsia="en-US"/>
              </w:rPr>
              <w:t>The title is appropriate, clear, and accurately reflects the scope and content of the manuscript</w:t>
            </w:r>
          </w:p>
        </w:tc>
      </w:tr>
      <w:tr w:rsidR="00B33406" w14:paraId="4AE21B56" w14:textId="77777777">
        <w:trPr>
          <w:trHeight w:val="20"/>
          <w:jc w:val="center"/>
        </w:trPr>
        <w:tc>
          <w:tcPr>
            <w:tcW w:w="1672" w:type="pct"/>
            <w:noWrap/>
          </w:tcPr>
          <w:p w14:paraId="58ADCB75" w14:textId="77777777" w:rsidR="00B33406" w:rsidRDefault="001F5D33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E6335E0" w14:textId="77777777" w:rsidR="00B33406" w:rsidRDefault="00B33406">
            <w:pPr>
              <w:rPr>
                <w:bCs/>
                <w:sz w:val="20"/>
                <w:szCs w:val="20"/>
                <w:lang w:val="en-GB"/>
              </w:rPr>
            </w:pPr>
          </w:p>
          <w:p w14:paraId="5F169B34" w14:textId="77777777" w:rsidR="00B33406" w:rsidRDefault="001F5D33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14D0903" w14:textId="77777777" w:rsidR="0041287F" w:rsidRPr="0041287F" w:rsidRDefault="0041287F" w:rsidP="0041287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sz w:val="20"/>
                <w:szCs w:val="20"/>
                <w:lang w:val="en-GB"/>
              </w:rPr>
            </w:pPr>
            <w:r w:rsidRPr="0041287F">
              <w:rPr>
                <w:sz w:val="20"/>
                <w:szCs w:val="20"/>
                <w:lang w:val="en-GB"/>
              </w:rPr>
              <w:t>Yes, the summary is comprehensive, clear, and objective.</w:t>
            </w:r>
          </w:p>
          <w:p w14:paraId="035F79E2" w14:textId="77777777" w:rsidR="00B33406" w:rsidRPr="0041287F" w:rsidRDefault="00B33406">
            <w:pPr>
              <w:ind w:left="360"/>
              <w:rPr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475E097F" w14:textId="77777777" w:rsidR="000A5F58" w:rsidRPr="000A5F58" w:rsidRDefault="000A5F58" w:rsidP="000A5F58">
            <w:pPr>
              <w:pStyle w:val="Titre2"/>
              <w:rPr>
                <w:lang w:val="en-US"/>
              </w:rPr>
            </w:pPr>
            <w:r w:rsidRPr="000A5F58">
              <w:rPr>
                <w:lang w:val="en-US"/>
              </w:rPr>
              <w:t>The abstract is comprehensive and adequately summarizes the key elements of the study, including the background, objectives, methodology, results, and conclusions.</w:t>
            </w:r>
          </w:p>
          <w:p w14:paraId="00D372A7" w14:textId="77777777" w:rsidR="00B33406" w:rsidRPr="000A5F58" w:rsidRDefault="00B33406">
            <w:pPr>
              <w:pStyle w:val="Titre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  <w:tr w:rsidR="00B33406" w14:paraId="0AC3319C" w14:textId="77777777">
        <w:trPr>
          <w:trHeight w:val="20"/>
          <w:jc w:val="center"/>
        </w:trPr>
        <w:tc>
          <w:tcPr>
            <w:tcW w:w="1672" w:type="pct"/>
            <w:noWrap/>
          </w:tcPr>
          <w:p w14:paraId="5F3F8251" w14:textId="77777777" w:rsidR="00B33406" w:rsidRDefault="001F5D33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27749A0" w14:textId="77777777" w:rsidR="00B33406" w:rsidRDefault="001F5D33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5503DB0" w14:textId="77777777" w:rsidR="00B33406" w:rsidRPr="0041287F" w:rsidRDefault="0041287F" w:rsidP="0041287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sz w:val="20"/>
                <w:szCs w:val="20"/>
                <w:lang w:val="en-GB"/>
              </w:rPr>
            </w:pPr>
            <w:r w:rsidRPr="0041287F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92A00BF" w14:textId="77777777" w:rsidR="000A5F58" w:rsidRPr="000A5F58" w:rsidRDefault="000A5F58" w:rsidP="000A5F58">
            <w:pPr>
              <w:pStyle w:val="Titre2"/>
              <w:rPr>
                <w:lang w:val="en-US"/>
              </w:rPr>
            </w:pPr>
            <w:r w:rsidRPr="000A5F58">
              <w:rPr>
                <w:lang w:val="en-US"/>
              </w:rPr>
              <w:t>The manuscript is scientifically sound and supported by appropriate methodology, clinical data, and relevant literature.</w:t>
            </w:r>
          </w:p>
          <w:p w14:paraId="025B7C7B" w14:textId="77777777" w:rsidR="00B33406" w:rsidRPr="000A5F58" w:rsidRDefault="00B33406">
            <w:pPr>
              <w:pStyle w:val="Titre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  <w:tr w:rsidR="00B33406" w14:paraId="3129D253" w14:textId="77777777">
        <w:trPr>
          <w:trHeight w:val="20"/>
          <w:jc w:val="center"/>
        </w:trPr>
        <w:tc>
          <w:tcPr>
            <w:tcW w:w="1672" w:type="pct"/>
            <w:noWrap/>
          </w:tcPr>
          <w:p w14:paraId="7D52E69E" w14:textId="77777777" w:rsidR="00B33406" w:rsidRDefault="001F5D3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0662E07" w14:textId="77777777" w:rsidR="00B33406" w:rsidRDefault="001F5D3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B00B02A" w14:textId="77777777" w:rsidR="00B33406" w:rsidRDefault="00B33406">
            <w:pPr>
              <w:rPr>
                <w:bCs/>
                <w:sz w:val="20"/>
                <w:szCs w:val="20"/>
                <w:lang w:val="en-GB"/>
              </w:rPr>
            </w:pPr>
          </w:p>
          <w:p w14:paraId="04730B36" w14:textId="77777777" w:rsidR="00B33406" w:rsidRDefault="001F5D3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C81C2D3" w14:textId="77777777" w:rsidR="00B33406" w:rsidRPr="0041287F" w:rsidRDefault="0041287F" w:rsidP="0041287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sz w:val="20"/>
                <w:szCs w:val="20"/>
                <w:lang w:val="en-GB"/>
              </w:rPr>
            </w:pPr>
            <w:r w:rsidRPr="0041287F">
              <w:rPr>
                <w:sz w:val="20"/>
                <w:szCs w:val="20"/>
                <w:lang w:val="en-GB"/>
              </w:rPr>
              <w:br/>
              <w:t>Yes, sufficient and recent references.</w:t>
            </w:r>
          </w:p>
        </w:tc>
        <w:tc>
          <w:tcPr>
            <w:tcW w:w="1543" w:type="pct"/>
          </w:tcPr>
          <w:p w14:paraId="1FF69578" w14:textId="77777777" w:rsidR="000A5F58" w:rsidRPr="000A5F58" w:rsidRDefault="000A5F58" w:rsidP="000A5F58">
            <w:pPr>
              <w:pStyle w:val="Titre2"/>
              <w:rPr>
                <w:lang w:val="en-US"/>
              </w:rPr>
            </w:pPr>
            <w:r w:rsidRPr="000A5F58">
              <w:rPr>
                <w:lang w:val="en-US"/>
              </w:rPr>
              <w:t>The references are relevant, sufficient in number, and include recent studies that support the scientific content of the manuscript.</w:t>
            </w:r>
          </w:p>
          <w:p w14:paraId="291BF8F0" w14:textId="77777777" w:rsidR="00B33406" w:rsidRPr="000A5F58" w:rsidRDefault="00B33406">
            <w:pPr>
              <w:pStyle w:val="Titre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  <w:tr w:rsidR="00B33406" w14:paraId="3C7F3D29" w14:textId="77777777">
        <w:trPr>
          <w:trHeight w:val="896"/>
          <w:jc w:val="center"/>
        </w:trPr>
        <w:tc>
          <w:tcPr>
            <w:tcW w:w="1672" w:type="pct"/>
            <w:noWrap/>
          </w:tcPr>
          <w:p w14:paraId="2C768A67" w14:textId="77777777" w:rsidR="00B33406" w:rsidRDefault="001F5D3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AA8597F" w14:textId="77777777" w:rsidR="00B33406" w:rsidRDefault="001F5D3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77E534D" w14:textId="77777777" w:rsidR="00B33406" w:rsidRDefault="00B33406">
            <w:pPr>
              <w:rPr>
                <w:bCs/>
                <w:sz w:val="20"/>
                <w:szCs w:val="20"/>
                <w:lang w:val="en-GB"/>
              </w:rPr>
            </w:pPr>
          </w:p>
          <w:p w14:paraId="144E759C" w14:textId="77777777" w:rsidR="00B33406" w:rsidRDefault="001F5D3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102A3D6" w14:textId="77777777" w:rsidR="00B33406" w:rsidRDefault="00B3340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D540B20" w14:textId="77777777" w:rsidR="00B33406" w:rsidRPr="0041287F" w:rsidRDefault="0041287F" w:rsidP="0041287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sz w:val="20"/>
                <w:szCs w:val="20"/>
                <w:lang w:val="en-GB"/>
              </w:rPr>
            </w:pPr>
            <w:r w:rsidRPr="0041287F">
              <w:rPr>
                <w:sz w:val="20"/>
                <w:szCs w:val="20"/>
                <w:lang w:val="en-GB"/>
              </w:rPr>
              <w:br/>
              <w:t>No</w:t>
            </w:r>
          </w:p>
        </w:tc>
        <w:tc>
          <w:tcPr>
            <w:tcW w:w="1543" w:type="pct"/>
          </w:tcPr>
          <w:p w14:paraId="1C3BC848" w14:textId="60F24FB8" w:rsidR="00B33406" w:rsidRDefault="000A5F58" w:rsidP="000A5F58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A5F58">
              <w:rPr>
                <w:rFonts w:ascii="Times New Roman" w:hAnsi="Times New Roman"/>
                <w:b w:val="0"/>
                <w:lang w:val="en-US" w:eastAsia="en-US"/>
              </w:rPr>
              <w:t>There are no ethical issues in this manuscript. The study complies with ethical standards and ensures patient confidentiality.</w:t>
            </w:r>
          </w:p>
        </w:tc>
      </w:tr>
    </w:tbl>
    <w:p w14:paraId="785A20E9" w14:textId="77777777" w:rsidR="00B33406" w:rsidRDefault="00B33406">
      <w:pPr>
        <w:pStyle w:val="Titre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34AD94BD" w14:textId="77777777" w:rsidR="00B33406" w:rsidRDefault="00B33406">
      <w:pPr>
        <w:rPr>
          <w:highlight w:val="yellow"/>
          <w:lang w:val="en-GB"/>
        </w:rPr>
      </w:pPr>
    </w:p>
    <w:p w14:paraId="022FE783" w14:textId="77777777" w:rsidR="00B33406" w:rsidRDefault="00B33406">
      <w:pPr>
        <w:rPr>
          <w:highlight w:val="yellow"/>
          <w:lang w:val="en-GB"/>
        </w:rPr>
      </w:pPr>
    </w:p>
    <w:p w14:paraId="02D13FB2" w14:textId="77777777" w:rsidR="00B33406" w:rsidRPr="00F37FB6" w:rsidRDefault="001F5D33">
      <w:pPr>
        <w:rPr>
          <w:b/>
          <w:u w:val="single"/>
          <w:lang w:val="en-GB"/>
        </w:rPr>
      </w:pPr>
      <w:r w:rsidRPr="00F37FB6">
        <w:rPr>
          <w:b/>
          <w:highlight w:val="yellow"/>
          <w:u w:val="single"/>
          <w:lang w:val="en-GB"/>
        </w:rPr>
        <w:t>PART 3</w:t>
      </w:r>
    </w:p>
    <w:p w14:paraId="30853E7F" w14:textId="77777777" w:rsidR="00F37FB6" w:rsidRDefault="00F37FB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B33406" w14:paraId="56F84A93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2BB6CC5" w14:textId="77777777" w:rsidR="00B33406" w:rsidRDefault="001F5D3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B487D35" w14:textId="77777777" w:rsidR="00B33406" w:rsidRDefault="00B3340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33406" w14:paraId="1D5FF956" w14:textId="77777777">
        <w:trPr>
          <w:trHeight w:val="20"/>
          <w:jc w:val="center"/>
        </w:trPr>
        <w:tc>
          <w:tcPr>
            <w:tcW w:w="2784" w:type="pct"/>
            <w:noWrap/>
          </w:tcPr>
          <w:p w14:paraId="0E51BE99" w14:textId="77777777" w:rsidR="00B33406" w:rsidRDefault="00B3340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109BB36" w14:textId="77777777" w:rsidR="00B33406" w:rsidRDefault="001F5D3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B33406" w14:paraId="2AB92128" w14:textId="77777777">
        <w:trPr>
          <w:trHeight w:val="20"/>
          <w:jc w:val="center"/>
        </w:trPr>
        <w:tc>
          <w:tcPr>
            <w:tcW w:w="2784" w:type="pct"/>
            <w:noWrap/>
          </w:tcPr>
          <w:p w14:paraId="05ED0F51" w14:textId="77777777" w:rsidR="00B33406" w:rsidRDefault="00B3340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2715D4E" w14:textId="77777777" w:rsidR="00C017D1" w:rsidRPr="0044454A" w:rsidRDefault="00C017D1" w:rsidP="00C017D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1F1F1F"/>
                <w:sz w:val="42"/>
                <w:szCs w:val="42"/>
                <w:lang w:val="en-IN" w:eastAsia="en-IN"/>
              </w:rPr>
            </w:pPr>
            <w:r w:rsidRPr="0044454A">
              <w:rPr>
                <w:rFonts w:eastAsia="Arial Unicode MS"/>
                <w:sz w:val="20"/>
                <w:szCs w:val="20"/>
                <w:lang w:val="en-GB"/>
              </w:rPr>
              <w:t>I really liked the article—well-written, objective, and of great importance</w:t>
            </w:r>
            <w:r w:rsidRPr="0044454A">
              <w:rPr>
                <w:rFonts w:ascii="inherit" w:hAnsi="inherit" w:cs="Courier New"/>
                <w:color w:val="1F1F1F"/>
                <w:sz w:val="42"/>
                <w:szCs w:val="42"/>
                <w:lang w:val="en" w:eastAsia="en-IN"/>
              </w:rPr>
              <w:t>.</w:t>
            </w:r>
          </w:p>
          <w:p w14:paraId="02157319" w14:textId="77777777" w:rsidR="00B33406" w:rsidRDefault="00B3340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BED4001" w14:textId="77777777" w:rsidR="00B33406" w:rsidRDefault="00B3340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7BD2981" w14:textId="77777777" w:rsidR="00B33406" w:rsidRDefault="00B3340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EEDFABF" w14:textId="21E97B3C" w:rsidR="00B33406" w:rsidRDefault="000A5F58" w:rsidP="000A5F5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A5F5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found the manuscript to be well-written, clear, and objective. The study addresses an important clinical topic and provides valuable insights for both clinical practice and future research.</w:t>
            </w:r>
          </w:p>
        </w:tc>
      </w:tr>
    </w:tbl>
    <w:p w14:paraId="1B39BA5C" w14:textId="77777777" w:rsidR="00B33406" w:rsidRDefault="00B3340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B3340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D36F7" w14:textId="77777777" w:rsidR="009E34B9" w:rsidRDefault="009E34B9">
      <w:r>
        <w:separator/>
      </w:r>
    </w:p>
  </w:endnote>
  <w:endnote w:type="continuationSeparator" w:id="0">
    <w:p w14:paraId="599C81BA" w14:textId="77777777" w:rsidR="009E34B9" w:rsidRDefault="009E3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Helvetica">
    <w:altName w:val="Sylfaen"/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inherit">
    <w:altName w:val="Cambria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12364" w14:textId="77777777" w:rsidR="00B33406" w:rsidRDefault="00B33406">
    <w:pPr>
      <w:pStyle w:val="Pieddepage"/>
      <w:jc w:val="right"/>
    </w:pPr>
  </w:p>
  <w:p w14:paraId="6BE75C50" w14:textId="77777777" w:rsidR="00B33406" w:rsidRDefault="001F5D33">
    <w:pPr>
      <w:pStyle w:val="Pieddepage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37FB6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37FB6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25CD509E" w14:textId="77777777" w:rsidR="00B33406" w:rsidRDefault="001F5D33">
    <w:pPr>
      <w:pStyle w:val="Pieddepage"/>
      <w:jc w:val="right"/>
      <w:rPr>
        <w:b/>
        <w:sz w:val="20"/>
      </w:rPr>
    </w:pPr>
    <w:r>
      <w:rPr>
        <w:b/>
        <w:sz w:val="20"/>
      </w:rPr>
      <w:t>V240326</w:t>
    </w:r>
  </w:p>
  <w:p w14:paraId="509A7213" w14:textId="77777777" w:rsidR="00B33406" w:rsidRDefault="00B33406">
    <w:pPr>
      <w:pStyle w:val="Pieddepage"/>
      <w:jc w:val="right"/>
    </w:pPr>
  </w:p>
  <w:p w14:paraId="501710FA" w14:textId="77777777" w:rsidR="00B33406" w:rsidRDefault="00B33406">
    <w:pPr>
      <w:pStyle w:val="Pieddepage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0F6DB" w14:textId="77777777" w:rsidR="009E34B9" w:rsidRDefault="009E34B9">
      <w:r>
        <w:separator/>
      </w:r>
    </w:p>
  </w:footnote>
  <w:footnote w:type="continuationSeparator" w:id="0">
    <w:p w14:paraId="0593B7D7" w14:textId="77777777" w:rsidR="009E34B9" w:rsidRDefault="009E34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78986" w14:textId="77777777" w:rsidR="00B33406" w:rsidRDefault="00B3340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503A463" w14:textId="77777777" w:rsidR="00B33406" w:rsidRDefault="001F5D3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99503021">
    <w:abstractNumId w:val="4"/>
  </w:num>
  <w:num w:numId="2" w16cid:durableId="903877173">
    <w:abstractNumId w:val="8"/>
  </w:num>
  <w:num w:numId="3" w16cid:durableId="1250820112">
    <w:abstractNumId w:val="7"/>
  </w:num>
  <w:num w:numId="4" w16cid:durableId="1165632785">
    <w:abstractNumId w:val="9"/>
  </w:num>
  <w:num w:numId="5" w16cid:durableId="554197050">
    <w:abstractNumId w:val="6"/>
  </w:num>
  <w:num w:numId="6" w16cid:durableId="317882075">
    <w:abstractNumId w:val="0"/>
  </w:num>
  <w:num w:numId="7" w16cid:durableId="1940137260">
    <w:abstractNumId w:val="3"/>
  </w:num>
  <w:num w:numId="8" w16cid:durableId="953288399">
    <w:abstractNumId w:val="11"/>
  </w:num>
  <w:num w:numId="9" w16cid:durableId="1290933718">
    <w:abstractNumId w:val="10"/>
  </w:num>
  <w:num w:numId="10" w16cid:durableId="1883248148">
    <w:abstractNumId w:val="2"/>
  </w:num>
  <w:num w:numId="11" w16cid:durableId="1848061705">
    <w:abstractNumId w:val="1"/>
  </w:num>
  <w:num w:numId="12" w16cid:durableId="105699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revisionView w:inkAnnotation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406"/>
    <w:rsid w:val="000A5F58"/>
    <w:rsid w:val="001F5D33"/>
    <w:rsid w:val="00245D9B"/>
    <w:rsid w:val="00246C88"/>
    <w:rsid w:val="003A51CD"/>
    <w:rsid w:val="0041287F"/>
    <w:rsid w:val="0044454A"/>
    <w:rsid w:val="006817AF"/>
    <w:rsid w:val="00761C36"/>
    <w:rsid w:val="00794172"/>
    <w:rsid w:val="00813AEE"/>
    <w:rsid w:val="0081653A"/>
    <w:rsid w:val="00831E74"/>
    <w:rsid w:val="009E34B9"/>
    <w:rsid w:val="00B12BEF"/>
    <w:rsid w:val="00B33406"/>
    <w:rsid w:val="00B92253"/>
    <w:rsid w:val="00B92881"/>
    <w:rsid w:val="00C017D1"/>
    <w:rsid w:val="00C06B54"/>
    <w:rsid w:val="00CE278D"/>
    <w:rsid w:val="00D50055"/>
    <w:rsid w:val="00D729FA"/>
    <w:rsid w:val="00DC4778"/>
    <w:rsid w:val="00DF6F46"/>
    <w:rsid w:val="00E468D6"/>
    <w:rsid w:val="00EB20E8"/>
    <w:rsid w:val="00F37FB6"/>
    <w:rsid w:val="00F638CE"/>
    <w:rsid w:val="00FE2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DF22E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Titre2">
    <w:name w:val="heading 2"/>
    <w:basedOn w:val="Normal"/>
    <w:next w:val="Normal"/>
    <w:link w:val="Titre2C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Titre4">
    <w:name w:val="heading 4"/>
    <w:basedOn w:val="Normal"/>
    <w:link w:val="Titre4C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Titre4Car">
    <w:name w:val="Titre 4 Car"/>
    <w:link w:val="Titre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sdetexte">
    <w:name w:val="Body Text"/>
    <w:basedOn w:val="Normal"/>
    <w:link w:val="CorpsdetexteC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CorpsdetexteCar">
    <w:name w:val="Corps de texte Car"/>
    <w:link w:val="Corpsdetexte"/>
    <w:rPr>
      <w:rFonts w:ascii="Helvetica" w:eastAsia="MS Mincho" w:hAnsi="Helvetica" w:cs="Helvetica"/>
      <w:sz w:val="24"/>
      <w:szCs w:val="24"/>
      <w:lang w:val="fr-FR"/>
    </w:rPr>
  </w:style>
  <w:style w:type="paragraph" w:styleId="En-tte">
    <w:name w:val="header"/>
    <w:basedOn w:val="Normal"/>
    <w:link w:val="En-tteC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En-tteCar">
    <w:name w:val="En-tête Car"/>
    <w:link w:val="En-tte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PieddepageCar">
    <w:name w:val="Pied de page Car"/>
    <w:link w:val="Pieddepage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Lienhypertexte">
    <w:name w:val="Hyperlink"/>
    <w:uiPriority w:val="99"/>
    <w:unhideWhenUsed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Rvision">
    <w:name w:val="Revision"/>
    <w:hidden/>
    <w:uiPriority w:val="99"/>
    <w:semiHidden/>
    <w:rPr>
      <w:sz w:val="22"/>
      <w:szCs w:val="22"/>
    </w:rPr>
  </w:style>
  <w:style w:type="character" w:styleId="Lienhypertextesuivivisit">
    <w:name w:val="FollowedHyperlink"/>
    <w:uiPriority w:val="99"/>
    <w:semiHidden/>
    <w:unhideWhenUsed/>
    <w:rPr>
      <w:color w:val="800080"/>
      <w:u w:val="single"/>
    </w:rPr>
  </w:style>
  <w:style w:type="table" w:styleId="Grilledutableau">
    <w:name w:val="Table Grid"/>
    <w:basedOn w:val="Tableau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Mentionnonrsolue1">
    <w:name w:val="Mention non résolue1"/>
    <w:uiPriority w:val="99"/>
    <w:semiHidden/>
    <w:unhideWhenUsed/>
    <w:rPr>
      <w:color w:val="605E5C"/>
      <w:shd w:val="clear" w:color="auto" w:fill="E1DFDD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DC47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IN" w:eastAsia="en-IN"/>
    </w:rPr>
  </w:style>
  <w:style w:type="character" w:customStyle="1" w:styleId="PrformatHTMLCar">
    <w:name w:val="Préformaté HTML Car"/>
    <w:link w:val="PrformatHTML"/>
    <w:uiPriority w:val="99"/>
    <w:semiHidden/>
    <w:rsid w:val="00DC4778"/>
    <w:rPr>
      <w:rFonts w:ascii="Courier New" w:eastAsia="Times New Roman" w:hAnsi="Courier New" w:cs="Courier New"/>
      <w:lang w:val="en-IN" w:eastAsia="en-IN"/>
    </w:rPr>
  </w:style>
  <w:style w:type="character" w:customStyle="1" w:styleId="y2iqfc">
    <w:name w:val="y2iqfc"/>
    <w:rsid w:val="00DC47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10" Type="http://schemas.openxmlformats.org/officeDocument/2006/relationships/theme" Target="theme/theme1.xml" /><Relationship Id="rId4" Type="http://schemas.openxmlformats.org/officeDocument/2006/relationships/webSettings" Target="web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1238</Words>
  <Characters>6814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8036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belaghzalmohamed100@gmail.com</cp:lastModifiedBy>
  <cp:revision>2</cp:revision>
  <dcterms:created xsi:type="dcterms:W3CDTF">2026-04-17T08:29:00Z</dcterms:created>
  <dcterms:modified xsi:type="dcterms:W3CDTF">2026-04-17T08:29:00Z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