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33406" w14:paraId="3AD8B1DA" w14:textId="77777777">
        <w:trPr>
          <w:trHeight w:val="20"/>
          <w:jc w:val="center"/>
        </w:trPr>
        <w:tc>
          <w:tcPr>
            <w:tcW w:w="1186" w:type="pct"/>
          </w:tcPr>
          <w:p w14:paraId="58620797" w14:textId="77777777" w:rsidR="00B33406" w:rsidRDefault="001F5D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3CA16C7" w14:textId="77777777" w:rsidR="00B33406" w:rsidRDefault="001F5D3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Urology</w:t>
            </w:r>
          </w:p>
        </w:tc>
      </w:tr>
      <w:tr w:rsidR="00B33406" w14:paraId="670D6326" w14:textId="77777777">
        <w:trPr>
          <w:trHeight w:val="20"/>
          <w:jc w:val="center"/>
        </w:trPr>
        <w:tc>
          <w:tcPr>
            <w:tcW w:w="1186" w:type="pct"/>
          </w:tcPr>
          <w:p w14:paraId="262BBEB4" w14:textId="77777777" w:rsidR="00B33406" w:rsidRDefault="001F5D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73FD64E" w14:textId="77777777" w:rsidR="00B33406" w:rsidRDefault="00F638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638C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Ms_AJRRU_156606</w:t>
            </w:r>
          </w:p>
        </w:tc>
      </w:tr>
      <w:tr w:rsidR="00B33406" w14:paraId="6480FF5D" w14:textId="77777777">
        <w:trPr>
          <w:trHeight w:val="20"/>
          <w:jc w:val="center"/>
        </w:trPr>
        <w:tc>
          <w:tcPr>
            <w:tcW w:w="1186" w:type="pct"/>
          </w:tcPr>
          <w:p w14:paraId="07A1898A" w14:textId="77777777" w:rsidR="00B33406" w:rsidRDefault="001F5D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2639B7" w14:textId="77777777" w:rsidR="00B33406" w:rsidRDefault="00F638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638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Mini-percutaneous nephrolithotomy: what are the real benefits compared to standard PCNL? Single-</w:t>
            </w:r>
            <w:proofErr w:type="spellStart"/>
            <w:r w:rsidRPr="00F638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center</w:t>
            </w:r>
            <w:proofErr w:type="spellEnd"/>
            <w:r w:rsidRPr="00F638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experience and comparative analysis with literature</w:t>
            </w:r>
          </w:p>
        </w:tc>
      </w:tr>
      <w:tr w:rsidR="00B33406" w14:paraId="3BECE892" w14:textId="77777777">
        <w:trPr>
          <w:trHeight w:val="20"/>
          <w:jc w:val="center"/>
        </w:trPr>
        <w:tc>
          <w:tcPr>
            <w:tcW w:w="1186" w:type="pct"/>
          </w:tcPr>
          <w:p w14:paraId="43D1837A" w14:textId="77777777" w:rsidR="00B33406" w:rsidRDefault="001F5D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ADC05A" w14:textId="77777777" w:rsidR="00B33406" w:rsidRDefault="001F5D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FB91F27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A2F4DF" w14:textId="77777777" w:rsidR="00B33406" w:rsidRDefault="00B3340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8BC296" w14:textId="77777777" w:rsidR="00B33406" w:rsidRDefault="00B3340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7B4BA2E" w14:textId="77777777" w:rsidR="00B33406" w:rsidRDefault="001F5D3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B572757" w14:textId="77777777" w:rsidR="00B33406" w:rsidRDefault="00B3340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33406" w14:paraId="6D7B54F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98D0A07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2C664B7" w14:textId="77777777" w:rsidR="00B33406" w:rsidRDefault="001F5D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012A6D6" w14:textId="77777777" w:rsidR="00B33406" w:rsidRDefault="001F5D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9717DE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33406" w14:paraId="28707DF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78A111" w14:textId="77777777" w:rsidR="00B33406" w:rsidRDefault="001F5D3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C7C857" w14:textId="347AA87B" w:rsidR="00B33406" w:rsidRDefault="00E53B1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Use of </w:t>
            </w:r>
            <w:r w:rsidRPr="0051139B">
              <w:t>mini-PCNL</w:t>
            </w:r>
            <w:r>
              <w:t xml:space="preserve"> protect and </w:t>
            </w:r>
            <w:r w:rsidRPr="0051139B">
              <w:t>significantly reducing morbidity, particularly hemorrhagic complications, as well as length of hospital stay</w:t>
            </w:r>
            <w:r>
              <w:t xml:space="preserve"> of patient. Hence this work is more significant for all human kind. </w:t>
            </w:r>
          </w:p>
        </w:tc>
        <w:tc>
          <w:tcPr>
            <w:tcW w:w="1367" w:type="pct"/>
          </w:tcPr>
          <w:p w14:paraId="473B3B65" w14:textId="77777777" w:rsidR="00F44882" w:rsidRPr="00F44882" w:rsidRDefault="00F44882" w:rsidP="00F44882">
            <w:pPr>
              <w:pStyle w:val="Heading2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US" w:eastAsia="en-US"/>
              </w:rPr>
            </w:pPr>
            <w:r w:rsidRPr="00F44882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US" w:eastAsia="en-US"/>
              </w:rPr>
              <w:t>We thank the reviewer for this relevant comment. We agree that the use of mini-PCNL plays a significant role in reducing morbidity, particularly hemorrhagic complications, as well as shortening the length of hospital stay. This minimally invasive approach contributes to improved patient outcomes and safety.</w:t>
            </w:r>
          </w:p>
          <w:p w14:paraId="46627D5D" w14:textId="77777777" w:rsidR="00F44882" w:rsidRPr="00F44882" w:rsidRDefault="00F44882" w:rsidP="00F44882">
            <w:pPr>
              <w:pStyle w:val="Heading2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US" w:eastAsia="en-US"/>
              </w:rPr>
            </w:pPr>
            <w:r w:rsidRPr="00F44882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US" w:eastAsia="en-US"/>
              </w:rPr>
              <w:t>Accordingly, we have emphasized in the revised manuscript the clinical importance of mini-PCNL as an effective and less invasive alternative to standard PCNL, highlighting its potential benefits for patient care and its broader impact on modern urological practice.</w:t>
            </w:r>
          </w:p>
          <w:p w14:paraId="285D902B" w14:textId="77777777" w:rsidR="00B33406" w:rsidRPr="00F44882" w:rsidRDefault="00B33406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en-US" w:eastAsia="en-US"/>
              </w:rPr>
            </w:pPr>
          </w:p>
        </w:tc>
      </w:tr>
    </w:tbl>
    <w:p w14:paraId="7E9C427D" w14:textId="77777777" w:rsidR="00B33406" w:rsidRDefault="00B33406">
      <w:pPr>
        <w:rPr>
          <w:sz w:val="22"/>
          <w:szCs w:val="20"/>
          <w:lang w:val="en-GB"/>
        </w:rPr>
      </w:pPr>
    </w:p>
    <w:p w14:paraId="4BAFC19A" w14:textId="77777777" w:rsidR="00B33406" w:rsidRDefault="00B33406">
      <w:pPr>
        <w:rPr>
          <w:sz w:val="22"/>
          <w:szCs w:val="20"/>
          <w:lang w:val="en-GB"/>
        </w:rPr>
      </w:pPr>
    </w:p>
    <w:p w14:paraId="30A30517" w14:textId="77777777" w:rsidR="00B33406" w:rsidRDefault="00B33406">
      <w:pPr>
        <w:rPr>
          <w:sz w:val="22"/>
          <w:szCs w:val="20"/>
          <w:lang w:val="en-GB"/>
        </w:rPr>
      </w:pPr>
    </w:p>
    <w:p w14:paraId="79071C84" w14:textId="77777777" w:rsidR="00B33406" w:rsidRDefault="001F5D3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0DDFA01" w14:textId="77777777" w:rsidR="00B33406" w:rsidRDefault="00B3340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33406" w14:paraId="2412AA5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ECCAA30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CA9EBA0" w14:textId="77777777" w:rsidR="00B33406" w:rsidRDefault="001F5D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DC11A16" w14:textId="77777777" w:rsidR="00B33406" w:rsidRDefault="001F5D3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94A87" w14:paraId="431478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1D9841" w14:textId="77777777" w:rsidR="00A94A87" w:rsidRDefault="00A94A87" w:rsidP="00A94A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966EED9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D0C6" w14:textId="77777777" w:rsidR="00A94A87" w:rsidRDefault="00A94A87" w:rsidP="00A94A8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722E1" w14:textId="609E54B8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52019A" w14:textId="0EE21C11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085BC3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5C63F0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A72911C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58502" w14:textId="77777777" w:rsidR="00A94A87" w:rsidRDefault="00A94A87" w:rsidP="00A9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3C9383" w14:textId="3524EF1C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6F3F71B" w14:textId="135B789E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3184A7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78B537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8CCCF75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3F7221" w14:textId="77777777" w:rsidR="00A94A87" w:rsidRDefault="00A94A87" w:rsidP="00A94A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A1F6E" w14:textId="64F5DDF6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645E5A" w14:textId="372F00F8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2E9958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0847A7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B1AD87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B0869" w14:textId="77777777" w:rsidR="00A94A87" w:rsidRDefault="00A94A87" w:rsidP="00A94A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5E5AFE" w14:textId="47510992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D59A9D" w14:textId="2144ED15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55E96C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042D4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B40AC1C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799FE" w14:textId="77777777" w:rsidR="00A94A87" w:rsidRDefault="00A94A87" w:rsidP="00A94A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7B8DB9" w14:textId="0AE912C3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F8D3FE" w14:textId="6C4800F0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4B66D8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D76B4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EEFCD55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A4E5C3" w14:textId="77777777" w:rsidR="00A94A87" w:rsidRDefault="00A94A87" w:rsidP="00A94A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0F1FEF" w14:textId="2A818BD2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491992" w14:textId="2158EDE0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61A5BA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94ED3A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35D9081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D74CF" w14:textId="77777777" w:rsidR="00A94A87" w:rsidRDefault="00A94A87" w:rsidP="00A9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72223" w14:textId="46DDCDFB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E552C8" w14:textId="6BAA796C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3FF283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0F2E0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9D25225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615F5" w14:textId="77777777" w:rsidR="00A94A87" w:rsidRDefault="00A94A87" w:rsidP="00A94A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A51A8A" w14:textId="6391F0BA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2F8055C" w14:textId="0601164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484EF2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AD65A1" w14:textId="77777777" w:rsidR="00A94A87" w:rsidRDefault="00A94A87" w:rsidP="00A94A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20AE2C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6C247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17CDAD" w14:textId="70CCFC24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3A1BF2" w14:textId="72C066F3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3C2982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B23038" w14:textId="77777777" w:rsidR="00A94A87" w:rsidRDefault="00A94A87" w:rsidP="00A94A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F08952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D0D261" w14:textId="77777777" w:rsidR="00A94A87" w:rsidRDefault="00A94A87" w:rsidP="00A9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238091" w14:textId="02F1D27D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E0836C2" w14:textId="5A3A6B3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33ED29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81248D" w14:textId="77777777" w:rsidR="00A94A87" w:rsidRDefault="00A94A87" w:rsidP="00A94A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863EED8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EA218" w14:textId="77777777" w:rsidR="00A94A87" w:rsidRDefault="00A94A87" w:rsidP="00A9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2D5373" w14:textId="1224BDFC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E74FCC" w14:textId="0E300F66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4C49D4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6FAEF1" w14:textId="77777777" w:rsidR="00A94A87" w:rsidRDefault="00A94A87" w:rsidP="00A94A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3970E98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7BC27" w14:textId="77777777" w:rsidR="00A94A87" w:rsidRDefault="00A94A87" w:rsidP="00A9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9A0353" w14:textId="26992559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7E7B37" w14:textId="64CB7D8A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25AAEF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710009" w14:textId="77777777" w:rsidR="00A94A87" w:rsidRDefault="00A94A87" w:rsidP="00A94A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1B3787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2337" w14:textId="77777777" w:rsidR="00A94A87" w:rsidRDefault="00A94A87" w:rsidP="00A9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09C168" w14:textId="5C3A85AC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24D971C" w14:textId="6D9C0DE4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2CB488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AC418F" w14:textId="77777777" w:rsidR="00A94A87" w:rsidRDefault="00A94A87" w:rsidP="00A94A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5BCED5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AB0F2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031F83" w14:textId="77777777" w:rsidR="00A94A87" w:rsidRDefault="00A94A87" w:rsidP="00A9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DCB822" w14:textId="4C26F61E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90DE80" w14:textId="16CDE036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1A32E2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E85276" w14:textId="77777777" w:rsidR="00A94A87" w:rsidRDefault="00A94A87" w:rsidP="00A94A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B03149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FB51B" w14:textId="77777777" w:rsidR="00A94A87" w:rsidRDefault="00A94A87" w:rsidP="00A9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B3A2C0" w14:textId="77777777" w:rsidR="00A94A87" w:rsidRDefault="00A94A87" w:rsidP="00A9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7786B3" w14:textId="0DBCC68D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7770E5" w14:textId="731F3F2C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0F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D2346FB" w14:textId="77777777" w:rsidR="00B33406" w:rsidRDefault="00B3340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66D750" w14:textId="77777777" w:rsidR="00B33406" w:rsidRDefault="00B3340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5EE085" w14:textId="77777777" w:rsidR="00B33406" w:rsidRDefault="00B3340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D81A98" w14:textId="77777777" w:rsidR="00B33406" w:rsidRDefault="001F5D3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C810F9D" w14:textId="77777777" w:rsidR="00B33406" w:rsidRDefault="00B3340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33406" w14:paraId="10FA8D9C" w14:textId="77777777" w:rsidTr="00A94A87">
        <w:trPr>
          <w:trHeight w:val="20"/>
          <w:jc w:val="center"/>
        </w:trPr>
        <w:tc>
          <w:tcPr>
            <w:tcW w:w="1672" w:type="pct"/>
            <w:noWrap/>
          </w:tcPr>
          <w:p w14:paraId="1E40BE13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4C88FAF" w14:textId="77777777" w:rsidR="00B33406" w:rsidRDefault="001F5D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D3CE992" w14:textId="77777777" w:rsidR="00B33406" w:rsidRDefault="00B3340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4D933F8" w14:textId="77777777" w:rsidR="00B33406" w:rsidRDefault="001F5D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AB9832" w14:textId="77777777" w:rsidR="00B33406" w:rsidRDefault="00B33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94A87" w14:paraId="2685339B" w14:textId="77777777" w:rsidTr="00A94A87">
        <w:trPr>
          <w:trHeight w:val="20"/>
          <w:jc w:val="center"/>
        </w:trPr>
        <w:tc>
          <w:tcPr>
            <w:tcW w:w="1672" w:type="pct"/>
            <w:noWrap/>
          </w:tcPr>
          <w:p w14:paraId="77174C2C" w14:textId="77777777" w:rsidR="00A94A87" w:rsidRDefault="00A94A87" w:rsidP="00A94A87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D21E28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</w:p>
          <w:p w14:paraId="3EDBCD35" w14:textId="77777777" w:rsidR="00A94A87" w:rsidRDefault="00A94A87" w:rsidP="00A94A8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5C3A95" w14:textId="3B4D9013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A400ED1" w14:textId="3A2400A8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3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1F0E4116" w14:textId="77777777" w:rsidTr="00A94A87">
        <w:trPr>
          <w:trHeight w:val="20"/>
          <w:jc w:val="center"/>
        </w:trPr>
        <w:tc>
          <w:tcPr>
            <w:tcW w:w="1672" w:type="pct"/>
            <w:noWrap/>
          </w:tcPr>
          <w:p w14:paraId="5F198651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142B66D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</w:p>
          <w:p w14:paraId="275D6E1B" w14:textId="77777777" w:rsidR="00A94A87" w:rsidRDefault="00A94A87" w:rsidP="00A94A8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55DB0C" w14:textId="5605D14B" w:rsidR="00A94A87" w:rsidRDefault="00A94A87" w:rsidP="00A94A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6C14202" w14:textId="1239ED53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3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2FFDD0DA" w14:textId="77777777" w:rsidTr="00A94A87">
        <w:trPr>
          <w:trHeight w:val="20"/>
          <w:jc w:val="center"/>
        </w:trPr>
        <w:tc>
          <w:tcPr>
            <w:tcW w:w="1672" w:type="pct"/>
            <w:noWrap/>
          </w:tcPr>
          <w:p w14:paraId="00E3B439" w14:textId="77777777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A85B045" w14:textId="77777777" w:rsidR="00A94A87" w:rsidRDefault="00A94A87" w:rsidP="00A94A8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C81E6F" w14:textId="7ACC4F45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94465AF" w14:textId="535236C8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3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7B20C1BD" w14:textId="77777777" w:rsidTr="00A94A87">
        <w:trPr>
          <w:trHeight w:val="20"/>
          <w:jc w:val="center"/>
        </w:trPr>
        <w:tc>
          <w:tcPr>
            <w:tcW w:w="1672" w:type="pct"/>
            <w:noWrap/>
          </w:tcPr>
          <w:p w14:paraId="374212B6" w14:textId="77777777" w:rsidR="00A94A87" w:rsidRDefault="00A94A87" w:rsidP="00A94A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D4AFF2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6EE355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</w:p>
          <w:p w14:paraId="6713F6A3" w14:textId="77777777" w:rsidR="00A94A87" w:rsidRDefault="00A94A87" w:rsidP="00A94A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3E9C55A" w14:textId="6324FC9F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A44C405" w14:textId="140C8840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3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A87" w14:paraId="25CD43C6" w14:textId="77777777" w:rsidTr="00A94A87">
        <w:trPr>
          <w:trHeight w:val="896"/>
          <w:jc w:val="center"/>
        </w:trPr>
        <w:tc>
          <w:tcPr>
            <w:tcW w:w="1672" w:type="pct"/>
            <w:noWrap/>
          </w:tcPr>
          <w:p w14:paraId="32B56C44" w14:textId="77777777" w:rsidR="00A94A87" w:rsidRDefault="00A94A87" w:rsidP="00A94A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07493D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918F83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</w:p>
          <w:p w14:paraId="723B7339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C03B5A" w14:textId="77777777" w:rsidR="00A94A87" w:rsidRDefault="00A94A87" w:rsidP="00A94A8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2B1F066" w14:textId="1687B499" w:rsidR="00A94A87" w:rsidRDefault="00A94A87" w:rsidP="00A94A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F60208A" w14:textId="3FD3C0D0" w:rsidR="00A94A87" w:rsidRDefault="00A94A87" w:rsidP="00A94A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3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</w:tbl>
    <w:p w14:paraId="4EADD43A" w14:textId="77777777" w:rsidR="00B33406" w:rsidRDefault="00B3340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DB391FA" w14:textId="77777777" w:rsidR="00B33406" w:rsidRDefault="00B33406">
      <w:pPr>
        <w:rPr>
          <w:highlight w:val="yellow"/>
          <w:lang w:val="en-GB"/>
        </w:rPr>
      </w:pPr>
    </w:p>
    <w:sectPr w:rsidR="00B3340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190F2" w14:textId="77777777" w:rsidR="001D5E97" w:rsidRDefault="001D5E97">
      <w:r>
        <w:separator/>
      </w:r>
    </w:p>
  </w:endnote>
  <w:endnote w:type="continuationSeparator" w:id="0">
    <w:p w14:paraId="7574E291" w14:textId="77777777" w:rsidR="001D5E97" w:rsidRDefault="001D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F5FD3" w14:textId="77777777" w:rsidR="00B33406" w:rsidRDefault="00B33406">
    <w:pPr>
      <w:pStyle w:val="Footer"/>
      <w:jc w:val="right"/>
    </w:pPr>
  </w:p>
  <w:p w14:paraId="33FBC4B8" w14:textId="61005732" w:rsidR="00B33406" w:rsidRDefault="001F5D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832D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832D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CB6A0FB" w14:textId="77777777" w:rsidR="00B33406" w:rsidRDefault="001F5D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4AAABA" w14:textId="77777777" w:rsidR="00B33406" w:rsidRDefault="00B33406">
    <w:pPr>
      <w:pStyle w:val="Footer"/>
      <w:jc w:val="right"/>
    </w:pPr>
  </w:p>
  <w:p w14:paraId="7C8490D6" w14:textId="77777777" w:rsidR="00B33406" w:rsidRDefault="00B3340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183F9" w14:textId="77777777" w:rsidR="001D5E97" w:rsidRDefault="001D5E97">
      <w:r>
        <w:separator/>
      </w:r>
    </w:p>
  </w:footnote>
  <w:footnote w:type="continuationSeparator" w:id="0">
    <w:p w14:paraId="0D705A73" w14:textId="77777777" w:rsidR="001D5E97" w:rsidRDefault="001D5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140A4" w14:textId="77777777" w:rsidR="00B33406" w:rsidRDefault="00B3340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49803D" w14:textId="77777777" w:rsidR="00B33406" w:rsidRDefault="001F5D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406"/>
    <w:rsid w:val="000043D8"/>
    <w:rsid w:val="00054533"/>
    <w:rsid w:val="001D5E97"/>
    <w:rsid w:val="001F5D33"/>
    <w:rsid w:val="00317853"/>
    <w:rsid w:val="003A51CD"/>
    <w:rsid w:val="003E4523"/>
    <w:rsid w:val="004513BB"/>
    <w:rsid w:val="004832DE"/>
    <w:rsid w:val="00503CEC"/>
    <w:rsid w:val="00642FF9"/>
    <w:rsid w:val="00697877"/>
    <w:rsid w:val="00761BE1"/>
    <w:rsid w:val="008033C2"/>
    <w:rsid w:val="00813AEE"/>
    <w:rsid w:val="008C201E"/>
    <w:rsid w:val="00A20D65"/>
    <w:rsid w:val="00A531C7"/>
    <w:rsid w:val="00A94A87"/>
    <w:rsid w:val="00B33406"/>
    <w:rsid w:val="00B92881"/>
    <w:rsid w:val="00C668F9"/>
    <w:rsid w:val="00D90569"/>
    <w:rsid w:val="00E53B19"/>
    <w:rsid w:val="00F44882"/>
    <w:rsid w:val="00F638CE"/>
    <w:rsid w:val="00FE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4E9F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3</cp:revision>
  <dcterms:created xsi:type="dcterms:W3CDTF">2026-04-17T08:28:00Z</dcterms:created>
  <dcterms:modified xsi:type="dcterms:W3CDTF">2026-04-17T11:07:00Z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