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314E" w14:paraId="1B960711" w14:textId="77777777">
        <w:trPr>
          <w:trHeight w:val="20"/>
          <w:jc w:val="center"/>
        </w:trPr>
        <w:tc>
          <w:tcPr>
            <w:tcW w:w="1186" w:type="pct"/>
          </w:tcPr>
          <w:p w14:paraId="584BE3F7" w14:textId="77777777" w:rsidR="0020314E" w:rsidRDefault="007E1FC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72755DA2" w14:textId="77777777" w:rsidR="0020314E" w:rsidRDefault="00F10D5D">
            <w:pPr>
              <w:rPr>
                <w:b/>
                <w:bCs/>
                <w:color w:val="0000FF"/>
                <w:sz w:val="20"/>
                <w:szCs w:val="20"/>
                <w:lang w:val="en-GB"/>
              </w:rPr>
            </w:pPr>
            <w:hyperlink r:id="rId7" w:history="1">
              <w:r w:rsidR="007E1FC9">
                <w:rPr>
                  <w:rFonts w:ascii="Tahoma" w:hAnsi="Tahoma" w:cs="Tahoma"/>
                  <w:color w:val="0F4C82"/>
                  <w:u w:val="single"/>
                  <w:bdr w:val="none" w:sz="0" w:space="0" w:color="auto" w:frame="1"/>
                </w:rPr>
                <w:t>Asian Journal of Research in Nursing and Health</w:t>
              </w:r>
            </w:hyperlink>
          </w:p>
        </w:tc>
      </w:tr>
      <w:tr w:rsidR="0020314E" w14:paraId="62B14D6E" w14:textId="77777777">
        <w:trPr>
          <w:trHeight w:val="20"/>
          <w:jc w:val="center"/>
        </w:trPr>
        <w:tc>
          <w:tcPr>
            <w:tcW w:w="1186" w:type="pct"/>
          </w:tcPr>
          <w:p w14:paraId="6599CA5A" w14:textId="77777777" w:rsidR="0020314E" w:rsidRDefault="007E1FC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7F4BADB" w14:textId="77777777" w:rsidR="0020314E" w:rsidRDefault="00743555">
            <w:pPr>
              <w:pStyle w:val="NormalWeb"/>
              <w:spacing w:before="0" w:beforeAutospacing="0" w:after="0" w:afterAutospacing="0"/>
              <w:rPr>
                <w:rFonts w:ascii="Times New Roman" w:hAnsi="Times New Roman" w:cs="Times New Roman"/>
                <w:b/>
                <w:bCs/>
                <w:sz w:val="20"/>
                <w:szCs w:val="28"/>
                <w:lang w:val="en-GB"/>
              </w:rPr>
            </w:pPr>
            <w:r w:rsidRPr="00743555">
              <w:rPr>
                <w:rFonts w:ascii="Times New Roman" w:hAnsi="Times New Roman" w:cs="Times New Roman"/>
                <w:b/>
                <w:bCs/>
                <w:sz w:val="20"/>
                <w:szCs w:val="28"/>
                <w:lang w:val="en-GB"/>
              </w:rPr>
              <w:t>Ms_AJRNH_157453</w:t>
            </w:r>
          </w:p>
        </w:tc>
      </w:tr>
      <w:tr w:rsidR="0020314E" w14:paraId="607829FC" w14:textId="77777777">
        <w:trPr>
          <w:trHeight w:val="20"/>
          <w:jc w:val="center"/>
        </w:trPr>
        <w:tc>
          <w:tcPr>
            <w:tcW w:w="1186" w:type="pct"/>
          </w:tcPr>
          <w:p w14:paraId="46F4680D" w14:textId="77777777" w:rsidR="0020314E" w:rsidRDefault="007E1FC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29489490" w14:textId="77777777" w:rsidR="0020314E" w:rsidRDefault="00743555">
            <w:pPr>
              <w:pStyle w:val="NormalWeb"/>
              <w:spacing w:before="0" w:beforeAutospacing="0" w:after="0" w:afterAutospacing="0"/>
              <w:rPr>
                <w:rFonts w:ascii="Times New Roman" w:hAnsi="Times New Roman" w:cs="Times New Roman"/>
                <w:b/>
                <w:sz w:val="20"/>
                <w:szCs w:val="28"/>
                <w:lang w:val="en-GB"/>
              </w:rPr>
            </w:pPr>
            <w:r w:rsidRPr="00743555">
              <w:rPr>
                <w:rFonts w:ascii="Times New Roman" w:hAnsi="Times New Roman" w:cs="Times New Roman"/>
                <w:b/>
                <w:sz w:val="20"/>
                <w:szCs w:val="28"/>
                <w:lang w:val="en-GB"/>
              </w:rPr>
              <w:t>Factors Associated with Willingness of the First Year Students to Complete the Radiologic Technology Program</w:t>
            </w:r>
          </w:p>
        </w:tc>
      </w:tr>
      <w:tr w:rsidR="0020314E" w14:paraId="6C873E51" w14:textId="77777777">
        <w:trPr>
          <w:trHeight w:val="20"/>
          <w:jc w:val="center"/>
        </w:trPr>
        <w:tc>
          <w:tcPr>
            <w:tcW w:w="1186" w:type="pct"/>
          </w:tcPr>
          <w:p w14:paraId="7CEF81EF" w14:textId="77777777" w:rsidR="0020314E" w:rsidRDefault="007E1FC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B58A26B" w14:textId="77777777" w:rsidR="0020314E" w:rsidRDefault="007E1FC9">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25B8842" w14:textId="77777777" w:rsidR="0020314E" w:rsidRDefault="0020314E">
            <w:pPr>
              <w:pStyle w:val="NormalWeb"/>
              <w:spacing w:before="0" w:beforeAutospacing="0" w:after="0" w:afterAutospacing="0"/>
              <w:rPr>
                <w:rFonts w:ascii="Times New Roman" w:hAnsi="Times New Roman" w:cs="Times New Roman"/>
                <w:b/>
                <w:sz w:val="20"/>
                <w:szCs w:val="28"/>
                <w:lang w:val="en-GB"/>
              </w:rPr>
            </w:pPr>
          </w:p>
        </w:tc>
      </w:tr>
    </w:tbl>
    <w:p w14:paraId="1B6E8A50" w14:textId="77777777" w:rsidR="0020314E" w:rsidRDefault="0020314E">
      <w:pPr>
        <w:pStyle w:val="BodyText"/>
        <w:rPr>
          <w:rFonts w:ascii="Times New Roman" w:hAnsi="Times New Roman"/>
          <w:i/>
          <w:sz w:val="20"/>
          <w:szCs w:val="20"/>
          <w:u w:val="single"/>
          <w:lang w:val="en-GB"/>
        </w:rPr>
      </w:pPr>
    </w:p>
    <w:p w14:paraId="7ABCCD4A" w14:textId="77777777" w:rsidR="0020314E" w:rsidRDefault="0020314E">
      <w:pPr>
        <w:pStyle w:val="BodyText"/>
        <w:rPr>
          <w:rFonts w:ascii="Times New Roman" w:hAnsi="Times New Roman"/>
          <w:i/>
          <w:sz w:val="20"/>
          <w:szCs w:val="20"/>
          <w:u w:val="single"/>
          <w:lang w:val="en-GB"/>
        </w:rPr>
      </w:pPr>
    </w:p>
    <w:p w14:paraId="381C92DC" w14:textId="77777777" w:rsidR="0020314E" w:rsidRDefault="0020314E">
      <w:pPr>
        <w:pStyle w:val="BodyText"/>
        <w:rPr>
          <w:rFonts w:ascii="Times New Roman" w:hAnsi="Times New Roman"/>
          <w:i/>
          <w:sz w:val="20"/>
          <w:szCs w:val="20"/>
          <w:u w:val="single"/>
          <w:lang w:val="en-GB"/>
        </w:rPr>
      </w:pPr>
    </w:p>
    <w:p w14:paraId="0967AB22" w14:textId="77777777" w:rsidR="0020314E" w:rsidRDefault="0020314E">
      <w:pPr>
        <w:pStyle w:val="BodyText"/>
        <w:rPr>
          <w:rFonts w:ascii="Times New Roman" w:hAnsi="Times New Roman"/>
          <w:sz w:val="22"/>
          <w:szCs w:val="20"/>
          <w:lang w:val="en-GB"/>
        </w:rPr>
      </w:pPr>
    </w:p>
    <w:p w14:paraId="691CDB3D" w14:textId="77777777" w:rsidR="0020314E" w:rsidRDefault="0020314E">
      <w:pPr>
        <w:pStyle w:val="BodyText"/>
        <w:rPr>
          <w:rFonts w:ascii="Times New Roman" w:hAnsi="Times New Roman"/>
          <w:sz w:val="22"/>
          <w:szCs w:val="20"/>
          <w:lang w:val="en-GB"/>
        </w:rPr>
      </w:pPr>
    </w:p>
    <w:p w14:paraId="1313B397" w14:textId="77777777" w:rsidR="0020314E" w:rsidRDefault="007E1FC9">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75DD6811" w14:textId="77777777" w:rsidR="0020314E" w:rsidRDefault="0020314E">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20314E" w14:paraId="470A5CCA" w14:textId="77777777">
        <w:trPr>
          <w:trHeight w:val="20"/>
          <w:jc w:val="center"/>
        </w:trPr>
        <w:tc>
          <w:tcPr>
            <w:tcW w:w="1789" w:type="pct"/>
            <w:noWrap/>
          </w:tcPr>
          <w:p w14:paraId="49EE4791" w14:textId="77777777" w:rsidR="0020314E" w:rsidRDefault="0020314E">
            <w:pPr>
              <w:pStyle w:val="Heading2"/>
              <w:jc w:val="left"/>
              <w:rPr>
                <w:rFonts w:ascii="Times New Roman" w:hAnsi="Times New Roman"/>
                <w:lang w:val="en-GB" w:eastAsia="en-US"/>
              </w:rPr>
            </w:pPr>
          </w:p>
        </w:tc>
        <w:tc>
          <w:tcPr>
            <w:tcW w:w="1844" w:type="pct"/>
          </w:tcPr>
          <w:p w14:paraId="553C5506" w14:textId="77777777" w:rsidR="0020314E" w:rsidRDefault="007E1FC9">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696AEBC" w14:textId="77777777" w:rsidR="0020314E" w:rsidRDefault="007E1FC9">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DBA16D2" w14:textId="77777777" w:rsidR="0020314E" w:rsidRDefault="0020314E">
            <w:pPr>
              <w:pStyle w:val="Heading2"/>
              <w:jc w:val="left"/>
              <w:rPr>
                <w:rFonts w:ascii="Times New Roman" w:hAnsi="Times New Roman"/>
                <w:b w:val="0"/>
                <w:lang w:val="en-GB" w:eastAsia="en-US"/>
              </w:rPr>
            </w:pPr>
          </w:p>
        </w:tc>
      </w:tr>
      <w:tr w:rsidR="0020314E" w14:paraId="52D0EDD1" w14:textId="77777777">
        <w:trPr>
          <w:trHeight w:val="20"/>
          <w:jc w:val="center"/>
        </w:trPr>
        <w:tc>
          <w:tcPr>
            <w:tcW w:w="1789" w:type="pct"/>
            <w:noWrap/>
          </w:tcPr>
          <w:p w14:paraId="73969DCD" w14:textId="77777777" w:rsidR="0020314E" w:rsidRDefault="007E1FC9">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430BB4E" w14:textId="359847CD" w:rsidR="0020314E" w:rsidRPr="00F83287" w:rsidRDefault="00757304" w:rsidP="00F83287">
            <w:pPr>
              <w:pStyle w:val="ListParagraph"/>
              <w:ind w:left="0"/>
              <w:jc w:val="both"/>
              <w:rPr>
                <w:sz w:val="20"/>
                <w:szCs w:val="20"/>
                <w:lang w:val="en-GB"/>
              </w:rPr>
            </w:pPr>
            <w:r w:rsidRPr="00F83287">
              <w:rPr>
                <w:sz w:val="20"/>
                <w:szCs w:val="20"/>
                <w:lang w:val="en-GB"/>
              </w:rPr>
              <w:t xml:space="preserve">It’s importance for the support system to prepare in support the group of students in completing the studies, especially on the first year of study. On the first year of study, they are still adjusting their study </w:t>
            </w:r>
            <w:r w:rsidR="00F83287" w:rsidRPr="00F83287">
              <w:rPr>
                <w:sz w:val="20"/>
                <w:szCs w:val="20"/>
                <w:lang w:val="en-GB"/>
              </w:rPr>
              <w:t>lifestyle</w:t>
            </w:r>
            <w:r w:rsidRPr="00F83287">
              <w:rPr>
                <w:sz w:val="20"/>
                <w:szCs w:val="20"/>
                <w:lang w:val="en-GB"/>
              </w:rPr>
              <w:t xml:space="preserve">, requires </w:t>
            </w:r>
            <w:r w:rsidR="00F83287" w:rsidRPr="00F83287">
              <w:rPr>
                <w:sz w:val="20"/>
                <w:szCs w:val="20"/>
                <w:lang w:val="en-GB"/>
              </w:rPr>
              <w:t>managing</w:t>
            </w:r>
            <w:r w:rsidRPr="00F83287">
              <w:rPr>
                <w:sz w:val="20"/>
                <w:szCs w:val="20"/>
                <w:lang w:val="en-GB"/>
              </w:rPr>
              <w:t xml:space="preserve"> own financial. Through </w:t>
            </w:r>
            <w:r w:rsidR="00F83287" w:rsidRPr="00F83287">
              <w:rPr>
                <w:sz w:val="20"/>
                <w:szCs w:val="20"/>
                <w:lang w:val="en-GB"/>
              </w:rPr>
              <w:t>this article</w:t>
            </w:r>
            <w:r w:rsidRPr="00F83287">
              <w:rPr>
                <w:sz w:val="20"/>
                <w:szCs w:val="20"/>
                <w:lang w:val="en-GB"/>
              </w:rPr>
              <w:t xml:space="preserve">, show all those factors are necessaries in supporting the emotions, readiness </w:t>
            </w:r>
            <w:r w:rsidR="00F83287" w:rsidRPr="00F83287">
              <w:rPr>
                <w:sz w:val="20"/>
                <w:szCs w:val="20"/>
                <w:lang w:val="en-GB"/>
              </w:rPr>
              <w:t xml:space="preserve">and willingness to </w:t>
            </w:r>
            <w:r w:rsidR="00F83287">
              <w:rPr>
                <w:sz w:val="20"/>
                <w:szCs w:val="20"/>
                <w:lang w:val="en-GB"/>
              </w:rPr>
              <w:t xml:space="preserve">the group to achieve the actual study goal. </w:t>
            </w:r>
          </w:p>
        </w:tc>
        <w:tc>
          <w:tcPr>
            <w:tcW w:w="1367" w:type="pct"/>
          </w:tcPr>
          <w:p w14:paraId="0C8E86AA" w14:textId="360CF20F" w:rsidR="0020314E" w:rsidRDefault="00AE3032">
            <w:pPr>
              <w:pStyle w:val="Heading2"/>
              <w:jc w:val="left"/>
              <w:rPr>
                <w:rFonts w:ascii="Times New Roman" w:hAnsi="Times New Roman"/>
                <w:b w:val="0"/>
                <w:lang w:val="en-GB" w:eastAsia="en-US"/>
              </w:rPr>
            </w:pPr>
            <w:r w:rsidRPr="00AE3032">
              <w:rPr>
                <w:rFonts w:ascii="Times New Roman" w:hAnsi="Times New Roman"/>
                <w:b w:val="0"/>
                <w:lang w:val="en-US" w:eastAsia="en-US"/>
              </w:rPr>
              <w:t>This research is vital because it examines the critical transition period from high school to a specialized medical program. It highlights that for these newcomers, having a strong inner drive and reliable friends are the most important factors in preventing them from dropping out when faced with advanced college lessons.</w:t>
            </w:r>
            <w:r>
              <w:rPr>
                <w:rFonts w:ascii="Times New Roman" w:hAnsi="Times New Roman"/>
                <w:b w:val="0"/>
                <w:lang w:val="en-US" w:eastAsia="en-US"/>
              </w:rPr>
              <w:t xml:space="preserve"> </w:t>
            </w:r>
            <w:proofErr w:type="gramStart"/>
            <w:r w:rsidRPr="00AE3032">
              <w:rPr>
                <w:rFonts w:ascii="Times New Roman" w:hAnsi="Times New Roman"/>
                <w:b w:val="0"/>
                <w:lang w:val="en-US" w:eastAsia="en-US"/>
              </w:rPr>
              <w:t>The</w:t>
            </w:r>
            <w:proofErr w:type="gramEnd"/>
            <w:r w:rsidRPr="00AE3032">
              <w:rPr>
                <w:rFonts w:ascii="Times New Roman" w:hAnsi="Times New Roman"/>
                <w:b w:val="0"/>
                <w:lang w:val="en-US" w:eastAsia="en-US"/>
              </w:rPr>
              <w:t xml:space="preserve"> study also shows that while parents provide the necessary emotional and financial "safety net," the students' own academic motivation is what ultimately keeps them focused on their goals. By understanding these specific needs of first-years, schools can better design support systems that help new students survive their first year and successfully reach graduation</w:t>
            </w:r>
          </w:p>
        </w:tc>
      </w:tr>
    </w:tbl>
    <w:p w14:paraId="34403E66" w14:textId="77777777" w:rsidR="0020314E" w:rsidRDefault="0020314E">
      <w:pPr>
        <w:rPr>
          <w:sz w:val="22"/>
          <w:szCs w:val="20"/>
          <w:lang w:val="en-GB"/>
        </w:rPr>
      </w:pPr>
    </w:p>
    <w:p w14:paraId="1FA68FDF" w14:textId="77777777" w:rsidR="0020314E" w:rsidRDefault="0020314E">
      <w:pPr>
        <w:rPr>
          <w:sz w:val="22"/>
          <w:szCs w:val="20"/>
          <w:lang w:val="en-GB"/>
        </w:rPr>
      </w:pPr>
    </w:p>
    <w:p w14:paraId="53EA160F" w14:textId="77777777" w:rsidR="0020314E" w:rsidRDefault="0020314E">
      <w:pPr>
        <w:rPr>
          <w:sz w:val="22"/>
          <w:szCs w:val="20"/>
          <w:lang w:val="en-GB"/>
        </w:rPr>
      </w:pPr>
    </w:p>
    <w:p w14:paraId="565D1231" w14:textId="77777777" w:rsidR="0020314E" w:rsidRDefault="007E1FC9">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B8FCC59" w14:textId="77777777" w:rsidR="0020314E" w:rsidRDefault="0020314E">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20314E" w14:paraId="11C716E1" w14:textId="77777777">
        <w:trPr>
          <w:trHeight w:val="20"/>
          <w:tblHeader/>
          <w:jc w:val="center"/>
        </w:trPr>
        <w:tc>
          <w:tcPr>
            <w:tcW w:w="1790" w:type="pct"/>
            <w:noWrap/>
          </w:tcPr>
          <w:p w14:paraId="669F5769" w14:textId="77777777" w:rsidR="0020314E" w:rsidRDefault="0020314E">
            <w:pPr>
              <w:pStyle w:val="Heading2"/>
              <w:jc w:val="left"/>
              <w:rPr>
                <w:rFonts w:ascii="Times New Roman" w:hAnsi="Times New Roman"/>
                <w:lang w:val="en-GB" w:eastAsia="en-US"/>
              </w:rPr>
            </w:pPr>
          </w:p>
        </w:tc>
        <w:tc>
          <w:tcPr>
            <w:tcW w:w="1843" w:type="pct"/>
          </w:tcPr>
          <w:p w14:paraId="09E93243" w14:textId="77777777" w:rsidR="0020314E" w:rsidRDefault="007E1FC9">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5239E305" w14:textId="77777777" w:rsidR="0020314E" w:rsidRDefault="007E1FC9">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20314E" w14:paraId="14CE757A" w14:textId="77777777">
        <w:trPr>
          <w:trHeight w:val="20"/>
          <w:jc w:val="center"/>
        </w:trPr>
        <w:tc>
          <w:tcPr>
            <w:tcW w:w="1790" w:type="pct"/>
            <w:noWrap/>
          </w:tcPr>
          <w:p w14:paraId="1DC563F9" w14:textId="77777777" w:rsidR="0020314E" w:rsidRDefault="007E1FC9">
            <w:pPr>
              <w:rPr>
                <w:b/>
                <w:bCs/>
                <w:sz w:val="20"/>
                <w:szCs w:val="20"/>
                <w:lang w:val="en-GB"/>
              </w:rPr>
            </w:pPr>
            <w:r>
              <w:rPr>
                <w:b/>
                <w:bCs/>
                <w:sz w:val="20"/>
                <w:szCs w:val="20"/>
                <w:lang w:val="en-GB"/>
              </w:rPr>
              <w:t xml:space="preserve">1. Is the title clear and appropriate for the study? </w:t>
            </w:r>
          </w:p>
          <w:p w14:paraId="3898FDB5" w14:textId="77777777" w:rsidR="0020314E" w:rsidRDefault="007E1FC9">
            <w:pPr>
              <w:rPr>
                <w:color w:val="404040"/>
                <w:sz w:val="20"/>
                <w:szCs w:val="20"/>
                <w:shd w:val="clear" w:color="auto" w:fill="FFFFFF"/>
                <w:lang w:val="en-GB"/>
              </w:rPr>
            </w:pPr>
            <w:r>
              <w:rPr>
                <w:color w:val="404040"/>
                <w:sz w:val="20"/>
                <w:szCs w:val="20"/>
                <w:shd w:val="clear" w:color="auto" w:fill="FFFFFF"/>
                <w:lang w:val="en-GB"/>
              </w:rPr>
              <w:t xml:space="preserve">Rating Scale: </w:t>
            </w:r>
          </w:p>
          <w:p w14:paraId="6049CFB6" w14:textId="77777777" w:rsidR="0020314E" w:rsidRDefault="007E1FC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AB2537C" w14:textId="2E074410" w:rsidR="0020314E" w:rsidRDefault="00F83287">
            <w:pPr>
              <w:ind w:left="360"/>
              <w:rPr>
                <w:b/>
                <w:bCs/>
                <w:sz w:val="20"/>
                <w:szCs w:val="20"/>
                <w:lang w:val="en-GB"/>
              </w:rPr>
            </w:pPr>
            <w:r>
              <w:rPr>
                <w:b/>
                <w:bCs/>
                <w:sz w:val="20"/>
                <w:szCs w:val="20"/>
                <w:lang w:val="en-GB"/>
              </w:rPr>
              <w:t>4</w:t>
            </w:r>
          </w:p>
        </w:tc>
        <w:tc>
          <w:tcPr>
            <w:tcW w:w="1367" w:type="pct"/>
          </w:tcPr>
          <w:p w14:paraId="763971C4" w14:textId="77777777" w:rsidR="0020314E" w:rsidRDefault="0020314E">
            <w:pPr>
              <w:pStyle w:val="Heading2"/>
              <w:jc w:val="left"/>
              <w:rPr>
                <w:rFonts w:ascii="Times New Roman" w:hAnsi="Times New Roman"/>
                <w:b w:val="0"/>
                <w:lang w:val="en-GB" w:eastAsia="en-US"/>
              </w:rPr>
            </w:pPr>
          </w:p>
        </w:tc>
      </w:tr>
      <w:tr w:rsidR="0020314E" w14:paraId="4AE6F117" w14:textId="77777777">
        <w:trPr>
          <w:trHeight w:val="20"/>
          <w:jc w:val="center"/>
        </w:trPr>
        <w:tc>
          <w:tcPr>
            <w:tcW w:w="1790" w:type="pct"/>
            <w:noWrap/>
          </w:tcPr>
          <w:p w14:paraId="4F7D73CE" w14:textId="77777777" w:rsidR="0020314E" w:rsidRDefault="007E1FC9">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14:paraId="1AD07F4E" w14:textId="77777777" w:rsidR="0020314E" w:rsidRDefault="007E1FC9">
            <w:pPr>
              <w:rPr>
                <w:color w:val="404040"/>
                <w:sz w:val="20"/>
                <w:szCs w:val="20"/>
                <w:shd w:val="clear" w:color="auto" w:fill="FFFFFF"/>
                <w:lang w:val="en-GB"/>
              </w:rPr>
            </w:pPr>
            <w:r>
              <w:rPr>
                <w:color w:val="404040"/>
                <w:sz w:val="20"/>
                <w:szCs w:val="20"/>
                <w:shd w:val="clear" w:color="auto" w:fill="FFFFFF"/>
                <w:lang w:val="en-GB"/>
              </w:rPr>
              <w:t xml:space="preserve">Rating Scale: </w:t>
            </w:r>
          </w:p>
          <w:p w14:paraId="4BB0822A" w14:textId="77777777" w:rsidR="0020314E" w:rsidRDefault="007E1FC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D7E7341" w14:textId="565A7DD8" w:rsidR="00757304" w:rsidRDefault="00F83287">
            <w:pPr>
              <w:ind w:left="360"/>
              <w:rPr>
                <w:b/>
                <w:bCs/>
                <w:sz w:val="20"/>
                <w:szCs w:val="20"/>
                <w:lang w:val="en-GB"/>
              </w:rPr>
            </w:pPr>
            <w:r>
              <w:rPr>
                <w:b/>
                <w:bCs/>
                <w:sz w:val="20"/>
                <w:szCs w:val="20"/>
                <w:lang w:val="en-GB"/>
              </w:rPr>
              <w:t>4</w:t>
            </w:r>
          </w:p>
        </w:tc>
        <w:tc>
          <w:tcPr>
            <w:tcW w:w="1367" w:type="pct"/>
          </w:tcPr>
          <w:p w14:paraId="071850F8" w14:textId="77777777" w:rsidR="0020314E" w:rsidRDefault="0020314E">
            <w:pPr>
              <w:pStyle w:val="Heading2"/>
              <w:jc w:val="left"/>
              <w:rPr>
                <w:rFonts w:ascii="Times New Roman" w:hAnsi="Times New Roman"/>
                <w:b w:val="0"/>
                <w:lang w:val="en-GB" w:eastAsia="en-US"/>
              </w:rPr>
            </w:pPr>
          </w:p>
        </w:tc>
      </w:tr>
      <w:tr w:rsidR="0020314E" w14:paraId="69596C86" w14:textId="77777777">
        <w:trPr>
          <w:trHeight w:val="20"/>
          <w:jc w:val="center"/>
        </w:trPr>
        <w:tc>
          <w:tcPr>
            <w:tcW w:w="1790" w:type="pct"/>
            <w:noWrap/>
          </w:tcPr>
          <w:p w14:paraId="18BBE5A3" w14:textId="77777777" w:rsidR="0020314E" w:rsidRDefault="007E1FC9">
            <w:pPr>
              <w:pStyle w:val="Heading2"/>
              <w:jc w:val="left"/>
              <w:rPr>
                <w:rFonts w:ascii="Times New Roman" w:hAnsi="Times New Roman"/>
                <w:lang w:val="en-GB"/>
              </w:rPr>
            </w:pPr>
            <w:r>
              <w:rPr>
                <w:rFonts w:ascii="Times New Roman" w:hAnsi="Times New Roman"/>
                <w:lang w:val="en-GB"/>
              </w:rPr>
              <w:t>3. Are the keywords appropriate and useful?</w:t>
            </w:r>
          </w:p>
          <w:p w14:paraId="7B654F5D" w14:textId="77777777" w:rsidR="0020314E" w:rsidRDefault="007E1FC9">
            <w:pPr>
              <w:rPr>
                <w:color w:val="404040"/>
                <w:sz w:val="20"/>
                <w:szCs w:val="20"/>
                <w:shd w:val="clear" w:color="auto" w:fill="FFFFFF"/>
                <w:lang w:val="en-GB"/>
              </w:rPr>
            </w:pPr>
            <w:r>
              <w:rPr>
                <w:color w:val="404040"/>
                <w:sz w:val="20"/>
                <w:szCs w:val="20"/>
                <w:shd w:val="clear" w:color="auto" w:fill="FFFFFF"/>
                <w:lang w:val="en-GB"/>
              </w:rPr>
              <w:t xml:space="preserve">Rating Scale: </w:t>
            </w:r>
          </w:p>
          <w:p w14:paraId="78A2A8FB" w14:textId="77777777" w:rsidR="0020314E" w:rsidRDefault="007E1FC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8884479" w14:textId="5FBC5778" w:rsidR="002B6F19" w:rsidRPr="00FC2B36" w:rsidRDefault="002B6F19" w:rsidP="00F83287">
            <w:pPr>
              <w:rPr>
                <w:bCs/>
                <w:sz w:val="20"/>
                <w:szCs w:val="20"/>
              </w:rPr>
            </w:pPr>
            <w:r w:rsidRPr="00FC2B36">
              <w:rPr>
                <w:bCs/>
                <w:sz w:val="20"/>
                <w:szCs w:val="20"/>
              </w:rPr>
              <w:t xml:space="preserve">     3</w:t>
            </w:r>
          </w:p>
          <w:p w14:paraId="567E66B0" w14:textId="77777777" w:rsidR="002B6F19" w:rsidRPr="00FC2B36" w:rsidRDefault="002B6F19" w:rsidP="00F83287">
            <w:pPr>
              <w:rPr>
                <w:bCs/>
                <w:sz w:val="20"/>
                <w:szCs w:val="20"/>
              </w:rPr>
            </w:pPr>
          </w:p>
          <w:p w14:paraId="432729BC" w14:textId="710C90C2" w:rsidR="00F83287" w:rsidRPr="00FC2B36" w:rsidRDefault="00F83287" w:rsidP="00FC2B36">
            <w:pPr>
              <w:jc w:val="both"/>
              <w:rPr>
                <w:rFonts w:ascii="Arial" w:eastAsia="Calibri" w:hAnsi="Arial" w:cs="Arial"/>
                <w:bCs/>
                <w:sz w:val="20"/>
                <w:szCs w:val="20"/>
              </w:rPr>
            </w:pPr>
            <w:r w:rsidRPr="00FC2B36">
              <w:rPr>
                <w:bCs/>
                <w:sz w:val="20"/>
                <w:szCs w:val="20"/>
              </w:rPr>
              <w:t xml:space="preserve">Term that </w:t>
            </w:r>
            <w:r w:rsidR="00FC2B36" w:rsidRPr="00FC2B36">
              <w:rPr>
                <w:bCs/>
                <w:sz w:val="20"/>
                <w:szCs w:val="20"/>
              </w:rPr>
              <w:t>is used</w:t>
            </w:r>
            <w:r w:rsidRPr="00FC2B36">
              <w:rPr>
                <w:bCs/>
                <w:sz w:val="20"/>
                <w:szCs w:val="20"/>
              </w:rPr>
              <w:t xml:space="preserve"> to </w:t>
            </w:r>
            <w:r w:rsidR="00FC2B36">
              <w:rPr>
                <w:bCs/>
                <w:sz w:val="20"/>
                <w:szCs w:val="20"/>
              </w:rPr>
              <w:t>group</w:t>
            </w:r>
            <w:r w:rsidRPr="00FC2B36">
              <w:rPr>
                <w:bCs/>
                <w:sz w:val="20"/>
                <w:szCs w:val="20"/>
              </w:rPr>
              <w:t xml:space="preserve"> the factors given different definition. Author used “academic-related factors” which is the definition is more on academic wise, cover the perspective on academic curriculum, courses, the teaching style and etc.</w:t>
            </w:r>
            <w:r w:rsidR="002B6F19" w:rsidRPr="00FC2B36">
              <w:rPr>
                <w:bCs/>
                <w:sz w:val="20"/>
                <w:szCs w:val="20"/>
              </w:rPr>
              <w:t xml:space="preserve"> </w:t>
            </w:r>
            <w:r w:rsidRPr="00FC2B36">
              <w:rPr>
                <w:bCs/>
                <w:sz w:val="20"/>
                <w:szCs w:val="20"/>
              </w:rPr>
              <w:t xml:space="preserve">Suggested to change the term to “Holistic Support Factors” or “Psychosocial and Contextual Factors”, the coverage involves those factors in the study. </w:t>
            </w:r>
          </w:p>
          <w:p w14:paraId="48E19AE5" w14:textId="77777777" w:rsidR="00F83287" w:rsidRPr="00FC2B36" w:rsidRDefault="00F83287" w:rsidP="00FC2B36">
            <w:pPr>
              <w:jc w:val="both"/>
              <w:rPr>
                <w:rFonts w:ascii="Arial" w:eastAsia="Calibri" w:hAnsi="Arial" w:cs="Arial"/>
                <w:b/>
                <w:sz w:val="20"/>
                <w:szCs w:val="20"/>
              </w:rPr>
            </w:pPr>
          </w:p>
          <w:p w14:paraId="3646EA54" w14:textId="23C6300F" w:rsidR="002B6F19" w:rsidRPr="00FC2B36" w:rsidRDefault="002B6F19" w:rsidP="00FC2B36">
            <w:pPr>
              <w:jc w:val="both"/>
              <w:rPr>
                <w:rFonts w:eastAsia="Calibri"/>
                <w:bCs/>
                <w:sz w:val="20"/>
                <w:szCs w:val="20"/>
              </w:rPr>
            </w:pPr>
            <w:r w:rsidRPr="00FC2B36">
              <w:rPr>
                <w:rFonts w:eastAsia="Calibri"/>
                <w:bCs/>
                <w:sz w:val="20"/>
                <w:szCs w:val="20"/>
              </w:rPr>
              <w:t>Double-check on term of “</w:t>
            </w:r>
            <w:proofErr w:type="gramStart"/>
            <w:r w:rsidRPr="00FC2B36">
              <w:rPr>
                <w:rFonts w:eastAsia="Calibri"/>
                <w:bCs/>
                <w:sz w:val="20"/>
                <w:szCs w:val="20"/>
              </w:rPr>
              <w:t>students</w:t>
            </w:r>
            <w:proofErr w:type="gramEnd"/>
            <w:r w:rsidRPr="00FC2B36">
              <w:rPr>
                <w:rFonts w:eastAsia="Calibri"/>
                <w:bCs/>
                <w:sz w:val="20"/>
                <w:szCs w:val="20"/>
              </w:rPr>
              <w:t xml:space="preserve"> willingness to </w:t>
            </w:r>
            <w:r w:rsidRPr="00FC2B36">
              <w:rPr>
                <w:rFonts w:eastAsia="Calibri"/>
                <w:b/>
                <w:sz w:val="20"/>
                <w:szCs w:val="20"/>
              </w:rPr>
              <w:t>complete</w:t>
            </w:r>
            <w:r w:rsidRPr="00FC2B36">
              <w:rPr>
                <w:rFonts w:eastAsia="Calibri"/>
                <w:bCs/>
                <w:sz w:val="20"/>
                <w:szCs w:val="20"/>
              </w:rPr>
              <w:t xml:space="preserve">” vs “students’ willingness to </w:t>
            </w:r>
            <w:r w:rsidRPr="00FC2B36">
              <w:rPr>
                <w:rFonts w:eastAsia="Calibri"/>
                <w:b/>
                <w:sz w:val="20"/>
                <w:szCs w:val="20"/>
              </w:rPr>
              <w:t>finish</w:t>
            </w:r>
            <w:r w:rsidRPr="00FC2B36">
              <w:rPr>
                <w:rFonts w:eastAsia="Calibri"/>
                <w:bCs/>
                <w:sz w:val="20"/>
                <w:szCs w:val="20"/>
              </w:rPr>
              <w:t>”, suggested to use synchronize term</w:t>
            </w:r>
          </w:p>
          <w:p w14:paraId="13398B50" w14:textId="052E8219" w:rsidR="005B66DF" w:rsidRPr="00FC2B36" w:rsidRDefault="005B66DF" w:rsidP="005B66DF">
            <w:pPr>
              <w:rPr>
                <w:b/>
                <w:bCs/>
                <w:sz w:val="20"/>
                <w:szCs w:val="20"/>
                <w:lang w:val="en-GB"/>
              </w:rPr>
            </w:pPr>
          </w:p>
        </w:tc>
        <w:tc>
          <w:tcPr>
            <w:tcW w:w="1367" w:type="pct"/>
          </w:tcPr>
          <w:p w14:paraId="21A245B8" w14:textId="77777777" w:rsidR="0020314E" w:rsidRDefault="0020314E">
            <w:pPr>
              <w:pStyle w:val="Heading2"/>
              <w:jc w:val="left"/>
              <w:rPr>
                <w:rFonts w:ascii="Times New Roman" w:hAnsi="Times New Roman"/>
                <w:b w:val="0"/>
                <w:lang w:val="en-GB" w:eastAsia="en-US"/>
              </w:rPr>
            </w:pPr>
          </w:p>
        </w:tc>
      </w:tr>
      <w:tr w:rsidR="0020314E" w14:paraId="52099AF7" w14:textId="77777777">
        <w:trPr>
          <w:trHeight w:val="20"/>
          <w:jc w:val="center"/>
        </w:trPr>
        <w:tc>
          <w:tcPr>
            <w:tcW w:w="1790" w:type="pct"/>
            <w:noWrap/>
          </w:tcPr>
          <w:p w14:paraId="26A531DD" w14:textId="77777777" w:rsidR="0020314E" w:rsidRDefault="007E1FC9">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2A76B551" w14:textId="77777777" w:rsidR="0020314E" w:rsidRDefault="007E1FC9">
            <w:pPr>
              <w:rPr>
                <w:color w:val="404040"/>
                <w:sz w:val="20"/>
                <w:szCs w:val="20"/>
                <w:shd w:val="clear" w:color="auto" w:fill="FFFFFF"/>
                <w:lang w:val="en-GB"/>
              </w:rPr>
            </w:pPr>
            <w:r>
              <w:rPr>
                <w:color w:val="404040"/>
                <w:sz w:val="20"/>
                <w:szCs w:val="20"/>
                <w:shd w:val="clear" w:color="auto" w:fill="FFFFFF"/>
                <w:lang w:val="en-GB"/>
              </w:rPr>
              <w:t xml:space="preserve">Rating Scale: </w:t>
            </w:r>
          </w:p>
          <w:p w14:paraId="2716A996" w14:textId="77777777" w:rsidR="0020314E" w:rsidRDefault="007E1FC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B74AC12" w14:textId="57748B7B" w:rsidR="0020314E" w:rsidRDefault="002B6F19" w:rsidP="00FC2B36">
            <w:pPr>
              <w:rPr>
                <w:b/>
                <w:bCs/>
                <w:sz w:val="20"/>
                <w:szCs w:val="20"/>
                <w:lang w:val="en-GB"/>
              </w:rPr>
            </w:pPr>
            <w:r>
              <w:rPr>
                <w:b/>
                <w:bCs/>
                <w:sz w:val="20"/>
                <w:szCs w:val="20"/>
                <w:lang w:val="en-GB"/>
              </w:rPr>
              <w:t>4</w:t>
            </w:r>
          </w:p>
        </w:tc>
        <w:tc>
          <w:tcPr>
            <w:tcW w:w="1367" w:type="pct"/>
          </w:tcPr>
          <w:p w14:paraId="35F9FA71" w14:textId="77777777" w:rsidR="0020314E" w:rsidRDefault="0020314E">
            <w:pPr>
              <w:pStyle w:val="Heading2"/>
              <w:jc w:val="left"/>
              <w:rPr>
                <w:rFonts w:ascii="Times New Roman" w:hAnsi="Times New Roman"/>
                <w:b w:val="0"/>
                <w:lang w:val="en-GB" w:eastAsia="en-US"/>
              </w:rPr>
            </w:pPr>
          </w:p>
        </w:tc>
      </w:tr>
      <w:tr w:rsidR="0020314E" w14:paraId="202528AB" w14:textId="77777777">
        <w:trPr>
          <w:trHeight w:val="20"/>
          <w:jc w:val="center"/>
        </w:trPr>
        <w:tc>
          <w:tcPr>
            <w:tcW w:w="1790" w:type="pct"/>
            <w:noWrap/>
          </w:tcPr>
          <w:p w14:paraId="558ACE5F" w14:textId="77777777" w:rsidR="0020314E" w:rsidRDefault="007E1FC9">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91BE7C8" w14:textId="77777777" w:rsidR="0020314E" w:rsidRDefault="007E1FC9">
            <w:pPr>
              <w:rPr>
                <w:color w:val="404040"/>
                <w:sz w:val="20"/>
                <w:szCs w:val="20"/>
                <w:shd w:val="clear" w:color="auto" w:fill="FFFFFF"/>
                <w:lang w:val="en-GB"/>
              </w:rPr>
            </w:pPr>
            <w:r>
              <w:rPr>
                <w:color w:val="404040"/>
                <w:sz w:val="20"/>
                <w:szCs w:val="20"/>
                <w:shd w:val="clear" w:color="auto" w:fill="FFFFFF"/>
                <w:lang w:val="en-GB"/>
              </w:rPr>
              <w:t xml:space="preserve">Rating Scale: </w:t>
            </w:r>
          </w:p>
          <w:p w14:paraId="4E97B241" w14:textId="77777777" w:rsidR="0020314E" w:rsidRDefault="007E1FC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C9E5635" w14:textId="2D17D550" w:rsidR="0020314E" w:rsidRDefault="002B6F19" w:rsidP="00FC2B36">
            <w:pPr>
              <w:rPr>
                <w:b/>
                <w:bCs/>
                <w:sz w:val="20"/>
                <w:szCs w:val="20"/>
                <w:lang w:val="en-GB"/>
              </w:rPr>
            </w:pPr>
            <w:r>
              <w:rPr>
                <w:b/>
                <w:bCs/>
                <w:sz w:val="20"/>
                <w:szCs w:val="20"/>
                <w:lang w:val="en-GB"/>
              </w:rPr>
              <w:t>4</w:t>
            </w:r>
          </w:p>
        </w:tc>
        <w:tc>
          <w:tcPr>
            <w:tcW w:w="1367" w:type="pct"/>
          </w:tcPr>
          <w:p w14:paraId="515E0CFD" w14:textId="77777777" w:rsidR="0020314E" w:rsidRDefault="0020314E">
            <w:pPr>
              <w:pStyle w:val="Heading2"/>
              <w:jc w:val="left"/>
              <w:rPr>
                <w:rFonts w:ascii="Times New Roman" w:hAnsi="Times New Roman"/>
                <w:b w:val="0"/>
                <w:lang w:val="en-GB" w:eastAsia="en-US"/>
              </w:rPr>
            </w:pPr>
          </w:p>
        </w:tc>
      </w:tr>
      <w:tr w:rsidR="0020314E" w14:paraId="2EA47461" w14:textId="77777777">
        <w:trPr>
          <w:trHeight w:val="20"/>
          <w:jc w:val="center"/>
        </w:trPr>
        <w:tc>
          <w:tcPr>
            <w:tcW w:w="1790" w:type="pct"/>
            <w:noWrap/>
          </w:tcPr>
          <w:p w14:paraId="4C95EB08" w14:textId="77777777" w:rsidR="0020314E" w:rsidRDefault="007E1FC9">
            <w:pPr>
              <w:pStyle w:val="Heading2"/>
              <w:jc w:val="left"/>
              <w:rPr>
                <w:rFonts w:ascii="Times New Roman" w:hAnsi="Times New Roman"/>
                <w:lang w:val="en-GB"/>
              </w:rPr>
            </w:pPr>
            <w:r>
              <w:rPr>
                <w:rFonts w:ascii="Times New Roman" w:hAnsi="Times New Roman"/>
                <w:lang w:val="en-GB"/>
              </w:rPr>
              <w:t>6. Is the literature review relevant and up to date?</w:t>
            </w:r>
          </w:p>
          <w:p w14:paraId="2E66739D" w14:textId="77777777" w:rsidR="0020314E" w:rsidRDefault="007E1FC9">
            <w:pPr>
              <w:rPr>
                <w:color w:val="404040"/>
                <w:sz w:val="20"/>
                <w:szCs w:val="20"/>
                <w:shd w:val="clear" w:color="auto" w:fill="FFFFFF"/>
                <w:lang w:val="en-GB"/>
              </w:rPr>
            </w:pPr>
            <w:r>
              <w:rPr>
                <w:color w:val="404040"/>
                <w:sz w:val="20"/>
                <w:szCs w:val="20"/>
                <w:shd w:val="clear" w:color="auto" w:fill="FFFFFF"/>
                <w:lang w:val="en-GB"/>
              </w:rPr>
              <w:t xml:space="preserve">Rating Scale: </w:t>
            </w:r>
          </w:p>
          <w:p w14:paraId="2B6E227B" w14:textId="77777777" w:rsidR="0020314E" w:rsidRDefault="007E1FC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B2D975C" w14:textId="3C94C768" w:rsidR="005B66DF" w:rsidRDefault="002B6F19" w:rsidP="00FC2B36">
            <w:pPr>
              <w:rPr>
                <w:b/>
                <w:bCs/>
                <w:sz w:val="20"/>
                <w:szCs w:val="20"/>
                <w:lang w:val="en-GB"/>
              </w:rPr>
            </w:pPr>
            <w:r>
              <w:rPr>
                <w:b/>
                <w:bCs/>
                <w:sz w:val="20"/>
                <w:szCs w:val="20"/>
                <w:lang w:val="en-GB"/>
              </w:rPr>
              <w:t>3</w:t>
            </w:r>
          </w:p>
        </w:tc>
        <w:tc>
          <w:tcPr>
            <w:tcW w:w="1367" w:type="pct"/>
          </w:tcPr>
          <w:p w14:paraId="5F14739F" w14:textId="77777777" w:rsidR="0020314E" w:rsidRDefault="0020314E">
            <w:pPr>
              <w:pStyle w:val="Heading2"/>
              <w:jc w:val="left"/>
              <w:rPr>
                <w:rFonts w:ascii="Times New Roman" w:hAnsi="Times New Roman"/>
                <w:b w:val="0"/>
                <w:lang w:val="en-GB" w:eastAsia="en-US"/>
              </w:rPr>
            </w:pPr>
          </w:p>
        </w:tc>
      </w:tr>
      <w:tr w:rsidR="0020314E" w14:paraId="39FBEB3A" w14:textId="77777777">
        <w:trPr>
          <w:trHeight w:val="20"/>
          <w:jc w:val="center"/>
        </w:trPr>
        <w:tc>
          <w:tcPr>
            <w:tcW w:w="1790" w:type="pct"/>
            <w:noWrap/>
          </w:tcPr>
          <w:p w14:paraId="76116A01" w14:textId="77777777" w:rsidR="0020314E" w:rsidRDefault="007E1FC9">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151C8E1E" w14:textId="77777777" w:rsidR="0020314E" w:rsidRDefault="007E1FC9">
            <w:pPr>
              <w:rPr>
                <w:color w:val="404040"/>
                <w:sz w:val="20"/>
                <w:szCs w:val="20"/>
                <w:shd w:val="clear" w:color="auto" w:fill="FFFFFF"/>
                <w:lang w:val="en-GB"/>
              </w:rPr>
            </w:pPr>
            <w:r>
              <w:rPr>
                <w:color w:val="404040"/>
                <w:sz w:val="20"/>
                <w:szCs w:val="20"/>
                <w:shd w:val="clear" w:color="auto" w:fill="FFFFFF"/>
                <w:lang w:val="en-GB"/>
              </w:rPr>
              <w:t xml:space="preserve">Rating Scale: </w:t>
            </w:r>
          </w:p>
          <w:p w14:paraId="0384E227" w14:textId="77777777" w:rsidR="0020314E" w:rsidRDefault="007E1FC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BE4B010" w14:textId="058586D9" w:rsidR="0020314E" w:rsidRDefault="002B6F19" w:rsidP="00FC2B36">
            <w:pPr>
              <w:rPr>
                <w:b/>
                <w:bCs/>
                <w:sz w:val="20"/>
                <w:szCs w:val="20"/>
                <w:lang w:val="en-GB"/>
              </w:rPr>
            </w:pPr>
            <w:r>
              <w:rPr>
                <w:b/>
                <w:bCs/>
                <w:sz w:val="20"/>
                <w:szCs w:val="20"/>
                <w:lang w:val="en-GB"/>
              </w:rPr>
              <w:t>3</w:t>
            </w:r>
          </w:p>
        </w:tc>
        <w:tc>
          <w:tcPr>
            <w:tcW w:w="1367" w:type="pct"/>
          </w:tcPr>
          <w:p w14:paraId="2F430AA3" w14:textId="77777777" w:rsidR="0020314E" w:rsidRDefault="0020314E">
            <w:pPr>
              <w:pStyle w:val="Heading2"/>
              <w:jc w:val="left"/>
              <w:rPr>
                <w:rFonts w:ascii="Times New Roman" w:hAnsi="Times New Roman"/>
                <w:b w:val="0"/>
                <w:lang w:val="en-GB" w:eastAsia="en-US"/>
              </w:rPr>
            </w:pPr>
          </w:p>
        </w:tc>
      </w:tr>
      <w:tr w:rsidR="0020314E" w14:paraId="1EAE58FC" w14:textId="77777777">
        <w:trPr>
          <w:trHeight w:val="20"/>
          <w:jc w:val="center"/>
        </w:trPr>
        <w:tc>
          <w:tcPr>
            <w:tcW w:w="1790" w:type="pct"/>
            <w:noWrap/>
          </w:tcPr>
          <w:p w14:paraId="107BEC03" w14:textId="77777777" w:rsidR="0020314E" w:rsidRDefault="007E1FC9">
            <w:pPr>
              <w:pStyle w:val="Heading2"/>
              <w:jc w:val="left"/>
              <w:rPr>
                <w:rFonts w:ascii="Times New Roman" w:hAnsi="Times New Roman"/>
                <w:lang w:val="en-GB"/>
              </w:rPr>
            </w:pPr>
            <w:r>
              <w:rPr>
                <w:rFonts w:ascii="Times New Roman" w:hAnsi="Times New Roman"/>
                <w:lang w:val="en-GB"/>
              </w:rPr>
              <w:t>8. Were ethical issues properly addressed (if applicable)?</w:t>
            </w:r>
          </w:p>
          <w:p w14:paraId="7D19DDB1" w14:textId="77777777" w:rsidR="0020314E" w:rsidRDefault="007E1FC9">
            <w:pPr>
              <w:rPr>
                <w:color w:val="404040"/>
                <w:sz w:val="20"/>
                <w:szCs w:val="20"/>
                <w:shd w:val="clear" w:color="auto" w:fill="FFFFFF"/>
                <w:lang w:val="en-GB"/>
              </w:rPr>
            </w:pPr>
            <w:r>
              <w:rPr>
                <w:color w:val="404040"/>
                <w:sz w:val="20"/>
                <w:szCs w:val="20"/>
                <w:shd w:val="clear" w:color="auto" w:fill="FFFFFF"/>
                <w:lang w:val="en-GB"/>
              </w:rPr>
              <w:t xml:space="preserve">Rating Scale: </w:t>
            </w:r>
          </w:p>
          <w:p w14:paraId="645ACEC0" w14:textId="77777777" w:rsidR="0020314E" w:rsidRDefault="007E1FC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ABA9AE8" w14:textId="63823975" w:rsidR="0020314E" w:rsidRDefault="002B6F19" w:rsidP="00FC2B36">
            <w:pPr>
              <w:rPr>
                <w:b/>
                <w:bCs/>
                <w:sz w:val="20"/>
                <w:szCs w:val="20"/>
                <w:lang w:val="en-GB"/>
              </w:rPr>
            </w:pPr>
            <w:r>
              <w:rPr>
                <w:b/>
                <w:bCs/>
                <w:sz w:val="20"/>
                <w:szCs w:val="20"/>
                <w:lang w:val="en-GB"/>
              </w:rPr>
              <w:t>3</w:t>
            </w:r>
          </w:p>
        </w:tc>
        <w:tc>
          <w:tcPr>
            <w:tcW w:w="1367" w:type="pct"/>
          </w:tcPr>
          <w:p w14:paraId="33D57320" w14:textId="77777777" w:rsidR="0020314E" w:rsidRDefault="0020314E">
            <w:pPr>
              <w:pStyle w:val="Heading2"/>
              <w:jc w:val="left"/>
              <w:rPr>
                <w:rFonts w:ascii="Times New Roman" w:hAnsi="Times New Roman"/>
                <w:b w:val="0"/>
                <w:lang w:val="en-GB" w:eastAsia="en-US"/>
              </w:rPr>
            </w:pPr>
          </w:p>
        </w:tc>
      </w:tr>
      <w:tr w:rsidR="0020314E" w14:paraId="0FBC27B6" w14:textId="77777777">
        <w:trPr>
          <w:trHeight w:val="20"/>
          <w:jc w:val="center"/>
        </w:trPr>
        <w:tc>
          <w:tcPr>
            <w:tcW w:w="1790" w:type="pct"/>
            <w:noWrap/>
          </w:tcPr>
          <w:p w14:paraId="21988487" w14:textId="77777777" w:rsidR="0020314E" w:rsidRDefault="007E1FC9">
            <w:pPr>
              <w:rPr>
                <w:b/>
                <w:sz w:val="20"/>
                <w:szCs w:val="20"/>
                <w:lang w:val="en-GB"/>
              </w:rPr>
            </w:pPr>
            <w:r>
              <w:rPr>
                <w:b/>
                <w:sz w:val="20"/>
                <w:szCs w:val="20"/>
                <w:lang w:val="en-GB"/>
              </w:rPr>
              <w:t xml:space="preserve">9. Are the results presented clearly? </w:t>
            </w:r>
          </w:p>
          <w:p w14:paraId="732105BB" w14:textId="77777777" w:rsidR="0020314E" w:rsidRDefault="007E1FC9">
            <w:pPr>
              <w:rPr>
                <w:color w:val="404040"/>
                <w:sz w:val="20"/>
                <w:szCs w:val="20"/>
                <w:shd w:val="clear" w:color="auto" w:fill="FFFFFF"/>
                <w:lang w:val="en-GB"/>
              </w:rPr>
            </w:pPr>
            <w:r>
              <w:rPr>
                <w:color w:val="404040"/>
                <w:sz w:val="20"/>
                <w:szCs w:val="20"/>
                <w:shd w:val="clear" w:color="auto" w:fill="FFFFFF"/>
                <w:lang w:val="en-GB"/>
              </w:rPr>
              <w:t xml:space="preserve">Rating Scale: </w:t>
            </w:r>
          </w:p>
          <w:p w14:paraId="54E5DD34" w14:textId="77777777" w:rsidR="0020314E" w:rsidRDefault="007E1FC9">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16400EA" w14:textId="45A998E6" w:rsidR="0020314E" w:rsidRDefault="002B6F19">
            <w:pPr>
              <w:pStyle w:val="ListParagraph"/>
              <w:ind w:left="0"/>
              <w:rPr>
                <w:bCs/>
                <w:sz w:val="20"/>
                <w:szCs w:val="20"/>
                <w:lang w:val="en-GB"/>
              </w:rPr>
            </w:pPr>
            <w:r>
              <w:rPr>
                <w:bCs/>
                <w:sz w:val="20"/>
                <w:szCs w:val="20"/>
                <w:lang w:val="en-GB"/>
              </w:rPr>
              <w:t>4</w:t>
            </w:r>
          </w:p>
        </w:tc>
        <w:tc>
          <w:tcPr>
            <w:tcW w:w="1367" w:type="pct"/>
          </w:tcPr>
          <w:p w14:paraId="4483CF80" w14:textId="77777777" w:rsidR="0020314E" w:rsidRDefault="0020314E">
            <w:pPr>
              <w:pStyle w:val="Heading2"/>
              <w:jc w:val="left"/>
              <w:rPr>
                <w:rFonts w:ascii="Times New Roman" w:hAnsi="Times New Roman"/>
                <w:b w:val="0"/>
                <w:lang w:val="en-GB" w:eastAsia="en-US"/>
              </w:rPr>
            </w:pPr>
          </w:p>
        </w:tc>
      </w:tr>
      <w:tr w:rsidR="0020314E" w14:paraId="5661DB46" w14:textId="77777777">
        <w:trPr>
          <w:trHeight w:val="20"/>
          <w:jc w:val="center"/>
        </w:trPr>
        <w:tc>
          <w:tcPr>
            <w:tcW w:w="1790" w:type="pct"/>
            <w:noWrap/>
          </w:tcPr>
          <w:p w14:paraId="404C2C29" w14:textId="77777777" w:rsidR="0020314E" w:rsidRDefault="007E1FC9">
            <w:pPr>
              <w:rPr>
                <w:b/>
                <w:sz w:val="20"/>
                <w:szCs w:val="20"/>
                <w:lang w:val="en-GB"/>
              </w:rPr>
            </w:pPr>
            <w:r>
              <w:rPr>
                <w:b/>
                <w:sz w:val="20"/>
                <w:szCs w:val="20"/>
                <w:lang w:val="en-GB"/>
              </w:rPr>
              <w:t>10. Are tables and figures clear, relevant, and necessary?</w:t>
            </w:r>
          </w:p>
          <w:p w14:paraId="4546FFD4" w14:textId="77777777" w:rsidR="0020314E" w:rsidRDefault="007E1FC9">
            <w:pPr>
              <w:rPr>
                <w:color w:val="404040"/>
                <w:sz w:val="20"/>
                <w:szCs w:val="20"/>
                <w:shd w:val="clear" w:color="auto" w:fill="FFFFFF"/>
                <w:lang w:val="en-GB"/>
              </w:rPr>
            </w:pPr>
            <w:r>
              <w:rPr>
                <w:color w:val="404040"/>
                <w:sz w:val="20"/>
                <w:szCs w:val="20"/>
                <w:shd w:val="clear" w:color="auto" w:fill="FFFFFF"/>
                <w:lang w:val="en-GB"/>
              </w:rPr>
              <w:t xml:space="preserve">Rating Scale: </w:t>
            </w:r>
          </w:p>
          <w:p w14:paraId="4FD1472D" w14:textId="77777777" w:rsidR="0020314E" w:rsidRDefault="007E1FC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AA4570D" w14:textId="165B9815" w:rsidR="0020314E" w:rsidRDefault="002B6F19">
            <w:pPr>
              <w:pStyle w:val="ListParagraph"/>
              <w:ind w:left="0"/>
              <w:rPr>
                <w:bCs/>
                <w:sz w:val="20"/>
                <w:szCs w:val="20"/>
                <w:lang w:val="en-GB"/>
              </w:rPr>
            </w:pPr>
            <w:r>
              <w:rPr>
                <w:bCs/>
                <w:sz w:val="20"/>
                <w:szCs w:val="20"/>
                <w:lang w:val="en-GB"/>
              </w:rPr>
              <w:t>4</w:t>
            </w:r>
          </w:p>
        </w:tc>
        <w:tc>
          <w:tcPr>
            <w:tcW w:w="1367" w:type="pct"/>
          </w:tcPr>
          <w:p w14:paraId="7DAC4F0F" w14:textId="77777777" w:rsidR="0020314E" w:rsidRDefault="0020314E">
            <w:pPr>
              <w:pStyle w:val="Heading2"/>
              <w:jc w:val="left"/>
              <w:rPr>
                <w:rFonts w:ascii="Times New Roman" w:hAnsi="Times New Roman"/>
                <w:b w:val="0"/>
                <w:lang w:val="en-GB" w:eastAsia="en-US"/>
              </w:rPr>
            </w:pPr>
          </w:p>
        </w:tc>
      </w:tr>
      <w:tr w:rsidR="0020314E" w14:paraId="5ADB79B4" w14:textId="77777777">
        <w:trPr>
          <w:trHeight w:val="20"/>
          <w:jc w:val="center"/>
        </w:trPr>
        <w:tc>
          <w:tcPr>
            <w:tcW w:w="1790" w:type="pct"/>
            <w:noWrap/>
          </w:tcPr>
          <w:p w14:paraId="0325EAC5" w14:textId="77777777" w:rsidR="0020314E" w:rsidRDefault="007E1FC9">
            <w:pPr>
              <w:rPr>
                <w:b/>
                <w:sz w:val="20"/>
                <w:szCs w:val="20"/>
                <w:lang w:val="en-GB"/>
              </w:rPr>
            </w:pPr>
            <w:r>
              <w:rPr>
                <w:b/>
                <w:sz w:val="20"/>
                <w:szCs w:val="20"/>
                <w:lang w:val="en-GB"/>
              </w:rPr>
              <w:t>11. Does the discussion relate findings to existing literature?</w:t>
            </w:r>
          </w:p>
          <w:p w14:paraId="60AC2EFA" w14:textId="77777777" w:rsidR="0020314E" w:rsidRDefault="007E1FC9">
            <w:pPr>
              <w:rPr>
                <w:color w:val="404040"/>
                <w:sz w:val="20"/>
                <w:szCs w:val="20"/>
                <w:shd w:val="clear" w:color="auto" w:fill="FFFFFF"/>
                <w:lang w:val="en-GB"/>
              </w:rPr>
            </w:pPr>
            <w:r>
              <w:rPr>
                <w:color w:val="404040"/>
                <w:sz w:val="20"/>
                <w:szCs w:val="20"/>
                <w:shd w:val="clear" w:color="auto" w:fill="FFFFFF"/>
                <w:lang w:val="en-GB"/>
              </w:rPr>
              <w:t xml:space="preserve">Rating Scale: </w:t>
            </w:r>
          </w:p>
          <w:p w14:paraId="48931B7E" w14:textId="77777777" w:rsidR="0020314E" w:rsidRDefault="007E1FC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E92861E" w14:textId="52E62004" w:rsidR="0020314E" w:rsidRDefault="002B6F19">
            <w:pPr>
              <w:pStyle w:val="ListParagraph"/>
              <w:ind w:left="0"/>
              <w:rPr>
                <w:bCs/>
                <w:sz w:val="20"/>
                <w:szCs w:val="20"/>
                <w:lang w:val="en-GB"/>
              </w:rPr>
            </w:pPr>
            <w:r>
              <w:rPr>
                <w:bCs/>
                <w:sz w:val="20"/>
                <w:szCs w:val="20"/>
                <w:lang w:val="en-GB"/>
              </w:rPr>
              <w:t>4</w:t>
            </w:r>
          </w:p>
        </w:tc>
        <w:tc>
          <w:tcPr>
            <w:tcW w:w="1367" w:type="pct"/>
          </w:tcPr>
          <w:p w14:paraId="66300277" w14:textId="77777777" w:rsidR="0020314E" w:rsidRDefault="0020314E">
            <w:pPr>
              <w:pStyle w:val="Heading2"/>
              <w:jc w:val="left"/>
              <w:rPr>
                <w:rFonts w:ascii="Times New Roman" w:hAnsi="Times New Roman"/>
                <w:b w:val="0"/>
                <w:lang w:val="en-GB" w:eastAsia="en-US"/>
              </w:rPr>
            </w:pPr>
          </w:p>
        </w:tc>
      </w:tr>
      <w:tr w:rsidR="0020314E" w14:paraId="7AF78D4A" w14:textId="77777777">
        <w:trPr>
          <w:trHeight w:val="20"/>
          <w:jc w:val="center"/>
        </w:trPr>
        <w:tc>
          <w:tcPr>
            <w:tcW w:w="1790" w:type="pct"/>
            <w:noWrap/>
          </w:tcPr>
          <w:p w14:paraId="30D8CC80" w14:textId="77777777" w:rsidR="0020314E" w:rsidRDefault="007E1FC9">
            <w:pPr>
              <w:rPr>
                <w:b/>
                <w:sz w:val="20"/>
                <w:szCs w:val="20"/>
                <w:lang w:val="en-GB"/>
              </w:rPr>
            </w:pPr>
            <w:r>
              <w:rPr>
                <w:b/>
                <w:sz w:val="20"/>
                <w:szCs w:val="20"/>
                <w:lang w:val="en-GB"/>
              </w:rPr>
              <w:t>12. Are the conclusions supported by the data?</w:t>
            </w:r>
          </w:p>
          <w:p w14:paraId="082A29BD" w14:textId="77777777" w:rsidR="0020314E" w:rsidRDefault="007E1FC9">
            <w:pPr>
              <w:rPr>
                <w:color w:val="404040"/>
                <w:sz w:val="20"/>
                <w:szCs w:val="20"/>
                <w:shd w:val="clear" w:color="auto" w:fill="FFFFFF"/>
                <w:lang w:val="en-GB"/>
              </w:rPr>
            </w:pPr>
            <w:r>
              <w:rPr>
                <w:color w:val="404040"/>
                <w:sz w:val="20"/>
                <w:szCs w:val="20"/>
                <w:shd w:val="clear" w:color="auto" w:fill="FFFFFF"/>
                <w:lang w:val="en-GB"/>
              </w:rPr>
              <w:t xml:space="preserve">Rating Scale: </w:t>
            </w:r>
          </w:p>
          <w:p w14:paraId="548FE5F7" w14:textId="77777777" w:rsidR="0020314E" w:rsidRDefault="007E1FC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F761850" w14:textId="616710BE" w:rsidR="0020314E" w:rsidRDefault="002B6F19">
            <w:pPr>
              <w:pStyle w:val="ListParagraph"/>
              <w:ind w:left="0"/>
              <w:rPr>
                <w:bCs/>
                <w:sz w:val="20"/>
                <w:szCs w:val="20"/>
                <w:lang w:val="en-GB"/>
              </w:rPr>
            </w:pPr>
            <w:r>
              <w:rPr>
                <w:bCs/>
                <w:sz w:val="20"/>
                <w:szCs w:val="20"/>
                <w:lang w:val="en-GB"/>
              </w:rPr>
              <w:t>4</w:t>
            </w:r>
          </w:p>
        </w:tc>
        <w:tc>
          <w:tcPr>
            <w:tcW w:w="1367" w:type="pct"/>
          </w:tcPr>
          <w:p w14:paraId="608F77E6" w14:textId="77777777" w:rsidR="0020314E" w:rsidRDefault="0020314E">
            <w:pPr>
              <w:pStyle w:val="Heading2"/>
              <w:jc w:val="left"/>
              <w:rPr>
                <w:rFonts w:ascii="Times New Roman" w:hAnsi="Times New Roman"/>
                <w:b w:val="0"/>
                <w:lang w:val="en-GB" w:eastAsia="en-US"/>
              </w:rPr>
            </w:pPr>
          </w:p>
        </w:tc>
      </w:tr>
      <w:tr w:rsidR="0020314E" w14:paraId="0EC57EB4" w14:textId="77777777">
        <w:trPr>
          <w:trHeight w:val="20"/>
          <w:jc w:val="center"/>
        </w:trPr>
        <w:tc>
          <w:tcPr>
            <w:tcW w:w="1790" w:type="pct"/>
            <w:noWrap/>
          </w:tcPr>
          <w:p w14:paraId="05F44ED1" w14:textId="77777777" w:rsidR="0020314E" w:rsidRDefault="007E1FC9">
            <w:pPr>
              <w:rPr>
                <w:b/>
                <w:sz w:val="20"/>
                <w:szCs w:val="20"/>
                <w:lang w:val="en-GB"/>
              </w:rPr>
            </w:pPr>
            <w:r>
              <w:rPr>
                <w:b/>
                <w:sz w:val="20"/>
                <w:szCs w:val="20"/>
                <w:lang w:val="en-GB"/>
              </w:rPr>
              <w:t>13. Are the limitations of the study discussed?</w:t>
            </w:r>
          </w:p>
          <w:p w14:paraId="08805004" w14:textId="77777777" w:rsidR="0020314E" w:rsidRDefault="007E1FC9">
            <w:pPr>
              <w:rPr>
                <w:color w:val="404040"/>
                <w:sz w:val="20"/>
                <w:szCs w:val="20"/>
                <w:shd w:val="clear" w:color="auto" w:fill="FFFFFF"/>
                <w:lang w:val="en-GB"/>
              </w:rPr>
            </w:pPr>
            <w:r>
              <w:rPr>
                <w:color w:val="404040"/>
                <w:sz w:val="20"/>
                <w:szCs w:val="20"/>
                <w:shd w:val="clear" w:color="auto" w:fill="FFFFFF"/>
                <w:lang w:val="en-GB"/>
              </w:rPr>
              <w:t xml:space="preserve">Rating Scale: </w:t>
            </w:r>
          </w:p>
          <w:p w14:paraId="3D8A63BF" w14:textId="77777777" w:rsidR="0020314E" w:rsidRDefault="007E1FC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1217C5E" w14:textId="49FA3A51" w:rsidR="0020314E" w:rsidRDefault="002B6F19">
            <w:pPr>
              <w:pStyle w:val="ListParagraph"/>
              <w:ind w:left="0"/>
              <w:rPr>
                <w:bCs/>
                <w:sz w:val="20"/>
                <w:szCs w:val="20"/>
                <w:lang w:val="en-GB"/>
              </w:rPr>
            </w:pPr>
            <w:r>
              <w:rPr>
                <w:bCs/>
                <w:sz w:val="20"/>
                <w:szCs w:val="20"/>
                <w:lang w:val="en-GB"/>
              </w:rPr>
              <w:t>2</w:t>
            </w:r>
          </w:p>
        </w:tc>
        <w:tc>
          <w:tcPr>
            <w:tcW w:w="1367" w:type="pct"/>
          </w:tcPr>
          <w:p w14:paraId="7CACDDCA" w14:textId="09300ADB" w:rsidR="0020314E" w:rsidRDefault="00AE3032">
            <w:pPr>
              <w:pStyle w:val="Heading2"/>
              <w:jc w:val="left"/>
              <w:rPr>
                <w:rFonts w:ascii="Times New Roman" w:hAnsi="Times New Roman"/>
                <w:b w:val="0"/>
                <w:lang w:val="en-GB" w:eastAsia="en-US"/>
              </w:rPr>
            </w:pPr>
            <w:r>
              <w:rPr>
                <w:rFonts w:ascii="Times New Roman" w:hAnsi="Times New Roman"/>
                <w:b w:val="0"/>
                <w:lang w:val="en-GB" w:eastAsia="en-US"/>
              </w:rPr>
              <w:t>We a</w:t>
            </w:r>
            <w:bookmarkStart w:id="0" w:name="_GoBack"/>
            <w:bookmarkEnd w:id="0"/>
            <w:r>
              <w:rPr>
                <w:rFonts w:ascii="Times New Roman" w:hAnsi="Times New Roman"/>
                <w:b w:val="0"/>
                <w:lang w:val="en-GB" w:eastAsia="en-US"/>
              </w:rPr>
              <w:t>lready added some discussions</w:t>
            </w:r>
          </w:p>
        </w:tc>
      </w:tr>
      <w:tr w:rsidR="0020314E" w14:paraId="34BA4DF4" w14:textId="77777777">
        <w:trPr>
          <w:trHeight w:val="20"/>
          <w:jc w:val="center"/>
        </w:trPr>
        <w:tc>
          <w:tcPr>
            <w:tcW w:w="1790" w:type="pct"/>
            <w:noWrap/>
          </w:tcPr>
          <w:p w14:paraId="499A8932" w14:textId="77777777" w:rsidR="0020314E" w:rsidRDefault="007E1FC9">
            <w:pPr>
              <w:rPr>
                <w:b/>
                <w:sz w:val="20"/>
                <w:szCs w:val="20"/>
                <w:lang w:val="en-GB"/>
              </w:rPr>
            </w:pPr>
            <w:r>
              <w:rPr>
                <w:b/>
                <w:sz w:val="20"/>
                <w:szCs w:val="20"/>
                <w:lang w:val="en-GB"/>
              </w:rPr>
              <w:t>14. Are the references relevant and sufficient (in number)?</w:t>
            </w:r>
          </w:p>
          <w:p w14:paraId="488E19C8" w14:textId="77777777" w:rsidR="0020314E" w:rsidRDefault="007E1FC9">
            <w:pPr>
              <w:rPr>
                <w:color w:val="404040"/>
                <w:sz w:val="20"/>
                <w:szCs w:val="20"/>
                <w:shd w:val="clear" w:color="auto" w:fill="FFFFFF"/>
                <w:lang w:val="en-GB"/>
              </w:rPr>
            </w:pPr>
            <w:r>
              <w:rPr>
                <w:color w:val="404040"/>
                <w:sz w:val="20"/>
                <w:szCs w:val="20"/>
                <w:shd w:val="clear" w:color="auto" w:fill="FFFFFF"/>
                <w:lang w:val="en-GB"/>
              </w:rPr>
              <w:t xml:space="preserve">Rating Scale: </w:t>
            </w:r>
          </w:p>
          <w:p w14:paraId="0E7FE699" w14:textId="77777777" w:rsidR="0020314E" w:rsidRDefault="007E1FC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BBE465C" w14:textId="77777777" w:rsidR="0020314E" w:rsidRDefault="007E1FC9">
            <w:pPr>
              <w:rPr>
                <w:sz w:val="20"/>
                <w:szCs w:val="20"/>
                <w:lang w:val="en-GB"/>
              </w:rPr>
            </w:pPr>
            <w:r>
              <w:rPr>
                <w:color w:val="404040"/>
                <w:sz w:val="20"/>
                <w:szCs w:val="20"/>
                <w:shd w:val="clear" w:color="auto" w:fill="FFFFFF"/>
                <w:lang w:val="en-GB"/>
              </w:rPr>
              <w:t>N/A = Not Applicable</w:t>
            </w:r>
          </w:p>
        </w:tc>
        <w:tc>
          <w:tcPr>
            <w:tcW w:w="1843" w:type="pct"/>
          </w:tcPr>
          <w:p w14:paraId="2D9E1BE7" w14:textId="1F9C017B" w:rsidR="0020314E" w:rsidRDefault="002B6F19">
            <w:pPr>
              <w:pStyle w:val="ListParagraph"/>
              <w:ind w:left="0"/>
              <w:rPr>
                <w:bCs/>
                <w:sz w:val="20"/>
                <w:szCs w:val="20"/>
                <w:lang w:val="en-GB"/>
              </w:rPr>
            </w:pPr>
            <w:r>
              <w:rPr>
                <w:bCs/>
                <w:sz w:val="20"/>
                <w:szCs w:val="20"/>
                <w:lang w:val="en-GB"/>
              </w:rPr>
              <w:t>4</w:t>
            </w:r>
          </w:p>
        </w:tc>
        <w:tc>
          <w:tcPr>
            <w:tcW w:w="1367" w:type="pct"/>
          </w:tcPr>
          <w:p w14:paraId="25A136A6" w14:textId="77777777" w:rsidR="0020314E" w:rsidRDefault="0020314E">
            <w:pPr>
              <w:pStyle w:val="Heading2"/>
              <w:jc w:val="left"/>
              <w:rPr>
                <w:rFonts w:ascii="Times New Roman" w:hAnsi="Times New Roman"/>
                <w:b w:val="0"/>
                <w:lang w:val="en-GB" w:eastAsia="en-US"/>
              </w:rPr>
            </w:pPr>
          </w:p>
        </w:tc>
      </w:tr>
      <w:tr w:rsidR="0020314E" w14:paraId="4D98F5E6" w14:textId="77777777">
        <w:trPr>
          <w:trHeight w:val="20"/>
          <w:jc w:val="center"/>
        </w:trPr>
        <w:tc>
          <w:tcPr>
            <w:tcW w:w="1790" w:type="pct"/>
            <w:noWrap/>
          </w:tcPr>
          <w:p w14:paraId="6A4D66B3" w14:textId="77777777" w:rsidR="0020314E" w:rsidRDefault="007E1FC9">
            <w:pPr>
              <w:rPr>
                <w:b/>
                <w:sz w:val="20"/>
                <w:szCs w:val="20"/>
                <w:lang w:val="en-GB"/>
              </w:rPr>
            </w:pPr>
            <w:r>
              <w:rPr>
                <w:b/>
                <w:sz w:val="20"/>
                <w:szCs w:val="20"/>
                <w:lang w:val="en-GB"/>
              </w:rPr>
              <w:t>15. Is the manuscript written in clear and understandable language?</w:t>
            </w:r>
          </w:p>
          <w:p w14:paraId="3669D1CC" w14:textId="77777777" w:rsidR="0020314E" w:rsidRDefault="007E1FC9">
            <w:pPr>
              <w:rPr>
                <w:color w:val="404040"/>
                <w:sz w:val="20"/>
                <w:szCs w:val="20"/>
                <w:shd w:val="clear" w:color="auto" w:fill="FFFFFF"/>
                <w:lang w:val="en-GB"/>
              </w:rPr>
            </w:pPr>
            <w:r>
              <w:rPr>
                <w:color w:val="404040"/>
                <w:sz w:val="20"/>
                <w:szCs w:val="20"/>
                <w:shd w:val="clear" w:color="auto" w:fill="FFFFFF"/>
                <w:lang w:val="en-GB"/>
              </w:rPr>
              <w:t xml:space="preserve">Rating Scale: </w:t>
            </w:r>
          </w:p>
          <w:p w14:paraId="14A240C0" w14:textId="77777777" w:rsidR="0020314E" w:rsidRDefault="007E1FC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F9ABDB9" w14:textId="77777777" w:rsidR="0020314E" w:rsidRDefault="007E1FC9">
            <w:pPr>
              <w:rPr>
                <w:sz w:val="20"/>
                <w:szCs w:val="20"/>
                <w:lang w:val="en-GB"/>
              </w:rPr>
            </w:pPr>
            <w:r>
              <w:rPr>
                <w:color w:val="404040"/>
                <w:sz w:val="20"/>
                <w:szCs w:val="20"/>
                <w:shd w:val="clear" w:color="auto" w:fill="FFFFFF"/>
                <w:lang w:val="en-GB"/>
              </w:rPr>
              <w:t>N/A = Not Applicable</w:t>
            </w:r>
          </w:p>
        </w:tc>
        <w:tc>
          <w:tcPr>
            <w:tcW w:w="1843" w:type="pct"/>
          </w:tcPr>
          <w:p w14:paraId="5E6D2FFB" w14:textId="3EF18D2C" w:rsidR="0020314E" w:rsidRDefault="002B6F19">
            <w:pPr>
              <w:pStyle w:val="ListParagraph"/>
              <w:ind w:left="0"/>
              <w:rPr>
                <w:bCs/>
                <w:sz w:val="20"/>
                <w:szCs w:val="20"/>
                <w:lang w:val="en-GB"/>
              </w:rPr>
            </w:pPr>
            <w:r>
              <w:rPr>
                <w:bCs/>
                <w:sz w:val="20"/>
                <w:szCs w:val="20"/>
                <w:lang w:val="en-GB"/>
              </w:rPr>
              <w:t>4</w:t>
            </w:r>
          </w:p>
        </w:tc>
        <w:tc>
          <w:tcPr>
            <w:tcW w:w="1367" w:type="pct"/>
          </w:tcPr>
          <w:p w14:paraId="1DD69EDB" w14:textId="77777777" w:rsidR="0020314E" w:rsidRDefault="0020314E">
            <w:pPr>
              <w:pStyle w:val="Heading2"/>
              <w:jc w:val="left"/>
              <w:rPr>
                <w:rFonts w:ascii="Times New Roman" w:hAnsi="Times New Roman"/>
                <w:b w:val="0"/>
                <w:lang w:val="en-GB" w:eastAsia="en-US"/>
              </w:rPr>
            </w:pPr>
          </w:p>
        </w:tc>
      </w:tr>
    </w:tbl>
    <w:p w14:paraId="001E5731" w14:textId="77777777" w:rsidR="0020314E" w:rsidRDefault="0020314E">
      <w:pPr>
        <w:pStyle w:val="BodyText"/>
        <w:rPr>
          <w:rFonts w:ascii="Times New Roman" w:hAnsi="Times New Roman"/>
          <w:b/>
          <w:bCs/>
          <w:sz w:val="20"/>
          <w:szCs w:val="20"/>
          <w:u w:val="single"/>
          <w:lang w:val="en-GB"/>
        </w:rPr>
      </w:pPr>
    </w:p>
    <w:p w14:paraId="2703B617" w14:textId="77777777" w:rsidR="0020314E" w:rsidRDefault="0020314E">
      <w:pPr>
        <w:pStyle w:val="BodyText"/>
        <w:rPr>
          <w:rFonts w:ascii="Times New Roman" w:hAnsi="Times New Roman"/>
          <w:b/>
          <w:bCs/>
          <w:sz w:val="20"/>
          <w:szCs w:val="20"/>
          <w:u w:val="single"/>
          <w:lang w:val="en-GB"/>
        </w:rPr>
      </w:pPr>
    </w:p>
    <w:p w14:paraId="546D482D" w14:textId="77777777" w:rsidR="0020314E" w:rsidRDefault="0020314E">
      <w:pPr>
        <w:pStyle w:val="BodyText"/>
        <w:rPr>
          <w:rFonts w:ascii="Times New Roman" w:hAnsi="Times New Roman"/>
          <w:b/>
          <w:bCs/>
          <w:sz w:val="20"/>
          <w:szCs w:val="20"/>
          <w:u w:val="single"/>
          <w:lang w:val="en-GB"/>
        </w:rPr>
      </w:pPr>
    </w:p>
    <w:p w14:paraId="7F76DAEF" w14:textId="77777777" w:rsidR="0020314E" w:rsidRDefault="007E1FC9">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DB9F4F2" w14:textId="77777777" w:rsidR="0020314E" w:rsidRDefault="0020314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20314E" w14:paraId="313F29CD" w14:textId="77777777">
        <w:trPr>
          <w:trHeight w:val="20"/>
          <w:jc w:val="center"/>
        </w:trPr>
        <w:tc>
          <w:tcPr>
            <w:tcW w:w="1672" w:type="pct"/>
            <w:noWrap/>
          </w:tcPr>
          <w:p w14:paraId="31F68D9B" w14:textId="77777777" w:rsidR="0020314E" w:rsidRDefault="0020314E">
            <w:pPr>
              <w:pStyle w:val="Heading2"/>
              <w:jc w:val="left"/>
              <w:rPr>
                <w:rFonts w:ascii="Times New Roman" w:hAnsi="Times New Roman"/>
                <w:lang w:val="en-GB" w:eastAsia="en-US"/>
              </w:rPr>
            </w:pPr>
          </w:p>
        </w:tc>
        <w:tc>
          <w:tcPr>
            <w:tcW w:w="1786" w:type="pct"/>
          </w:tcPr>
          <w:p w14:paraId="5AA334CB" w14:textId="77777777" w:rsidR="0020314E" w:rsidRDefault="007E1FC9">
            <w:pPr>
              <w:pStyle w:val="Heading2"/>
              <w:jc w:val="left"/>
              <w:rPr>
                <w:rFonts w:ascii="Times New Roman" w:hAnsi="Times New Roman"/>
                <w:lang w:val="en-GB" w:eastAsia="en-US"/>
              </w:rPr>
            </w:pPr>
            <w:r>
              <w:rPr>
                <w:rFonts w:ascii="Times New Roman" w:hAnsi="Times New Roman"/>
                <w:lang w:val="en-GB" w:eastAsia="en-US"/>
              </w:rPr>
              <w:t>Reviewer’s comment</w:t>
            </w:r>
          </w:p>
          <w:p w14:paraId="422D4682" w14:textId="77777777" w:rsidR="0020314E" w:rsidRDefault="0020314E">
            <w:pPr>
              <w:rPr>
                <w:sz w:val="22"/>
                <w:szCs w:val="22"/>
                <w:lang w:val="en-GB"/>
              </w:rPr>
            </w:pPr>
          </w:p>
        </w:tc>
        <w:tc>
          <w:tcPr>
            <w:tcW w:w="1543" w:type="pct"/>
          </w:tcPr>
          <w:p w14:paraId="5DF6BF3E" w14:textId="77777777" w:rsidR="0020314E" w:rsidRDefault="007E1FC9">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E139B71" w14:textId="77777777" w:rsidR="0020314E" w:rsidRDefault="0020314E">
            <w:pPr>
              <w:pStyle w:val="Heading2"/>
              <w:jc w:val="left"/>
              <w:rPr>
                <w:rFonts w:ascii="Times New Roman" w:hAnsi="Times New Roman"/>
                <w:b w:val="0"/>
                <w:lang w:val="en-GB" w:eastAsia="en-US"/>
              </w:rPr>
            </w:pPr>
          </w:p>
        </w:tc>
      </w:tr>
      <w:tr w:rsidR="0020314E" w14:paraId="4039026D" w14:textId="77777777">
        <w:trPr>
          <w:trHeight w:val="20"/>
          <w:jc w:val="center"/>
        </w:trPr>
        <w:tc>
          <w:tcPr>
            <w:tcW w:w="1672" w:type="pct"/>
            <w:noWrap/>
          </w:tcPr>
          <w:p w14:paraId="5F335897" w14:textId="77777777" w:rsidR="0020314E" w:rsidRDefault="007E1FC9">
            <w:pPr>
              <w:rPr>
                <w:b/>
                <w:bCs/>
                <w:sz w:val="20"/>
                <w:szCs w:val="20"/>
                <w:lang w:val="en-GB"/>
              </w:rPr>
            </w:pPr>
            <w:r>
              <w:rPr>
                <w:b/>
                <w:bCs/>
                <w:sz w:val="20"/>
                <w:szCs w:val="20"/>
                <w:lang w:val="en-GB"/>
              </w:rPr>
              <w:t>Is the title of the article suitable?</w:t>
            </w:r>
          </w:p>
          <w:p w14:paraId="4FDA7EC2" w14:textId="77777777" w:rsidR="0020314E" w:rsidRDefault="0020314E">
            <w:pPr>
              <w:rPr>
                <w:bCs/>
                <w:sz w:val="20"/>
                <w:szCs w:val="20"/>
                <w:lang w:val="en-GB"/>
              </w:rPr>
            </w:pPr>
          </w:p>
          <w:p w14:paraId="0C3DB385" w14:textId="77777777" w:rsidR="0020314E" w:rsidRDefault="007E1FC9">
            <w:pPr>
              <w:rPr>
                <w:sz w:val="22"/>
                <w:szCs w:val="22"/>
                <w:u w:val="single"/>
                <w:lang w:val="en-GB"/>
              </w:rPr>
            </w:pPr>
            <w:r>
              <w:rPr>
                <w:bCs/>
                <w:sz w:val="20"/>
                <w:szCs w:val="20"/>
                <w:lang w:val="en-GB"/>
              </w:rPr>
              <w:t>If your answer is NO, please provide a brief, clear suggestion for improvement.</w:t>
            </w:r>
          </w:p>
        </w:tc>
        <w:tc>
          <w:tcPr>
            <w:tcW w:w="1786" w:type="pct"/>
          </w:tcPr>
          <w:p w14:paraId="361C9D08" w14:textId="5FC65551" w:rsidR="0020314E" w:rsidRPr="00FC2B36" w:rsidRDefault="002B6F19" w:rsidP="00FC2B36">
            <w:pPr>
              <w:ind w:left="360"/>
              <w:jc w:val="both"/>
              <w:rPr>
                <w:sz w:val="20"/>
                <w:szCs w:val="20"/>
                <w:lang w:val="en-GB"/>
              </w:rPr>
            </w:pPr>
            <w:r w:rsidRPr="00FC2B36">
              <w:rPr>
                <w:sz w:val="20"/>
                <w:szCs w:val="20"/>
                <w:lang w:val="en-GB"/>
              </w:rPr>
              <w:t>YES</w:t>
            </w:r>
          </w:p>
        </w:tc>
        <w:tc>
          <w:tcPr>
            <w:tcW w:w="1543" w:type="pct"/>
          </w:tcPr>
          <w:p w14:paraId="68609F11" w14:textId="77777777" w:rsidR="00AE3032" w:rsidRPr="00AE3032" w:rsidRDefault="00AE3032" w:rsidP="00AE3032">
            <w:pPr>
              <w:pStyle w:val="Heading2"/>
              <w:jc w:val="left"/>
              <w:rPr>
                <w:rFonts w:ascii="Times New Roman" w:hAnsi="Times New Roman"/>
                <w:b w:val="0"/>
                <w:sz w:val="36"/>
                <w:szCs w:val="36"/>
              </w:rPr>
            </w:pPr>
            <w:r w:rsidRPr="00AE3032">
              <w:rPr>
                <w:rFonts w:ascii="Times New Roman" w:hAnsi="Times New Roman"/>
                <w:b w:val="0"/>
                <w:bCs w:val="0"/>
                <w:color w:val="000000"/>
              </w:rPr>
              <w:t xml:space="preserve">The </w:t>
            </w:r>
            <w:proofErr w:type="spellStart"/>
            <w:r w:rsidRPr="00AE3032">
              <w:rPr>
                <w:rFonts w:ascii="Times New Roman" w:hAnsi="Times New Roman"/>
                <w:b w:val="0"/>
                <w:bCs w:val="0"/>
                <w:color w:val="000000"/>
              </w:rPr>
              <w:t>authors</w:t>
            </w:r>
            <w:proofErr w:type="spellEnd"/>
            <w:r w:rsidRPr="00AE3032">
              <w:rPr>
                <w:rFonts w:ascii="Times New Roman" w:hAnsi="Times New Roman"/>
                <w:b w:val="0"/>
                <w:bCs w:val="0"/>
                <w:color w:val="000000"/>
              </w:rPr>
              <w:t xml:space="preserve"> </w:t>
            </w:r>
            <w:proofErr w:type="spellStart"/>
            <w:r w:rsidRPr="00AE3032">
              <w:rPr>
                <w:rFonts w:ascii="Times New Roman" w:hAnsi="Times New Roman"/>
                <w:b w:val="0"/>
                <w:bCs w:val="0"/>
                <w:color w:val="000000"/>
              </w:rPr>
              <w:t>appreciate</w:t>
            </w:r>
            <w:proofErr w:type="spellEnd"/>
            <w:r w:rsidRPr="00AE3032">
              <w:rPr>
                <w:rFonts w:ascii="Times New Roman" w:hAnsi="Times New Roman"/>
                <w:b w:val="0"/>
                <w:bCs w:val="0"/>
                <w:color w:val="000000"/>
              </w:rPr>
              <w:t xml:space="preserve"> the </w:t>
            </w:r>
            <w:proofErr w:type="spellStart"/>
            <w:r w:rsidRPr="00AE3032">
              <w:rPr>
                <w:rFonts w:ascii="Times New Roman" w:hAnsi="Times New Roman"/>
                <w:b w:val="0"/>
                <w:bCs w:val="0"/>
                <w:color w:val="000000"/>
              </w:rPr>
              <w:t>reviewer’s</w:t>
            </w:r>
            <w:proofErr w:type="spellEnd"/>
            <w:r w:rsidRPr="00AE3032">
              <w:rPr>
                <w:rFonts w:ascii="Times New Roman" w:hAnsi="Times New Roman"/>
                <w:b w:val="0"/>
                <w:bCs w:val="0"/>
                <w:color w:val="000000"/>
              </w:rPr>
              <w:t xml:space="preserve"> </w:t>
            </w:r>
            <w:proofErr w:type="spellStart"/>
            <w:r w:rsidRPr="00AE3032">
              <w:rPr>
                <w:rFonts w:ascii="Times New Roman" w:hAnsi="Times New Roman"/>
                <w:b w:val="0"/>
                <w:bCs w:val="0"/>
                <w:color w:val="000000"/>
              </w:rPr>
              <w:t>evaluation</w:t>
            </w:r>
            <w:proofErr w:type="spellEnd"/>
            <w:r w:rsidRPr="00AE3032">
              <w:rPr>
                <w:rFonts w:ascii="Times New Roman" w:hAnsi="Times New Roman"/>
                <w:b w:val="0"/>
                <w:bCs w:val="0"/>
                <w:color w:val="000000"/>
              </w:rPr>
              <w:t xml:space="preserve">. The </w:t>
            </w:r>
            <w:proofErr w:type="spellStart"/>
            <w:r w:rsidRPr="00AE3032">
              <w:rPr>
                <w:rFonts w:ascii="Times New Roman" w:hAnsi="Times New Roman"/>
                <w:b w:val="0"/>
                <w:bCs w:val="0"/>
                <w:color w:val="000000"/>
              </w:rPr>
              <w:t>title</w:t>
            </w:r>
            <w:proofErr w:type="spellEnd"/>
            <w:r w:rsidRPr="00AE3032">
              <w:rPr>
                <w:rFonts w:ascii="Times New Roman" w:hAnsi="Times New Roman"/>
                <w:b w:val="0"/>
                <w:bCs w:val="0"/>
                <w:color w:val="000000"/>
              </w:rPr>
              <w:t xml:space="preserve"> </w:t>
            </w:r>
            <w:proofErr w:type="spellStart"/>
            <w:r w:rsidRPr="00AE3032">
              <w:rPr>
                <w:rFonts w:ascii="Times New Roman" w:hAnsi="Times New Roman"/>
                <w:b w:val="0"/>
                <w:bCs w:val="0"/>
                <w:color w:val="000000"/>
              </w:rPr>
              <w:t>is</w:t>
            </w:r>
            <w:proofErr w:type="spellEnd"/>
            <w:r w:rsidRPr="00AE3032">
              <w:rPr>
                <w:rFonts w:ascii="Times New Roman" w:hAnsi="Times New Roman"/>
                <w:b w:val="0"/>
                <w:bCs w:val="0"/>
                <w:color w:val="000000"/>
              </w:rPr>
              <w:t xml:space="preserve"> </w:t>
            </w:r>
            <w:proofErr w:type="spellStart"/>
            <w:r w:rsidRPr="00AE3032">
              <w:rPr>
                <w:rFonts w:ascii="Times New Roman" w:hAnsi="Times New Roman"/>
                <w:b w:val="0"/>
                <w:bCs w:val="0"/>
                <w:color w:val="000000"/>
              </w:rPr>
              <w:t>appropriate</w:t>
            </w:r>
            <w:proofErr w:type="spellEnd"/>
            <w:r w:rsidRPr="00AE3032">
              <w:rPr>
                <w:rFonts w:ascii="Times New Roman" w:hAnsi="Times New Roman"/>
                <w:b w:val="0"/>
                <w:bCs w:val="0"/>
                <w:color w:val="000000"/>
              </w:rPr>
              <w:t xml:space="preserve"> as </w:t>
            </w:r>
            <w:proofErr w:type="spellStart"/>
            <w:r w:rsidRPr="00AE3032">
              <w:rPr>
                <w:rFonts w:ascii="Times New Roman" w:hAnsi="Times New Roman"/>
                <w:b w:val="0"/>
                <w:bCs w:val="0"/>
                <w:color w:val="000000"/>
              </w:rPr>
              <w:t>it</w:t>
            </w:r>
            <w:proofErr w:type="spellEnd"/>
            <w:r w:rsidRPr="00AE3032">
              <w:rPr>
                <w:rFonts w:ascii="Times New Roman" w:hAnsi="Times New Roman"/>
                <w:b w:val="0"/>
                <w:bCs w:val="0"/>
                <w:color w:val="000000"/>
              </w:rPr>
              <w:t xml:space="preserve"> </w:t>
            </w:r>
            <w:proofErr w:type="spellStart"/>
            <w:r w:rsidRPr="00AE3032">
              <w:rPr>
                <w:rFonts w:ascii="Times New Roman" w:hAnsi="Times New Roman"/>
                <w:b w:val="0"/>
                <w:bCs w:val="0"/>
                <w:color w:val="000000"/>
              </w:rPr>
              <w:t>clearly</w:t>
            </w:r>
            <w:proofErr w:type="spellEnd"/>
            <w:r w:rsidRPr="00AE3032">
              <w:rPr>
                <w:rFonts w:ascii="Times New Roman" w:hAnsi="Times New Roman"/>
                <w:b w:val="0"/>
                <w:bCs w:val="0"/>
                <w:color w:val="000000"/>
              </w:rPr>
              <w:t xml:space="preserve"> </w:t>
            </w:r>
            <w:proofErr w:type="spellStart"/>
            <w:r w:rsidRPr="00AE3032">
              <w:rPr>
                <w:rFonts w:ascii="Times New Roman" w:hAnsi="Times New Roman"/>
                <w:b w:val="0"/>
                <w:bCs w:val="0"/>
                <w:color w:val="000000"/>
              </w:rPr>
              <w:t>reflects</w:t>
            </w:r>
            <w:proofErr w:type="spellEnd"/>
            <w:r w:rsidRPr="00AE3032">
              <w:rPr>
                <w:rFonts w:ascii="Times New Roman" w:hAnsi="Times New Roman"/>
                <w:b w:val="0"/>
                <w:bCs w:val="0"/>
                <w:color w:val="000000"/>
              </w:rPr>
              <w:t xml:space="preserve"> the main focus, variables, and </w:t>
            </w:r>
            <w:proofErr w:type="spellStart"/>
            <w:r w:rsidRPr="00AE3032">
              <w:rPr>
                <w:rFonts w:ascii="Times New Roman" w:hAnsi="Times New Roman"/>
                <w:b w:val="0"/>
                <w:bCs w:val="0"/>
                <w:color w:val="000000"/>
              </w:rPr>
              <w:t>target</w:t>
            </w:r>
            <w:proofErr w:type="spellEnd"/>
            <w:r w:rsidRPr="00AE3032">
              <w:rPr>
                <w:rFonts w:ascii="Times New Roman" w:hAnsi="Times New Roman"/>
                <w:b w:val="0"/>
                <w:bCs w:val="0"/>
                <w:color w:val="000000"/>
              </w:rPr>
              <w:t xml:space="preserve"> population of the </w:t>
            </w:r>
            <w:proofErr w:type="spellStart"/>
            <w:r w:rsidRPr="00AE3032">
              <w:rPr>
                <w:rFonts w:ascii="Times New Roman" w:hAnsi="Times New Roman"/>
                <w:b w:val="0"/>
                <w:bCs w:val="0"/>
                <w:color w:val="000000"/>
              </w:rPr>
              <w:t>study</w:t>
            </w:r>
            <w:proofErr w:type="spellEnd"/>
            <w:r w:rsidRPr="00AE3032">
              <w:rPr>
                <w:rFonts w:ascii="Times New Roman" w:hAnsi="Times New Roman"/>
                <w:b w:val="0"/>
                <w:bCs w:val="0"/>
                <w:color w:val="000000"/>
              </w:rPr>
              <w:t xml:space="preserve">. It </w:t>
            </w:r>
            <w:proofErr w:type="spellStart"/>
            <w:r w:rsidRPr="00AE3032">
              <w:rPr>
                <w:rFonts w:ascii="Times New Roman" w:hAnsi="Times New Roman"/>
                <w:b w:val="0"/>
                <w:bCs w:val="0"/>
                <w:color w:val="000000"/>
              </w:rPr>
              <w:t>accurately</w:t>
            </w:r>
            <w:proofErr w:type="spellEnd"/>
            <w:r w:rsidRPr="00AE3032">
              <w:rPr>
                <w:rFonts w:ascii="Times New Roman" w:hAnsi="Times New Roman"/>
                <w:b w:val="0"/>
                <w:bCs w:val="0"/>
                <w:color w:val="000000"/>
              </w:rPr>
              <w:t xml:space="preserve"> </w:t>
            </w:r>
            <w:proofErr w:type="spellStart"/>
            <w:r w:rsidRPr="00AE3032">
              <w:rPr>
                <w:rFonts w:ascii="Times New Roman" w:hAnsi="Times New Roman"/>
                <w:b w:val="0"/>
                <w:bCs w:val="0"/>
                <w:color w:val="000000"/>
              </w:rPr>
              <w:t>represents</w:t>
            </w:r>
            <w:proofErr w:type="spellEnd"/>
            <w:r w:rsidRPr="00AE3032">
              <w:rPr>
                <w:rFonts w:ascii="Times New Roman" w:hAnsi="Times New Roman"/>
                <w:b w:val="0"/>
                <w:bCs w:val="0"/>
                <w:color w:val="000000"/>
              </w:rPr>
              <w:t xml:space="preserve"> the content and </w:t>
            </w:r>
            <w:proofErr w:type="spellStart"/>
            <w:r w:rsidRPr="00AE3032">
              <w:rPr>
                <w:rFonts w:ascii="Times New Roman" w:hAnsi="Times New Roman"/>
                <w:b w:val="0"/>
                <w:bCs w:val="0"/>
                <w:color w:val="000000"/>
              </w:rPr>
              <w:t>purpose</w:t>
            </w:r>
            <w:proofErr w:type="spellEnd"/>
            <w:r w:rsidRPr="00AE3032">
              <w:rPr>
                <w:rFonts w:ascii="Times New Roman" w:hAnsi="Times New Roman"/>
                <w:b w:val="0"/>
                <w:bCs w:val="0"/>
                <w:color w:val="000000"/>
              </w:rPr>
              <w:t xml:space="preserve"> of the </w:t>
            </w:r>
            <w:proofErr w:type="spellStart"/>
            <w:r w:rsidRPr="00AE3032">
              <w:rPr>
                <w:rFonts w:ascii="Times New Roman" w:hAnsi="Times New Roman"/>
                <w:b w:val="0"/>
                <w:bCs w:val="0"/>
                <w:color w:val="000000"/>
              </w:rPr>
              <w:t>research</w:t>
            </w:r>
            <w:proofErr w:type="spellEnd"/>
            <w:r w:rsidRPr="00AE3032">
              <w:rPr>
                <w:rFonts w:ascii="Times New Roman" w:hAnsi="Times New Roman"/>
                <w:b w:val="0"/>
                <w:bCs w:val="0"/>
                <w:color w:val="000000"/>
              </w:rPr>
              <w:t>. </w:t>
            </w:r>
          </w:p>
          <w:p w14:paraId="02C0F9BA" w14:textId="77777777" w:rsidR="0020314E" w:rsidRPr="00AE3032" w:rsidRDefault="0020314E">
            <w:pPr>
              <w:pStyle w:val="Heading2"/>
              <w:jc w:val="left"/>
              <w:rPr>
                <w:rFonts w:ascii="Times New Roman" w:hAnsi="Times New Roman"/>
                <w:b w:val="0"/>
                <w:lang w:val="en-GB" w:eastAsia="en-US"/>
              </w:rPr>
            </w:pPr>
          </w:p>
        </w:tc>
      </w:tr>
      <w:tr w:rsidR="0020314E" w14:paraId="69F88C43" w14:textId="77777777">
        <w:trPr>
          <w:trHeight w:val="20"/>
          <w:jc w:val="center"/>
        </w:trPr>
        <w:tc>
          <w:tcPr>
            <w:tcW w:w="1672" w:type="pct"/>
            <w:noWrap/>
          </w:tcPr>
          <w:p w14:paraId="661EEFBB" w14:textId="77777777" w:rsidR="0020314E" w:rsidRDefault="007E1FC9">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BDFCB80" w14:textId="77777777" w:rsidR="0020314E" w:rsidRDefault="0020314E">
            <w:pPr>
              <w:rPr>
                <w:bCs/>
                <w:sz w:val="20"/>
                <w:szCs w:val="20"/>
                <w:lang w:val="en-GB"/>
              </w:rPr>
            </w:pPr>
          </w:p>
          <w:p w14:paraId="638EBCEC" w14:textId="77777777" w:rsidR="0020314E" w:rsidRDefault="007E1FC9">
            <w:pPr>
              <w:rPr>
                <w:sz w:val="22"/>
                <w:szCs w:val="22"/>
                <w:lang w:val="en-GB"/>
              </w:rPr>
            </w:pPr>
            <w:r>
              <w:rPr>
                <w:bCs/>
                <w:sz w:val="20"/>
                <w:szCs w:val="20"/>
                <w:lang w:val="en-GB"/>
              </w:rPr>
              <w:t>If your answer is NO, please provide a brief, clear suggestion for improvement.</w:t>
            </w:r>
          </w:p>
        </w:tc>
        <w:tc>
          <w:tcPr>
            <w:tcW w:w="1786" w:type="pct"/>
          </w:tcPr>
          <w:p w14:paraId="75F29840" w14:textId="2D2F2022" w:rsidR="0020314E" w:rsidRPr="00FC2B36" w:rsidRDefault="002B6F19" w:rsidP="00FC2B36">
            <w:pPr>
              <w:ind w:left="360"/>
              <w:jc w:val="both"/>
              <w:rPr>
                <w:sz w:val="20"/>
                <w:szCs w:val="20"/>
                <w:lang w:val="en-GB"/>
              </w:rPr>
            </w:pPr>
            <w:r w:rsidRPr="00FC2B36">
              <w:rPr>
                <w:sz w:val="20"/>
                <w:szCs w:val="20"/>
                <w:lang w:val="en-GB"/>
              </w:rPr>
              <w:t>YES</w:t>
            </w:r>
          </w:p>
        </w:tc>
        <w:tc>
          <w:tcPr>
            <w:tcW w:w="1543" w:type="pct"/>
          </w:tcPr>
          <w:p w14:paraId="4F121D62" w14:textId="77777777" w:rsidR="00AE3032" w:rsidRPr="00AE3032" w:rsidRDefault="00AE3032" w:rsidP="00AE3032">
            <w:pPr>
              <w:pStyle w:val="Heading2"/>
              <w:jc w:val="left"/>
              <w:rPr>
                <w:rFonts w:ascii="Times New Roman" w:hAnsi="Times New Roman"/>
                <w:b w:val="0"/>
                <w:sz w:val="36"/>
                <w:szCs w:val="36"/>
              </w:rPr>
            </w:pPr>
            <w:r w:rsidRPr="00AE3032">
              <w:rPr>
                <w:rFonts w:ascii="Times New Roman" w:hAnsi="Times New Roman"/>
                <w:b w:val="0"/>
                <w:bCs w:val="0"/>
                <w:color w:val="000000"/>
              </w:rPr>
              <w:t xml:space="preserve">The </w:t>
            </w:r>
            <w:proofErr w:type="spellStart"/>
            <w:r w:rsidRPr="00AE3032">
              <w:rPr>
                <w:rFonts w:ascii="Times New Roman" w:hAnsi="Times New Roman"/>
                <w:b w:val="0"/>
                <w:bCs w:val="0"/>
                <w:color w:val="000000"/>
              </w:rPr>
              <w:t>authors</w:t>
            </w:r>
            <w:proofErr w:type="spellEnd"/>
            <w:r w:rsidRPr="00AE3032">
              <w:rPr>
                <w:rFonts w:ascii="Times New Roman" w:hAnsi="Times New Roman"/>
                <w:b w:val="0"/>
                <w:bCs w:val="0"/>
                <w:color w:val="000000"/>
              </w:rPr>
              <w:t xml:space="preserve"> </w:t>
            </w:r>
            <w:proofErr w:type="spellStart"/>
            <w:r w:rsidRPr="00AE3032">
              <w:rPr>
                <w:rFonts w:ascii="Times New Roman" w:hAnsi="Times New Roman"/>
                <w:b w:val="0"/>
                <w:bCs w:val="0"/>
                <w:color w:val="000000"/>
              </w:rPr>
              <w:t>thank</w:t>
            </w:r>
            <w:proofErr w:type="spellEnd"/>
            <w:r w:rsidRPr="00AE3032">
              <w:rPr>
                <w:rFonts w:ascii="Times New Roman" w:hAnsi="Times New Roman"/>
                <w:b w:val="0"/>
                <w:bCs w:val="0"/>
                <w:color w:val="000000"/>
              </w:rPr>
              <w:t xml:space="preserve"> the </w:t>
            </w:r>
            <w:proofErr w:type="spellStart"/>
            <w:r w:rsidRPr="00AE3032">
              <w:rPr>
                <w:rFonts w:ascii="Times New Roman" w:hAnsi="Times New Roman"/>
                <w:b w:val="0"/>
                <w:bCs w:val="0"/>
                <w:color w:val="000000"/>
              </w:rPr>
              <w:t>reviewer</w:t>
            </w:r>
            <w:proofErr w:type="spellEnd"/>
            <w:r w:rsidRPr="00AE3032">
              <w:rPr>
                <w:rFonts w:ascii="Times New Roman" w:hAnsi="Times New Roman"/>
                <w:b w:val="0"/>
                <w:bCs w:val="0"/>
                <w:color w:val="000000"/>
              </w:rPr>
              <w:t xml:space="preserve"> for the positive </w:t>
            </w:r>
            <w:proofErr w:type="spellStart"/>
            <w:r w:rsidRPr="00AE3032">
              <w:rPr>
                <w:rFonts w:ascii="Times New Roman" w:hAnsi="Times New Roman"/>
                <w:b w:val="0"/>
                <w:bCs w:val="0"/>
                <w:color w:val="000000"/>
              </w:rPr>
              <w:t>assessment</w:t>
            </w:r>
            <w:proofErr w:type="spellEnd"/>
            <w:r w:rsidRPr="00AE3032">
              <w:rPr>
                <w:rFonts w:ascii="Times New Roman" w:hAnsi="Times New Roman"/>
                <w:b w:val="0"/>
                <w:bCs w:val="0"/>
                <w:color w:val="000000"/>
              </w:rPr>
              <w:t xml:space="preserve">. The abstract </w:t>
            </w:r>
            <w:proofErr w:type="spellStart"/>
            <w:r w:rsidRPr="00AE3032">
              <w:rPr>
                <w:rFonts w:ascii="Times New Roman" w:hAnsi="Times New Roman"/>
                <w:b w:val="0"/>
                <w:bCs w:val="0"/>
                <w:color w:val="000000"/>
              </w:rPr>
              <w:t>is</w:t>
            </w:r>
            <w:proofErr w:type="spellEnd"/>
            <w:r w:rsidRPr="00AE3032">
              <w:rPr>
                <w:rFonts w:ascii="Times New Roman" w:hAnsi="Times New Roman"/>
                <w:b w:val="0"/>
                <w:bCs w:val="0"/>
                <w:color w:val="000000"/>
              </w:rPr>
              <w:t xml:space="preserve"> </w:t>
            </w:r>
            <w:proofErr w:type="spellStart"/>
            <w:r w:rsidRPr="00AE3032">
              <w:rPr>
                <w:rFonts w:ascii="Times New Roman" w:hAnsi="Times New Roman"/>
                <w:b w:val="0"/>
                <w:bCs w:val="0"/>
                <w:color w:val="000000"/>
              </w:rPr>
              <w:t>comprehensive</w:t>
            </w:r>
            <w:proofErr w:type="spellEnd"/>
            <w:r w:rsidRPr="00AE3032">
              <w:rPr>
                <w:rFonts w:ascii="Times New Roman" w:hAnsi="Times New Roman"/>
                <w:b w:val="0"/>
                <w:bCs w:val="0"/>
                <w:color w:val="000000"/>
              </w:rPr>
              <w:t xml:space="preserve"> as </w:t>
            </w:r>
            <w:proofErr w:type="spellStart"/>
            <w:r w:rsidRPr="00AE3032">
              <w:rPr>
                <w:rFonts w:ascii="Times New Roman" w:hAnsi="Times New Roman"/>
                <w:b w:val="0"/>
                <w:bCs w:val="0"/>
                <w:color w:val="000000"/>
              </w:rPr>
              <w:t>it</w:t>
            </w:r>
            <w:proofErr w:type="spellEnd"/>
            <w:r w:rsidRPr="00AE3032">
              <w:rPr>
                <w:rFonts w:ascii="Times New Roman" w:hAnsi="Times New Roman"/>
                <w:b w:val="0"/>
                <w:bCs w:val="0"/>
                <w:color w:val="000000"/>
              </w:rPr>
              <w:t xml:space="preserve"> </w:t>
            </w:r>
            <w:proofErr w:type="spellStart"/>
            <w:r w:rsidRPr="00AE3032">
              <w:rPr>
                <w:rFonts w:ascii="Times New Roman" w:hAnsi="Times New Roman"/>
                <w:b w:val="0"/>
                <w:bCs w:val="0"/>
                <w:color w:val="000000"/>
              </w:rPr>
              <w:t>clearly</w:t>
            </w:r>
            <w:proofErr w:type="spellEnd"/>
            <w:r w:rsidRPr="00AE3032">
              <w:rPr>
                <w:rFonts w:ascii="Times New Roman" w:hAnsi="Times New Roman"/>
                <w:b w:val="0"/>
                <w:bCs w:val="0"/>
                <w:color w:val="000000"/>
              </w:rPr>
              <w:t xml:space="preserve"> </w:t>
            </w:r>
            <w:proofErr w:type="spellStart"/>
            <w:r w:rsidRPr="00AE3032">
              <w:rPr>
                <w:rFonts w:ascii="Times New Roman" w:hAnsi="Times New Roman"/>
                <w:b w:val="0"/>
                <w:bCs w:val="0"/>
                <w:color w:val="000000"/>
              </w:rPr>
              <w:t>summarizes</w:t>
            </w:r>
            <w:proofErr w:type="spellEnd"/>
            <w:r w:rsidRPr="00AE3032">
              <w:rPr>
                <w:rFonts w:ascii="Times New Roman" w:hAnsi="Times New Roman"/>
                <w:b w:val="0"/>
                <w:bCs w:val="0"/>
                <w:color w:val="000000"/>
              </w:rPr>
              <w:t xml:space="preserve"> the </w:t>
            </w:r>
            <w:proofErr w:type="spellStart"/>
            <w:r w:rsidRPr="00AE3032">
              <w:rPr>
                <w:rFonts w:ascii="Times New Roman" w:hAnsi="Times New Roman"/>
                <w:b w:val="0"/>
                <w:bCs w:val="0"/>
                <w:color w:val="000000"/>
              </w:rPr>
              <w:t>study’s</w:t>
            </w:r>
            <w:proofErr w:type="spellEnd"/>
            <w:r w:rsidRPr="00AE3032">
              <w:rPr>
                <w:rFonts w:ascii="Times New Roman" w:hAnsi="Times New Roman"/>
                <w:b w:val="0"/>
                <w:bCs w:val="0"/>
                <w:color w:val="000000"/>
              </w:rPr>
              <w:t xml:space="preserve"> objectives, </w:t>
            </w:r>
            <w:proofErr w:type="spellStart"/>
            <w:r w:rsidRPr="00AE3032">
              <w:rPr>
                <w:rFonts w:ascii="Times New Roman" w:hAnsi="Times New Roman"/>
                <w:b w:val="0"/>
                <w:bCs w:val="0"/>
                <w:color w:val="000000"/>
              </w:rPr>
              <w:t>methodology</w:t>
            </w:r>
            <w:proofErr w:type="spellEnd"/>
            <w:r w:rsidRPr="00AE3032">
              <w:rPr>
                <w:rFonts w:ascii="Times New Roman" w:hAnsi="Times New Roman"/>
                <w:b w:val="0"/>
                <w:bCs w:val="0"/>
                <w:color w:val="000000"/>
              </w:rPr>
              <w:t xml:space="preserve">, key </w:t>
            </w:r>
            <w:proofErr w:type="spellStart"/>
            <w:r w:rsidRPr="00AE3032">
              <w:rPr>
                <w:rFonts w:ascii="Times New Roman" w:hAnsi="Times New Roman"/>
                <w:b w:val="0"/>
                <w:bCs w:val="0"/>
                <w:color w:val="000000"/>
              </w:rPr>
              <w:t>findings</w:t>
            </w:r>
            <w:proofErr w:type="spellEnd"/>
            <w:r w:rsidRPr="00AE3032">
              <w:rPr>
                <w:rFonts w:ascii="Times New Roman" w:hAnsi="Times New Roman"/>
                <w:b w:val="0"/>
                <w:bCs w:val="0"/>
                <w:color w:val="000000"/>
              </w:rPr>
              <w:t xml:space="preserve">, and conclusions in a concise and </w:t>
            </w:r>
            <w:proofErr w:type="spellStart"/>
            <w:r w:rsidRPr="00AE3032">
              <w:rPr>
                <w:rFonts w:ascii="Times New Roman" w:hAnsi="Times New Roman"/>
                <w:b w:val="0"/>
                <w:bCs w:val="0"/>
                <w:color w:val="000000"/>
              </w:rPr>
              <w:t>structured</w:t>
            </w:r>
            <w:proofErr w:type="spellEnd"/>
            <w:r w:rsidRPr="00AE3032">
              <w:rPr>
                <w:rFonts w:ascii="Times New Roman" w:hAnsi="Times New Roman"/>
                <w:b w:val="0"/>
                <w:bCs w:val="0"/>
                <w:color w:val="000000"/>
              </w:rPr>
              <w:t xml:space="preserve"> </w:t>
            </w:r>
            <w:proofErr w:type="spellStart"/>
            <w:r w:rsidRPr="00AE3032">
              <w:rPr>
                <w:rFonts w:ascii="Times New Roman" w:hAnsi="Times New Roman"/>
                <w:b w:val="0"/>
                <w:bCs w:val="0"/>
                <w:color w:val="000000"/>
              </w:rPr>
              <w:t>manner</w:t>
            </w:r>
            <w:proofErr w:type="spellEnd"/>
            <w:r w:rsidRPr="00AE3032">
              <w:rPr>
                <w:rFonts w:ascii="Times New Roman" w:hAnsi="Times New Roman"/>
                <w:b w:val="0"/>
                <w:bCs w:val="0"/>
                <w:color w:val="000000"/>
              </w:rPr>
              <w:t>. </w:t>
            </w:r>
          </w:p>
          <w:p w14:paraId="76C7CC61" w14:textId="77777777" w:rsidR="0020314E" w:rsidRPr="00AE3032" w:rsidRDefault="0020314E">
            <w:pPr>
              <w:pStyle w:val="Heading2"/>
              <w:jc w:val="left"/>
              <w:rPr>
                <w:rFonts w:ascii="Times New Roman" w:hAnsi="Times New Roman"/>
                <w:b w:val="0"/>
                <w:lang w:val="en-GB" w:eastAsia="en-US"/>
              </w:rPr>
            </w:pPr>
          </w:p>
        </w:tc>
      </w:tr>
      <w:tr w:rsidR="0020314E" w14:paraId="12CFF55B" w14:textId="77777777">
        <w:trPr>
          <w:trHeight w:val="20"/>
          <w:jc w:val="center"/>
        </w:trPr>
        <w:tc>
          <w:tcPr>
            <w:tcW w:w="1672" w:type="pct"/>
            <w:noWrap/>
          </w:tcPr>
          <w:p w14:paraId="7F29DD3F" w14:textId="77777777" w:rsidR="0020314E" w:rsidRDefault="007E1FC9">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419C435" w14:textId="77777777" w:rsidR="0020314E" w:rsidRDefault="007E1FC9">
            <w:pPr>
              <w:rPr>
                <w:b/>
                <w:sz w:val="22"/>
                <w:szCs w:val="22"/>
                <w:lang w:val="en-GB"/>
              </w:rPr>
            </w:pPr>
            <w:r>
              <w:rPr>
                <w:bCs/>
                <w:sz w:val="20"/>
                <w:szCs w:val="20"/>
                <w:lang w:val="en-GB"/>
              </w:rPr>
              <w:t>If your answer is NO, please provide a brief, clear suggestion for improvement.</w:t>
            </w:r>
          </w:p>
        </w:tc>
        <w:tc>
          <w:tcPr>
            <w:tcW w:w="1786" w:type="pct"/>
          </w:tcPr>
          <w:p w14:paraId="6B88E4B7" w14:textId="2EF9B44C" w:rsidR="0020314E" w:rsidRDefault="002B6F19">
            <w:pPr>
              <w:pStyle w:val="ListParagraph"/>
              <w:ind w:left="0"/>
              <w:rPr>
                <w:bCs/>
                <w:sz w:val="20"/>
                <w:szCs w:val="20"/>
                <w:lang w:val="en-GB"/>
              </w:rPr>
            </w:pPr>
            <w:r>
              <w:rPr>
                <w:bCs/>
                <w:sz w:val="20"/>
                <w:szCs w:val="20"/>
                <w:lang w:val="en-GB"/>
              </w:rPr>
              <w:t xml:space="preserve">      YES</w:t>
            </w:r>
          </w:p>
        </w:tc>
        <w:tc>
          <w:tcPr>
            <w:tcW w:w="1543" w:type="pct"/>
          </w:tcPr>
          <w:p w14:paraId="54792E26" w14:textId="77777777" w:rsidR="00AE3032" w:rsidRPr="00AE3032" w:rsidRDefault="00AE3032" w:rsidP="00AE3032">
            <w:pPr>
              <w:pStyle w:val="Heading2"/>
              <w:jc w:val="left"/>
              <w:rPr>
                <w:rFonts w:ascii="Times New Roman" w:hAnsi="Times New Roman"/>
                <w:b w:val="0"/>
                <w:sz w:val="36"/>
                <w:szCs w:val="36"/>
              </w:rPr>
            </w:pPr>
            <w:r w:rsidRPr="00AE3032">
              <w:rPr>
                <w:rFonts w:ascii="Times New Roman" w:hAnsi="Times New Roman"/>
                <w:b w:val="0"/>
                <w:bCs w:val="0"/>
                <w:color w:val="000000"/>
              </w:rPr>
              <w:t xml:space="preserve">The </w:t>
            </w:r>
            <w:proofErr w:type="spellStart"/>
            <w:r w:rsidRPr="00AE3032">
              <w:rPr>
                <w:rFonts w:ascii="Times New Roman" w:hAnsi="Times New Roman"/>
                <w:b w:val="0"/>
                <w:bCs w:val="0"/>
                <w:color w:val="000000"/>
              </w:rPr>
              <w:t>authors</w:t>
            </w:r>
            <w:proofErr w:type="spellEnd"/>
            <w:r w:rsidRPr="00AE3032">
              <w:rPr>
                <w:rFonts w:ascii="Times New Roman" w:hAnsi="Times New Roman"/>
                <w:b w:val="0"/>
                <w:bCs w:val="0"/>
                <w:color w:val="000000"/>
              </w:rPr>
              <w:t xml:space="preserve"> </w:t>
            </w:r>
            <w:proofErr w:type="spellStart"/>
            <w:r w:rsidRPr="00AE3032">
              <w:rPr>
                <w:rFonts w:ascii="Times New Roman" w:hAnsi="Times New Roman"/>
                <w:b w:val="0"/>
                <w:bCs w:val="0"/>
                <w:color w:val="000000"/>
              </w:rPr>
              <w:t>acknowledge</w:t>
            </w:r>
            <w:proofErr w:type="spellEnd"/>
            <w:r w:rsidRPr="00AE3032">
              <w:rPr>
                <w:rFonts w:ascii="Times New Roman" w:hAnsi="Times New Roman"/>
                <w:b w:val="0"/>
                <w:bCs w:val="0"/>
                <w:color w:val="000000"/>
              </w:rPr>
              <w:t xml:space="preserve"> the </w:t>
            </w:r>
            <w:proofErr w:type="spellStart"/>
            <w:r w:rsidRPr="00AE3032">
              <w:rPr>
                <w:rFonts w:ascii="Times New Roman" w:hAnsi="Times New Roman"/>
                <w:b w:val="0"/>
                <w:bCs w:val="0"/>
                <w:color w:val="000000"/>
              </w:rPr>
              <w:t>reviewer’s</w:t>
            </w:r>
            <w:proofErr w:type="spellEnd"/>
            <w:r w:rsidRPr="00AE3032">
              <w:rPr>
                <w:rFonts w:ascii="Times New Roman" w:hAnsi="Times New Roman"/>
                <w:b w:val="0"/>
                <w:bCs w:val="0"/>
                <w:color w:val="000000"/>
              </w:rPr>
              <w:t xml:space="preserve"> confirmation. The </w:t>
            </w:r>
            <w:proofErr w:type="spellStart"/>
            <w:r w:rsidRPr="00AE3032">
              <w:rPr>
                <w:rFonts w:ascii="Times New Roman" w:hAnsi="Times New Roman"/>
                <w:b w:val="0"/>
                <w:bCs w:val="0"/>
                <w:color w:val="000000"/>
              </w:rPr>
              <w:t>manuscript</w:t>
            </w:r>
            <w:proofErr w:type="spellEnd"/>
            <w:r w:rsidRPr="00AE3032">
              <w:rPr>
                <w:rFonts w:ascii="Times New Roman" w:hAnsi="Times New Roman"/>
                <w:b w:val="0"/>
                <w:bCs w:val="0"/>
                <w:color w:val="000000"/>
              </w:rPr>
              <w:t xml:space="preserve"> </w:t>
            </w:r>
            <w:proofErr w:type="spellStart"/>
            <w:r w:rsidRPr="00AE3032">
              <w:rPr>
                <w:rFonts w:ascii="Times New Roman" w:hAnsi="Times New Roman"/>
                <w:b w:val="0"/>
                <w:bCs w:val="0"/>
                <w:color w:val="000000"/>
              </w:rPr>
              <w:t>is</w:t>
            </w:r>
            <w:proofErr w:type="spellEnd"/>
            <w:r w:rsidRPr="00AE3032">
              <w:rPr>
                <w:rFonts w:ascii="Times New Roman" w:hAnsi="Times New Roman"/>
                <w:b w:val="0"/>
                <w:bCs w:val="0"/>
                <w:color w:val="000000"/>
              </w:rPr>
              <w:t xml:space="preserve"> </w:t>
            </w:r>
            <w:proofErr w:type="spellStart"/>
            <w:r w:rsidRPr="00AE3032">
              <w:rPr>
                <w:rFonts w:ascii="Times New Roman" w:hAnsi="Times New Roman"/>
                <w:b w:val="0"/>
                <w:bCs w:val="0"/>
                <w:color w:val="000000"/>
              </w:rPr>
              <w:t>scientifically</w:t>
            </w:r>
            <w:proofErr w:type="spellEnd"/>
            <w:r w:rsidRPr="00AE3032">
              <w:rPr>
                <w:rFonts w:ascii="Times New Roman" w:hAnsi="Times New Roman"/>
                <w:b w:val="0"/>
                <w:bCs w:val="0"/>
                <w:color w:val="000000"/>
              </w:rPr>
              <w:t xml:space="preserve"> </w:t>
            </w:r>
            <w:proofErr w:type="spellStart"/>
            <w:r w:rsidRPr="00AE3032">
              <w:rPr>
                <w:rFonts w:ascii="Times New Roman" w:hAnsi="Times New Roman"/>
                <w:b w:val="0"/>
                <w:bCs w:val="0"/>
                <w:color w:val="000000"/>
              </w:rPr>
              <w:t>sound</w:t>
            </w:r>
            <w:proofErr w:type="spellEnd"/>
            <w:r w:rsidRPr="00AE3032">
              <w:rPr>
                <w:rFonts w:ascii="Times New Roman" w:hAnsi="Times New Roman"/>
                <w:b w:val="0"/>
                <w:bCs w:val="0"/>
                <w:color w:val="000000"/>
              </w:rPr>
              <w:t xml:space="preserve">, </w:t>
            </w:r>
            <w:proofErr w:type="spellStart"/>
            <w:r w:rsidRPr="00AE3032">
              <w:rPr>
                <w:rFonts w:ascii="Times New Roman" w:hAnsi="Times New Roman"/>
                <w:b w:val="0"/>
                <w:bCs w:val="0"/>
                <w:color w:val="000000"/>
              </w:rPr>
              <w:t>with</w:t>
            </w:r>
            <w:proofErr w:type="spellEnd"/>
            <w:r w:rsidRPr="00AE3032">
              <w:rPr>
                <w:rFonts w:ascii="Times New Roman" w:hAnsi="Times New Roman"/>
                <w:b w:val="0"/>
                <w:bCs w:val="0"/>
                <w:color w:val="000000"/>
              </w:rPr>
              <w:t xml:space="preserve"> an </w:t>
            </w:r>
            <w:proofErr w:type="spellStart"/>
            <w:r w:rsidRPr="00AE3032">
              <w:rPr>
                <w:rFonts w:ascii="Times New Roman" w:hAnsi="Times New Roman"/>
                <w:b w:val="0"/>
                <w:bCs w:val="0"/>
                <w:color w:val="000000"/>
              </w:rPr>
              <w:t>appropriate</w:t>
            </w:r>
            <w:proofErr w:type="spellEnd"/>
            <w:r w:rsidRPr="00AE3032">
              <w:rPr>
                <w:rFonts w:ascii="Times New Roman" w:hAnsi="Times New Roman"/>
                <w:b w:val="0"/>
                <w:bCs w:val="0"/>
                <w:color w:val="000000"/>
              </w:rPr>
              <w:t xml:space="preserve"> </w:t>
            </w:r>
            <w:proofErr w:type="spellStart"/>
            <w:r w:rsidRPr="00AE3032">
              <w:rPr>
                <w:rFonts w:ascii="Times New Roman" w:hAnsi="Times New Roman"/>
                <w:b w:val="0"/>
                <w:bCs w:val="0"/>
                <w:color w:val="000000"/>
              </w:rPr>
              <w:t>research</w:t>
            </w:r>
            <w:proofErr w:type="spellEnd"/>
            <w:r w:rsidRPr="00AE3032">
              <w:rPr>
                <w:rFonts w:ascii="Times New Roman" w:hAnsi="Times New Roman"/>
                <w:b w:val="0"/>
                <w:bCs w:val="0"/>
                <w:color w:val="000000"/>
              </w:rPr>
              <w:t xml:space="preserve"> design, </w:t>
            </w:r>
            <w:proofErr w:type="spellStart"/>
            <w:r w:rsidRPr="00AE3032">
              <w:rPr>
                <w:rFonts w:ascii="Times New Roman" w:hAnsi="Times New Roman"/>
                <w:b w:val="0"/>
                <w:bCs w:val="0"/>
                <w:color w:val="000000"/>
              </w:rPr>
              <w:t>valid</w:t>
            </w:r>
            <w:proofErr w:type="spellEnd"/>
            <w:r w:rsidRPr="00AE3032">
              <w:rPr>
                <w:rFonts w:ascii="Times New Roman" w:hAnsi="Times New Roman"/>
                <w:b w:val="0"/>
                <w:bCs w:val="0"/>
                <w:color w:val="000000"/>
              </w:rPr>
              <w:t xml:space="preserve"> </w:t>
            </w:r>
            <w:proofErr w:type="spellStart"/>
            <w:r w:rsidRPr="00AE3032">
              <w:rPr>
                <w:rFonts w:ascii="Times New Roman" w:hAnsi="Times New Roman"/>
                <w:b w:val="0"/>
                <w:bCs w:val="0"/>
                <w:color w:val="000000"/>
              </w:rPr>
              <w:t>methodology</w:t>
            </w:r>
            <w:proofErr w:type="spellEnd"/>
            <w:r w:rsidRPr="00AE3032">
              <w:rPr>
                <w:rFonts w:ascii="Times New Roman" w:hAnsi="Times New Roman"/>
                <w:b w:val="0"/>
                <w:bCs w:val="0"/>
                <w:color w:val="000000"/>
              </w:rPr>
              <w:t xml:space="preserve">, and </w:t>
            </w:r>
            <w:proofErr w:type="spellStart"/>
            <w:r w:rsidRPr="00AE3032">
              <w:rPr>
                <w:rFonts w:ascii="Times New Roman" w:hAnsi="Times New Roman"/>
                <w:b w:val="0"/>
                <w:bCs w:val="0"/>
                <w:color w:val="000000"/>
              </w:rPr>
              <w:t>suitable</w:t>
            </w:r>
            <w:proofErr w:type="spellEnd"/>
            <w:r w:rsidRPr="00AE3032">
              <w:rPr>
                <w:rFonts w:ascii="Times New Roman" w:hAnsi="Times New Roman"/>
                <w:b w:val="0"/>
                <w:bCs w:val="0"/>
                <w:color w:val="000000"/>
              </w:rPr>
              <w:t xml:space="preserve"> </w:t>
            </w:r>
            <w:proofErr w:type="spellStart"/>
            <w:r w:rsidRPr="00AE3032">
              <w:rPr>
                <w:rFonts w:ascii="Times New Roman" w:hAnsi="Times New Roman"/>
                <w:b w:val="0"/>
                <w:bCs w:val="0"/>
                <w:color w:val="000000"/>
              </w:rPr>
              <w:t>statistical</w:t>
            </w:r>
            <w:proofErr w:type="spellEnd"/>
            <w:r w:rsidRPr="00AE3032">
              <w:rPr>
                <w:rFonts w:ascii="Times New Roman" w:hAnsi="Times New Roman"/>
                <w:b w:val="0"/>
                <w:bCs w:val="0"/>
                <w:color w:val="000000"/>
              </w:rPr>
              <w:t xml:space="preserve"> </w:t>
            </w:r>
            <w:proofErr w:type="spellStart"/>
            <w:r w:rsidRPr="00AE3032">
              <w:rPr>
                <w:rFonts w:ascii="Times New Roman" w:hAnsi="Times New Roman"/>
                <w:b w:val="0"/>
                <w:bCs w:val="0"/>
                <w:color w:val="000000"/>
              </w:rPr>
              <w:t>analysis</w:t>
            </w:r>
            <w:proofErr w:type="spellEnd"/>
            <w:r w:rsidRPr="00AE3032">
              <w:rPr>
                <w:rFonts w:ascii="Times New Roman" w:hAnsi="Times New Roman"/>
                <w:b w:val="0"/>
                <w:bCs w:val="0"/>
                <w:color w:val="000000"/>
              </w:rPr>
              <w:t xml:space="preserve"> </w:t>
            </w:r>
            <w:proofErr w:type="spellStart"/>
            <w:r w:rsidRPr="00AE3032">
              <w:rPr>
                <w:rFonts w:ascii="Times New Roman" w:hAnsi="Times New Roman"/>
                <w:b w:val="0"/>
                <w:bCs w:val="0"/>
                <w:color w:val="000000"/>
              </w:rPr>
              <w:t>aligned</w:t>
            </w:r>
            <w:proofErr w:type="spellEnd"/>
            <w:r w:rsidRPr="00AE3032">
              <w:rPr>
                <w:rFonts w:ascii="Times New Roman" w:hAnsi="Times New Roman"/>
                <w:b w:val="0"/>
                <w:bCs w:val="0"/>
                <w:color w:val="000000"/>
              </w:rPr>
              <w:t xml:space="preserve"> </w:t>
            </w:r>
            <w:proofErr w:type="spellStart"/>
            <w:r w:rsidRPr="00AE3032">
              <w:rPr>
                <w:rFonts w:ascii="Times New Roman" w:hAnsi="Times New Roman"/>
                <w:b w:val="0"/>
                <w:bCs w:val="0"/>
                <w:color w:val="000000"/>
              </w:rPr>
              <w:t>with</w:t>
            </w:r>
            <w:proofErr w:type="spellEnd"/>
            <w:r w:rsidRPr="00AE3032">
              <w:rPr>
                <w:rFonts w:ascii="Times New Roman" w:hAnsi="Times New Roman"/>
                <w:b w:val="0"/>
                <w:bCs w:val="0"/>
                <w:color w:val="000000"/>
              </w:rPr>
              <w:t xml:space="preserve"> the </w:t>
            </w:r>
            <w:proofErr w:type="spellStart"/>
            <w:r w:rsidRPr="00AE3032">
              <w:rPr>
                <w:rFonts w:ascii="Times New Roman" w:hAnsi="Times New Roman"/>
                <w:b w:val="0"/>
                <w:bCs w:val="0"/>
                <w:color w:val="000000"/>
              </w:rPr>
              <w:t>study</w:t>
            </w:r>
            <w:proofErr w:type="spellEnd"/>
            <w:r w:rsidRPr="00AE3032">
              <w:rPr>
                <w:rFonts w:ascii="Times New Roman" w:hAnsi="Times New Roman"/>
                <w:b w:val="0"/>
                <w:bCs w:val="0"/>
                <w:color w:val="000000"/>
              </w:rPr>
              <w:t xml:space="preserve"> objectives. All </w:t>
            </w:r>
            <w:proofErr w:type="spellStart"/>
            <w:r w:rsidRPr="00AE3032">
              <w:rPr>
                <w:rFonts w:ascii="Times New Roman" w:hAnsi="Times New Roman"/>
                <w:b w:val="0"/>
                <w:bCs w:val="0"/>
                <w:color w:val="000000"/>
              </w:rPr>
              <w:t>procedures</w:t>
            </w:r>
            <w:proofErr w:type="spellEnd"/>
            <w:r w:rsidRPr="00AE3032">
              <w:rPr>
                <w:rFonts w:ascii="Times New Roman" w:hAnsi="Times New Roman"/>
                <w:b w:val="0"/>
                <w:bCs w:val="0"/>
                <w:color w:val="000000"/>
              </w:rPr>
              <w:t xml:space="preserve"> </w:t>
            </w:r>
            <w:proofErr w:type="spellStart"/>
            <w:r w:rsidRPr="00AE3032">
              <w:rPr>
                <w:rFonts w:ascii="Times New Roman" w:hAnsi="Times New Roman"/>
                <w:b w:val="0"/>
                <w:bCs w:val="0"/>
                <w:color w:val="000000"/>
              </w:rPr>
              <w:t>were</w:t>
            </w:r>
            <w:proofErr w:type="spellEnd"/>
            <w:r w:rsidRPr="00AE3032">
              <w:rPr>
                <w:rFonts w:ascii="Times New Roman" w:hAnsi="Times New Roman"/>
                <w:b w:val="0"/>
                <w:bCs w:val="0"/>
                <w:color w:val="000000"/>
              </w:rPr>
              <w:t xml:space="preserve"> </w:t>
            </w:r>
            <w:proofErr w:type="spellStart"/>
            <w:r w:rsidRPr="00AE3032">
              <w:rPr>
                <w:rFonts w:ascii="Times New Roman" w:hAnsi="Times New Roman"/>
                <w:b w:val="0"/>
                <w:bCs w:val="0"/>
                <w:color w:val="000000"/>
              </w:rPr>
              <w:t>systematically</w:t>
            </w:r>
            <w:proofErr w:type="spellEnd"/>
            <w:r w:rsidRPr="00AE3032">
              <w:rPr>
                <w:rFonts w:ascii="Times New Roman" w:hAnsi="Times New Roman"/>
                <w:b w:val="0"/>
                <w:bCs w:val="0"/>
                <w:color w:val="000000"/>
              </w:rPr>
              <w:t xml:space="preserve"> </w:t>
            </w:r>
            <w:proofErr w:type="spellStart"/>
            <w:r w:rsidRPr="00AE3032">
              <w:rPr>
                <w:rFonts w:ascii="Times New Roman" w:hAnsi="Times New Roman"/>
                <w:b w:val="0"/>
                <w:bCs w:val="0"/>
                <w:color w:val="000000"/>
              </w:rPr>
              <w:t>conducted</w:t>
            </w:r>
            <w:proofErr w:type="spellEnd"/>
            <w:r w:rsidRPr="00AE3032">
              <w:rPr>
                <w:rFonts w:ascii="Times New Roman" w:hAnsi="Times New Roman"/>
                <w:b w:val="0"/>
                <w:bCs w:val="0"/>
                <w:color w:val="000000"/>
              </w:rPr>
              <w:t xml:space="preserve"> to </w:t>
            </w:r>
            <w:proofErr w:type="spellStart"/>
            <w:r w:rsidRPr="00AE3032">
              <w:rPr>
                <w:rFonts w:ascii="Times New Roman" w:hAnsi="Times New Roman"/>
                <w:b w:val="0"/>
                <w:bCs w:val="0"/>
                <w:color w:val="000000"/>
              </w:rPr>
              <w:t>ensure</w:t>
            </w:r>
            <w:proofErr w:type="spellEnd"/>
            <w:r w:rsidRPr="00AE3032">
              <w:rPr>
                <w:rFonts w:ascii="Times New Roman" w:hAnsi="Times New Roman"/>
                <w:b w:val="0"/>
                <w:bCs w:val="0"/>
                <w:color w:val="000000"/>
              </w:rPr>
              <w:t xml:space="preserve"> </w:t>
            </w:r>
            <w:proofErr w:type="spellStart"/>
            <w:r w:rsidRPr="00AE3032">
              <w:rPr>
                <w:rFonts w:ascii="Times New Roman" w:hAnsi="Times New Roman"/>
                <w:b w:val="0"/>
                <w:bCs w:val="0"/>
                <w:color w:val="000000"/>
              </w:rPr>
              <w:t>reliability</w:t>
            </w:r>
            <w:proofErr w:type="spellEnd"/>
            <w:r w:rsidRPr="00AE3032">
              <w:rPr>
                <w:rFonts w:ascii="Times New Roman" w:hAnsi="Times New Roman"/>
                <w:b w:val="0"/>
                <w:bCs w:val="0"/>
                <w:color w:val="000000"/>
              </w:rPr>
              <w:t xml:space="preserve"> and </w:t>
            </w:r>
            <w:proofErr w:type="spellStart"/>
            <w:r w:rsidRPr="00AE3032">
              <w:rPr>
                <w:rFonts w:ascii="Times New Roman" w:hAnsi="Times New Roman"/>
                <w:b w:val="0"/>
                <w:bCs w:val="0"/>
                <w:color w:val="000000"/>
              </w:rPr>
              <w:t>validity</w:t>
            </w:r>
            <w:proofErr w:type="spellEnd"/>
            <w:r w:rsidRPr="00AE3032">
              <w:rPr>
                <w:rFonts w:ascii="Times New Roman" w:hAnsi="Times New Roman"/>
                <w:b w:val="0"/>
                <w:bCs w:val="0"/>
                <w:color w:val="000000"/>
              </w:rPr>
              <w:t xml:space="preserve"> of the </w:t>
            </w:r>
            <w:proofErr w:type="spellStart"/>
            <w:r w:rsidRPr="00AE3032">
              <w:rPr>
                <w:rFonts w:ascii="Times New Roman" w:hAnsi="Times New Roman"/>
                <w:b w:val="0"/>
                <w:bCs w:val="0"/>
                <w:color w:val="000000"/>
              </w:rPr>
              <w:t>findings</w:t>
            </w:r>
            <w:proofErr w:type="spellEnd"/>
            <w:r w:rsidRPr="00AE3032">
              <w:rPr>
                <w:rFonts w:ascii="Times New Roman" w:hAnsi="Times New Roman"/>
                <w:b w:val="0"/>
                <w:bCs w:val="0"/>
                <w:color w:val="000000"/>
              </w:rPr>
              <w:t>. </w:t>
            </w:r>
          </w:p>
          <w:p w14:paraId="7DBB3AE9" w14:textId="77777777" w:rsidR="0020314E" w:rsidRPr="00AE3032" w:rsidRDefault="0020314E">
            <w:pPr>
              <w:pStyle w:val="Heading2"/>
              <w:jc w:val="left"/>
              <w:rPr>
                <w:rFonts w:ascii="Times New Roman" w:hAnsi="Times New Roman"/>
                <w:b w:val="0"/>
                <w:lang w:val="en-GB" w:eastAsia="en-US"/>
              </w:rPr>
            </w:pPr>
          </w:p>
        </w:tc>
      </w:tr>
      <w:tr w:rsidR="0020314E" w14:paraId="6DC86640" w14:textId="77777777">
        <w:trPr>
          <w:trHeight w:val="20"/>
          <w:jc w:val="center"/>
        </w:trPr>
        <w:tc>
          <w:tcPr>
            <w:tcW w:w="1672" w:type="pct"/>
            <w:noWrap/>
          </w:tcPr>
          <w:p w14:paraId="4F046F83" w14:textId="77777777" w:rsidR="0020314E" w:rsidRDefault="007E1FC9">
            <w:pPr>
              <w:rPr>
                <w:b/>
                <w:bCs/>
                <w:sz w:val="20"/>
                <w:szCs w:val="20"/>
                <w:lang w:val="en-GB"/>
              </w:rPr>
            </w:pPr>
            <w:r>
              <w:rPr>
                <w:b/>
                <w:bCs/>
                <w:sz w:val="20"/>
                <w:szCs w:val="20"/>
                <w:lang w:val="en-GB"/>
              </w:rPr>
              <w:t xml:space="preserve">Are the references sufficient and recent? </w:t>
            </w:r>
          </w:p>
          <w:p w14:paraId="7836CB0E" w14:textId="77777777" w:rsidR="0020314E" w:rsidRDefault="007E1FC9">
            <w:pPr>
              <w:rPr>
                <w:bCs/>
                <w:sz w:val="20"/>
                <w:szCs w:val="20"/>
                <w:lang w:val="en-GB"/>
              </w:rPr>
            </w:pPr>
            <w:r>
              <w:rPr>
                <w:bCs/>
                <w:sz w:val="20"/>
                <w:szCs w:val="20"/>
                <w:lang w:val="en-GB"/>
              </w:rPr>
              <w:t>(YES or NO)</w:t>
            </w:r>
          </w:p>
          <w:p w14:paraId="6918C973" w14:textId="77777777" w:rsidR="0020314E" w:rsidRDefault="0020314E">
            <w:pPr>
              <w:rPr>
                <w:bCs/>
                <w:sz w:val="20"/>
                <w:szCs w:val="20"/>
                <w:lang w:val="en-GB"/>
              </w:rPr>
            </w:pPr>
          </w:p>
          <w:p w14:paraId="76F53A3C" w14:textId="77777777" w:rsidR="0020314E" w:rsidRDefault="007E1FC9">
            <w:pPr>
              <w:rPr>
                <w:b/>
                <w:bCs/>
                <w:sz w:val="20"/>
                <w:szCs w:val="20"/>
                <w:lang w:val="en-GB"/>
              </w:rPr>
            </w:pPr>
            <w:r>
              <w:rPr>
                <w:bCs/>
                <w:sz w:val="20"/>
                <w:szCs w:val="20"/>
                <w:lang w:val="en-GB"/>
              </w:rPr>
              <w:t>If your answer is NO, please provide clear suggestion for improvement.</w:t>
            </w:r>
          </w:p>
        </w:tc>
        <w:tc>
          <w:tcPr>
            <w:tcW w:w="1786" w:type="pct"/>
          </w:tcPr>
          <w:p w14:paraId="38C7FA7F" w14:textId="558B3DB6" w:rsidR="0020314E" w:rsidRDefault="002B6F19">
            <w:pPr>
              <w:pStyle w:val="ListParagraph"/>
              <w:ind w:left="0"/>
              <w:rPr>
                <w:bCs/>
                <w:sz w:val="20"/>
                <w:szCs w:val="20"/>
                <w:lang w:val="en-GB"/>
              </w:rPr>
            </w:pPr>
            <w:r>
              <w:rPr>
                <w:bCs/>
                <w:sz w:val="20"/>
                <w:szCs w:val="20"/>
                <w:lang w:val="en-GB"/>
              </w:rPr>
              <w:t xml:space="preserve">    YES</w:t>
            </w:r>
          </w:p>
        </w:tc>
        <w:tc>
          <w:tcPr>
            <w:tcW w:w="1543" w:type="pct"/>
          </w:tcPr>
          <w:p w14:paraId="21E55A22" w14:textId="77777777" w:rsidR="00AE3032" w:rsidRPr="00AE3032" w:rsidRDefault="00AE3032" w:rsidP="00AE3032">
            <w:pPr>
              <w:pStyle w:val="Heading2"/>
              <w:jc w:val="left"/>
              <w:rPr>
                <w:rFonts w:ascii="Times New Roman" w:hAnsi="Times New Roman"/>
                <w:b w:val="0"/>
                <w:sz w:val="36"/>
                <w:szCs w:val="36"/>
              </w:rPr>
            </w:pPr>
            <w:r w:rsidRPr="00AE3032">
              <w:rPr>
                <w:rFonts w:ascii="Times New Roman" w:hAnsi="Times New Roman"/>
                <w:b w:val="0"/>
                <w:bCs w:val="0"/>
                <w:color w:val="000000"/>
              </w:rPr>
              <w:t xml:space="preserve">The </w:t>
            </w:r>
            <w:proofErr w:type="spellStart"/>
            <w:r w:rsidRPr="00AE3032">
              <w:rPr>
                <w:rFonts w:ascii="Times New Roman" w:hAnsi="Times New Roman"/>
                <w:b w:val="0"/>
                <w:bCs w:val="0"/>
                <w:color w:val="000000"/>
              </w:rPr>
              <w:t>authors</w:t>
            </w:r>
            <w:proofErr w:type="spellEnd"/>
            <w:r w:rsidRPr="00AE3032">
              <w:rPr>
                <w:rFonts w:ascii="Times New Roman" w:hAnsi="Times New Roman"/>
                <w:b w:val="0"/>
                <w:bCs w:val="0"/>
                <w:color w:val="000000"/>
              </w:rPr>
              <w:t xml:space="preserve"> </w:t>
            </w:r>
            <w:proofErr w:type="spellStart"/>
            <w:r w:rsidRPr="00AE3032">
              <w:rPr>
                <w:rFonts w:ascii="Times New Roman" w:hAnsi="Times New Roman"/>
                <w:b w:val="0"/>
                <w:bCs w:val="0"/>
                <w:color w:val="000000"/>
              </w:rPr>
              <w:t>appreciate</w:t>
            </w:r>
            <w:proofErr w:type="spellEnd"/>
            <w:r w:rsidRPr="00AE3032">
              <w:rPr>
                <w:rFonts w:ascii="Times New Roman" w:hAnsi="Times New Roman"/>
                <w:b w:val="0"/>
                <w:bCs w:val="0"/>
                <w:color w:val="000000"/>
              </w:rPr>
              <w:t xml:space="preserve"> the </w:t>
            </w:r>
            <w:proofErr w:type="spellStart"/>
            <w:r w:rsidRPr="00AE3032">
              <w:rPr>
                <w:rFonts w:ascii="Times New Roman" w:hAnsi="Times New Roman"/>
                <w:b w:val="0"/>
                <w:bCs w:val="0"/>
                <w:color w:val="000000"/>
              </w:rPr>
              <w:t>reviewer’s</w:t>
            </w:r>
            <w:proofErr w:type="spellEnd"/>
            <w:r w:rsidRPr="00AE3032">
              <w:rPr>
                <w:rFonts w:ascii="Times New Roman" w:hAnsi="Times New Roman"/>
                <w:b w:val="0"/>
                <w:bCs w:val="0"/>
                <w:color w:val="000000"/>
              </w:rPr>
              <w:t xml:space="preserve"> feedback. The </w:t>
            </w:r>
            <w:proofErr w:type="spellStart"/>
            <w:r w:rsidRPr="00AE3032">
              <w:rPr>
                <w:rFonts w:ascii="Times New Roman" w:hAnsi="Times New Roman"/>
                <w:b w:val="0"/>
                <w:bCs w:val="0"/>
                <w:color w:val="000000"/>
              </w:rPr>
              <w:t>references</w:t>
            </w:r>
            <w:proofErr w:type="spellEnd"/>
            <w:r w:rsidRPr="00AE3032">
              <w:rPr>
                <w:rFonts w:ascii="Times New Roman" w:hAnsi="Times New Roman"/>
                <w:b w:val="0"/>
                <w:bCs w:val="0"/>
                <w:color w:val="000000"/>
              </w:rPr>
              <w:t xml:space="preserve"> are relevant and support the </w:t>
            </w:r>
            <w:proofErr w:type="spellStart"/>
            <w:r w:rsidRPr="00AE3032">
              <w:rPr>
                <w:rFonts w:ascii="Times New Roman" w:hAnsi="Times New Roman"/>
                <w:b w:val="0"/>
                <w:bCs w:val="0"/>
                <w:color w:val="000000"/>
              </w:rPr>
              <w:t>study’s</w:t>
            </w:r>
            <w:proofErr w:type="spellEnd"/>
            <w:r w:rsidRPr="00AE3032">
              <w:rPr>
                <w:rFonts w:ascii="Times New Roman" w:hAnsi="Times New Roman"/>
                <w:b w:val="0"/>
                <w:bCs w:val="0"/>
                <w:color w:val="000000"/>
              </w:rPr>
              <w:t xml:space="preserve"> </w:t>
            </w:r>
            <w:proofErr w:type="spellStart"/>
            <w:r w:rsidRPr="00AE3032">
              <w:rPr>
                <w:rFonts w:ascii="Times New Roman" w:hAnsi="Times New Roman"/>
                <w:b w:val="0"/>
                <w:bCs w:val="0"/>
                <w:color w:val="000000"/>
              </w:rPr>
              <w:t>theoretical</w:t>
            </w:r>
            <w:proofErr w:type="spellEnd"/>
            <w:r w:rsidRPr="00AE3032">
              <w:rPr>
                <w:rFonts w:ascii="Times New Roman" w:hAnsi="Times New Roman"/>
                <w:b w:val="0"/>
                <w:bCs w:val="0"/>
                <w:color w:val="000000"/>
              </w:rPr>
              <w:t xml:space="preserve"> and </w:t>
            </w:r>
            <w:proofErr w:type="spellStart"/>
            <w:r w:rsidRPr="00AE3032">
              <w:rPr>
                <w:rFonts w:ascii="Times New Roman" w:hAnsi="Times New Roman"/>
                <w:b w:val="0"/>
                <w:bCs w:val="0"/>
                <w:color w:val="000000"/>
              </w:rPr>
              <w:t>empirical</w:t>
            </w:r>
            <w:proofErr w:type="spellEnd"/>
            <w:r w:rsidRPr="00AE3032">
              <w:rPr>
                <w:rFonts w:ascii="Times New Roman" w:hAnsi="Times New Roman"/>
                <w:b w:val="0"/>
                <w:bCs w:val="0"/>
                <w:color w:val="000000"/>
              </w:rPr>
              <w:t xml:space="preserve"> </w:t>
            </w:r>
            <w:proofErr w:type="spellStart"/>
            <w:r w:rsidRPr="00AE3032">
              <w:rPr>
                <w:rFonts w:ascii="Times New Roman" w:hAnsi="Times New Roman"/>
                <w:b w:val="0"/>
                <w:bCs w:val="0"/>
                <w:color w:val="000000"/>
              </w:rPr>
              <w:t>framework</w:t>
            </w:r>
            <w:proofErr w:type="spellEnd"/>
            <w:r w:rsidRPr="00AE3032">
              <w:rPr>
                <w:rFonts w:ascii="Times New Roman" w:hAnsi="Times New Roman"/>
                <w:b w:val="0"/>
                <w:bCs w:val="0"/>
                <w:color w:val="000000"/>
              </w:rPr>
              <w:t xml:space="preserve">. </w:t>
            </w:r>
            <w:proofErr w:type="spellStart"/>
            <w:r w:rsidRPr="00AE3032">
              <w:rPr>
                <w:rFonts w:ascii="Times New Roman" w:hAnsi="Times New Roman"/>
                <w:b w:val="0"/>
                <w:bCs w:val="0"/>
                <w:color w:val="000000"/>
              </w:rPr>
              <w:t>However</w:t>
            </w:r>
            <w:proofErr w:type="spellEnd"/>
            <w:r w:rsidRPr="00AE3032">
              <w:rPr>
                <w:rFonts w:ascii="Times New Roman" w:hAnsi="Times New Roman"/>
                <w:b w:val="0"/>
                <w:bCs w:val="0"/>
                <w:color w:val="000000"/>
              </w:rPr>
              <w:t xml:space="preserve">, minor </w:t>
            </w:r>
            <w:proofErr w:type="spellStart"/>
            <w:r w:rsidRPr="00AE3032">
              <w:rPr>
                <w:rFonts w:ascii="Times New Roman" w:hAnsi="Times New Roman"/>
                <w:b w:val="0"/>
                <w:bCs w:val="0"/>
                <w:color w:val="000000"/>
              </w:rPr>
              <w:t>revisions</w:t>
            </w:r>
            <w:proofErr w:type="spellEnd"/>
            <w:r w:rsidRPr="00AE3032">
              <w:rPr>
                <w:rFonts w:ascii="Times New Roman" w:hAnsi="Times New Roman"/>
                <w:b w:val="0"/>
                <w:bCs w:val="0"/>
                <w:color w:val="000000"/>
              </w:rPr>
              <w:t xml:space="preserve"> </w:t>
            </w:r>
            <w:proofErr w:type="spellStart"/>
            <w:r w:rsidRPr="00AE3032">
              <w:rPr>
                <w:rFonts w:ascii="Times New Roman" w:hAnsi="Times New Roman"/>
                <w:b w:val="0"/>
                <w:bCs w:val="0"/>
                <w:color w:val="000000"/>
              </w:rPr>
              <w:t>will</w:t>
            </w:r>
            <w:proofErr w:type="spellEnd"/>
            <w:r w:rsidRPr="00AE3032">
              <w:rPr>
                <w:rFonts w:ascii="Times New Roman" w:hAnsi="Times New Roman"/>
                <w:b w:val="0"/>
                <w:bCs w:val="0"/>
                <w:color w:val="000000"/>
              </w:rPr>
              <w:t xml:space="preserve"> </w:t>
            </w:r>
            <w:proofErr w:type="spellStart"/>
            <w:r w:rsidRPr="00AE3032">
              <w:rPr>
                <w:rFonts w:ascii="Times New Roman" w:hAnsi="Times New Roman"/>
                <w:b w:val="0"/>
                <w:bCs w:val="0"/>
                <w:color w:val="000000"/>
              </w:rPr>
              <w:t>still</w:t>
            </w:r>
            <w:proofErr w:type="spellEnd"/>
            <w:r w:rsidRPr="00AE3032">
              <w:rPr>
                <w:rFonts w:ascii="Times New Roman" w:hAnsi="Times New Roman"/>
                <w:b w:val="0"/>
                <w:bCs w:val="0"/>
                <w:color w:val="000000"/>
              </w:rPr>
              <w:t xml:space="preserve"> </w:t>
            </w:r>
            <w:proofErr w:type="spellStart"/>
            <w:r w:rsidRPr="00AE3032">
              <w:rPr>
                <w:rFonts w:ascii="Times New Roman" w:hAnsi="Times New Roman"/>
                <w:b w:val="0"/>
                <w:bCs w:val="0"/>
                <w:color w:val="000000"/>
              </w:rPr>
              <w:t>be</w:t>
            </w:r>
            <w:proofErr w:type="spellEnd"/>
            <w:r w:rsidRPr="00AE3032">
              <w:rPr>
                <w:rFonts w:ascii="Times New Roman" w:hAnsi="Times New Roman"/>
                <w:b w:val="0"/>
                <w:bCs w:val="0"/>
                <w:color w:val="000000"/>
              </w:rPr>
              <w:t xml:space="preserve"> </w:t>
            </w:r>
            <w:proofErr w:type="spellStart"/>
            <w:r w:rsidRPr="00AE3032">
              <w:rPr>
                <w:rFonts w:ascii="Times New Roman" w:hAnsi="Times New Roman"/>
                <w:b w:val="0"/>
                <w:bCs w:val="0"/>
                <w:color w:val="000000"/>
              </w:rPr>
              <w:t>considered</w:t>
            </w:r>
            <w:proofErr w:type="spellEnd"/>
            <w:r w:rsidRPr="00AE3032">
              <w:rPr>
                <w:rFonts w:ascii="Times New Roman" w:hAnsi="Times New Roman"/>
                <w:b w:val="0"/>
                <w:bCs w:val="0"/>
                <w:color w:val="000000"/>
              </w:rPr>
              <w:t xml:space="preserve"> to </w:t>
            </w:r>
            <w:proofErr w:type="spellStart"/>
            <w:r w:rsidRPr="00AE3032">
              <w:rPr>
                <w:rFonts w:ascii="Times New Roman" w:hAnsi="Times New Roman"/>
                <w:b w:val="0"/>
                <w:bCs w:val="0"/>
                <w:color w:val="000000"/>
              </w:rPr>
              <w:t>include</w:t>
            </w:r>
            <w:proofErr w:type="spellEnd"/>
            <w:r w:rsidRPr="00AE3032">
              <w:rPr>
                <w:rFonts w:ascii="Times New Roman" w:hAnsi="Times New Roman"/>
                <w:b w:val="0"/>
                <w:bCs w:val="0"/>
                <w:color w:val="000000"/>
              </w:rPr>
              <w:t xml:space="preserve"> </w:t>
            </w:r>
            <w:proofErr w:type="spellStart"/>
            <w:r w:rsidRPr="00AE3032">
              <w:rPr>
                <w:rFonts w:ascii="Times New Roman" w:hAnsi="Times New Roman"/>
                <w:b w:val="0"/>
                <w:bCs w:val="0"/>
                <w:color w:val="000000"/>
              </w:rPr>
              <w:t>additional</w:t>
            </w:r>
            <w:proofErr w:type="spellEnd"/>
            <w:r w:rsidRPr="00AE3032">
              <w:rPr>
                <w:rFonts w:ascii="Times New Roman" w:hAnsi="Times New Roman"/>
                <w:b w:val="0"/>
                <w:bCs w:val="0"/>
                <w:color w:val="000000"/>
              </w:rPr>
              <w:t xml:space="preserve"> </w:t>
            </w:r>
            <w:proofErr w:type="spellStart"/>
            <w:r w:rsidRPr="00AE3032">
              <w:rPr>
                <w:rFonts w:ascii="Times New Roman" w:hAnsi="Times New Roman"/>
                <w:b w:val="0"/>
                <w:bCs w:val="0"/>
                <w:color w:val="000000"/>
              </w:rPr>
              <w:t>recent</w:t>
            </w:r>
            <w:proofErr w:type="spellEnd"/>
            <w:r w:rsidRPr="00AE3032">
              <w:rPr>
                <w:rFonts w:ascii="Times New Roman" w:hAnsi="Times New Roman"/>
                <w:b w:val="0"/>
                <w:bCs w:val="0"/>
                <w:color w:val="000000"/>
              </w:rPr>
              <w:t xml:space="preserve"> and </w:t>
            </w:r>
            <w:proofErr w:type="spellStart"/>
            <w:r w:rsidRPr="00AE3032">
              <w:rPr>
                <w:rFonts w:ascii="Times New Roman" w:hAnsi="Times New Roman"/>
                <w:b w:val="0"/>
                <w:bCs w:val="0"/>
                <w:color w:val="000000"/>
              </w:rPr>
              <w:t>peer-reviewed</w:t>
            </w:r>
            <w:proofErr w:type="spellEnd"/>
            <w:r w:rsidRPr="00AE3032">
              <w:rPr>
                <w:rFonts w:ascii="Times New Roman" w:hAnsi="Times New Roman"/>
                <w:b w:val="0"/>
                <w:bCs w:val="0"/>
                <w:color w:val="000000"/>
              </w:rPr>
              <w:t xml:space="preserve"> sources to </w:t>
            </w:r>
            <w:proofErr w:type="spellStart"/>
            <w:r w:rsidRPr="00AE3032">
              <w:rPr>
                <w:rFonts w:ascii="Times New Roman" w:hAnsi="Times New Roman"/>
                <w:b w:val="0"/>
                <w:bCs w:val="0"/>
                <w:color w:val="000000"/>
              </w:rPr>
              <w:t>further</w:t>
            </w:r>
            <w:proofErr w:type="spellEnd"/>
            <w:r w:rsidRPr="00AE3032">
              <w:rPr>
                <w:rFonts w:ascii="Times New Roman" w:hAnsi="Times New Roman"/>
                <w:b w:val="0"/>
                <w:bCs w:val="0"/>
                <w:color w:val="000000"/>
              </w:rPr>
              <w:t xml:space="preserve"> </w:t>
            </w:r>
            <w:proofErr w:type="spellStart"/>
            <w:r w:rsidRPr="00AE3032">
              <w:rPr>
                <w:rFonts w:ascii="Times New Roman" w:hAnsi="Times New Roman"/>
                <w:b w:val="0"/>
                <w:bCs w:val="0"/>
                <w:color w:val="000000"/>
              </w:rPr>
              <w:t>strengthen</w:t>
            </w:r>
            <w:proofErr w:type="spellEnd"/>
            <w:r w:rsidRPr="00AE3032">
              <w:rPr>
                <w:rFonts w:ascii="Times New Roman" w:hAnsi="Times New Roman"/>
                <w:b w:val="0"/>
                <w:bCs w:val="0"/>
                <w:color w:val="000000"/>
              </w:rPr>
              <w:t xml:space="preserve"> the </w:t>
            </w:r>
            <w:proofErr w:type="spellStart"/>
            <w:r w:rsidRPr="00AE3032">
              <w:rPr>
                <w:rFonts w:ascii="Times New Roman" w:hAnsi="Times New Roman"/>
                <w:b w:val="0"/>
                <w:bCs w:val="0"/>
                <w:color w:val="000000"/>
              </w:rPr>
              <w:t>literature</w:t>
            </w:r>
            <w:proofErr w:type="spellEnd"/>
            <w:r w:rsidRPr="00AE3032">
              <w:rPr>
                <w:rFonts w:ascii="Times New Roman" w:hAnsi="Times New Roman"/>
                <w:b w:val="0"/>
                <w:bCs w:val="0"/>
                <w:color w:val="000000"/>
              </w:rPr>
              <w:t xml:space="preserve"> base and </w:t>
            </w:r>
            <w:proofErr w:type="spellStart"/>
            <w:r w:rsidRPr="00AE3032">
              <w:rPr>
                <w:rFonts w:ascii="Times New Roman" w:hAnsi="Times New Roman"/>
                <w:b w:val="0"/>
                <w:bCs w:val="0"/>
                <w:color w:val="000000"/>
              </w:rPr>
              <w:t>improve</w:t>
            </w:r>
            <w:proofErr w:type="spellEnd"/>
            <w:r w:rsidRPr="00AE3032">
              <w:rPr>
                <w:rFonts w:ascii="Times New Roman" w:hAnsi="Times New Roman"/>
                <w:b w:val="0"/>
                <w:bCs w:val="0"/>
                <w:color w:val="000000"/>
              </w:rPr>
              <w:t xml:space="preserve"> </w:t>
            </w:r>
            <w:proofErr w:type="spellStart"/>
            <w:r w:rsidRPr="00AE3032">
              <w:rPr>
                <w:rFonts w:ascii="Times New Roman" w:hAnsi="Times New Roman"/>
                <w:b w:val="0"/>
                <w:bCs w:val="0"/>
                <w:color w:val="000000"/>
              </w:rPr>
              <w:t>academic</w:t>
            </w:r>
            <w:proofErr w:type="spellEnd"/>
            <w:r w:rsidRPr="00AE3032">
              <w:rPr>
                <w:rFonts w:ascii="Times New Roman" w:hAnsi="Times New Roman"/>
                <w:b w:val="0"/>
                <w:bCs w:val="0"/>
                <w:color w:val="000000"/>
              </w:rPr>
              <w:t xml:space="preserve"> </w:t>
            </w:r>
            <w:proofErr w:type="spellStart"/>
            <w:r w:rsidRPr="00AE3032">
              <w:rPr>
                <w:rFonts w:ascii="Times New Roman" w:hAnsi="Times New Roman"/>
                <w:b w:val="0"/>
                <w:bCs w:val="0"/>
                <w:color w:val="000000"/>
              </w:rPr>
              <w:t>rigor</w:t>
            </w:r>
            <w:proofErr w:type="spellEnd"/>
            <w:r w:rsidRPr="00AE3032">
              <w:rPr>
                <w:rFonts w:ascii="Times New Roman" w:hAnsi="Times New Roman"/>
                <w:b w:val="0"/>
                <w:bCs w:val="0"/>
                <w:color w:val="000000"/>
              </w:rPr>
              <w:t>.</w:t>
            </w:r>
          </w:p>
          <w:p w14:paraId="6AE1A6C9" w14:textId="77777777" w:rsidR="0020314E" w:rsidRPr="00AE3032" w:rsidRDefault="0020314E">
            <w:pPr>
              <w:pStyle w:val="Heading2"/>
              <w:jc w:val="left"/>
              <w:rPr>
                <w:rFonts w:ascii="Times New Roman" w:hAnsi="Times New Roman"/>
                <w:b w:val="0"/>
                <w:lang w:val="en-GB" w:eastAsia="en-US"/>
              </w:rPr>
            </w:pPr>
          </w:p>
        </w:tc>
      </w:tr>
      <w:tr w:rsidR="0020314E" w14:paraId="2FD17C47" w14:textId="77777777">
        <w:trPr>
          <w:trHeight w:val="896"/>
          <w:jc w:val="center"/>
        </w:trPr>
        <w:tc>
          <w:tcPr>
            <w:tcW w:w="1672" w:type="pct"/>
            <w:noWrap/>
          </w:tcPr>
          <w:p w14:paraId="3C07A18E" w14:textId="77777777" w:rsidR="0020314E" w:rsidRDefault="007E1FC9">
            <w:pPr>
              <w:rPr>
                <w:b/>
                <w:bCs/>
                <w:sz w:val="20"/>
                <w:szCs w:val="20"/>
                <w:lang w:val="en-GB"/>
              </w:rPr>
            </w:pPr>
            <w:r>
              <w:rPr>
                <w:b/>
                <w:bCs/>
                <w:sz w:val="20"/>
                <w:szCs w:val="20"/>
                <w:lang w:val="en-GB"/>
              </w:rPr>
              <w:t>Are there ethical issues in this manuscript?</w:t>
            </w:r>
          </w:p>
          <w:p w14:paraId="0BCDAB9E" w14:textId="77777777" w:rsidR="0020314E" w:rsidRDefault="007E1FC9">
            <w:pPr>
              <w:rPr>
                <w:bCs/>
                <w:sz w:val="20"/>
                <w:szCs w:val="20"/>
                <w:lang w:val="en-GB"/>
              </w:rPr>
            </w:pPr>
            <w:r>
              <w:rPr>
                <w:bCs/>
                <w:sz w:val="20"/>
                <w:szCs w:val="20"/>
                <w:lang w:val="en-GB"/>
              </w:rPr>
              <w:t>(YES or NO)</w:t>
            </w:r>
          </w:p>
          <w:p w14:paraId="6C3D7681" w14:textId="77777777" w:rsidR="0020314E" w:rsidRDefault="0020314E">
            <w:pPr>
              <w:rPr>
                <w:bCs/>
                <w:sz w:val="20"/>
                <w:szCs w:val="20"/>
                <w:lang w:val="en-GB"/>
              </w:rPr>
            </w:pPr>
          </w:p>
          <w:p w14:paraId="0CF83637" w14:textId="77777777" w:rsidR="0020314E" w:rsidRDefault="007E1FC9">
            <w:pPr>
              <w:rPr>
                <w:bCs/>
                <w:sz w:val="20"/>
                <w:szCs w:val="20"/>
                <w:lang w:val="en-GB"/>
              </w:rPr>
            </w:pPr>
            <w:r>
              <w:rPr>
                <w:bCs/>
                <w:sz w:val="20"/>
                <w:szCs w:val="20"/>
                <w:lang w:val="en-GB"/>
              </w:rPr>
              <w:t>(If yes, kindly please write down the ethical issues here in details)</w:t>
            </w:r>
          </w:p>
          <w:p w14:paraId="29449F7E" w14:textId="77777777" w:rsidR="0020314E" w:rsidRDefault="0020314E">
            <w:pPr>
              <w:rPr>
                <w:bCs/>
                <w:sz w:val="20"/>
                <w:szCs w:val="20"/>
                <w:lang w:val="en-GB"/>
              </w:rPr>
            </w:pPr>
          </w:p>
        </w:tc>
        <w:tc>
          <w:tcPr>
            <w:tcW w:w="1786" w:type="pct"/>
          </w:tcPr>
          <w:p w14:paraId="48A77180" w14:textId="66A0F6F7" w:rsidR="0020314E" w:rsidRDefault="002B6F19">
            <w:pPr>
              <w:pStyle w:val="ListParagraph"/>
              <w:ind w:left="0"/>
              <w:rPr>
                <w:bCs/>
                <w:sz w:val="20"/>
                <w:szCs w:val="20"/>
                <w:lang w:val="en-GB"/>
              </w:rPr>
            </w:pPr>
            <w:r>
              <w:rPr>
                <w:bCs/>
                <w:sz w:val="20"/>
                <w:szCs w:val="20"/>
                <w:lang w:val="en-GB"/>
              </w:rPr>
              <w:t xml:space="preserve">     YES</w:t>
            </w:r>
          </w:p>
        </w:tc>
        <w:tc>
          <w:tcPr>
            <w:tcW w:w="1543" w:type="pct"/>
          </w:tcPr>
          <w:p w14:paraId="1A50FEC6" w14:textId="77777777" w:rsidR="0020314E" w:rsidRDefault="00AE3032">
            <w:pPr>
              <w:pStyle w:val="Heading2"/>
              <w:jc w:val="left"/>
              <w:rPr>
                <w:rFonts w:ascii="Times New Roman" w:hAnsi="Times New Roman"/>
                <w:b w:val="0"/>
                <w:color w:val="000000"/>
              </w:rPr>
            </w:pPr>
            <w:r w:rsidRPr="00AE3032">
              <w:rPr>
                <w:rFonts w:ascii="Times New Roman" w:hAnsi="Times New Roman"/>
                <w:b w:val="0"/>
                <w:color w:val="000000"/>
              </w:rPr>
              <w:t xml:space="preserve">The </w:t>
            </w:r>
            <w:proofErr w:type="spellStart"/>
            <w:r w:rsidRPr="00AE3032">
              <w:rPr>
                <w:rFonts w:ascii="Times New Roman" w:hAnsi="Times New Roman"/>
                <w:b w:val="0"/>
                <w:color w:val="000000"/>
              </w:rPr>
              <w:t>authors</w:t>
            </w:r>
            <w:proofErr w:type="spellEnd"/>
            <w:r w:rsidRPr="00AE3032">
              <w:rPr>
                <w:rFonts w:ascii="Times New Roman" w:hAnsi="Times New Roman"/>
                <w:b w:val="0"/>
                <w:color w:val="000000"/>
              </w:rPr>
              <w:t xml:space="preserve"> </w:t>
            </w:r>
            <w:proofErr w:type="spellStart"/>
            <w:r w:rsidRPr="00AE3032">
              <w:rPr>
                <w:rFonts w:ascii="Times New Roman" w:hAnsi="Times New Roman"/>
                <w:b w:val="0"/>
                <w:color w:val="000000"/>
              </w:rPr>
              <w:t>acknowledge</w:t>
            </w:r>
            <w:proofErr w:type="spellEnd"/>
            <w:r w:rsidRPr="00AE3032">
              <w:rPr>
                <w:rFonts w:ascii="Times New Roman" w:hAnsi="Times New Roman"/>
                <w:b w:val="0"/>
                <w:color w:val="000000"/>
              </w:rPr>
              <w:t xml:space="preserve"> </w:t>
            </w:r>
            <w:proofErr w:type="spellStart"/>
            <w:r w:rsidRPr="00AE3032">
              <w:rPr>
                <w:rFonts w:ascii="Times New Roman" w:hAnsi="Times New Roman"/>
                <w:b w:val="0"/>
                <w:color w:val="000000"/>
              </w:rPr>
              <w:t>that</w:t>
            </w:r>
            <w:proofErr w:type="spellEnd"/>
            <w:r w:rsidRPr="00AE3032">
              <w:rPr>
                <w:rFonts w:ascii="Times New Roman" w:hAnsi="Times New Roman"/>
                <w:b w:val="0"/>
                <w:color w:val="000000"/>
              </w:rPr>
              <w:t xml:space="preserve"> </w:t>
            </w:r>
            <w:proofErr w:type="spellStart"/>
            <w:r w:rsidRPr="00AE3032">
              <w:rPr>
                <w:rFonts w:ascii="Times New Roman" w:hAnsi="Times New Roman"/>
                <w:b w:val="0"/>
                <w:color w:val="000000"/>
              </w:rPr>
              <w:t>ethical</w:t>
            </w:r>
            <w:proofErr w:type="spellEnd"/>
            <w:r w:rsidRPr="00AE3032">
              <w:rPr>
                <w:rFonts w:ascii="Times New Roman" w:hAnsi="Times New Roman"/>
                <w:b w:val="0"/>
                <w:color w:val="000000"/>
              </w:rPr>
              <w:t xml:space="preserve"> </w:t>
            </w:r>
            <w:proofErr w:type="spellStart"/>
            <w:r w:rsidRPr="00AE3032">
              <w:rPr>
                <w:rFonts w:ascii="Times New Roman" w:hAnsi="Times New Roman"/>
                <w:b w:val="0"/>
                <w:color w:val="000000"/>
              </w:rPr>
              <w:t>considerations</w:t>
            </w:r>
            <w:proofErr w:type="spellEnd"/>
            <w:r w:rsidRPr="00AE3032">
              <w:rPr>
                <w:rFonts w:ascii="Times New Roman" w:hAnsi="Times New Roman"/>
                <w:b w:val="0"/>
                <w:color w:val="000000"/>
              </w:rPr>
              <w:t xml:space="preserve"> are </w:t>
            </w:r>
            <w:proofErr w:type="spellStart"/>
            <w:r w:rsidRPr="00AE3032">
              <w:rPr>
                <w:rFonts w:ascii="Times New Roman" w:hAnsi="Times New Roman"/>
                <w:b w:val="0"/>
                <w:color w:val="000000"/>
              </w:rPr>
              <w:t>present</w:t>
            </w:r>
            <w:proofErr w:type="spellEnd"/>
            <w:r w:rsidRPr="00AE3032">
              <w:rPr>
                <w:rFonts w:ascii="Times New Roman" w:hAnsi="Times New Roman"/>
                <w:b w:val="0"/>
                <w:color w:val="000000"/>
              </w:rPr>
              <w:t xml:space="preserve"> in the </w:t>
            </w:r>
            <w:proofErr w:type="spellStart"/>
            <w:r w:rsidRPr="00AE3032">
              <w:rPr>
                <w:rFonts w:ascii="Times New Roman" w:hAnsi="Times New Roman"/>
                <w:b w:val="0"/>
                <w:color w:val="000000"/>
              </w:rPr>
              <w:t>manuscript</w:t>
            </w:r>
            <w:proofErr w:type="spellEnd"/>
            <w:r w:rsidRPr="00AE3032">
              <w:rPr>
                <w:rFonts w:ascii="Times New Roman" w:hAnsi="Times New Roman"/>
                <w:b w:val="0"/>
                <w:color w:val="000000"/>
              </w:rPr>
              <w:t xml:space="preserve"> as part of standard </w:t>
            </w:r>
            <w:proofErr w:type="spellStart"/>
            <w:r w:rsidRPr="00AE3032">
              <w:rPr>
                <w:rFonts w:ascii="Times New Roman" w:hAnsi="Times New Roman"/>
                <w:b w:val="0"/>
                <w:color w:val="000000"/>
              </w:rPr>
              <w:t>research</w:t>
            </w:r>
            <w:proofErr w:type="spellEnd"/>
            <w:r w:rsidRPr="00AE3032">
              <w:rPr>
                <w:rFonts w:ascii="Times New Roman" w:hAnsi="Times New Roman"/>
                <w:b w:val="0"/>
                <w:color w:val="000000"/>
              </w:rPr>
              <w:t xml:space="preserve"> </w:t>
            </w:r>
            <w:proofErr w:type="spellStart"/>
            <w:r w:rsidRPr="00AE3032">
              <w:rPr>
                <w:rFonts w:ascii="Times New Roman" w:hAnsi="Times New Roman"/>
                <w:b w:val="0"/>
                <w:color w:val="000000"/>
              </w:rPr>
              <w:t>requirements</w:t>
            </w:r>
            <w:proofErr w:type="spellEnd"/>
            <w:r w:rsidRPr="00AE3032">
              <w:rPr>
                <w:rFonts w:ascii="Times New Roman" w:hAnsi="Times New Roman"/>
                <w:b w:val="0"/>
                <w:color w:val="000000"/>
              </w:rPr>
              <w:t xml:space="preserve"> </w:t>
            </w:r>
            <w:proofErr w:type="spellStart"/>
            <w:r w:rsidRPr="00AE3032">
              <w:rPr>
                <w:rFonts w:ascii="Times New Roman" w:hAnsi="Times New Roman"/>
                <w:b w:val="0"/>
                <w:color w:val="000000"/>
              </w:rPr>
              <w:t>involving</w:t>
            </w:r>
            <w:proofErr w:type="spellEnd"/>
            <w:r w:rsidRPr="00AE3032">
              <w:rPr>
                <w:rFonts w:ascii="Times New Roman" w:hAnsi="Times New Roman"/>
                <w:b w:val="0"/>
                <w:color w:val="000000"/>
              </w:rPr>
              <w:t xml:space="preserve"> </w:t>
            </w:r>
            <w:proofErr w:type="spellStart"/>
            <w:r w:rsidRPr="00AE3032">
              <w:rPr>
                <w:rFonts w:ascii="Times New Roman" w:hAnsi="Times New Roman"/>
                <w:b w:val="0"/>
                <w:color w:val="000000"/>
              </w:rPr>
              <w:t>human</w:t>
            </w:r>
            <w:proofErr w:type="spellEnd"/>
            <w:r w:rsidRPr="00AE3032">
              <w:rPr>
                <w:rFonts w:ascii="Times New Roman" w:hAnsi="Times New Roman"/>
                <w:b w:val="0"/>
                <w:color w:val="000000"/>
              </w:rPr>
              <w:t xml:space="preserve"> </w:t>
            </w:r>
            <w:proofErr w:type="spellStart"/>
            <w:r w:rsidRPr="00AE3032">
              <w:rPr>
                <w:rFonts w:ascii="Times New Roman" w:hAnsi="Times New Roman"/>
                <w:b w:val="0"/>
                <w:color w:val="000000"/>
              </w:rPr>
              <w:t>respondents</w:t>
            </w:r>
            <w:proofErr w:type="spellEnd"/>
            <w:r w:rsidRPr="00AE3032">
              <w:rPr>
                <w:rFonts w:ascii="Times New Roman" w:hAnsi="Times New Roman"/>
                <w:b w:val="0"/>
                <w:color w:val="000000"/>
              </w:rPr>
              <w:t xml:space="preserve">. </w:t>
            </w:r>
            <w:proofErr w:type="spellStart"/>
            <w:r w:rsidRPr="00AE3032">
              <w:rPr>
                <w:rFonts w:ascii="Times New Roman" w:hAnsi="Times New Roman"/>
                <w:b w:val="0"/>
                <w:color w:val="000000"/>
              </w:rPr>
              <w:t>However</w:t>
            </w:r>
            <w:proofErr w:type="spellEnd"/>
            <w:r w:rsidRPr="00AE3032">
              <w:rPr>
                <w:rFonts w:ascii="Times New Roman" w:hAnsi="Times New Roman"/>
                <w:b w:val="0"/>
                <w:color w:val="000000"/>
              </w:rPr>
              <w:t xml:space="preserve">, no </w:t>
            </w:r>
            <w:proofErr w:type="spellStart"/>
            <w:r w:rsidRPr="00AE3032">
              <w:rPr>
                <w:rFonts w:ascii="Times New Roman" w:hAnsi="Times New Roman"/>
                <w:b w:val="0"/>
                <w:color w:val="000000"/>
              </w:rPr>
              <w:t>ethical</w:t>
            </w:r>
            <w:proofErr w:type="spellEnd"/>
            <w:r w:rsidRPr="00AE3032">
              <w:rPr>
                <w:rFonts w:ascii="Times New Roman" w:hAnsi="Times New Roman"/>
                <w:b w:val="0"/>
                <w:color w:val="000000"/>
              </w:rPr>
              <w:t xml:space="preserve"> violations </w:t>
            </w:r>
            <w:proofErr w:type="spellStart"/>
            <w:r w:rsidRPr="00AE3032">
              <w:rPr>
                <w:rFonts w:ascii="Times New Roman" w:hAnsi="Times New Roman"/>
                <w:b w:val="0"/>
                <w:color w:val="000000"/>
              </w:rPr>
              <w:t>were</w:t>
            </w:r>
            <w:proofErr w:type="spellEnd"/>
            <w:r w:rsidRPr="00AE3032">
              <w:rPr>
                <w:rFonts w:ascii="Times New Roman" w:hAnsi="Times New Roman"/>
                <w:b w:val="0"/>
                <w:color w:val="000000"/>
              </w:rPr>
              <w:t xml:space="preserve"> </w:t>
            </w:r>
            <w:proofErr w:type="spellStart"/>
            <w:r w:rsidRPr="00AE3032">
              <w:rPr>
                <w:rFonts w:ascii="Times New Roman" w:hAnsi="Times New Roman"/>
                <w:b w:val="0"/>
                <w:color w:val="000000"/>
              </w:rPr>
              <w:t>identified</w:t>
            </w:r>
            <w:proofErr w:type="spellEnd"/>
            <w:r w:rsidRPr="00AE3032">
              <w:rPr>
                <w:rFonts w:ascii="Times New Roman" w:hAnsi="Times New Roman"/>
                <w:b w:val="0"/>
                <w:color w:val="000000"/>
              </w:rPr>
              <w:t xml:space="preserve"> in the </w:t>
            </w:r>
            <w:proofErr w:type="spellStart"/>
            <w:r w:rsidRPr="00AE3032">
              <w:rPr>
                <w:rFonts w:ascii="Times New Roman" w:hAnsi="Times New Roman"/>
                <w:b w:val="0"/>
                <w:color w:val="000000"/>
              </w:rPr>
              <w:t>conduct</w:t>
            </w:r>
            <w:proofErr w:type="spellEnd"/>
            <w:r w:rsidRPr="00AE3032">
              <w:rPr>
                <w:rFonts w:ascii="Times New Roman" w:hAnsi="Times New Roman"/>
                <w:b w:val="0"/>
                <w:color w:val="000000"/>
              </w:rPr>
              <w:t xml:space="preserve"> of the </w:t>
            </w:r>
            <w:proofErr w:type="spellStart"/>
            <w:r w:rsidRPr="00AE3032">
              <w:rPr>
                <w:rFonts w:ascii="Times New Roman" w:hAnsi="Times New Roman"/>
                <w:b w:val="0"/>
                <w:color w:val="000000"/>
              </w:rPr>
              <w:t>study</w:t>
            </w:r>
            <w:proofErr w:type="spellEnd"/>
            <w:r w:rsidRPr="00AE3032">
              <w:rPr>
                <w:rFonts w:ascii="Times New Roman" w:hAnsi="Times New Roman"/>
                <w:b w:val="0"/>
                <w:color w:val="000000"/>
              </w:rPr>
              <w:t xml:space="preserve">. </w:t>
            </w:r>
            <w:proofErr w:type="spellStart"/>
            <w:r w:rsidRPr="00AE3032">
              <w:rPr>
                <w:rFonts w:ascii="Times New Roman" w:hAnsi="Times New Roman"/>
                <w:b w:val="0"/>
                <w:color w:val="000000"/>
              </w:rPr>
              <w:t>Ethical</w:t>
            </w:r>
            <w:proofErr w:type="spellEnd"/>
            <w:r w:rsidRPr="00AE3032">
              <w:rPr>
                <w:rFonts w:ascii="Times New Roman" w:hAnsi="Times New Roman"/>
                <w:b w:val="0"/>
                <w:color w:val="000000"/>
              </w:rPr>
              <w:t xml:space="preserve"> </w:t>
            </w:r>
            <w:proofErr w:type="spellStart"/>
            <w:r w:rsidRPr="00AE3032">
              <w:rPr>
                <w:rFonts w:ascii="Times New Roman" w:hAnsi="Times New Roman"/>
                <w:b w:val="0"/>
                <w:color w:val="000000"/>
              </w:rPr>
              <w:t>approval</w:t>
            </w:r>
            <w:proofErr w:type="spellEnd"/>
            <w:r w:rsidRPr="00AE3032">
              <w:rPr>
                <w:rFonts w:ascii="Times New Roman" w:hAnsi="Times New Roman"/>
                <w:b w:val="0"/>
                <w:color w:val="000000"/>
              </w:rPr>
              <w:t xml:space="preserve"> </w:t>
            </w:r>
            <w:proofErr w:type="spellStart"/>
            <w:r w:rsidRPr="00AE3032">
              <w:rPr>
                <w:rFonts w:ascii="Times New Roman" w:hAnsi="Times New Roman"/>
                <w:b w:val="0"/>
                <w:color w:val="000000"/>
              </w:rPr>
              <w:t>was</w:t>
            </w:r>
            <w:proofErr w:type="spellEnd"/>
            <w:r w:rsidRPr="00AE3032">
              <w:rPr>
                <w:rFonts w:ascii="Times New Roman" w:hAnsi="Times New Roman"/>
                <w:b w:val="0"/>
                <w:color w:val="000000"/>
              </w:rPr>
              <w:t xml:space="preserve"> </w:t>
            </w:r>
            <w:proofErr w:type="spellStart"/>
            <w:r w:rsidRPr="00AE3032">
              <w:rPr>
                <w:rFonts w:ascii="Times New Roman" w:hAnsi="Times New Roman"/>
                <w:b w:val="0"/>
                <w:color w:val="000000"/>
              </w:rPr>
              <w:t>obtained</w:t>
            </w:r>
            <w:proofErr w:type="spellEnd"/>
            <w:r w:rsidRPr="00AE3032">
              <w:rPr>
                <w:rFonts w:ascii="Times New Roman" w:hAnsi="Times New Roman"/>
                <w:b w:val="0"/>
                <w:color w:val="000000"/>
              </w:rPr>
              <w:t xml:space="preserve"> </w:t>
            </w:r>
            <w:proofErr w:type="spellStart"/>
            <w:r w:rsidRPr="00AE3032">
              <w:rPr>
                <w:rFonts w:ascii="Times New Roman" w:hAnsi="Times New Roman"/>
                <w:b w:val="0"/>
                <w:color w:val="000000"/>
              </w:rPr>
              <w:t>from</w:t>
            </w:r>
            <w:proofErr w:type="spellEnd"/>
            <w:r w:rsidRPr="00AE3032">
              <w:rPr>
                <w:rFonts w:ascii="Times New Roman" w:hAnsi="Times New Roman"/>
                <w:b w:val="0"/>
                <w:color w:val="000000"/>
              </w:rPr>
              <w:t xml:space="preserve"> the </w:t>
            </w:r>
            <w:proofErr w:type="spellStart"/>
            <w:r w:rsidRPr="00AE3032">
              <w:rPr>
                <w:rFonts w:ascii="Times New Roman" w:hAnsi="Times New Roman"/>
                <w:b w:val="0"/>
                <w:color w:val="000000"/>
              </w:rPr>
              <w:t>appropriate</w:t>
            </w:r>
            <w:proofErr w:type="spellEnd"/>
            <w:r w:rsidRPr="00AE3032">
              <w:rPr>
                <w:rFonts w:ascii="Times New Roman" w:hAnsi="Times New Roman"/>
                <w:b w:val="0"/>
                <w:color w:val="000000"/>
              </w:rPr>
              <w:t xml:space="preserve"> </w:t>
            </w:r>
            <w:proofErr w:type="spellStart"/>
            <w:r w:rsidRPr="00AE3032">
              <w:rPr>
                <w:rFonts w:ascii="Times New Roman" w:hAnsi="Times New Roman"/>
                <w:b w:val="0"/>
                <w:color w:val="000000"/>
              </w:rPr>
              <w:t>Institutional</w:t>
            </w:r>
            <w:proofErr w:type="spellEnd"/>
            <w:r w:rsidRPr="00AE3032">
              <w:rPr>
                <w:rFonts w:ascii="Times New Roman" w:hAnsi="Times New Roman"/>
                <w:b w:val="0"/>
                <w:color w:val="000000"/>
              </w:rPr>
              <w:t xml:space="preserve"> </w:t>
            </w:r>
            <w:proofErr w:type="spellStart"/>
            <w:r w:rsidRPr="00AE3032">
              <w:rPr>
                <w:rFonts w:ascii="Times New Roman" w:hAnsi="Times New Roman"/>
                <w:b w:val="0"/>
                <w:color w:val="000000"/>
              </w:rPr>
              <w:t>Research</w:t>
            </w:r>
            <w:proofErr w:type="spellEnd"/>
            <w:r w:rsidRPr="00AE3032">
              <w:rPr>
                <w:rFonts w:ascii="Times New Roman" w:hAnsi="Times New Roman"/>
                <w:b w:val="0"/>
                <w:color w:val="000000"/>
              </w:rPr>
              <w:t xml:space="preserve"> </w:t>
            </w:r>
            <w:proofErr w:type="spellStart"/>
            <w:r w:rsidRPr="00AE3032">
              <w:rPr>
                <w:rFonts w:ascii="Times New Roman" w:hAnsi="Times New Roman"/>
                <w:b w:val="0"/>
                <w:color w:val="000000"/>
              </w:rPr>
              <w:t>Ethics</w:t>
            </w:r>
            <w:proofErr w:type="spellEnd"/>
            <w:r w:rsidRPr="00AE3032">
              <w:rPr>
                <w:rFonts w:ascii="Times New Roman" w:hAnsi="Times New Roman"/>
                <w:b w:val="0"/>
                <w:color w:val="000000"/>
              </w:rPr>
              <w:t xml:space="preserve"> </w:t>
            </w:r>
            <w:proofErr w:type="spellStart"/>
            <w:r w:rsidRPr="00AE3032">
              <w:rPr>
                <w:rFonts w:ascii="Times New Roman" w:hAnsi="Times New Roman"/>
                <w:b w:val="0"/>
                <w:color w:val="000000"/>
              </w:rPr>
              <w:t>Committee</w:t>
            </w:r>
            <w:proofErr w:type="spellEnd"/>
            <w:r w:rsidRPr="00AE3032">
              <w:rPr>
                <w:rFonts w:ascii="Times New Roman" w:hAnsi="Times New Roman"/>
                <w:b w:val="0"/>
                <w:color w:val="000000"/>
              </w:rPr>
              <w:t xml:space="preserve"> </w:t>
            </w:r>
            <w:proofErr w:type="spellStart"/>
            <w:r w:rsidRPr="00AE3032">
              <w:rPr>
                <w:rFonts w:ascii="Times New Roman" w:hAnsi="Times New Roman"/>
                <w:b w:val="0"/>
                <w:color w:val="000000"/>
              </w:rPr>
              <w:t>prior</w:t>
            </w:r>
            <w:proofErr w:type="spellEnd"/>
            <w:r w:rsidRPr="00AE3032">
              <w:rPr>
                <w:rFonts w:ascii="Times New Roman" w:hAnsi="Times New Roman"/>
                <w:b w:val="0"/>
                <w:color w:val="000000"/>
              </w:rPr>
              <w:t xml:space="preserve"> to data collection. </w:t>
            </w:r>
            <w:proofErr w:type="spellStart"/>
            <w:r w:rsidRPr="00AE3032">
              <w:rPr>
                <w:rFonts w:ascii="Times New Roman" w:hAnsi="Times New Roman"/>
                <w:b w:val="0"/>
                <w:color w:val="000000"/>
              </w:rPr>
              <w:t>Informed</w:t>
            </w:r>
            <w:proofErr w:type="spellEnd"/>
            <w:r w:rsidRPr="00AE3032">
              <w:rPr>
                <w:rFonts w:ascii="Times New Roman" w:hAnsi="Times New Roman"/>
                <w:b w:val="0"/>
                <w:color w:val="000000"/>
              </w:rPr>
              <w:t xml:space="preserve"> consent </w:t>
            </w:r>
            <w:proofErr w:type="spellStart"/>
            <w:r w:rsidRPr="00AE3032">
              <w:rPr>
                <w:rFonts w:ascii="Times New Roman" w:hAnsi="Times New Roman"/>
                <w:b w:val="0"/>
                <w:color w:val="000000"/>
              </w:rPr>
              <w:t>was</w:t>
            </w:r>
            <w:proofErr w:type="spellEnd"/>
            <w:r w:rsidRPr="00AE3032">
              <w:rPr>
                <w:rFonts w:ascii="Times New Roman" w:hAnsi="Times New Roman"/>
                <w:b w:val="0"/>
                <w:color w:val="000000"/>
              </w:rPr>
              <w:t xml:space="preserve"> </w:t>
            </w:r>
            <w:proofErr w:type="spellStart"/>
            <w:r w:rsidRPr="00AE3032">
              <w:rPr>
                <w:rFonts w:ascii="Times New Roman" w:hAnsi="Times New Roman"/>
                <w:b w:val="0"/>
                <w:color w:val="000000"/>
              </w:rPr>
              <w:t>secured</w:t>
            </w:r>
            <w:proofErr w:type="spellEnd"/>
            <w:r w:rsidRPr="00AE3032">
              <w:rPr>
                <w:rFonts w:ascii="Times New Roman" w:hAnsi="Times New Roman"/>
                <w:b w:val="0"/>
                <w:color w:val="000000"/>
              </w:rPr>
              <w:t xml:space="preserve"> </w:t>
            </w:r>
            <w:proofErr w:type="spellStart"/>
            <w:r w:rsidRPr="00AE3032">
              <w:rPr>
                <w:rFonts w:ascii="Times New Roman" w:hAnsi="Times New Roman"/>
                <w:b w:val="0"/>
                <w:color w:val="000000"/>
              </w:rPr>
              <w:t>from</w:t>
            </w:r>
            <w:proofErr w:type="spellEnd"/>
            <w:r w:rsidRPr="00AE3032">
              <w:rPr>
                <w:rFonts w:ascii="Times New Roman" w:hAnsi="Times New Roman"/>
                <w:b w:val="0"/>
                <w:color w:val="000000"/>
              </w:rPr>
              <w:t xml:space="preserve"> all participants, and participation </w:t>
            </w:r>
            <w:proofErr w:type="spellStart"/>
            <w:r w:rsidRPr="00AE3032">
              <w:rPr>
                <w:rFonts w:ascii="Times New Roman" w:hAnsi="Times New Roman"/>
                <w:b w:val="0"/>
                <w:color w:val="000000"/>
              </w:rPr>
              <w:t>was</w:t>
            </w:r>
            <w:proofErr w:type="spellEnd"/>
            <w:r w:rsidRPr="00AE3032">
              <w:rPr>
                <w:rFonts w:ascii="Times New Roman" w:hAnsi="Times New Roman"/>
                <w:b w:val="0"/>
                <w:color w:val="000000"/>
              </w:rPr>
              <w:t xml:space="preserve"> </w:t>
            </w:r>
            <w:proofErr w:type="spellStart"/>
            <w:r w:rsidRPr="00AE3032">
              <w:rPr>
                <w:rFonts w:ascii="Times New Roman" w:hAnsi="Times New Roman"/>
                <w:b w:val="0"/>
                <w:color w:val="000000"/>
              </w:rPr>
              <w:t>voluntary</w:t>
            </w:r>
            <w:proofErr w:type="spellEnd"/>
            <w:r w:rsidRPr="00AE3032">
              <w:rPr>
                <w:rFonts w:ascii="Times New Roman" w:hAnsi="Times New Roman"/>
                <w:b w:val="0"/>
                <w:color w:val="000000"/>
              </w:rPr>
              <w:t xml:space="preserve">. </w:t>
            </w:r>
            <w:proofErr w:type="spellStart"/>
            <w:r w:rsidRPr="00AE3032">
              <w:rPr>
                <w:rFonts w:ascii="Times New Roman" w:hAnsi="Times New Roman"/>
                <w:b w:val="0"/>
                <w:color w:val="000000"/>
              </w:rPr>
              <w:t>Confidentiality</w:t>
            </w:r>
            <w:proofErr w:type="spellEnd"/>
            <w:r w:rsidRPr="00AE3032">
              <w:rPr>
                <w:rFonts w:ascii="Times New Roman" w:hAnsi="Times New Roman"/>
                <w:b w:val="0"/>
                <w:color w:val="000000"/>
              </w:rPr>
              <w:t xml:space="preserve">, </w:t>
            </w:r>
            <w:proofErr w:type="spellStart"/>
            <w:r w:rsidRPr="00AE3032">
              <w:rPr>
                <w:rFonts w:ascii="Times New Roman" w:hAnsi="Times New Roman"/>
                <w:b w:val="0"/>
                <w:color w:val="000000"/>
              </w:rPr>
              <w:t>anonymity</w:t>
            </w:r>
            <w:proofErr w:type="spellEnd"/>
            <w:r w:rsidRPr="00AE3032">
              <w:rPr>
                <w:rFonts w:ascii="Times New Roman" w:hAnsi="Times New Roman"/>
                <w:b w:val="0"/>
                <w:color w:val="000000"/>
              </w:rPr>
              <w:t xml:space="preserve">, and data </w:t>
            </w:r>
            <w:proofErr w:type="spellStart"/>
            <w:r w:rsidRPr="00AE3032">
              <w:rPr>
                <w:rFonts w:ascii="Times New Roman" w:hAnsi="Times New Roman"/>
                <w:b w:val="0"/>
                <w:color w:val="000000"/>
              </w:rPr>
              <w:t>privacy</w:t>
            </w:r>
            <w:proofErr w:type="spellEnd"/>
            <w:r w:rsidRPr="00AE3032">
              <w:rPr>
                <w:rFonts w:ascii="Times New Roman" w:hAnsi="Times New Roman"/>
                <w:b w:val="0"/>
                <w:color w:val="000000"/>
              </w:rPr>
              <w:t xml:space="preserve"> </w:t>
            </w:r>
            <w:proofErr w:type="spellStart"/>
            <w:r w:rsidRPr="00AE3032">
              <w:rPr>
                <w:rFonts w:ascii="Times New Roman" w:hAnsi="Times New Roman"/>
                <w:b w:val="0"/>
                <w:color w:val="000000"/>
              </w:rPr>
              <w:t>were</w:t>
            </w:r>
            <w:proofErr w:type="spellEnd"/>
            <w:r w:rsidRPr="00AE3032">
              <w:rPr>
                <w:rFonts w:ascii="Times New Roman" w:hAnsi="Times New Roman"/>
                <w:b w:val="0"/>
                <w:color w:val="000000"/>
              </w:rPr>
              <w:t xml:space="preserve"> </w:t>
            </w:r>
            <w:proofErr w:type="spellStart"/>
            <w:r w:rsidRPr="00AE3032">
              <w:rPr>
                <w:rFonts w:ascii="Times New Roman" w:hAnsi="Times New Roman"/>
                <w:b w:val="0"/>
                <w:color w:val="000000"/>
              </w:rPr>
              <w:t>strictly</w:t>
            </w:r>
            <w:proofErr w:type="spellEnd"/>
            <w:r w:rsidRPr="00AE3032">
              <w:rPr>
                <w:rFonts w:ascii="Times New Roman" w:hAnsi="Times New Roman"/>
                <w:b w:val="0"/>
                <w:color w:val="000000"/>
              </w:rPr>
              <w:t xml:space="preserve"> </w:t>
            </w:r>
            <w:proofErr w:type="spellStart"/>
            <w:r w:rsidRPr="00AE3032">
              <w:rPr>
                <w:rFonts w:ascii="Times New Roman" w:hAnsi="Times New Roman"/>
                <w:b w:val="0"/>
                <w:color w:val="000000"/>
              </w:rPr>
              <w:t>maintained</w:t>
            </w:r>
            <w:proofErr w:type="spellEnd"/>
            <w:r w:rsidRPr="00AE3032">
              <w:rPr>
                <w:rFonts w:ascii="Times New Roman" w:hAnsi="Times New Roman"/>
                <w:b w:val="0"/>
                <w:color w:val="000000"/>
              </w:rPr>
              <w:t xml:space="preserve"> </w:t>
            </w:r>
            <w:proofErr w:type="spellStart"/>
            <w:r w:rsidRPr="00AE3032">
              <w:rPr>
                <w:rFonts w:ascii="Times New Roman" w:hAnsi="Times New Roman"/>
                <w:b w:val="0"/>
                <w:color w:val="000000"/>
              </w:rPr>
              <w:t>throughout</w:t>
            </w:r>
            <w:proofErr w:type="spellEnd"/>
            <w:r w:rsidRPr="00AE3032">
              <w:rPr>
                <w:rFonts w:ascii="Times New Roman" w:hAnsi="Times New Roman"/>
                <w:b w:val="0"/>
                <w:color w:val="000000"/>
              </w:rPr>
              <w:t xml:space="preserve"> the </w:t>
            </w:r>
            <w:proofErr w:type="spellStart"/>
            <w:r w:rsidRPr="00AE3032">
              <w:rPr>
                <w:rFonts w:ascii="Times New Roman" w:hAnsi="Times New Roman"/>
                <w:b w:val="0"/>
                <w:color w:val="000000"/>
              </w:rPr>
              <w:t>research</w:t>
            </w:r>
            <w:proofErr w:type="spellEnd"/>
            <w:r w:rsidRPr="00AE3032">
              <w:rPr>
                <w:rFonts w:ascii="Times New Roman" w:hAnsi="Times New Roman"/>
                <w:b w:val="0"/>
                <w:color w:val="000000"/>
              </w:rPr>
              <w:t xml:space="preserve"> process in accordance </w:t>
            </w:r>
            <w:proofErr w:type="spellStart"/>
            <w:r w:rsidRPr="00AE3032">
              <w:rPr>
                <w:rFonts w:ascii="Times New Roman" w:hAnsi="Times New Roman"/>
                <w:b w:val="0"/>
                <w:color w:val="000000"/>
              </w:rPr>
              <w:t>with</w:t>
            </w:r>
            <w:proofErr w:type="spellEnd"/>
            <w:r w:rsidRPr="00AE3032">
              <w:rPr>
                <w:rFonts w:ascii="Times New Roman" w:hAnsi="Times New Roman"/>
                <w:b w:val="0"/>
                <w:color w:val="000000"/>
              </w:rPr>
              <w:t xml:space="preserve"> </w:t>
            </w:r>
            <w:proofErr w:type="spellStart"/>
            <w:r w:rsidRPr="00AE3032">
              <w:rPr>
                <w:rFonts w:ascii="Times New Roman" w:hAnsi="Times New Roman"/>
                <w:b w:val="0"/>
                <w:color w:val="000000"/>
              </w:rPr>
              <w:t>established</w:t>
            </w:r>
            <w:proofErr w:type="spellEnd"/>
            <w:r w:rsidRPr="00AE3032">
              <w:rPr>
                <w:rFonts w:ascii="Times New Roman" w:hAnsi="Times New Roman"/>
                <w:b w:val="0"/>
                <w:color w:val="000000"/>
              </w:rPr>
              <w:t xml:space="preserve"> </w:t>
            </w:r>
            <w:proofErr w:type="spellStart"/>
            <w:r w:rsidRPr="00AE3032">
              <w:rPr>
                <w:rFonts w:ascii="Times New Roman" w:hAnsi="Times New Roman"/>
                <w:b w:val="0"/>
                <w:color w:val="000000"/>
              </w:rPr>
              <w:t>ethical</w:t>
            </w:r>
            <w:proofErr w:type="spellEnd"/>
            <w:r w:rsidRPr="00AE3032">
              <w:rPr>
                <w:rFonts w:ascii="Times New Roman" w:hAnsi="Times New Roman"/>
                <w:b w:val="0"/>
                <w:color w:val="000000"/>
              </w:rPr>
              <w:t xml:space="preserve"> guidelines for </w:t>
            </w:r>
            <w:proofErr w:type="spellStart"/>
            <w:r w:rsidRPr="00AE3032">
              <w:rPr>
                <w:rFonts w:ascii="Times New Roman" w:hAnsi="Times New Roman"/>
                <w:b w:val="0"/>
                <w:color w:val="000000"/>
              </w:rPr>
              <w:t>human</w:t>
            </w:r>
            <w:proofErr w:type="spellEnd"/>
            <w:r w:rsidRPr="00AE3032">
              <w:rPr>
                <w:rFonts w:ascii="Times New Roman" w:hAnsi="Times New Roman"/>
                <w:b w:val="0"/>
                <w:color w:val="000000"/>
              </w:rPr>
              <w:t xml:space="preserve"> </w:t>
            </w:r>
            <w:proofErr w:type="spellStart"/>
            <w:r w:rsidRPr="00AE3032">
              <w:rPr>
                <w:rFonts w:ascii="Times New Roman" w:hAnsi="Times New Roman"/>
                <w:b w:val="0"/>
                <w:color w:val="000000"/>
              </w:rPr>
              <w:t>subject</w:t>
            </w:r>
            <w:proofErr w:type="spellEnd"/>
            <w:r w:rsidRPr="00AE3032">
              <w:rPr>
                <w:rFonts w:ascii="Times New Roman" w:hAnsi="Times New Roman"/>
                <w:b w:val="0"/>
                <w:color w:val="000000"/>
              </w:rPr>
              <w:t xml:space="preserve"> </w:t>
            </w:r>
            <w:proofErr w:type="spellStart"/>
            <w:r w:rsidRPr="00AE3032">
              <w:rPr>
                <w:rFonts w:ascii="Times New Roman" w:hAnsi="Times New Roman"/>
                <w:b w:val="0"/>
                <w:color w:val="000000"/>
              </w:rPr>
              <w:t>research</w:t>
            </w:r>
            <w:proofErr w:type="spellEnd"/>
            <w:r w:rsidRPr="00AE3032">
              <w:rPr>
                <w:rFonts w:ascii="Times New Roman" w:hAnsi="Times New Roman"/>
                <w:b w:val="0"/>
                <w:color w:val="000000"/>
              </w:rPr>
              <w:t>.</w:t>
            </w:r>
          </w:p>
          <w:p w14:paraId="5ABA1556" w14:textId="21B79161" w:rsidR="00AE3032" w:rsidRPr="00AE3032" w:rsidRDefault="00AE3032" w:rsidP="00AE3032">
            <w:pPr>
              <w:rPr>
                <w:lang w:val="fr-FR" w:eastAsia="x-none"/>
              </w:rPr>
            </w:pPr>
          </w:p>
        </w:tc>
      </w:tr>
    </w:tbl>
    <w:p w14:paraId="1299892F" w14:textId="77777777" w:rsidR="0020314E" w:rsidRDefault="0020314E">
      <w:pPr>
        <w:pStyle w:val="Heading2"/>
        <w:jc w:val="left"/>
        <w:rPr>
          <w:rFonts w:ascii="Times New Roman" w:hAnsi="Times New Roman"/>
          <w:highlight w:val="yellow"/>
          <w:lang w:val="en-GB" w:eastAsia="en-US"/>
        </w:rPr>
      </w:pPr>
    </w:p>
    <w:p w14:paraId="27309E4D" w14:textId="77777777" w:rsidR="0020314E" w:rsidRDefault="0020314E">
      <w:pPr>
        <w:rPr>
          <w:highlight w:val="yellow"/>
          <w:lang w:val="en-GB"/>
        </w:rPr>
      </w:pPr>
    </w:p>
    <w:sectPr w:rsidR="0020314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D7E186" w14:textId="77777777" w:rsidR="00F10D5D" w:rsidRDefault="00F10D5D">
      <w:r>
        <w:separator/>
      </w:r>
    </w:p>
  </w:endnote>
  <w:endnote w:type="continuationSeparator" w:id="0">
    <w:p w14:paraId="2A3F5615" w14:textId="77777777" w:rsidR="00F10D5D" w:rsidRDefault="00F10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918CB" w14:textId="77777777" w:rsidR="0020314E" w:rsidRDefault="0020314E">
    <w:pPr>
      <w:pStyle w:val="Footer"/>
      <w:jc w:val="right"/>
    </w:pPr>
  </w:p>
  <w:p w14:paraId="70791D47" w14:textId="77777777" w:rsidR="0020314E" w:rsidRDefault="007E1FC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71651E9B" w14:textId="77777777" w:rsidR="0020314E" w:rsidRDefault="007E1FC9">
    <w:pPr>
      <w:pStyle w:val="Footer"/>
      <w:jc w:val="right"/>
      <w:rPr>
        <w:b/>
        <w:sz w:val="20"/>
      </w:rPr>
    </w:pPr>
    <w:r>
      <w:rPr>
        <w:b/>
        <w:sz w:val="20"/>
      </w:rPr>
      <w:t>V240326</w:t>
    </w:r>
  </w:p>
  <w:p w14:paraId="4F541D37" w14:textId="77777777" w:rsidR="0020314E" w:rsidRDefault="0020314E">
    <w:pPr>
      <w:pStyle w:val="Footer"/>
      <w:jc w:val="right"/>
    </w:pPr>
  </w:p>
  <w:p w14:paraId="68F19906" w14:textId="77777777" w:rsidR="0020314E" w:rsidRDefault="0020314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22CDAB" w14:textId="77777777" w:rsidR="00F10D5D" w:rsidRDefault="00F10D5D">
      <w:r>
        <w:separator/>
      </w:r>
    </w:p>
  </w:footnote>
  <w:footnote w:type="continuationSeparator" w:id="0">
    <w:p w14:paraId="64154A4B" w14:textId="77777777" w:rsidR="00F10D5D" w:rsidRDefault="00F10D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32098" w14:textId="77777777" w:rsidR="0020314E" w:rsidRDefault="0020314E">
    <w:pPr>
      <w:spacing w:before="100" w:beforeAutospacing="1" w:after="100" w:afterAutospacing="1"/>
      <w:jc w:val="center"/>
      <w:rPr>
        <w:rFonts w:ascii="Arial" w:hAnsi="Arial" w:cs="Arial"/>
        <w:b/>
        <w:bCs/>
        <w:color w:val="003399"/>
        <w:szCs w:val="20"/>
        <w:u w:val="single"/>
        <w:lang w:val="en-GB"/>
      </w:rPr>
    </w:pPr>
  </w:p>
  <w:p w14:paraId="09262B08" w14:textId="77777777" w:rsidR="0020314E" w:rsidRDefault="007E1FC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PH" w:vendorID="64" w:dllVersion="0" w:nlCheck="1" w:checkStyle="0"/>
  <w:activeWritingStyle w:appName="MSWord" w:lang="en-PH"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14E"/>
    <w:rsid w:val="00007B8A"/>
    <w:rsid w:val="0020314E"/>
    <w:rsid w:val="0024654A"/>
    <w:rsid w:val="002B6F19"/>
    <w:rsid w:val="005B66DF"/>
    <w:rsid w:val="00630E90"/>
    <w:rsid w:val="00743555"/>
    <w:rsid w:val="00757304"/>
    <w:rsid w:val="007A0A29"/>
    <w:rsid w:val="007E166B"/>
    <w:rsid w:val="007E1FC9"/>
    <w:rsid w:val="008623A4"/>
    <w:rsid w:val="00AE3032"/>
    <w:rsid w:val="00B173A4"/>
    <w:rsid w:val="00F10D5D"/>
    <w:rsid w:val="00F275C5"/>
    <w:rsid w:val="00F83287"/>
    <w:rsid w:val="00FC2B36"/>
    <w:rsid w:val="00FC722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3599C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068760">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03262719">
      <w:bodyDiv w:val="1"/>
      <w:marLeft w:val="0"/>
      <w:marRight w:val="0"/>
      <w:marTop w:val="0"/>
      <w:marBottom w:val="0"/>
      <w:divBdr>
        <w:top w:val="none" w:sz="0" w:space="0" w:color="auto"/>
        <w:left w:val="none" w:sz="0" w:space="0" w:color="auto"/>
        <w:bottom w:val="none" w:sz="0" w:space="0" w:color="auto"/>
        <w:right w:val="none" w:sz="0" w:space="0" w:color="auto"/>
      </w:divBdr>
    </w:div>
    <w:div w:id="421801517">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80062511">
      <w:bodyDiv w:val="1"/>
      <w:marLeft w:val="0"/>
      <w:marRight w:val="0"/>
      <w:marTop w:val="0"/>
      <w:marBottom w:val="0"/>
      <w:divBdr>
        <w:top w:val="none" w:sz="0" w:space="0" w:color="auto"/>
        <w:left w:val="none" w:sz="0" w:space="0" w:color="auto"/>
        <w:bottom w:val="none" w:sz="0" w:space="0" w:color="auto"/>
        <w:right w:val="none" w:sz="0" w:space="0" w:color="auto"/>
      </w:divBdr>
    </w:div>
    <w:div w:id="1080828881">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4328316">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2426761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rnh.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1095</Words>
  <Characters>6244</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7325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Jasmin Montefrio</cp:lastModifiedBy>
  <cp:revision>2</cp:revision>
  <dcterms:created xsi:type="dcterms:W3CDTF">2026-04-22T15:26:00Z</dcterms:created>
  <dcterms:modified xsi:type="dcterms:W3CDTF">2026-04-22T15:26:00Z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