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3485D" w14:paraId="6121DB1A" w14:textId="77777777">
        <w:trPr>
          <w:trHeight w:val="20"/>
          <w:jc w:val="center"/>
        </w:trPr>
        <w:tc>
          <w:tcPr>
            <w:tcW w:w="1186" w:type="pct"/>
          </w:tcPr>
          <w:p w14:paraId="0DD18F24" w14:textId="77777777" w:rsidR="0053485D" w:rsidRDefault="00AD06F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B6D09E8" w14:textId="77777777" w:rsidR="0053485D" w:rsidRDefault="00AD06F6">
            <w:pPr>
              <w:rPr>
                <w:b/>
                <w:bCs/>
                <w:color w:val="0000FF"/>
                <w:sz w:val="20"/>
                <w:szCs w:val="20"/>
                <w:lang w:val="en-GB"/>
              </w:rPr>
            </w:pPr>
            <w:r>
              <w:rPr>
                <w:b/>
                <w:bCs/>
                <w:color w:val="0000FF"/>
                <w:sz w:val="20"/>
                <w:szCs w:val="20"/>
                <w:lang w:val="en-GB"/>
              </w:rPr>
              <w:t>Asian Journal of Research in Nursing and Health</w:t>
            </w:r>
          </w:p>
        </w:tc>
      </w:tr>
      <w:tr w:rsidR="0053485D" w14:paraId="7AEE5DA8" w14:textId="77777777">
        <w:trPr>
          <w:trHeight w:val="20"/>
          <w:jc w:val="center"/>
        </w:trPr>
        <w:tc>
          <w:tcPr>
            <w:tcW w:w="1186" w:type="pct"/>
          </w:tcPr>
          <w:p w14:paraId="6ADF5BC5" w14:textId="77777777" w:rsidR="0053485D" w:rsidRDefault="00AD06F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5D080EA" w14:textId="77777777" w:rsidR="0053485D" w:rsidRDefault="00867845">
            <w:pPr>
              <w:pStyle w:val="NormalWeb"/>
              <w:spacing w:before="0" w:beforeAutospacing="0" w:after="0" w:afterAutospacing="0"/>
              <w:rPr>
                <w:rFonts w:ascii="Times New Roman" w:hAnsi="Times New Roman" w:cs="Times New Roman"/>
                <w:b/>
                <w:bCs/>
                <w:sz w:val="20"/>
                <w:szCs w:val="28"/>
                <w:lang w:val="en-GB"/>
              </w:rPr>
            </w:pPr>
            <w:r w:rsidRPr="00867845">
              <w:rPr>
                <w:rFonts w:ascii="Times New Roman" w:hAnsi="Times New Roman" w:cs="Times New Roman"/>
                <w:b/>
                <w:bCs/>
                <w:sz w:val="20"/>
                <w:szCs w:val="28"/>
                <w:lang w:val="en-GB"/>
              </w:rPr>
              <w:t>Ms_AJRNH_156350</w:t>
            </w:r>
          </w:p>
        </w:tc>
      </w:tr>
      <w:tr w:rsidR="0053485D" w14:paraId="78B875E4" w14:textId="77777777">
        <w:trPr>
          <w:trHeight w:val="20"/>
          <w:jc w:val="center"/>
        </w:trPr>
        <w:tc>
          <w:tcPr>
            <w:tcW w:w="1186" w:type="pct"/>
          </w:tcPr>
          <w:p w14:paraId="258BEF44" w14:textId="77777777" w:rsidR="0053485D" w:rsidRDefault="00AD06F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466D9A6" w14:textId="77777777" w:rsidR="0053485D" w:rsidRDefault="00246FB1">
            <w:pPr>
              <w:pStyle w:val="NormalWeb"/>
              <w:spacing w:before="0" w:beforeAutospacing="0" w:after="0" w:afterAutospacing="0"/>
              <w:rPr>
                <w:rFonts w:ascii="Times New Roman" w:hAnsi="Times New Roman" w:cs="Times New Roman"/>
                <w:b/>
                <w:sz w:val="20"/>
                <w:szCs w:val="28"/>
                <w:lang w:val="en-GB"/>
              </w:rPr>
            </w:pPr>
            <w:r w:rsidRPr="00246FB1">
              <w:rPr>
                <w:rFonts w:ascii="Times New Roman" w:hAnsi="Times New Roman" w:cs="Times New Roman"/>
                <w:b/>
                <w:sz w:val="20"/>
                <w:szCs w:val="28"/>
                <w:lang w:val="en-GB"/>
              </w:rPr>
              <w:t>Preoperative Anxiety Management: The Effectiveness of Nurse-Led Educational Interventions on Surgical Outcomes—A Narrative Review</w:t>
            </w:r>
          </w:p>
        </w:tc>
      </w:tr>
      <w:tr w:rsidR="0053485D" w14:paraId="1443F572" w14:textId="77777777">
        <w:trPr>
          <w:trHeight w:val="20"/>
          <w:jc w:val="center"/>
        </w:trPr>
        <w:tc>
          <w:tcPr>
            <w:tcW w:w="1186" w:type="pct"/>
          </w:tcPr>
          <w:p w14:paraId="578F9BB2" w14:textId="77777777" w:rsidR="0053485D" w:rsidRDefault="00AD06F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B54DCD9" w14:textId="77777777" w:rsidR="0053485D" w:rsidRDefault="00AD06F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41A93ADD" w14:textId="77777777" w:rsidR="0053485D" w:rsidRDefault="0053485D">
            <w:pPr>
              <w:pStyle w:val="NormalWeb"/>
              <w:spacing w:before="0" w:beforeAutospacing="0" w:after="0" w:afterAutospacing="0"/>
              <w:rPr>
                <w:rFonts w:ascii="Times New Roman" w:hAnsi="Times New Roman" w:cs="Times New Roman"/>
                <w:b/>
                <w:sz w:val="20"/>
                <w:szCs w:val="28"/>
                <w:lang w:val="en-GB"/>
              </w:rPr>
            </w:pPr>
          </w:p>
        </w:tc>
      </w:tr>
    </w:tbl>
    <w:p w14:paraId="0E2BE2FF" w14:textId="77777777" w:rsidR="0053485D" w:rsidRDefault="0053485D">
      <w:pPr>
        <w:pStyle w:val="BodyText"/>
        <w:rPr>
          <w:rFonts w:ascii="Times New Roman" w:hAnsi="Times New Roman"/>
          <w:b/>
          <w:bCs/>
          <w:sz w:val="20"/>
          <w:szCs w:val="20"/>
          <w:u w:val="single"/>
          <w:lang w:val="en-GB"/>
        </w:rPr>
      </w:pPr>
    </w:p>
    <w:p w14:paraId="16B3A7AE" w14:textId="77777777" w:rsidR="0053485D" w:rsidRDefault="0053485D">
      <w:pPr>
        <w:pStyle w:val="BodyText"/>
        <w:rPr>
          <w:rFonts w:ascii="Times New Roman" w:hAnsi="Times New Roman"/>
          <w:sz w:val="20"/>
          <w:szCs w:val="20"/>
          <w:lang w:val="en-GB"/>
        </w:rPr>
      </w:pPr>
    </w:p>
    <w:p w14:paraId="05348ED6" w14:textId="77777777" w:rsidR="0053485D" w:rsidRDefault="00AD06F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4C586C4D" w14:textId="77777777" w:rsidR="0053485D" w:rsidRDefault="0053485D">
      <w:pPr>
        <w:pStyle w:val="BodyText"/>
        <w:ind w:left="1440"/>
        <w:rPr>
          <w:rFonts w:ascii="Times New Roman" w:hAnsi="Times New Roman"/>
          <w:bCs/>
          <w:sz w:val="20"/>
          <w:szCs w:val="20"/>
          <w:lang w:val="en-GB"/>
        </w:rPr>
      </w:pPr>
    </w:p>
    <w:p w14:paraId="773FA787" w14:textId="77777777" w:rsidR="0053485D" w:rsidRDefault="0053485D">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3485D" w14:paraId="1070E423" w14:textId="77777777">
        <w:trPr>
          <w:trHeight w:val="20"/>
          <w:jc w:val="center"/>
        </w:trPr>
        <w:tc>
          <w:tcPr>
            <w:tcW w:w="1789" w:type="pct"/>
            <w:noWrap/>
          </w:tcPr>
          <w:p w14:paraId="600AD2EA" w14:textId="77777777" w:rsidR="0053485D" w:rsidRDefault="0053485D">
            <w:pPr>
              <w:pStyle w:val="Heading2"/>
              <w:keepNext w:val="0"/>
              <w:jc w:val="left"/>
              <w:rPr>
                <w:rFonts w:ascii="Times New Roman" w:hAnsi="Times New Roman"/>
                <w:lang w:val="en-GB" w:eastAsia="en-US"/>
              </w:rPr>
            </w:pPr>
          </w:p>
        </w:tc>
        <w:tc>
          <w:tcPr>
            <w:tcW w:w="1844" w:type="pct"/>
          </w:tcPr>
          <w:p w14:paraId="1A4A3201" w14:textId="77777777" w:rsidR="0053485D" w:rsidRDefault="00AD06F6">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B6CFF6B" w14:textId="77777777" w:rsidR="0053485D" w:rsidRDefault="00AD06F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F8F8869" w14:textId="77777777" w:rsidR="0053485D" w:rsidRDefault="0053485D">
            <w:pPr>
              <w:pStyle w:val="Heading2"/>
              <w:keepNext w:val="0"/>
              <w:jc w:val="left"/>
              <w:rPr>
                <w:rFonts w:ascii="Times New Roman" w:hAnsi="Times New Roman"/>
                <w:b w:val="0"/>
                <w:lang w:val="en-GB" w:eastAsia="en-US"/>
              </w:rPr>
            </w:pPr>
          </w:p>
        </w:tc>
      </w:tr>
      <w:tr w:rsidR="0053485D" w14:paraId="1BF6DC74" w14:textId="77777777">
        <w:trPr>
          <w:trHeight w:val="20"/>
          <w:jc w:val="center"/>
        </w:trPr>
        <w:tc>
          <w:tcPr>
            <w:tcW w:w="1789" w:type="pct"/>
            <w:noWrap/>
          </w:tcPr>
          <w:p w14:paraId="55ECCAD6" w14:textId="77777777" w:rsidR="0053485D" w:rsidRDefault="00AD06F6">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782E4F74" w14:textId="77777777" w:rsidR="0053485D" w:rsidRDefault="0053485D">
            <w:pPr>
              <w:rPr>
                <w:rFonts w:eastAsia="MS Mincho"/>
                <w:bCs/>
                <w:sz w:val="10"/>
                <w:szCs w:val="20"/>
                <w:lang w:val="en-GB"/>
              </w:rPr>
            </w:pPr>
          </w:p>
        </w:tc>
        <w:tc>
          <w:tcPr>
            <w:tcW w:w="1844" w:type="pct"/>
          </w:tcPr>
          <w:p w14:paraId="23AAFB92" w14:textId="634ACB39" w:rsidR="0053485D" w:rsidRDefault="00727104">
            <w:pPr>
              <w:pStyle w:val="ListParagraph"/>
              <w:ind w:left="0"/>
              <w:rPr>
                <w:b/>
                <w:bCs/>
                <w:sz w:val="20"/>
                <w:szCs w:val="20"/>
                <w:lang w:val="en-GB"/>
              </w:rPr>
            </w:pPr>
            <w:r>
              <w:rPr>
                <w:b/>
                <w:bCs/>
                <w:sz w:val="20"/>
                <w:szCs w:val="20"/>
                <w:lang w:val="en-GB"/>
              </w:rPr>
              <w:t>This manuscript addresses a very important, clinically significant issue- preoperative anxiety and its impact on surgical outcomes. The focus on Nurse-led educational interventions is particularly very valuable. The narration provides meaningful insights into both psychological and physiological mechanisms. This bridges theory and clinical practices</w:t>
            </w:r>
          </w:p>
        </w:tc>
        <w:tc>
          <w:tcPr>
            <w:tcW w:w="1367" w:type="pct"/>
          </w:tcPr>
          <w:p w14:paraId="7181CF33" w14:textId="73930AB0" w:rsidR="0053485D" w:rsidRDefault="00C01B9B">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Comment fully acknowledged. </w:t>
            </w:r>
          </w:p>
        </w:tc>
      </w:tr>
    </w:tbl>
    <w:p w14:paraId="68740A9B" w14:textId="77777777" w:rsidR="0053485D" w:rsidRDefault="0053485D">
      <w:pPr>
        <w:rPr>
          <w:sz w:val="20"/>
          <w:szCs w:val="20"/>
          <w:lang w:val="en-GB"/>
        </w:rPr>
      </w:pPr>
    </w:p>
    <w:p w14:paraId="46C7CC8D" w14:textId="77777777" w:rsidR="0053485D" w:rsidRDefault="0053485D">
      <w:pPr>
        <w:rPr>
          <w:sz w:val="20"/>
          <w:szCs w:val="20"/>
          <w:lang w:val="en-GB"/>
        </w:rPr>
      </w:pPr>
    </w:p>
    <w:p w14:paraId="79FF1ACE" w14:textId="77777777" w:rsidR="0053485D" w:rsidRDefault="0053485D">
      <w:pPr>
        <w:rPr>
          <w:sz w:val="20"/>
          <w:szCs w:val="20"/>
          <w:lang w:val="en-GB"/>
        </w:rPr>
      </w:pPr>
    </w:p>
    <w:p w14:paraId="4AB44C05" w14:textId="77777777" w:rsidR="0053485D" w:rsidRDefault="00AD06F6">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01D526F9" w14:textId="77777777" w:rsidR="0053485D" w:rsidRDefault="0053485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3485D" w14:paraId="044D3725" w14:textId="77777777">
        <w:trPr>
          <w:trHeight w:val="20"/>
          <w:jc w:val="center"/>
        </w:trPr>
        <w:tc>
          <w:tcPr>
            <w:tcW w:w="5000" w:type="pct"/>
            <w:gridSpan w:val="3"/>
            <w:noWrap/>
          </w:tcPr>
          <w:p w14:paraId="6944D90C" w14:textId="77777777" w:rsidR="0053485D" w:rsidRDefault="0053485D">
            <w:pPr>
              <w:rPr>
                <w:sz w:val="22"/>
                <w:szCs w:val="22"/>
                <w:lang w:val="en-GB"/>
              </w:rPr>
            </w:pPr>
          </w:p>
          <w:p w14:paraId="1147A337" w14:textId="77777777" w:rsidR="0053485D" w:rsidRDefault="0053485D">
            <w:pPr>
              <w:rPr>
                <w:sz w:val="20"/>
                <w:szCs w:val="20"/>
                <w:lang w:val="en-GB"/>
              </w:rPr>
            </w:pPr>
          </w:p>
        </w:tc>
      </w:tr>
      <w:tr w:rsidR="0053485D" w14:paraId="02DE4D8B" w14:textId="77777777">
        <w:trPr>
          <w:trHeight w:val="20"/>
          <w:jc w:val="center"/>
        </w:trPr>
        <w:tc>
          <w:tcPr>
            <w:tcW w:w="1790" w:type="pct"/>
            <w:noWrap/>
          </w:tcPr>
          <w:p w14:paraId="214948D4" w14:textId="77777777" w:rsidR="0053485D" w:rsidRDefault="0053485D">
            <w:pPr>
              <w:pStyle w:val="Heading2"/>
              <w:keepNext w:val="0"/>
              <w:jc w:val="left"/>
              <w:rPr>
                <w:rFonts w:ascii="Times New Roman" w:hAnsi="Times New Roman"/>
                <w:lang w:val="en-GB" w:eastAsia="en-US"/>
              </w:rPr>
            </w:pPr>
          </w:p>
        </w:tc>
        <w:tc>
          <w:tcPr>
            <w:tcW w:w="1843" w:type="pct"/>
          </w:tcPr>
          <w:p w14:paraId="137BC44F" w14:textId="77777777" w:rsidR="0053485D" w:rsidRDefault="00AD06F6">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E26D5A2" w14:textId="77777777" w:rsidR="0053485D" w:rsidRDefault="00AD06F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3485D" w14:paraId="7E020504" w14:textId="77777777">
        <w:trPr>
          <w:trHeight w:val="20"/>
          <w:jc w:val="center"/>
        </w:trPr>
        <w:tc>
          <w:tcPr>
            <w:tcW w:w="1790" w:type="pct"/>
            <w:noWrap/>
          </w:tcPr>
          <w:p w14:paraId="25518EFC" w14:textId="77777777" w:rsidR="0053485D" w:rsidRDefault="00AD06F6">
            <w:pPr>
              <w:rPr>
                <w:b/>
                <w:bCs/>
                <w:sz w:val="20"/>
                <w:szCs w:val="20"/>
                <w:lang w:val="en-GB"/>
              </w:rPr>
            </w:pPr>
            <w:r>
              <w:rPr>
                <w:b/>
                <w:bCs/>
                <w:sz w:val="20"/>
                <w:szCs w:val="20"/>
                <w:lang w:val="en-GB"/>
              </w:rPr>
              <w:t xml:space="preserve">1. Is the title clear and appropriate for the paper? </w:t>
            </w:r>
          </w:p>
          <w:p w14:paraId="44E729F3" w14:textId="77777777" w:rsidR="0053485D" w:rsidRDefault="00AD06F6">
            <w:pPr>
              <w:rPr>
                <w:color w:val="404040"/>
                <w:sz w:val="20"/>
                <w:szCs w:val="20"/>
                <w:shd w:val="clear" w:color="auto" w:fill="FFFFFF"/>
                <w:lang w:val="en-GB"/>
              </w:rPr>
            </w:pPr>
            <w:r>
              <w:rPr>
                <w:color w:val="404040"/>
                <w:sz w:val="20"/>
                <w:szCs w:val="20"/>
                <w:shd w:val="clear" w:color="auto" w:fill="FFFFFF"/>
                <w:lang w:val="en-GB"/>
              </w:rPr>
              <w:t xml:space="preserve">Rating Scale: </w:t>
            </w:r>
          </w:p>
          <w:p w14:paraId="734115EF" w14:textId="77777777" w:rsidR="0053485D" w:rsidRDefault="00AD06F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F356AE" w14:textId="47633D8C" w:rsidR="0053485D" w:rsidRDefault="00727104">
            <w:pPr>
              <w:ind w:left="360"/>
              <w:rPr>
                <w:b/>
                <w:bCs/>
                <w:sz w:val="20"/>
                <w:szCs w:val="20"/>
                <w:lang w:val="en-GB"/>
              </w:rPr>
            </w:pPr>
            <w:r>
              <w:rPr>
                <w:b/>
                <w:bCs/>
                <w:sz w:val="20"/>
                <w:szCs w:val="20"/>
                <w:lang w:val="en-GB"/>
              </w:rPr>
              <w:t>5</w:t>
            </w:r>
          </w:p>
        </w:tc>
        <w:tc>
          <w:tcPr>
            <w:tcW w:w="1367" w:type="pct"/>
          </w:tcPr>
          <w:p w14:paraId="6C511791" w14:textId="6053AB39" w:rsidR="0053485D" w:rsidRDefault="00C01B9B">
            <w:pPr>
              <w:pStyle w:val="Heading2"/>
              <w:keepNext w:val="0"/>
              <w:jc w:val="left"/>
              <w:rPr>
                <w:rFonts w:ascii="Times New Roman" w:hAnsi="Times New Roman"/>
                <w:b w:val="0"/>
                <w:lang w:val="en-GB" w:eastAsia="en-US"/>
              </w:rPr>
            </w:pPr>
            <w:r>
              <w:rPr>
                <w:rFonts w:ascii="Times New Roman" w:hAnsi="Times New Roman"/>
                <w:b w:val="0"/>
                <w:lang w:val="en-GB" w:eastAsia="en-US"/>
              </w:rPr>
              <w:t>The rating is high enough no correction is needed at this point</w:t>
            </w:r>
          </w:p>
        </w:tc>
      </w:tr>
      <w:tr w:rsidR="0053485D" w14:paraId="3FE65585" w14:textId="77777777">
        <w:trPr>
          <w:trHeight w:val="20"/>
          <w:jc w:val="center"/>
        </w:trPr>
        <w:tc>
          <w:tcPr>
            <w:tcW w:w="1790" w:type="pct"/>
            <w:noWrap/>
          </w:tcPr>
          <w:p w14:paraId="2E8767A9" w14:textId="77777777" w:rsidR="0053485D" w:rsidRDefault="00AD06F6">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BA085F4" w14:textId="77777777" w:rsidR="0053485D" w:rsidRDefault="00AD06F6">
            <w:pPr>
              <w:rPr>
                <w:color w:val="404040"/>
                <w:sz w:val="20"/>
                <w:szCs w:val="20"/>
                <w:shd w:val="clear" w:color="auto" w:fill="FFFFFF"/>
                <w:lang w:val="en-GB"/>
              </w:rPr>
            </w:pPr>
            <w:r>
              <w:rPr>
                <w:color w:val="404040"/>
                <w:sz w:val="20"/>
                <w:szCs w:val="20"/>
                <w:shd w:val="clear" w:color="auto" w:fill="FFFFFF"/>
                <w:lang w:val="en-GB"/>
              </w:rPr>
              <w:t xml:space="preserve">Rating Scale: </w:t>
            </w:r>
          </w:p>
          <w:p w14:paraId="783FA705" w14:textId="77777777" w:rsidR="0053485D" w:rsidRDefault="00AD06F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F772A9" w14:textId="453CF6A8" w:rsidR="0053485D" w:rsidRDefault="00727104">
            <w:pPr>
              <w:ind w:left="360"/>
              <w:rPr>
                <w:b/>
                <w:bCs/>
                <w:sz w:val="20"/>
                <w:szCs w:val="20"/>
                <w:lang w:val="en-GB"/>
              </w:rPr>
            </w:pPr>
            <w:r>
              <w:rPr>
                <w:b/>
                <w:bCs/>
                <w:sz w:val="20"/>
                <w:szCs w:val="20"/>
                <w:lang w:val="en-GB"/>
              </w:rPr>
              <w:t>5</w:t>
            </w:r>
          </w:p>
        </w:tc>
        <w:tc>
          <w:tcPr>
            <w:tcW w:w="1367" w:type="pct"/>
          </w:tcPr>
          <w:p w14:paraId="7BF6A35E" w14:textId="3FC49958" w:rsidR="0053485D" w:rsidRDefault="00C01B9B">
            <w:pPr>
              <w:pStyle w:val="Heading2"/>
              <w:keepNext w:val="0"/>
              <w:jc w:val="left"/>
              <w:rPr>
                <w:rFonts w:ascii="Times New Roman" w:hAnsi="Times New Roman"/>
                <w:b w:val="0"/>
                <w:lang w:val="en-GB" w:eastAsia="en-US"/>
              </w:rPr>
            </w:pPr>
            <w:r>
              <w:rPr>
                <w:rFonts w:ascii="Times New Roman" w:hAnsi="Times New Roman"/>
                <w:b w:val="0"/>
                <w:lang w:val="en-GB" w:eastAsia="en-US"/>
              </w:rPr>
              <w:t>The rating is high enough no correction is needed at this point</w:t>
            </w:r>
          </w:p>
        </w:tc>
      </w:tr>
      <w:tr w:rsidR="0053485D" w14:paraId="1632834F" w14:textId="77777777">
        <w:trPr>
          <w:trHeight w:val="20"/>
          <w:jc w:val="center"/>
        </w:trPr>
        <w:tc>
          <w:tcPr>
            <w:tcW w:w="1790" w:type="pct"/>
            <w:noWrap/>
          </w:tcPr>
          <w:p w14:paraId="026B9946" w14:textId="77777777" w:rsidR="0053485D" w:rsidRDefault="00AD06F6">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74E3D09E" w14:textId="77777777" w:rsidR="0053485D" w:rsidRDefault="00AD06F6">
            <w:pPr>
              <w:rPr>
                <w:color w:val="404040"/>
                <w:sz w:val="20"/>
                <w:szCs w:val="20"/>
                <w:shd w:val="clear" w:color="auto" w:fill="FFFFFF"/>
                <w:lang w:val="en-GB"/>
              </w:rPr>
            </w:pPr>
            <w:r>
              <w:rPr>
                <w:color w:val="404040"/>
                <w:sz w:val="20"/>
                <w:szCs w:val="20"/>
                <w:shd w:val="clear" w:color="auto" w:fill="FFFFFF"/>
                <w:lang w:val="en-GB"/>
              </w:rPr>
              <w:t xml:space="preserve">Rating Scale: </w:t>
            </w:r>
          </w:p>
          <w:p w14:paraId="62C73476" w14:textId="77777777" w:rsidR="0053485D" w:rsidRDefault="00AD06F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F347567" w14:textId="4ECF59DB" w:rsidR="0053485D" w:rsidRDefault="00727104">
            <w:pPr>
              <w:ind w:left="360"/>
              <w:rPr>
                <w:b/>
                <w:bCs/>
                <w:sz w:val="20"/>
                <w:szCs w:val="20"/>
                <w:lang w:val="en-GB"/>
              </w:rPr>
            </w:pPr>
            <w:r>
              <w:rPr>
                <w:b/>
                <w:bCs/>
                <w:sz w:val="20"/>
                <w:szCs w:val="20"/>
                <w:lang w:val="en-GB"/>
              </w:rPr>
              <w:t>5</w:t>
            </w:r>
          </w:p>
        </w:tc>
        <w:tc>
          <w:tcPr>
            <w:tcW w:w="1367" w:type="pct"/>
          </w:tcPr>
          <w:p w14:paraId="6A889E6C" w14:textId="743BA94B" w:rsidR="0053485D" w:rsidRDefault="00C01B9B">
            <w:pPr>
              <w:pStyle w:val="Heading2"/>
              <w:keepNext w:val="0"/>
              <w:jc w:val="left"/>
              <w:rPr>
                <w:rFonts w:ascii="Times New Roman" w:hAnsi="Times New Roman"/>
                <w:b w:val="0"/>
                <w:lang w:val="en-GB" w:eastAsia="en-US"/>
              </w:rPr>
            </w:pPr>
            <w:r>
              <w:rPr>
                <w:rFonts w:ascii="Times New Roman" w:hAnsi="Times New Roman"/>
                <w:b w:val="0"/>
                <w:lang w:val="en-GB" w:eastAsia="en-US"/>
              </w:rPr>
              <w:t>The rating is high enough no correction is needed at this point</w:t>
            </w:r>
          </w:p>
        </w:tc>
      </w:tr>
      <w:tr w:rsidR="0053485D" w14:paraId="79C0FACD" w14:textId="77777777">
        <w:trPr>
          <w:trHeight w:val="20"/>
          <w:jc w:val="center"/>
        </w:trPr>
        <w:tc>
          <w:tcPr>
            <w:tcW w:w="1790" w:type="pct"/>
            <w:noWrap/>
          </w:tcPr>
          <w:p w14:paraId="2AE41AA8" w14:textId="77777777" w:rsidR="0053485D" w:rsidRDefault="00AD06F6">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0BDF7846" w14:textId="77777777" w:rsidR="0053485D" w:rsidRDefault="00AD06F6">
            <w:pPr>
              <w:rPr>
                <w:color w:val="404040"/>
                <w:sz w:val="20"/>
                <w:szCs w:val="20"/>
                <w:shd w:val="clear" w:color="auto" w:fill="FFFFFF"/>
                <w:lang w:val="en-GB"/>
              </w:rPr>
            </w:pPr>
            <w:r>
              <w:rPr>
                <w:color w:val="404040"/>
                <w:sz w:val="20"/>
                <w:szCs w:val="20"/>
                <w:shd w:val="clear" w:color="auto" w:fill="FFFFFF"/>
                <w:lang w:val="en-GB"/>
              </w:rPr>
              <w:t xml:space="preserve">Rating Scale: </w:t>
            </w:r>
          </w:p>
          <w:p w14:paraId="1715D5B9" w14:textId="77777777" w:rsidR="0053485D" w:rsidRDefault="00AD06F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BB4C7D7" w14:textId="03B703B3" w:rsidR="0053485D" w:rsidRDefault="00727104">
            <w:pPr>
              <w:ind w:left="360"/>
              <w:rPr>
                <w:b/>
                <w:bCs/>
                <w:sz w:val="20"/>
                <w:szCs w:val="20"/>
                <w:lang w:val="en-GB"/>
              </w:rPr>
            </w:pPr>
            <w:r>
              <w:rPr>
                <w:b/>
                <w:bCs/>
                <w:sz w:val="20"/>
                <w:szCs w:val="20"/>
                <w:lang w:val="en-GB"/>
              </w:rPr>
              <w:t>5</w:t>
            </w:r>
          </w:p>
        </w:tc>
        <w:tc>
          <w:tcPr>
            <w:tcW w:w="1367" w:type="pct"/>
          </w:tcPr>
          <w:p w14:paraId="21634E56" w14:textId="2FDAAAC4" w:rsidR="0053485D" w:rsidRDefault="00C01B9B">
            <w:pPr>
              <w:pStyle w:val="Heading2"/>
              <w:keepNext w:val="0"/>
              <w:jc w:val="left"/>
              <w:rPr>
                <w:rFonts w:ascii="Times New Roman" w:hAnsi="Times New Roman"/>
                <w:b w:val="0"/>
                <w:lang w:val="en-GB" w:eastAsia="en-US"/>
              </w:rPr>
            </w:pPr>
            <w:r>
              <w:rPr>
                <w:rFonts w:ascii="Times New Roman" w:hAnsi="Times New Roman"/>
                <w:b w:val="0"/>
                <w:lang w:val="en-GB" w:eastAsia="en-US"/>
              </w:rPr>
              <w:t>The rating is high enough no correction is needed at this point</w:t>
            </w:r>
          </w:p>
        </w:tc>
      </w:tr>
      <w:tr w:rsidR="0053485D" w14:paraId="5F62C231" w14:textId="77777777">
        <w:trPr>
          <w:trHeight w:val="20"/>
          <w:jc w:val="center"/>
        </w:trPr>
        <w:tc>
          <w:tcPr>
            <w:tcW w:w="1790" w:type="pct"/>
            <w:noWrap/>
          </w:tcPr>
          <w:p w14:paraId="7B628833" w14:textId="77777777" w:rsidR="0053485D" w:rsidRDefault="00AD06F6">
            <w:pPr>
              <w:pStyle w:val="Heading2"/>
              <w:keepNext w:val="0"/>
              <w:jc w:val="left"/>
              <w:rPr>
                <w:rFonts w:ascii="Times New Roman" w:hAnsi="Times New Roman"/>
                <w:lang w:val="en-GB"/>
              </w:rPr>
            </w:pPr>
            <w:r>
              <w:rPr>
                <w:rFonts w:ascii="Times New Roman" w:hAnsi="Times New Roman"/>
                <w:lang w:val="en-GB"/>
              </w:rPr>
              <w:t>5. Are the objectives clearly stated?</w:t>
            </w:r>
          </w:p>
          <w:p w14:paraId="0E1004F1" w14:textId="77777777" w:rsidR="0053485D" w:rsidRDefault="00AD06F6">
            <w:pPr>
              <w:rPr>
                <w:color w:val="404040"/>
                <w:sz w:val="20"/>
                <w:szCs w:val="20"/>
                <w:shd w:val="clear" w:color="auto" w:fill="FFFFFF"/>
                <w:lang w:val="en-GB"/>
              </w:rPr>
            </w:pPr>
            <w:r>
              <w:rPr>
                <w:color w:val="404040"/>
                <w:sz w:val="20"/>
                <w:szCs w:val="20"/>
                <w:shd w:val="clear" w:color="auto" w:fill="FFFFFF"/>
                <w:lang w:val="en-GB"/>
              </w:rPr>
              <w:t xml:space="preserve">Rating Scale: </w:t>
            </w:r>
          </w:p>
          <w:p w14:paraId="179A4122" w14:textId="77777777" w:rsidR="0053485D" w:rsidRDefault="00AD06F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3C175F1" w14:textId="1F15950A" w:rsidR="0053485D" w:rsidRDefault="00727104">
            <w:pPr>
              <w:ind w:left="360"/>
              <w:rPr>
                <w:b/>
                <w:bCs/>
                <w:sz w:val="20"/>
                <w:szCs w:val="20"/>
                <w:lang w:val="en-GB"/>
              </w:rPr>
            </w:pPr>
            <w:r>
              <w:rPr>
                <w:b/>
                <w:bCs/>
                <w:sz w:val="20"/>
                <w:szCs w:val="20"/>
                <w:lang w:val="en-GB"/>
              </w:rPr>
              <w:t>5</w:t>
            </w:r>
          </w:p>
        </w:tc>
        <w:tc>
          <w:tcPr>
            <w:tcW w:w="1367" w:type="pct"/>
          </w:tcPr>
          <w:p w14:paraId="7FD6680D" w14:textId="72D5F93E" w:rsidR="0053485D" w:rsidRDefault="00C01B9B">
            <w:pPr>
              <w:pStyle w:val="Heading2"/>
              <w:keepNext w:val="0"/>
              <w:jc w:val="left"/>
              <w:rPr>
                <w:rFonts w:ascii="Times New Roman" w:hAnsi="Times New Roman"/>
                <w:b w:val="0"/>
                <w:lang w:val="en-GB" w:eastAsia="en-US"/>
              </w:rPr>
            </w:pPr>
            <w:r>
              <w:rPr>
                <w:rFonts w:ascii="Times New Roman" w:hAnsi="Times New Roman"/>
                <w:b w:val="0"/>
                <w:lang w:val="en-GB" w:eastAsia="en-US"/>
              </w:rPr>
              <w:t>The rating is high enough no correction is needed at this point</w:t>
            </w:r>
          </w:p>
        </w:tc>
      </w:tr>
      <w:tr w:rsidR="0053485D" w14:paraId="3E9C1243" w14:textId="77777777">
        <w:trPr>
          <w:trHeight w:val="20"/>
          <w:jc w:val="center"/>
        </w:trPr>
        <w:tc>
          <w:tcPr>
            <w:tcW w:w="1790" w:type="pct"/>
            <w:noWrap/>
          </w:tcPr>
          <w:p w14:paraId="6AC0BB39" w14:textId="77777777" w:rsidR="0053485D" w:rsidRDefault="00AD06F6">
            <w:pPr>
              <w:pStyle w:val="Heading2"/>
              <w:keepNext w:val="0"/>
              <w:jc w:val="left"/>
              <w:rPr>
                <w:rFonts w:ascii="Times New Roman" w:hAnsi="Times New Roman"/>
                <w:lang w:val="en-GB"/>
              </w:rPr>
            </w:pPr>
            <w:r>
              <w:rPr>
                <w:rFonts w:ascii="Times New Roman" w:hAnsi="Times New Roman"/>
                <w:lang w:val="en-GB"/>
              </w:rPr>
              <w:t>6. Is the literature review relevant?</w:t>
            </w:r>
          </w:p>
          <w:p w14:paraId="7EDB6959" w14:textId="77777777" w:rsidR="0053485D" w:rsidRDefault="00AD06F6">
            <w:pPr>
              <w:rPr>
                <w:color w:val="404040"/>
                <w:sz w:val="20"/>
                <w:szCs w:val="20"/>
                <w:shd w:val="clear" w:color="auto" w:fill="FFFFFF"/>
                <w:lang w:val="en-GB"/>
              </w:rPr>
            </w:pPr>
            <w:r>
              <w:rPr>
                <w:color w:val="404040"/>
                <w:sz w:val="20"/>
                <w:szCs w:val="20"/>
                <w:shd w:val="clear" w:color="auto" w:fill="FFFFFF"/>
                <w:lang w:val="en-GB"/>
              </w:rPr>
              <w:t xml:space="preserve">Rating Scale: </w:t>
            </w:r>
          </w:p>
          <w:p w14:paraId="42656DE6" w14:textId="77777777" w:rsidR="0053485D" w:rsidRDefault="00AD06F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835E00E" w14:textId="1A035E27" w:rsidR="0053485D" w:rsidRDefault="00727104">
            <w:pPr>
              <w:ind w:left="360"/>
              <w:rPr>
                <w:b/>
                <w:bCs/>
                <w:sz w:val="20"/>
                <w:szCs w:val="20"/>
                <w:lang w:val="en-GB"/>
              </w:rPr>
            </w:pPr>
            <w:r>
              <w:rPr>
                <w:b/>
                <w:bCs/>
                <w:sz w:val="20"/>
                <w:szCs w:val="20"/>
                <w:lang w:val="en-GB"/>
              </w:rPr>
              <w:t>5</w:t>
            </w:r>
          </w:p>
        </w:tc>
        <w:tc>
          <w:tcPr>
            <w:tcW w:w="1367" w:type="pct"/>
          </w:tcPr>
          <w:p w14:paraId="55E14836" w14:textId="15C7A9C6" w:rsidR="0053485D" w:rsidRDefault="00C01B9B">
            <w:pPr>
              <w:pStyle w:val="Heading2"/>
              <w:keepNext w:val="0"/>
              <w:jc w:val="left"/>
              <w:rPr>
                <w:rFonts w:ascii="Times New Roman" w:hAnsi="Times New Roman"/>
                <w:b w:val="0"/>
                <w:lang w:val="en-GB" w:eastAsia="en-US"/>
              </w:rPr>
            </w:pPr>
            <w:r>
              <w:rPr>
                <w:rFonts w:ascii="Times New Roman" w:hAnsi="Times New Roman"/>
                <w:b w:val="0"/>
                <w:lang w:val="en-GB" w:eastAsia="en-US"/>
              </w:rPr>
              <w:t>The rating is high enough no correction is needed at this point</w:t>
            </w:r>
          </w:p>
        </w:tc>
      </w:tr>
      <w:tr w:rsidR="0053485D" w14:paraId="6BC185FE" w14:textId="77777777">
        <w:trPr>
          <w:trHeight w:val="20"/>
          <w:jc w:val="center"/>
        </w:trPr>
        <w:tc>
          <w:tcPr>
            <w:tcW w:w="1790" w:type="pct"/>
            <w:noWrap/>
          </w:tcPr>
          <w:p w14:paraId="04757B98" w14:textId="77777777" w:rsidR="0053485D" w:rsidRDefault="00AD06F6">
            <w:pPr>
              <w:pStyle w:val="Heading2"/>
              <w:keepNext w:val="0"/>
              <w:jc w:val="left"/>
              <w:rPr>
                <w:rFonts w:ascii="Times New Roman" w:hAnsi="Times New Roman"/>
                <w:lang w:val="en-GB"/>
              </w:rPr>
            </w:pPr>
            <w:r>
              <w:rPr>
                <w:rFonts w:ascii="Times New Roman" w:hAnsi="Times New Roman"/>
                <w:lang w:val="en-GB"/>
              </w:rPr>
              <w:t>7. Is the literature review recent?</w:t>
            </w:r>
          </w:p>
          <w:p w14:paraId="2A13353C" w14:textId="77777777" w:rsidR="0053485D" w:rsidRDefault="00AD06F6">
            <w:pPr>
              <w:rPr>
                <w:color w:val="404040"/>
                <w:sz w:val="20"/>
                <w:szCs w:val="20"/>
                <w:shd w:val="clear" w:color="auto" w:fill="FFFFFF"/>
                <w:lang w:val="en-GB"/>
              </w:rPr>
            </w:pPr>
            <w:r>
              <w:rPr>
                <w:color w:val="404040"/>
                <w:sz w:val="20"/>
                <w:szCs w:val="20"/>
                <w:shd w:val="clear" w:color="auto" w:fill="FFFFFF"/>
                <w:lang w:val="en-GB"/>
              </w:rPr>
              <w:t xml:space="preserve">Rating Scale: </w:t>
            </w:r>
          </w:p>
          <w:p w14:paraId="3DEE0F6C" w14:textId="77777777" w:rsidR="0053485D" w:rsidRDefault="00AD06F6">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70D266CB" w14:textId="0E3FB684" w:rsidR="0053485D" w:rsidRDefault="00727104">
            <w:pPr>
              <w:ind w:left="360"/>
              <w:rPr>
                <w:b/>
                <w:bCs/>
                <w:sz w:val="20"/>
                <w:szCs w:val="20"/>
                <w:lang w:val="en-GB"/>
              </w:rPr>
            </w:pPr>
            <w:r>
              <w:rPr>
                <w:b/>
                <w:bCs/>
                <w:sz w:val="20"/>
                <w:szCs w:val="20"/>
                <w:lang w:val="en-GB"/>
              </w:rPr>
              <w:t>5</w:t>
            </w:r>
          </w:p>
        </w:tc>
        <w:tc>
          <w:tcPr>
            <w:tcW w:w="1367" w:type="pct"/>
          </w:tcPr>
          <w:p w14:paraId="52BE5B4D" w14:textId="27C8DA49" w:rsidR="0053485D" w:rsidRDefault="00C01B9B">
            <w:pPr>
              <w:pStyle w:val="Heading2"/>
              <w:keepNext w:val="0"/>
              <w:jc w:val="left"/>
              <w:rPr>
                <w:rFonts w:ascii="Times New Roman" w:hAnsi="Times New Roman"/>
                <w:b w:val="0"/>
                <w:lang w:val="en-GB" w:eastAsia="en-US"/>
              </w:rPr>
            </w:pPr>
            <w:r>
              <w:rPr>
                <w:rFonts w:ascii="Times New Roman" w:hAnsi="Times New Roman"/>
                <w:b w:val="0"/>
                <w:lang w:val="en-GB" w:eastAsia="en-US"/>
              </w:rPr>
              <w:t>The rating is high enough no correction is needed at this point</w:t>
            </w:r>
          </w:p>
        </w:tc>
      </w:tr>
      <w:tr w:rsidR="0053485D" w14:paraId="6A5E650A" w14:textId="77777777">
        <w:trPr>
          <w:trHeight w:val="20"/>
          <w:jc w:val="center"/>
        </w:trPr>
        <w:tc>
          <w:tcPr>
            <w:tcW w:w="1790" w:type="pct"/>
            <w:noWrap/>
          </w:tcPr>
          <w:p w14:paraId="7A3E4620" w14:textId="77777777" w:rsidR="0053485D" w:rsidRDefault="00AD06F6">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42152659" w14:textId="77777777" w:rsidR="0053485D" w:rsidRDefault="00AD06F6">
            <w:pPr>
              <w:rPr>
                <w:color w:val="404040"/>
                <w:sz w:val="20"/>
                <w:szCs w:val="20"/>
                <w:shd w:val="clear" w:color="auto" w:fill="FFFFFF"/>
                <w:lang w:val="en-GB"/>
              </w:rPr>
            </w:pPr>
            <w:r>
              <w:rPr>
                <w:color w:val="404040"/>
                <w:sz w:val="20"/>
                <w:szCs w:val="20"/>
                <w:shd w:val="clear" w:color="auto" w:fill="FFFFFF"/>
                <w:lang w:val="en-GB"/>
              </w:rPr>
              <w:t xml:space="preserve">Rating Scale: </w:t>
            </w:r>
          </w:p>
          <w:p w14:paraId="406CED63" w14:textId="77777777" w:rsidR="0053485D" w:rsidRDefault="00AD06F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DDBCCA0" w14:textId="3D49B035" w:rsidR="0053485D" w:rsidRDefault="00727104">
            <w:pPr>
              <w:ind w:left="360"/>
              <w:rPr>
                <w:b/>
                <w:bCs/>
                <w:sz w:val="20"/>
                <w:szCs w:val="20"/>
                <w:lang w:val="en-GB"/>
              </w:rPr>
            </w:pPr>
            <w:r>
              <w:rPr>
                <w:b/>
                <w:bCs/>
                <w:sz w:val="20"/>
                <w:szCs w:val="20"/>
                <w:lang w:val="en-GB"/>
              </w:rPr>
              <w:t>4</w:t>
            </w:r>
          </w:p>
        </w:tc>
        <w:tc>
          <w:tcPr>
            <w:tcW w:w="1367" w:type="pct"/>
          </w:tcPr>
          <w:p w14:paraId="6445F1E9" w14:textId="5F6AF5B0" w:rsidR="0053485D" w:rsidRDefault="00C01B9B">
            <w:pPr>
              <w:pStyle w:val="Heading2"/>
              <w:keepNext w:val="0"/>
              <w:jc w:val="left"/>
              <w:rPr>
                <w:rFonts w:ascii="Times New Roman" w:hAnsi="Times New Roman"/>
                <w:b w:val="0"/>
                <w:lang w:val="en-GB" w:eastAsia="en-US"/>
              </w:rPr>
            </w:pPr>
            <w:r>
              <w:rPr>
                <w:rFonts w:ascii="Times New Roman" w:hAnsi="Times New Roman"/>
                <w:b w:val="0"/>
                <w:lang w:val="en-GB" w:eastAsia="en-US"/>
              </w:rPr>
              <w:t>The rating is high enough no correction is needed at this point</w:t>
            </w:r>
          </w:p>
        </w:tc>
      </w:tr>
      <w:tr w:rsidR="0053485D" w14:paraId="52D1A5AB" w14:textId="77777777">
        <w:trPr>
          <w:trHeight w:val="20"/>
          <w:jc w:val="center"/>
        </w:trPr>
        <w:tc>
          <w:tcPr>
            <w:tcW w:w="1790" w:type="pct"/>
            <w:noWrap/>
          </w:tcPr>
          <w:p w14:paraId="425711F7" w14:textId="77777777" w:rsidR="0053485D" w:rsidRDefault="00AD06F6">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215908B3" w14:textId="77777777" w:rsidR="0053485D" w:rsidRDefault="00AD06F6">
            <w:pPr>
              <w:rPr>
                <w:color w:val="404040"/>
                <w:sz w:val="20"/>
                <w:szCs w:val="20"/>
                <w:shd w:val="clear" w:color="auto" w:fill="FFFFFF"/>
                <w:lang w:val="en-GB"/>
              </w:rPr>
            </w:pPr>
            <w:r>
              <w:rPr>
                <w:color w:val="404040"/>
                <w:sz w:val="20"/>
                <w:szCs w:val="20"/>
                <w:shd w:val="clear" w:color="auto" w:fill="FFFFFF"/>
                <w:lang w:val="en-GB"/>
              </w:rPr>
              <w:t xml:space="preserve">Rating Scale: </w:t>
            </w:r>
          </w:p>
          <w:p w14:paraId="6FAF77F1" w14:textId="77777777" w:rsidR="0053485D" w:rsidRDefault="00AD06F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9994C3E" w14:textId="4EF9BB51" w:rsidR="0053485D" w:rsidRDefault="00727104">
            <w:pPr>
              <w:ind w:left="360"/>
              <w:rPr>
                <w:b/>
                <w:bCs/>
                <w:sz w:val="20"/>
                <w:szCs w:val="20"/>
                <w:lang w:val="en-GB"/>
              </w:rPr>
            </w:pPr>
            <w:r>
              <w:rPr>
                <w:b/>
                <w:bCs/>
                <w:sz w:val="20"/>
                <w:szCs w:val="20"/>
                <w:lang w:val="en-GB"/>
              </w:rPr>
              <w:t>4</w:t>
            </w:r>
          </w:p>
        </w:tc>
        <w:tc>
          <w:tcPr>
            <w:tcW w:w="1367" w:type="pct"/>
          </w:tcPr>
          <w:p w14:paraId="490EAB62" w14:textId="2560529B" w:rsidR="0053485D" w:rsidRDefault="00C01B9B">
            <w:pPr>
              <w:pStyle w:val="Heading2"/>
              <w:keepNext w:val="0"/>
              <w:jc w:val="left"/>
              <w:rPr>
                <w:rFonts w:ascii="Times New Roman" w:hAnsi="Times New Roman"/>
                <w:b w:val="0"/>
                <w:lang w:val="en-GB" w:eastAsia="en-US"/>
              </w:rPr>
            </w:pPr>
            <w:r>
              <w:rPr>
                <w:rFonts w:ascii="Times New Roman" w:hAnsi="Times New Roman"/>
                <w:b w:val="0"/>
                <w:lang w:val="en-GB" w:eastAsia="en-US"/>
              </w:rPr>
              <w:t>The rating is high enough no correction is needed at this point</w:t>
            </w:r>
          </w:p>
        </w:tc>
      </w:tr>
      <w:tr w:rsidR="0053485D" w14:paraId="5FDD8591" w14:textId="77777777">
        <w:trPr>
          <w:trHeight w:val="20"/>
          <w:jc w:val="center"/>
        </w:trPr>
        <w:tc>
          <w:tcPr>
            <w:tcW w:w="1790" w:type="pct"/>
            <w:noWrap/>
          </w:tcPr>
          <w:p w14:paraId="4FCD6D82" w14:textId="77777777" w:rsidR="0053485D" w:rsidRDefault="00AD06F6">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16EEECA5" w14:textId="77777777" w:rsidR="0053485D" w:rsidRDefault="00AD06F6">
            <w:pPr>
              <w:rPr>
                <w:color w:val="404040"/>
                <w:sz w:val="20"/>
                <w:szCs w:val="20"/>
                <w:shd w:val="clear" w:color="auto" w:fill="FFFFFF"/>
                <w:lang w:val="en-GB"/>
              </w:rPr>
            </w:pPr>
            <w:r>
              <w:rPr>
                <w:color w:val="404040"/>
                <w:sz w:val="20"/>
                <w:szCs w:val="20"/>
                <w:shd w:val="clear" w:color="auto" w:fill="FFFFFF"/>
                <w:lang w:val="en-GB"/>
              </w:rPr>
              <w:t xml:space="preserve">Rating Scale: </w:t>
            </w:r>
          </w:p>
          <w:p w14:paraId="66F9364E" w14:textId="77777777" w:rsidR="0053485D" w:rsidRDefault="00AD06F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1A5294E" w14:textId="5D93F900" w:rsidR="0053485D" w:rsidRDefault="00727104">
            <w:pPr>
              <w:pStyle w:val="ListParagraph"/>
              <w:ind w:left="0"/>
              <w:rPr>
                <w:bCs/>
                <w:sz w:val="20"/>
                <w:szCs w:val="20"/>
                <w:lang w:val="en-GB"/>
              </w:rPr>
            </w:pPr>
            <w:r>
              <w:rPr>
                <w:bCs/>
                <w:sz w:val="20"/>
                <w:szCs w:val="20"/>
                <w:lang w:val="en-GB"/>
              </w:rPr>
              <w:t>4</w:t>
            </w:r>
          </w:p>
        </w:tc>
        <w:tc>
          <w:tcPr>
            <w:tcW w:w="1367" w:type="pct"/>
          </w:tcPr>
          <w:p w14:paraId="382E3615" w14:textId="7B4DCCD6" w:rsidR="0053485D" w:rsidRDefault="00C01B9B">
            <w:pPr>
              <w:pStyle w:val="Heading2"/>
              <w:keepNext w:val="0"/>
              <w:jc w:val="left"/>
              <w:rPr>
                <w:rFonts w:ascii="Times New Roman" w:hAnsi="Times New Roman"/>
                <w:b w:val="0"/>
                <w:lang w:val="en-GB" w:eastAsia="en-US"/>
              </w:rPr>
            </w:pPr>
            <w:r>
              <w:rPr>
                <w:rFonts w:ascii="Times New Roman" w:hAnsi="Times New Roman"/>
                <w:b w:val="0"/>
                <w:lang w:val="en-GB" w:eastAsia="en-US"/>
              </w:rPr>
              <w:t>The rating is high enough no correction is needed at this point</w:t>
            </w:r>
          </w:p>
        </w:tc>
      </w:tr>
      <w:tr w:rsidR="0053485D" w14:paraId="6E037460" w14:textId="77777777">
        <w:trPr>
          <w:trHeight w:val="20"/>
          <w:jc w:val="center"/>
        </w:trPr>
        <w:tc>
          <w:tcPr>
            <w:tcW w:w="1790" w:type="pct"/>
            <w:noWrap/>
          </w:tcPr>
          <w:p w14:paraId="5059EAFC" w14:textId="77777777" w:rsidR="0053485D" w:rsidRDefault="00AD06F6">
            <w:pPr>
              <w:rPr>
                <w:b/>
                <w:sz w:val="20"/>
                <w:szCs w:val="20"/>
                <w:lang w:val="en-GB"/>
              </w:rPr>
            </w:pPr>
            <w:r>
              <w:rPr>
                <w:b/>
                <w:sz w:val="20"/>
                <w:szCs w:val="20"/>
                <w:lang w:val="en-GB"/>
              </w:rPr>
              <w:t>11. Are the conclusions logically arrived?</w:t>
            </w:r>
          </w:p>
          <w:p w14:paraId="2498A130" w14:textId="77777777" w:rsidR="0053485D" w:rsidRDefault="00AD06F6">
            <w:pPr>
              <w:rPr>
                <w:color w:val="404040"/>
                <w:sz w:val="20"/>
                <w:szCs w:val="20"/>
                <w:shd w:val="clear" w:color="auto" w:fill="FFFFFF"/>
                <w:lang w:val="en-GB"/>
              </w:rPr>
            </w:pPr>
            <w:r>
              <w:rPr>
                <w:color w:val="404040"/>
                <w:sz w:val="20"/>
                <w:szCs w:val="20"/>
                <w:shd w:val="clear" w:color="auto" w:fill="FFFFFF"/>
                <w:lang w:val="en-GB"/>
              </w:rPr>
              <w:t xml:space="preserve">Rating Scale: </w:t>
            </w:r>
          </w:p>
          <w:p w14:paraId="0E6C6789" w14:textId="77777777" w:rsidR="0053485D" w:rsidRDefault="00AD06F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FCCB5FA" w14:textId="10C46865" w:rsidR="0053485D" w:rsidRDefault="00727104">
            <w:pPr>
              <w:pStyle w:val="ListParagraph"/>
              <w:ind w:left="0"/>
              <w:rPr>
                <w:bCs/>
                <w:sz w:val="20"/>
                <w:szCs w:val="20"/>
                <w:lang w:val="en-GB"/>
              </w:rPr>
            </w:pPr>
            <w:r>
              <w:rPr>
                <w:bCs/>
                <w:sz w:val="20"/>
                <w:szCs w:val="20"/>
                <w:lang w:val="en-GB"/>
              </w:rPr>
              <w:t>5</w:t>
            </w:r>
          </w:p>
        </w:tc>
        <w:tc>
          <w:tcPr>
            <w:tcW w:w="1367" w:type="pct"/>
          </w:tcPr>
          <w:p w14:paraId="1B6E3567" w14:textId="72B82759" w:rsidR="0053485D" w:rsidRDefault="00C01B9B">
            <w:pPr>
              <w:pStyle w:val="Heading2"/>
              <w:keepNext w:val="0"/>
              <w:jc w:val="left"/>
              <w:rPr>
                <w:rFonts w:ascii="Times New Roman" w:hAnsi="Times New Roman"/>
                <w:b w:val="0"/>
                <w:lang w:val="en-GB" w:eastAsia="en-US"/>
              </w:rPr>
            </w:pPr>
            <w:r>
              <w:rPr>
                <w:rFonts w:ascii="Times New Roman" w:hAnsi="Times New Roman"/>
                <w:b w:val="0"/>
                <w:lang w:val="en-GB" w:eastAsia="en-US"/>
              </w:rPr>
              <w:t>The rating is high enough no correction is needed at this point</w:t>
            </w:r>
          </w:p>
        </w:tc>
      </w:tr>
      <w:tr w:rsidR="0053485D" w14:paraId="3CEE7E1C" w14:textId="77777777">
        <w:trPr>
          <w:trHeight w:val="20"/>
          <w:jc w:val="center"/>
        </w:trPr>
        <w:tc>
          <w:tcPr>
            <w:tcW w:w="1790" w:type="pct"/>
            <w:noWrap/>
          </w:tcPr>
          <w:p w14:paraId="15947D6A" w14:textId="77777777" w:rsidR="0053485D" w:rsidRDefault="00AD06F6">
            <w:pPr>
              <w:rPr>
                <w:b/>
                <w:sz w:val="20"/>
                <w:szCs w:val="20"/>
                <w:lang w:val="en-GB"/>
              </w:rPr>
            </w:pPr>
            <w:r>
              <w:rPr>
                <w:b/>
                <w:sz w:val="20"/>
                <w:szCs w:val="20"/>
                <w:lang w:val="en-GB"/>
              </w:rPr>
              <w:t>12. Are the limitations of the paper discussed?</w:t>
            </w:r>
          </w:p>
          <w:p w14:paraId="7C9C0CC4" w14:textId="77777777" w:rsidR="0053485D" w:rsidRDefault="00AD06F6">
            <w:pPr>
              <w:rPr>
                <w:color w:val="404040"/>
                <w:sz w:val="20"/>
                <w:szCs w:val="20"/>
                <w:shd w:val="clear" w:color="auto" w:fill="FFFFFF"/>
                <w:lang w:val="en-GB"/>
              </w:rPr>
            </w:pPr>
            <w:r>
              <w:rPr>
                <w:color w:val="404040"/>
                <w:sz w:val="20"/>
                <w:szCs w:val="20"/>
                <w:shd w:val="clear" w:color="auto" w:fill="FFFFFF"/>
                <w:lang w:val="en-GB"/>
              </w:rPr>
              <w:t xml:space="preserve">Rating Scale: </w:t>
            </w:r>
          </w:p>
          <w:p w14:paraId="09A2C36D" w14:textId="77777777" w:rsidR="0053485D" w:rsidRDefault="00AD06F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2FE8C4" w14:textId="59E593AD" w:rsidR="0053485D" w:rsidRDefault="00727104">
            <w:pPr>
              <w:pStyle w:val="ListParagraph"/>
              <w:ind w:left="0"/>
              <w:rPr>
                <w:bCs/>
                <w:sz w:val="20"/>
                <w:szCs w:val="20"/>
                <w:lang w:val="en-GB"/>
              </w:rPr>
            </w:pPr>
            <w:r>
              <w:rPr>
                <w:bCs/>
                <w:sz w:val="20"/>
                <w:szCs w:val="20"/>
                <w:lang w:val="en-GB"/>
              </w:rPr>
              <w:t>4</w:t>
            </w:r>
          </w:p>
        </w:tc>
        <w:tc>
          <w:tcPr>
            <w:tcW w:w="1367" w:type="pct"/>
          </w:tcPr>
          <w:p w14:paraId="7D017B92" w14:textId="1DCA7A0B" w:rsidR="0053485D" w:rsidRDefault="00C01B9B">
            <w:pPr>
              <w:pStyle w:val="Heading2"/>
              <w:keepNext w:val="0"/>
              <w:jc w:val="left"/>
              <w:rPr>
                <w:rFonts w:ascii="Times New Roman" w:hAnsi="Times New Roman"/>
                <w:b w:val="0"/>
                <w:lang w:val="en-GB" w:eastAsia="en-US"/>
              </w:rPr>
            </w:pPr>
            <w:r>
              <w:rPr>
                <w:rFonts w:ascii="Times New Roman" w:hAnsi="Times New Roman"/>
                <w:b w:val="0"/>
                <w:lang w:val="en-GB" w:eastAsia="en-US"/>
              </w:rPr>
              <w:t>The rating is high enough no correction is needed at this point</w:t>
            </w:r>
          </w:p>
        </w:tc>
      </w:tr>
      <w:tr w:rsidR="0053485D" w14:paraId="0EBAE58E" w14:textId="77777777">
        <w:trPr>
          <w:trHeight w:val="20"/>
          <w:jc w:val="center"/>
        </w:trPr>
        <w:tc>
          <w:tcPr>
            <w:tcW w:w="1790" w:type="pct"/>
            <w:noWrap/>
          </w:tcPr>
          <w:p w14:paraId="2468CB92" w14:textId="77777777" w:rsidR="0053485D" w:rsidRDefault="00AD06F6">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635659E2" w14:textId="77777777" w:rsidR="0053485D" w:rsidRDefault="00AD06F6">
            <w:pPr>
              <w:rPr>
                <w:color w:val="404040"/>
                <w:sz w:val="20"/>
                <w:szCs w:val="20"/>
                <w:shd w:val="clear" w:color="auto" w:fill="FFFFFF"/>
                <w:lang w:val="en-GB"/>
              </w:rPr>
            </w:pPr>
            <w:r>
              <w:rPr>
                <w:color w:val="404040"/>
                <w:sz w:val="20"/>
                <w:szCs w:val="20"/>
                <w:shd w:val="clear" w:color="auto" w:fill="FFFFFF"/>
                <w:lang w:val="en-GB"/>
              </w:rPr>
              <w:t xml:space="preserve">Rating Scale: </w:t>
            </w:r>
          </w:p>
          <w:p w14:paraId="02C315A3" w14:textId="77777777" w:rsidR="0053485D" w:rsidRDefault="00AD06F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121BC39" w14:textId="77777777" w:rsidR="0053485D" w:rsidRDefault="00AD06F6">
            <w:pPr>
              <w:rPr>
                <w:sz w:val="20"/>
                <w:szCs w:val="20"/>
                <w:lang w:val="en-GB"/>
              </w:rPr>
            </w:pPr>
            <w:r>
              <w:rPr>
                <w:color w:val="404040"/>
                <w:sz w:val="20"/>
                <w:szCs w:val="20"/>
                <w:shd w:val="clear" w:color="auto" w:fill="FFFFFF"/>
                <w:lang w:val="en-GB"/>
              </w:rPr>
              <w:t>N/A = Not Applicable</w:t>
            </w:r>
          </w:p>
        </w:tc>
        <w:tc>
          <w:tcPr>
            <w:tcW w:w="1843" w:type="pct"/>
          </w:tcPr>
          <w:p w14:paraId="563E9E6A" w14:textId="575F3B66" w:rsidR="0053485D" w:rsidRDefault="00727104">
            <w:pPr>
              <w:pStyle w:val="ListParagraph"/>
              <w:ind w:left="0"/>
              <w:rPr>
                <w:bCs/>
                <w:sz w:val="20"/>
                <w:szCs w:val="20"/>
                <w:lang w:val="en-GB"/>
              </w:rPr>
            </w:pPr>
            <w:r>
              <w:rPr>
                <w:bCs/>
                <w:sz w:val="20"/>
                <w:szCs w:val="20"/>
                <w:lang w:val="en-GB"/>
              </w:rPr>
              <w:t>5</w:t>
            </w:r>
          </w:p>
        </w:tc>
        <w:tc>
          <w:tcPr>
            <w:tcW w:w="1367" w:type="pct"/>
          </w:tcPr>
          <w:p w14:paraId="3B5032D5" w14:textId="7BB8C372" w:rsidR="0053485D" w:rsidRDefault="00C01B9B">
            <w:pPr>
              <w:pStyle w:val="Heading2"/>
              <w:keepNext w:val="0"/>
              <w:jc w:val="left"/>
              <w:rPr>
                <w:rFonts w:ascii="Times New Roman" w:hAnsi="Times New Roman"/>
                <w:b w:val="0"/>
                <w:lang w:val="en-GB" w:eastAsia="en-US"/>
              </w:rPr>
            </w:pPr>
            <w:r>
              <w:rPr>
                <w:rFonts w:ascii="Times New Roman" w:hAnsi="Times New Roman"/>
                <w:b w:val="0"/>
                <w:lang w:val="en-GB" w:eastAsia="en-US"/>
              </w:rPr>
              <w:t>The rating is high enough no correction is needed at this point</w:t>
            </w:r>
          </w:p>
        </w:tc>
      </w:tr>
      <w:tr w:rsidR="0053485D" w14:paraId="0031F1EC" w14:textId="77777777">
        <w:trPr>
          <w:trHeight w:val="20"/>
          <w:jc w:val="center"/>
        </w:trPr>
        <w:tc>
          <w:tcPr>
            <w:tcW w:w="1790" w:type="pct"/>
            <w:noWrap/>
          </w:tcPr>
          <w:p w14:paraId="330539B3" w14:textId="77777777" w:rsidR="0053485D" w:rsidRDefault="00AD06F6">
            <w:pPr>
              <w:rPr>
                <w:b/>
                <w:sz w:val="20"/>
                <w:szCs w:val="20"/>
                <w:lang w:val="en-GB"/>
              </w:rPr>
            </w:pPr>
            <w:r>
              <w:rPr>
                <w:b/>
                <w:sz w:val="20"/>
                <w:szCs w:val="20"/>
                <w:lang w:val="en-GB"/>
              </w:rPr>
              <w:lastRenderedPageBreak/>
              <w:t>14. Is the manuscript written in clear and understandable language?</w:t>
            </w:r>
          </w:p>
          <w:p w14:paraId="6A835BF2" w14:textId="77777777" w:rsidR="0053485D" w:rsidRDefault="00AD06F6">
            <w:pPr>
              <w:rPr>
                <w:color w:val="404040"/>
                <w:sz w:val="20"/>
                <w:szCs w:val="20"/>
                <w:shd w:val="clear" w:color="auto" w:fill="FFFFFF"/>
                <w:lang w:val="en-GB"/>
              </w:rPr>
            </w:pPr>
            <w:r>
              <w:rPr>
                <w:color w:val="404040"/>
                <w:sz w:val="20"/>
                <w:szCs w:val="20"/>
                <w:shd w:val="clear" w:color="auto" w:fill="FFFFFF"/>
                <w:lang w:val="en-GB"/>
              </w:rPr>
              <w:t xml:space="preserve">Rating Scale: </w:t>
            </w:r>
          </w:p>
          <w:p w14:paraId="4C6B3D89" w14:textId="77777777" w:rsidR="0053485D" w:rsidRDefault="00AD06F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9249CD1" w14:textId="77777777" w:rsidR="0053485D" w:rsidRDefault="00AD06F6">
            <w:pPr>
              <w:rPr>
                <w:sz w:val="20"/>
                <w:szCs w:val="20"/>
                <w:lang w:val="en-GB"/>
              </w:rPr>
            </w:pPr>
            <w:r>
              <w:rPr>
                <w:color w:val="404040"/>
                <w:sz w:val="20"/>
                <w:szCs w:val="20"/>
                <w:shd w:val="clear" w:color="auto" w:fill="FFFFFF"/>
                <w:lang w:val="en-GB"/>
              </w:rPr>
              <w:t>N/A = Not Applicable</w:t>
            </w:r>
          </w:p>
        </w:tc>
        <w:tc>
          <w:tcPr>
            <w:tcW w:w="1843" w:type="pct"/>
          </w:tcPr>
          <w:p w14:paraId="1CA0D4EC" w14:textId="7B7692F0" w:rsidR="0053485D" w:rsidRDefault="00727104">
            <w:pPr>
              <w:pStyle w:val="ListParagraph"/>
              <w:ind w:left="0"/>
              <w:rPr>
                <w:bCs/>
                <w:sz w:val="20"/>
                <w:szCs w:val="20"/>
                <w:lang w:val="en-GB"/>
              </w:rPr>
            </w:pPr>
            <w:r>
              <w:rPr>
                <w:bCs/>
                <w:sz w:val="20"/>
                <w:szCs w:val="20"/>
                <w:lang w:val="en-GB"/>
              </w:rPr>
              <w:t>5</w:t>
            </w:r>
          </w:p>
        </w:tc>
        <w:tc>
          <w:tcPr>
            <w:tcW w:w="1367" w:type="pct"/>
          </w:tcPr>
          <w:p w14:paraId="611510CA" w14:textId="7A2EE93E" w:rsidR="0053485D" w:rsidRDefault="00C01B9B">
            <w:pPr>
              <w:pStyle w:val="Heading2"/>
              <w:keepNext w:val="0"/>
              <w:jc w:val="left"/>
              <w:rPr>
                <w:rFonts w:ascii="Times New Roman" w:hAnsi="Times New Roman"/>
                <w:b w:val="0"/>
                <w:lang w:val="en-GB" w:eastAsia="en-US"/>
              </w:rPr>
            </w:pPr>
            <w:r>
              <w:rPr>
                <w:rFonts w:ascii="Times New Roman" w:hAnsi="Times New Roman"/>
                <w:b w:val="0"/>
                <w:lang w:val="en-GB" w:eastAsia="en-US"/>
              </w:rPr>
              <w:t>The rating is high enough no correction is needed at this point</w:t>
            </w:r>
          </w:p>
        </w:tc>
      </w:tr>
    </w:tbl>
    <w:p w14:paraId="171AAABA" w14:textId="77777777" w:rsidR="0053485D" w:rsidRDefault="0053485D">
      <w:pPr>
        <w:pStyle w:val="BodyText"/>
        <w:rPr>
          <w:rFonts w:ascii="Times New Roman" w:hAnsi="Times New Roman"/>
          <w:b/>
          <w:bCs/>
          <w:sz w:val="20"/>
          <w:szCs w:val="20"/>
          <w:u w:val="single"/>
          <w:lang w:val="en-GB"/>
        </w:rPr>
      </w:pPr>
    </w:p>
    <w:p w14:paraId="751459B1" w14:textId="77777777" w:rsidR="0053485D" w:rsidRDefault="0053485D">
      <w:pPr>
        <w:pStyle w:val="BodyText"/>
        <w:rPr>
          <w:rFonts w:ascii="Times New Roman" w:hAnsi="Times New Roman"/>
          <w:b/>
          <w:bCs/>
          <w:sz w:val="20"/>
          <w:szCs w:val="20"/>
          <w:u w:val="single"/>
          <w:lang w:val="en-GB"/>
        </w:rPr>
      </w:pPr>
    </w:p>
    <w:p w14:paraId="28C1C562" w14:textId="77777777" w:rsidR="0053485D" w:rsidRDefault="0053485D">
      <w:pPr>
        <w:pStyle w:val="BodyText"/>
        <w:rPr>
          <w:rFonts w:ascii="Times New Roman" w:hAnsi="Times New Roman"/>
          <w:b/>
          <w:bCs/>
          <w:sz w:val="20"/>
          <w:szCs w:val="20"/>
          <w:u w:val="single"/>
          <w:lang w:val="en-GB"/>
        </w:rPr>
      </w:pPr>
    </w:p>
    <w:p w14:paraId="2CBE03D0" w14:textId="77777777" w:rsidR="0053485D" w:rsidRDefault="00AD06F6">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0A519C8" w14:textId="77777777" w:rsidR="0053485D" w:rsidRDefault="0053485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53485D" w14:paraId="62FC82A8" w14:textId="77777777">
        <w:trPr>
          <w:trHeight w:val="20"/>
          <w:jc w:val="center"/>
        </w:trPr>
        <w:tc>
          <w:tcPr>
            <w:tcW w:w="1265" w:type="pct"/>
            <w:noWrap/>
          </w:tcPr>
          <w:p w14:paraId="28DAD19E" w14:textId="77777777" w:rsidR="0053485D" w:rsidRDefault="0053485D">
            <w:pPr>
              <w:pStyle w:val="Heading2"/>
              <w:keepNext w:val="0"/>
              <w:jc w:val="left"/>
              <w:rPr>
                <w:rFonts w:ascii="Times New Roman" w:hAnsi="Times New Roman"/>
                <w:lang w:val="en-GB" w:eastAsia="en-US"/>
              </w:rPr>
            </w:pPr>
          </w:p>
        </w:tc>
        <w:tc>
          <w:tcPr>
            <w:tcW w:w="2212" w:type="pct"/>
          </w:tcPr>
          <w:p w14:paraId="6DA86A92" w14:textId="77777777" w:rsidR="0053485D" w:rsidRDefault="00AD06F6">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710D4A83" w14:textId="77777777" w:rsidR="0053485D" w:rsidRDefault="0053485D">
            <w:pPr>
              <w:rPr>
                <w:sz w:val="22"/>
                <w:szCs w:val="22"/>
                <w:lang w:val="en-GB"/>
              </w:rPr>
            </w:pPr>
          </w:p>
        </w:tc>
        <w:tc>
          <w:tcPr>
            <w:tcW w:w="1523" w:type="pct"/>
          </w:tcPr>
          <w:p w14:paraId="25F07DF3" w14:textId="77777777" w:rsidR="0053485D" w:rsidRDefault="00AD06F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61C9E95" w14:textId="77777777" w:rsidR="0053485D" w:rsidRDefault="0053485D">
            <w:pPr>
              <w:pStyle w:val="Heading2"/>
              <w:keepNext w:val="0"/>
              <w:jc w:val="left"/>
              <w:rPr>
                <w:rFonts w:ascii="Times New Roman" w:hAnsi="Times New Roman"/>
                <w:b w:val="0"/>
                <w:lang w:val="en-GB" w:eastAsia="en-US"/>
              </w:rPr>
            </w:pPr>
          </w:p>
        </w:tc>
      </w:tr>
      <w:tr w:rsidR="0053485D" w14:paraId="7ED597C8" w14:textId="77777777">
        <w:trPr>
          <w:trHeight w:val="20"/>
          <w:jc w:val="center"/>
        </w:trPr>
        <w:tc>
          <w:tcPr>
            <w:tcW w:w="1265" w:type="pct"/>
            <w:noWrap/>
          </w:tcPr>
          <w:p w14:paraId="0C2D60A5" w14:textId="77777777" w:rsidR="0053485D" w:rsidRDefault="00AD06F6">
            <w:pPr>
              <w:rPr>
                <w:b/>
                <w:bCs/>
                <w:sz w:val="20"/>
                <w:szCs w:val="20"/>
                <w:lang w:val="en-GB"/>
              </w:rPr>
            </w:pPr>
            <w:r>
              <w:rPr>
                <w:b/>
                <w:bCs/>
                <w:sz w:val="20"/>
                <w:szCs w:val="20"/>
                <w:lang w:val="en-GB"/>
              </w:rPr>
              <w:t>Is the title of the article suitable?</w:t>
            </w:r>
          </w:p>
          <w:p w14:paraId="43E145D9" w14:textId="77777777" w:rsidR="0053485D" w:rsidRDefault="0053485D">
            <w:pPr>
              <w:rPr>
                <w:bCs/>
                <w:sz w:val="20"/>
                <w:szCs w:val="20"/>
                <w:lang w:val="en-GB"/>
              </w:rPr>
            </w:pPr>
          </w:p>
          <w:p w14:paraId="3441809B" w14:textId="77777777" w:rsidR="0053485D" w:rsidRDefault="00AD06F6">
            <w:pPr>
              <w:rPr>
                <w:sz w:val="22"/>
                <w:szCs w:val="22"/>
                <w:u w:val="single"/>
                <w:lang w:val="en-GB"/>
              </w:rPr>
            </w:pPr>
            <w:r>
              <w:rPr>
                <w:bCs/>
                <w:sz w:val="20"/>
                <w:szCs w:val="20"/>
                <w:lang w:val="en-GB"/>
              </w:rPr>
              <w:t>If your answer is NO, please provide a brief, clear suggestion for improvement.</w:t>
            </w:r>
          </w:p>
        </w:tc>
        <w:tc>
          <w:tcPr>
            <w:tcW w:w="2212" w:type="pct"/>
          </w:tcPr>
          <w:p w14:paraId="4FEF8DEE" w14:textId="0B645FEA" w:rsidR="0053485D" w:rsidRDefault="00727104">
            <w:pPr>
              <w:ind w:left="360"/>
              <w:rPr>
                <w:b/>
                <w:bCs/>
                <w:sz w:val="20"/>
                <w:szCs w:val="20"/>
                <w:lang w:val="en-GB"/>
              </w:rPr>
            </w:pPr>
            <w:r>
              <w:rPr>
                <w:b/>
                <w:bCs/>
                <w:sz w:val="20"/>
                <w:szCs w:val="20"/>
                <w:lang w:val="en-GB"/>
              </w:rPr>
              <w:t>Yes</w:t>
            </w:r>
          </w:p>
        </w:tc>
        <w:tc>
          <w:tcPr>
            <w:tcW w:w="1523" w:type="pct"/>
          </w:tcPr>
          <w:p w14:paraId="3424B236" w14:textId="65331766" w:rsidR="0053485D" w:rsidRDefault="00C01B9B">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Comment Acknowledged </w:t>
            </w:r>
          </w:p>
        </w:tc>
      </w:tr>
      <w:tr w:rsidR="0053485D" w14:paraId="146F567A" w14:textId="77777777">
        <w:trPr>
          <w:trHeight w:val="20"/>
          <w:jc w:val="center"/>
        </w:trPr>
        <w:tc>
          <w:tcPr>
            <w:tcW w:w="1265" w:type="pct"/>
            <w:noWrap/>
          </w:tcPr>
          <w:p w14:paraId="632CCF83" w14:textId="77777777" w:rsidR="0053485D" w:rsidRDefault="00AD06F6">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921B82B" w14:textId="77777777" w:rsidR="0053485D" w:rsidRDefault="0053485D">
            <w:pPr>
              <w:rPr>
                <w:bCs/>
                <w:sz w:val="20"/>
                <w:szCs w:val="20"/>
                <w:lang w:val="en-GB"/>
              </w:rPr>
            </w:pPr>
          </w:p>
          <w:p w14:paraId="2DA332D2" w14:textId="77777777" w:rsidR="0053485D" w:rsidRDefault="00AD06F6">
            <w:pPr>
              <w:rPr>
                <w:sz w:val="22"/>
                <w:szCs w:val="22"/>
                <w:lang w:val="en-GB"/>
              </w:rPr>
            </w:pPr>
            <w:r>
              <w:rPr>
                <w:bCs/>
                <w:sz w:val="20"/>
                <w:szCs w:val="20"/>
                <w:lang w:val="en-GB"/>
              </w:rPr>
              <w:t>If your answer is NO, please provide a brief, clear suggestion for improvement.</w:t>
            </w:r>
          </w:p>
        </w:tc>
        <w:tc>
          <w:tcPr>
            <w:tcW w:w="2212" w:type="pct"/>
          </w:tcPr>
          <w:p w14:paraId="68E17D06" w14:textId="140CD9C6" w:rsidR="0053485D" w:rsidRDefault="00727104">
            <w:pPr>
              <w:ind w:left="360"/>
              <w:rPr>
                <w:b/>
                <w:bCs/>
                <w:sz w:val="20"/>
                <w:szCs w:val="20"/>
                <w:lang w:val="en-GB"/>
              </w:rPr>
            </w:pPr>
            <w:r>
              <w:rPr>
                <w:b/>
                <w:bCs/>
                <w:sz w:val="20"/>
                <w:szCs w:val="20"/>
                <w:lang w:val="en-GB"/>
              </w:rPr>
              <w:t>Yes</w:t>
            </w:r>
          </w:p>
        </w:tc>
        <w:tc>
          <w:tcPr>
            <w:tcW w:w="1523" w:type="pct"/>
          </w:tcPr>
          <w:p w14:paraId="2D864E1C" w14:textId="3FC52105" w:rsidR="0053485D" w:rsidRDefault="00C01B9B">
            <w:pPr>
              <w:pStyle w:val="Heading2"/>
              <w:keepNext w:val="0"/>
              <w:jc w:val="left"/>
              <w:rPr>
                <w:rFonts w:ascii="Times New Roman" w:hAnsi="Times New Roman"/>
                <w:b w:val="0"/>
                <w:lang w:val="en-GB" w:eastAsia="en-US"/>
              </w:rPr>
            </w:pPr>
            <w:r>
              <w:rPr>
                <w:rFonts w:ascii="Times New Roman" w:hAnsi="Times New Roman"/>
                <w:b w:val="0"/>
                <w:lang w:val="en-GB" w:eastAsia="en-US"/>
              </w:rPr>
              <w:t>Comment Acknowledged</w:t>
            </w:r>
          </w:p>
        </w:tc>
      </w:tr>
      <w:tr w:rsidR="0053485D" w14:paraId="67FF65EE" w14:textId="77777777">
        <w:trPr>
          <w:trHeight w:val="20"/>
          <w:jc w:val="center"/>
        </w:trPr>
        <w:tc>
          <w:tcPr>
            <w:tcW w:w="1265" w:type="pct"/>
            <w:noWrap/>
          </w:tcPr>
          <w:p w14:paraId="0E5532AE" w14:textId="77777777" w:rsidR="0053485D" w:rsidRDefault="00AD06F6">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5860510" w14:textId="77777777" w:rsidR="0053485D" w:rsidRDefault="00AD06F6">
            <w:pPr>
              <w:rPr>
                <w:b/>
                <w:sz w:val="22"/>
                <w:szCs w:val="22"/>
                <w:lang w:val="en-GB"/>
              </w:rPr>
            </w:pPr>
            <w:r>
              <w:rPr>
                <w:bCs/>
                <w:sz w:val="20"/>
                <w:szCs w:val="20"/>
                <w:lang w:val="en-GB"/>
              </w:rPr>
              <w:t>If your answer is NO, please provide a brief, clear suggestion for improvement.</w:t>
            </w:r>
          </w:p>
        </w:tc>
        <w:tc>
          <w:tcPr>
            <w:tcW w:w="2212" w:type="pct"/>
          </w:tcPr>
          <w:p w14:paraId="317D3E6F" w14:textId="02F8F457" w:rsidR="0053485D" w:rsidRDefault="00727104">
            <w:pPr>
              <w:pStyle w:val="ListParagraph"/>
              <w:ind w:left="0"/>
              <w:rPr>
                <w:bCs/>
                <w:sz w:val="20"/>
                <w:szCs w:val="20"/>
                <w:lang w:val="en-GB"/>
              </w:rPr>
            </w:pPr>
            <w:r>
              <w:rPr>
                <w:bCs/>
                <w:sz w:val="20"/>
                <w:szCs w:val="20"/>
                <w:lang w:val="en-GB"/>
              </w:rPr>
              <w:t>Yes</w:t>
            </w:r>
          </w:p>
        </w:tc>
        <w:tc>
          <w:tcPr>
            <w:tcW w:w="1523" w:type="pct"/>
          </w:tcPr>
          <w:p w14:paraId="2CD0F979" w14:textId="08909C94" w:rsidR="0053485D" w:rsidRDefault="00C01B9B">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Comment Acknowledged </w:t>
            </w:r>
          </w:p>
        </w:tc>
      </w:tr>
      <w:tr w:rsidR="0053485D" w14:paraId="52A5F5C5" w14:textId="77777777">
        <w:trPr>
          <w:trHeight w:val="20"/>
          <w:jc w:val="center"/>
        </w:trPr>
        <w:tc>
          <w:tcPr>
            <w:tcW w:w="1265" w:type="pct"/>
            <w:noWrap/>
          </w:tcPr>
          <w:p w14:paraId="4BF64688" w14:textId="77777777" w:rsidR="0053485D" w:rsidRDefault="00AD06F6">
            <w:pPr>
              <w:rPr>
                <w:b/>
                <w:bCs/>
                <w:sz w:val="20"/>
                <w:szCs w:val="20"/>
                <w:lang w:val="en-GB"/>
              </w:rPr>
            </w:pPr>
            <w:r>
              <w:rPr>
                <w:b/>
                <w:bCs/>
                <w:sz w:val="20"/>
                <w:szCs w:val="20"/>
                <w:lang w:val="en-GB"/>
              </w:rPr>
              <w:t xml:space="preserve">Are the references sufficient and recent? </w:t>
            </w:r>
          </w:p>
          <w:p w14:paraId="41FCBEE6" w14:textId="77777777" w:rsidR="0053485D" w:rsidRDefault="0053485D">
            <w:pPr>
              <w:rPr>
                <w:bCs/>
                <w:sz w:val="20"/>
                <w:szCs w:val="20"/>
                <w:lang w:val="en-GB"/>
              </w:rPr>
            </w:pPr>
          </w:p>
          <w:p w14:paraId="18346230" w14:textId="77777777" w:rsidR="0053485D" w:rsidRDefault="00AD06F6">
            <w:pPr>
              <w:rPr>
                <w:b/>
                <w:bCs/>
                <w:sz w:val="20"/>
                <w:szCs w:val="20"/>
                <w:lang w:val="en-GB"/>
              </w:rPr>
            </w:pPr>
            <w:r>
              <w:rPr>
                <w:bCs/>
                <w:sz w:val="20"/>
                <w:szCs w:val="20"/>
                <w:lang w:val="en-GB"/>
              </w:rPr>
              <w:t>If your answer is NO, please provide clear suggestion for improvement.</w:t>
            </w:r>
          </w:p>
        </w:tc>
        <w:tc>
          <w:tcPr>
            <w:tcW w:w="2212" w:type="pct"/>
          </w:tcPr>
          <w:p w14:paraId="2CA77CBE" w14:textId="1052F647" w:rsidR="0053485D" w:rsidRDefault="00727104">
            <w:pPr>
              <w:pStyle w:val="ListParagraph"/>
              <w:ind w:left="0"/>
              <w:rPr>
                <w:bCs/>
                <w:sz w:val="20"/>
                <w:szCs w:val="20"/>
                <w:lang w:val="en-GB"/>
              </w:rPr>
            </w:pPr>
            <w:r>
              <w:rPr>
                <w:bCs/>
                <w:sz w:val="20"/>
                <w:szCs w:val="20"/>
                <w:lang w:val="en-GB"/>
              </w:rPr>
              <w:t xml:space="preserve">Yes. Very recent once from peer – reviewed journals are incorporated. </w:t>
            </w:r>
          </w:p>
        </w:tc>
        <w:tc>
          <w:tcPr>
            <w:tcW w:w="1523" w:type="pct"/>
          </w:tcPr>
          <w:p w14:paraId="30694C6E" w14:textId="2ED3927D" w:rsidR="0053485D" w:rsidRDefault="00C01B9B">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Comment Acknowledged </w:t>
            </w:r>
          </w:p>
        </w:tc>
      </w:tr>
      <w:tr w:rsidR="0053485D" w14:paraId="618E3927" w14:textId="77777777">
        <w:trPr>
          <w:trHeight w:val="20"/>
          <w:jc w:val="center"/>
        </w:trPr>
        <w:tc>
          <w:tcPr>
            <w:tcW w:w="1265" w:type="pct"/>
            <w:noWrap/>
          </w:tcPr>
          <w:p w14:paraId="43D2704A" w14:textId="77777777" w:rsidR="0053485D" w:rsidRDefault="00AD06F6">
            <w:pPr>
              <w:rPr>
                <w:b/>
                <w:bCs/>
                <w:sz w:val="20"/>
                <w:szCs w:val="20"/>
                <w:lang w:val="en-GB"/>
              </w:rPr>
            </w:pPr>
            <w:r>
              <w:rPr>
                <w:b/>
                <w:bCs/>
                <w:sz w:val="20"/>
                <w:szCs w:val="20"/>
                <w:lang w:val="en-GB"/>
              </w:rPr>
              <w:t>Are there ethical issues in this manuscript?</w:t>
            </w:r>
          </w:p>
          <w:p w14:paraId="7B2AAC08" w14:textId="77777777" w:rsidR="0053485D" w:rsidRDefault="00AD06F6">
            <w:pPr>
              <w:rPr>
                <w:bCs/>
                <w:sz w:val="20"/>
                <w:szCs w:val="20"/>
                <w:lang w:val="en-GB"/>
              </w:rPr>
            </w:pPr>
            <w:r>
              <w:rPr>
                <w:bCs/>
                <w:sz w:val="20"/>
                <w:szCs w:val="20"/>
                <w:lang w:val="en-GB"/>
              </w:rPr>
              <w:t>(YES or NO)</w:t>
            </w:r>
          </w:p>
          <w:p w14:paraId="2F16B75A" w14:textId="77777777" w:rsidR="0053485D" w:rsidRDefault="0053485D">
            <w:pPr>
              <w:rPr>
                <w:bCs/>
                <w:sz w:val="20"/>
                <w:szCs w:val="20"/>
                <w:lang w:val="en-GB"/>
              </w:rPr>
            </w:pPr>
          </w:p>
          <w:p w14:paraId="1584C8B2" w14:textId="77777777" w:rsidR="0053485D" w:rsidRDefault="00AD06F6">
            <w:pPr>
              <w:rPr>
                <w:bCs/>
                <w:sz w:val="20"/>
                <w:szCs w:val="20"/>
                <w:lang w:val="en-GB"/>
              </w:rPr>
            </w:pPr>
            <w:r>
              <w:rPr>
                <w:bCs/>
                <w:sz w:val="20"/>
                <w:szCs w:val="20"/>
                <w:lang w:val="en-GB"/>
              </w:rPr>
              <w:t>(If yes, kindly please write down the ethical issues here in details)</w:t>
            </w:r>
          </w:p>
          <w:p w14:paraId="221415B4" w14:textId="77777777" w:rsidR="0053485D" w:rsidRDefault="0053485D">
            <w:pPr>
              <w:rPr>
                <w:b/>
                <w:bCs/>
                <w:sz w:val="20"/>
                <w:szCs w:val="20"/>
                <w:lang w:val="en-GB"/>
              </w:rPr>
            </w:pPr>
          </w:p>
        </w:tc>
        <w:tc>
          <w:tcPr>
            <w:tcW w:w="2212" w:type="pct"/>
          </w:tcPr>
          <w:p w14:paraId="77916757" w14:textId="07C940E0" w:rsidR="0053485D" w:rsidRDefault="00727104">
            <w:pPr>
              <w:pStyle w:val="ListParagraph"/>
              <w:ind w:left="0"/>
              <w:rPr>
                <w:bCs/>
                <w:sz w:val="20"/>
                <w:szCs w:val="20"/>
                <w:lang w:val="en-GB"/>
              </w:rPr>
            </w:pPr>
            <w:r>
              <w:rPr>
                <w:bCs/>
                <w:sz w:val="20"/>
                <w:szCs w:val="20"/>
                <w:lang w:val="en-GB"/>
              </w:rPr>
              <w:t>No</w:t>
            </w:r>
          </w:p>
        </w:tc>
        <w:tc>
          <w:tcPr>
            <w:tcW w:w="1523" w:type="pct"/>
          </w:tcPr>
          <w:p w14:paraId="2036635A" w14:textId="126DAA89" w:rsidR="0053485D" w:rsidRDefault="00C01B9B">
            <w:pPr>
              <w:pStyle w:val="Heading2"/>
              <w:keepNext w:val="0"/>
              <w:jc w:val="left"/>
              <w:rPr>
                <w:rFonts w:ascii="Times New Roman" w:hAnsi="Times New Roman"/>
                <w:b w:val="0"/>
                <w:lang w:val="en-GB" w:eastAsia="en-US"/>
              </w:rPr>
            </w:pPr>
            <w:r>
              <w:rPr>
                <w:rFonts w:ascii="Times New Roman" w:hAnsi="Times New Roman"/>
                <w:b w:val="0"/>
                <w:lang w:val="en-GB" w:eastAsia="en-US"/>
              </w:rPr>
              <w:t>Not applicable</w:t>
            </w:r>
          </w:p>
        </w:tc>
      </w:tr>
    </w:tbl>
    <w:p w14:paraId="2833759F" w14:textId="77777777" w:rsidR="0053485D" w:rsidRDefault="0053485D">
      <w:pPr>
        <w:rPr>
          <w:lang w:val="en-GB"/>
        </w:rPr>
      </w:pPr>
    </w:p>
    <w:p w14:paraId="5934102E" w14:textId="77777777" w:rsidR="0053485D" w:rsidRDefault="0053485D">
      <w:pPr>
        <w:pStyle w:val="BodyText"/>
        <w:rPr>
          <w:rFonts w:ascii="Times New Roman" w:hAnsi="Times New Roman"/>
          <w:b/>
          <w:bCs/>
          <w:sz w:val="20"/>
          <w:szCs w:val="20"/>
          <w:u w:val="single"/>
          <w:lang w:val="en-GB"/>
        </w:rPr>
      </w:pPr>
    </w:p>
    <w:p w14:paraId="3D5D9020" w14:textId="77777777" w:rsidR="0053485D" w:rsidRDefault="0053485D">
      <w:pPr>
        <w:pStyle w:val="BodyText"/>
        <w:rPr>
          <w:rFonts w:ascii="Times New Roman" w:hAnsi="Times New Roman"/>
          <w:b/>
          <w:bCs/>
          <w:sz w:val="20"/>
          <w:szCs w:val="20"/>
          <w:u w:val="single"/>
          <w:lang w:val="en-GB"/>
        </w:rPr>
      </w:pPr>
    </w:p>
    <w:p w14:paraId="496EE62E" w14:textId="77777777" w:rsidR="0053485D" w:rsidRDefault="0053485D">
      <w:pPr>
        <w:pStyle w:val="BodyText"/>
        <w:rPr>
          <w:rFonts w:ascii="Times New Roman" w:hAnsi="Times New Roman"/>
          <w:b/>
          <w:bCs/>
          <w:sz w:val="20"/>
          <w:szCs w:val="20"/>
          <w:u w:val="single"/>
          <w:lang w:val="en-GB"/>
        </w:rPr>
      </w:pPr>
    </w:p>
    <w:p w14:paraId="14D4D82D" w14:textId="0D6CEB3C" w:rsidR="0053485D" w:rsidRDefault="00AD06F6" w:rsidP="008543C9">
      <w:pPr>
        <w:pStyle w:val="Heading2"/>
        <w:keepNext w:val="0"/>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44760433" w14:textId="77777777" w:rsidR="0053485D" w:rsidRDefault="0053485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53485D" w14:paraId="70FEEC2B" w14:textId="77777777">
        <w:trPr>
          <w:trHeight w:val="20"/>
          <w:jc w:val="center"/>
        </w:trPr>
        <w:tc>
          <w:tcPr>
            <w:tcW w:w="5000" w:type="pct"/>
            <w:gridSpan w:val="2"/>
            <w:noWrap/>
          </w:tcPr>
          <w:p w14:paraId="7E8BE7CC" w14:textId="77777777" w:rsidR="0053485D" w:rsidRDefault="00AD06F6">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848840E" w14:textId="77777777" w:rsidR="0053485D" w:rsidRDefault="0053485D">
            <w:pPr>
              <w:pStyle w:val="NormalWeb"/>
              <w:spacing w:before="0" w:beforeAutospacing="0" w:after="0" w:afterAutospacing="0"/>
              <w:rPr>
                <w:rFonts w:ascii="Times New Roman" w:hAnsi="Times New Roman" w:cs="Times New Roman"/>
                <w:b/>
                <w:bCs/>
                <w:sz w:val="20"/>
                <w:szCs w:val="20"/>
                <w:u w:val="single"/>
                <w:lang w:val="en-GB"/>
              </w:rPr>
            </w:pPr>
          </w:p>
        </w:tc>
      </w:tr>
      <w:tr w:rsidR="0053485D" w14:paraId="07C5D480" w14:textId="77777777">
        <w:trPr>
          <w:trHeight w:val="20"/>
          <w:jc w:val="center"/>
        </w:trPr>
        <w:tc>
          <w:tcPr>
            <w:tcW w:w="3011" w:type="pct"/>
            <w:noWrap/>
          </w:tcPr>
          <w:p w14:paraId="7EB71AB7" w14:textId="77777777" w:rsidR="0053485D" w:rsidRDefault="0053485D">
            <w:pPr>
              <w:pStyle w:val="NormalWeb"/>
              <w:spacing w:before="0" w:beforeAutospacing="0" w:after="0" w:afterAutospacing="0"/>
              <w:rPr>
                <w:rFonts w:ascii="Times New Roman" w:hAnsi="Times New Roman" w:cs="Times New Roman"/>
                <w:sz w:val="20"/>
                <w:szCs w:val="20"/>
                <w:lang w:val="en-GB"/>
              </w:rPr>
            </w:pPr>
          </w:p>
        </w:tc>
        <w:tc>
          <w:tcPr>
            <w:tcW w:w="1989" w:type="pct"/>
          </w:tcPr>
          <w:p w14:paraId="5188CA4D" w14:textId="77777777" w:rsidR="0053485D" w:rsidRDefault="00AD06F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53485D" w14:paraId="5FCF77D4" w14:textId="77777777">
        <w:trPr>
          <w:trHeight w:val="20"/>
          <w:jc w:val="center"/>
        </w:trPr>
        <w:tc>
          <w:tcPr>
            <w:tcW w:w="3011" w:type="pct"/>
            <w:noWrap/>
          </w:tcPr>
          <w:p w14:paraId="4B75F4E3" w14:textId="77777777" w:rsidR="0053485D" w:rsidRDefault="0053485D">
            <w:pPr>
              <w:pStyle w:val="NormalWeb"/>
              <w:spacing w:before="0" w:beforeAutospacing="0" w:after="0" w:afterAutospacing="0"/>
              <w:rPr>
                <w:rFonts w:ascii="Times New Roman" w:hAnsi="Times New Roman" w:cs="Times New Roman"/>
                <w:sz w:val="20"/>
                <w:szCs w:val="20"/>
                <w:lang w:val="en-GB"/>
              </w:rPr>
            </w:pPr>
          </w:p>
          <w:p w14:paraId="07407FC3" w14:textId="77777777" w:rsidR="0053485D" w:rsidRDefault="0053485D">
            <w:pPr>
              <w:pStyle w:val="NormalWeb"/>
              <w:spacing w:before="0" w:beforeAutospacing="0" w:after="0" w:afterAutospacing="0"/>
              <w:rPr>
                <w:rFonts w:ascii="Times New Roman" w:hAnsi="Times New Roman" w:cs="Times New Roman"/>
                <w:sz w:val="20"/>
                <w:szCs w:val="20"/>
                <w:lang w:val="en-GB"/>
              </w:rPr>
            </w:pPr>
          </w:p>
          <w:p w14:paraId="550D0F1E" w14:textId="77777777" w:rsidR="009C2DF5" w:rsidRDefault="009C2DF5" w:rsidP="009C2DF5">
            <w:pPr>
              <w:rPr>
                <w:sz w:val="22"/>
                <w:szCs w:val="22"/>
                <w:lang w:val="en-GB"/>
              </w:rPr>
            </w:pPr>
            <w:r>
              <w:rPr>
                <w:sz w:val="22"/>
                <w:szCs w:val="22"/>
                <w:lang w:val="en-GB"/>
              </w:rPr>
              <w:t>The manuscript is well structured, comprehensive and clinically relevant. The authors have strong conceptual clarity and effectively they integrated theory and practical aspects. Just that methodology clarity could be added if possible</w:t>
            </w:r>
          </w:p>
          <w:p w14:paraId="50720067" w14:textId="77777777" w:rsidR="0053485D" w:rsidRDefault="0053485D">
            <w:pPr>
              <w:pStyle w:val="NormalWeb"/>
              <w:spacing w:before="0" w:beforeAutospacing="0" w:after="0" w:afterAutospacing="0"/>
              <w:rPr>
                <w:rFonts w:ascii="Times New Roman" w:hAnsi="Times New Roman" w:cs="Times New Roman"/>
                <w:sz w:val="20"/>
                <w:szCs w:val="20"/>
                <w:lang w:val="en-GB"/>
              </w:rPr>
            </w:pPr>
          </w:p>
          <w:p w14:paraId="408661D5" w14:textId="77777777" w:rsidR="0053485D" w:rsidRDefault="0053485D">
            <w:pPr>
              <w:pStyle w:val="NormalWeb"/>
              <w:spacing w:before="0" w:beforeAutospacing="0" w:after="0" w:afterAutospacing="0"/>
              <w:rPr>
                <w:rFonts w:ascii="Times New Roman" w:hAnsi="Times New Roman" w:cs="Times New Roman"/>
                <w:sz w:val="20"/>
                <w:szCs w:val="20"/>
                <w:lang w:val="en-GB"/>
              </w:rPr>
            </w:pPr>
          </w:p>
        </w:tc>
        <w:tc>
          <w:tcPr>
            <w:tcW w:w="1989" w:type="pct"/>
          </w:tcPr>
          <w:p w14:paraId="7E64103A" w14:textId="1C258A11" w:rsidR="0053485D" w:rsidRDefault="003A1B3D">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Methodology clarity added</w:t>
            </w:r>
          </w:p>
        </w:tc>
      </w:tr>
    </w:tbl>
    <w:p w14:paraId="3534FC79" w14:textId="77777777" w:rsidR="0053485D" w:rsidRDefault="0053485D">
      <w:pPr>
        <w:rPr>
          <w:rFonts w:eastAsia="Arial Unicode MS"/>
          <w:b/>
          <w:bCs/>
          <w:sz w:val="20"/>
          <w:szCs w:val="20"/>
          <w:highlight w:val="yellow"/>
          <w:u w:val="single"/>
          <w:lang w:val="en-GB"/>
        </w:rPr>
      </w:pPr>
    </w:p>
    <w:p w14:paraId="4CC67C7B" w14:textId="77777777" w:rsidR="0053485D" w:rsidRDefault="0053485D">
      <w:pPr>
        <w:rPr>
          <w:rFonts w:eastAsia="Arial Unicode MS"/>
          <w:b/>
          <w:bCs/>
          <w:sz w:val="20"/>
          <w:szCs w:val="20"/>
          <w:highlight w:val="yellow"/>
          <w:u w:val="single"/>
          <w:lang w:val="en-GB"/>
        </w:rPr>
      </w:pPr>
    </w:p>
    <w:sectPr w:rsidR="0053485D">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4AAFD" w14:textId="77777777" w:rsidR="00F050C5" w:rsidRDefault="00F050C5">
      <w:r>
        <w:separator/>
      </w:r>
    </w:p>
  </w:endnote>
  <w:endnote w:type="continuationSeparator" w:id="0">
    <w:p w14:paraId="4A8FEA8C" w14:textId="77777777" w:rsidR="00F050C5" w:rsidRDefault="00F05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5B624" w14:textId="517969EF" w:rsidR="0053485D" w:rsidRDefault="00AD06F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543C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543C9">
      <w:rPr>
        <w:b/>
        <w:noProof/>
        <w:sz w:val="20"/>
      </w:rPr>
      <w:t>2</w:t>
    </w:r>
    <w:r>
      <w:rPr>
        <w:b/>
        <w:sz w:val="20"/>
      </w:rPr>
      <w:fldChar w:fldCharType="end"/>
    </w:r>
    <w:r>
      <w:rPr>
        <w:b/>
        <w:sz w:val="20"/>
      </w:rPr>
      <w:br/>
      <w:t>V240326</w:t>
    </w:r>
  </w:p>
  <w:p w14:paraId="60193AAC" w14:textId="77777777" w:rsidR="0053485D" w:rsidRDefault="0053485D">
    <w:pPr>
      <w:pStyle w:val="Footer"/>
      <w:jc w:val="right"/>
    </w:pPr>
  </w:p>
  <w:p w14:paraId="42ECD025" w14:textId="77777777" w:rsidR="0053485D" w:rsidRDefault="0053485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9845C" w14:textId="77777777" w:rsidR="00F050C5" w:rsidRDefault="00F050C5">
      <w:r>
        <w:separator/>
      </w:r>
    </w:p>
  </w:footnote>
  <w:footnote w:type="continuationSeparator" w:id="0">
    <w:p w14:paraId="797A621D" w14:textId="77777777" w:rsidR="00F050C5" w:rsidRDefault="00F05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D3A9C" w14:textId="77777777" w:rsidR="0053485D" w:rsidRDefault="0053485D">
    <w:pPr>
      <w:spacing w:before="100" w:beforeAutospacing="1" w:after="100" w:afterAutospacing="1"/>
      <w:jc w:val="center"/>
      <w:rPr>
        <w:rFonts w:ascii="Arial" w:hAnsi="Arial" w:cs="Arial"/>
        <w:b/>
        <w:bCs/>
        <w:color w:val="003399"/>
        <w:szCs w:val="20"/>
        <w:u w:val="single"/>
        <w:lang w:val="en-GB"/>
      </w:rPr>
    </w:pPr>
  </w:p>
  <w:p w14:paraId="1FEE4FA9" w14:textId="77777777" w:rsidR="0053485D" w:rsidRDefault="00AD06F6">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58138926">
    <w:abstractNumId w:val="4"/>
  </w:num>
  <w:num w:numId="2" w16cid:durableId="1901094610">
    <w:abstractNumId w:val="8"/>
  </w:num>
  <w:num w:numId="3" w16cid:durableId="2008944154">
    <w:abstractNumId w:val="7"/>
  </w:num>
  <w:num w:numId="4" w16cid:durableId="519974134">
    <w:abstractNumId w:val="9"/>
  </w:num>
  <w:num w:numId="5" w16cid:durableId="1124881863">
    <w:abstractNumId w:val="6"/>
  </w:num>
  <w:num w:numId="6" w16cid:durableId="1832328587">
    <w:abstractNumId w:val="0"/>
  </w:num>
  <w:num w:numId="7" w16cid:durableId="690645616">
    <w:abstractNumId w:val="3"/>
  </w:num>
  <w:num w:numId="8" w16cid:durableId="1628119868">
    <w:abstractNumId w:val="11"/>
  </w:num>
  <w:num w:numId="9" w16cid:durableId="1874883647">
    <w:abstractNumId w:val="10"/>
  </w:num>
  <w:num w:numId="10" w16cid:durableId="1605729883">
    <w:abstractNumId w:val="2"/>
  </w:num>
  <w:num w:numId="11" w16cid:durableId="2006467782">
    <w:abstractNumId w:val="1"/>
  </w:num>
  <w:num w:numId="12" w16cid:durableId="4755321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3485D"/>
    <w:rsid w:val="00246FB1"/>
    <w:rsid w:val="00252D7A"/>
    <w:rsid w:val="002D0378"/>
    <w:rsid w:val="003A1B3D"/>
    <w:rsid w:val="00476B14"/>
    <w:rsid w:val="004E442A"/>
    <w:rsid w:val="0053485D"/>
    <w:rsid w:val="00727104"/>
    <w:rsid w:val="0078208F"/>
    <w:rsid w:val="007B2E1D"/>
    <w:rsid w:val="008543C9"/>
    <w:rsid w:val="00867845"/>
    <w:rsid w:val="009C2DF5"/>
    <w:rsid w:val="00A94DEB"/>
    <w:rsid w:val="00AD06F6"/>
    <w:rsid w:val="00B909F1"/>
    <w:rsid w:val="00C01B9B"/>
    <w:rsid w:val="00C04B01"/>
    <w:rsid w:val="00D45207"/>
    <w:rsid w:val="00E5655B"/>
    <w:rsid w:val="00F050C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01E53"/>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362666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830</Words>
  <Characters>4732</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5551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Olabisi Lawal</cp:lastModifiedBy>
  <cp:revision>26</cp:revision>
  <dcterms:created xsi:type="dcterms:W3CDTF">2026-03-24T06:32:00Z</dcterms:created>
  <dcterms:modified xsi:type="dcterms:W3CDTF">2026-04-09T13:21:00Z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