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43"/>
        <w:gridCol w:w="10427"/>
        <w:tblGridChange w:id="0">
          <w:tblGrid>
            <w:gridCol w:w="3243"/>
            <w:gridCol w:w="10427"/>
          </w:tblGrid>
        </w:tblGridChange>
      </w:tblGrid>
      <w:tr>
        <w:trPr>
          <w:cantSplit w:val="0"/>
          <w:trHeight w:val="20" w:hRule="atLeast"/>
          <w:tblHeader w:val="0"/>
        </w:trPr>
        <w:tc>
          <w:tcPr>
            <w:shd w:fill="auto" w:val="cle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Journal Name:</w:t>
            </w:r>
          </w:p>
        </w:tc>
        <w:tc>
          <w:tcPr>
            <w:shd w:fill="auto" w:val="clear"/>
          </w:tcPr>
          <w:p w:rsidR="00000000" w:rsidDel="00000000" w:rsidP="00000000" w:rsidRDefault="00000000" w:rsidRPr="00000000" w14:paraId="00000003">
            <w:pPr>
              <w:rPr>
                <w:b w:val="1"/>
                <w:bCs w:val="1"/>
                <w:color w:val="0000ff"/>
                <w:sz w:val="20"/>
                <w:szCs w:val="20"/>
              </w:rPr>
            </w:pPr>
            <w:r w:rsidDel="00000000" w:rsidR="00000000" w:rsidRPr="00000000">
              <w:rPr>
                <w:b w:val="1"/>
                <w:bCs w:val="1"/>
                <w:color w:val="0000ff"/>
                <w:sz w:val="20"/>
                <w:szCs w:val="20"/>
                <w:rtl w:val="0"/>
              </w:rPr>
              <w:t xml:space="preserve">Asian Journal of Research in Nursing and Health</w:t>
            </w:r>
          </w:p>
        </w:tc>
      </w:tr>
      <w:tr>
        <w:trPr>
          <w:cantSplit w:val="0"/>
          <w:trHeight w:val="20" w:hRule="atLeast"/>
          <w:tblHeader w:val="0"/>
        </w:trPr>
        <w:tc>
          <w:tcPr>
            <w:shd w:fill="auto" w:val="clear"/>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Manuscript Number:</w:t>
            </w:r>
          </w:p>
        </w:tc>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Ms_AJRNH_156149</w:t>
            </w:r>
          </w:p>
        </w:tc>
      </w:tr>
      <w:tr>
        <w:trPr>
          <w:cantSplit w:val="0"/>
          <w:trHeight w:val="20" w:hRule="atLeast"/>
          <w:tblHeader w:val="0"/>
        </w:trPr>
        <w:tc>
          <w:tcPr>
            <w:shd w:fill="auto" w:val="cle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Title of the Manuscript: </w:t>
            </w:r>
          </w:p>
        </w:tc>
        <w:tc>
          <w:tcPr>
            <w:shd w:fill="auto" w:val="cle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Nursing Students’ Intent to Learn Sign Language in Iloilo City</w:t>
            </w:r>
          </w:p>
        </w:tc>
      </w:tr>
      <w:tr>
        <w:trPr>
          <w:cantSplit w:val="0"/>
          <w:trHeight w:val="20" w:hRule="atLeast"/>
          <w:tblHeader w:val="0"/>
        </w:trPr>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Type of the Article</w:t>
            </w:r>
          </w:p>
        </w:tc>
        <w:tc>
          <w:tcPr>
            <w:shd w:fill="auto" w:val="clea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Research Article</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highlight w:val="yellow"/>
          <w:u w:val="single"/>
          <w:vertAlign w:val="baseline"/>
          <w:rtl w:val="0"/>
        </w:rPr>
        <w:t xml:space="preserve">PART 1 (Importance of the manuscript)</w:t>
      </w: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44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92"/>
        <w:gridCol w:w="5041"/>
        <w:gridCol w:w="3737"/>
        <w:tblGridChange w:id="0">
          <w:tblGrid>
            <w:gridCol w:w="4892"/>
            <w:gridCol w:w="5041"/>
            <w:gridCol w:w="3737"/>
          </w:tblGrid>
        </w:tblGridChange>
      </w:tblGrid>
      <w:tr>
        <w:trPr>
          <w:cantSplit w:val="0"/>
          <w:trHeight w:val="20" w:hRule="atLeast"/>
          <w:tblHeader w:val="0"/>
        </w:trPr>
        <w:tc>
          <w:tcPr>
            <w:shd w:fill="auto" w:val="clear"/>
          </w:tcPr>
          <w:p w:rsidR="00000000" w:rsidDel="00000000" w:rsidP="00000000" w:rsidRDefault="00000000" w:rsidRPr="00000000" w14:paraId="00000011">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1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Comments of the Reviewers</w:t>
            </w:r>
          </w:p>
        </w:tc>
        <w:tc>
          <w:tcPr>
            <w:shd w:fill="auto" w:val="clear"/>
          </w:tcPr>
          <w:p w:rsidR="00000000" w:rsidDel="00000000" w:rsidP="00000000" w:rsidRDefault="00000000" w:rsidRPr="00000000" w14:paraId="00000013">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p>
          <w:p w:rsidR="00000000" w:rsidDel="00000000" w:rsidP="00000000" w:rsidRDefault="00000000" w:rsidRPr="00000000" w14:paraId="00000014">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15">
            <w:pPr>
              <w:rPr>
                <w:sz w:val="20"/>
                <w:szCs w:val="20"/>
              </w:rPr>
            </w:pPr>
            <w:r w:rsidDel="00000000" w:rsidR="00000000" w:rsidRPr="00000000">
              <w:rPr>
                <w:b w:val="1"/>
                <w:bCs w:val="1"/>
                <w:sz w:val="20"/>
                <w:szCs w:val="20"/>
                <w:rtl w:val="0"/>
              </w:rPr>
              <w:t xml:space="preserve">Please write a few sentences regarding the importance of this manuscript for the scientific community.</w:t>
            </w:r>
            <w:r w:rsidDel="00000000" w:rsidR="00000000" w:rsidRPr="00000000">
              <w:rPr>
                <w:sz w:val="20"/>
                <w:szCs w:val="20"/>
                <w:rtl w:val="0"/>
              </w:rPr>
              <w:t xml:space="preserve"> A minimum of 3-4 sentences may be required for this part.</w:t>
            </w:r>
          </w:p>
        </w:tc>
        <w:tc>
          <w:tcPr>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Reviewer 1: The statistical reporting for rs = 0.637 and p = 0.997 seems inconsistent and needs clarification.</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Reviewer 2: The percentage of female respondents appears incorrect in Table 1.</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Reviewer 3: Consider adding practical recommendations and study limitations in the Conclusion section.</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This study highlights nursing students’ intent to learn sign language and the factors influencing their motivation. It emphasizes the importance of integrating sign language training into nursing education to improve communication with deaf and hard-of-hearing patients. The findings provide valuable guidance for educators and healthcare institutions aiming to promote inclusive, patient-centered care.</w:t>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1B">
            <w:pPr>
              <w:pStyle w:val="Heading2"/>
              <w:jc w:val="left"/>
              <w:rPr>
                <w:rFonts w:ascii="Times New Roman" w:cs="Times New Roman" w:eastAsia="Times New Roman" w:hAnsi="Times New Roman"/>
                <w:b w:val="0"/>
                <w:bCs w:val="0"/>
                <w:sz w:val="24"/>
                <w:szCs w:val="24"/>
              </w:rPr>
            </w:pPr>
            <w:r w:rsidDel="00000000" w:rsidR="00000000" w:rsidRPr="00000000">
              <w:rPr>
                <w:rFonts w:ascii="Times New Roman" w:cs="Times New Roman" w:eastAsia="Times New Roman" w:hAnsi="Times New Roman"/>
                <w:b w:val="0"/>
                <w:bCs w:val="0"/>
                <w:sz w:val="24"/>
                <w:szCs w:val="24"/>
                <w:rtl w:val="0"/>
              </w:rPr>
              <w:t xml:space="preserve">The statistical reporting for the rs value and p value of nursing students’ perception in communication-barriers and intent to learn SL has been reviewed and corrected to ensure consistency between reported values. </w:t>
            </w:r>
          </w:p>
        </w:tc>
      </w:tr>
    </w:tbl>
    <w:p w:rsidR="00000000" w:rsidDel="00000000" w:rsidP="00000000" w:rsidRDefault="00000000" w:rsidRPr="00000000" w14:paraId="0000001C">
      <w:pPr>
        <w:rPr>
          <w:sz w:val="22"/>
          <w:szCs w:val="22"/>
        </w:rPr>
      </w:pPr>
      <w:r w:rsidDel="00000000" w:rsidR="00000000" w:rsidRPr="00000000">
        <w:rPr>
          <w:rtl w:val="0"/>
        </w:rPr>
      </w:r>
    </w:p>
    <w:p w:rsidR="00000000" w:rsidDel="00000000" w:rsidP="00000000" w:rsidRDefault="00000000" w:rsidRPr="00000000" w14:paraId="0000001D">
      <w:pPr>
        <w:rPr>
          <w:sz w:val="22"/>
          <w:szCs w:val="22"/>
        </w:rPr>
      </w:pPr>
      <w:r w:rsidDel="00000000" w:rsidR="00000000" w:rsidRPr="00000000">
        <w:rPr>
          <w:rtl w:val="0"/>
        </w:rPr>
      </w:r>
    </w:p>
    <w:p w:rsidR="00000000" w:rsidDel="00000000" w:rsidP="00000000" w:rsidRDefault="00000000" w:rsidRPr="00000000" w14:paraId="0000001E">
      <w:pPr>
        <w:rPr>
          <w:sz w:val="22"/>
          <w:szCs w:val="22"/>
        </w:rPr>
      </w:pPr>
      <w:r w:rsidDel="00000000" w:rsidR="00000000" w:rsidRPr="00000000">
        <w:rPr>
          <w:rtl w:val="0"/>
        </w:rPr>
      </w:r>
    </w:p>
    <w:p w:rsidR="00000000" w:rsidDel="00000000" w:rsidP="00000000" w:rsidRDefault="00000000" w:rsidRPr="00000000" w14:paraId="0000001F">
      <w:pPr>
        <w:pStyle w:val="Heading2"/>
        <w:jc w:val="left"/>
        <w:rPr>
          <w:rFonts w:ascii="Times New Roman" w:cs="Times New Roman" w:eastAsia="Times New Roman" w:hAnsi="Times New Roman"/>
          <w:highlight w:val="yellow"/>
          <w:u w:val="single"/>
        </w:rPr>
      </w:pPr>
      <w:r w:rsidDel="00000000" w:rsidR="00000000" w:rsidRPr="00000000">
        <w:rPr>
          <w:rFonts w:ascii="Times New Roman" w:cs="Times New Roman" w:eastAsia="Times New Roman" w:hAnsi="Times New Roman"/>
          <w:highlight w:val="yellow"/>
          <w:u w:val="single"/>
          <w:rtl w:val="0"/>
        </w:rPr>
        <w:t xml:space="preserve">PART 2.1 (Objective Evaluation)</w:t>
      </w:r>
    </w:p>
    <w:p w:rsidR="00000000" w:rsidDel="00000000" w:rsidP="00000000" w:rsidRDefault="00000000" w:rsidRPr="00000000" w14:paraId="00000020">
      <w:pPr>
        <w:rPr>
          <w:sz w:val="28"/>
          <w:szCs w:val="28"/>
        </w:rPr>
      </w:pPr>
      <w:r w:rsidDel="00000000" w:rsidR="00000000" w:rsidRPr="00000000">
        <w:rPr>
          <w:rtl w:val="0"/>
        </w:rPr>
      </w:r>
    </w:p>
    <w:tbl>
      <w:tblPr>
        <w:tblStyle w:val="Table3"/>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894"/>
        <w:gridCol w:w="5039"/>
        <w:gridCol w:w="3737"/>
        <w:tblGridChange w:id="0">
          <w:tblGrid>
            <w:gridCol w:w="4894"/>
            <w:gridCol w:w="5039"/>
            <w:gridCol w:w="3737"/>
          </w:tblGrid>
        </w:tblGridChange>
      </w:tblGrid>
      <w:tr>
        <w:trPr>
          <w:cantSplit w:val="0"/>
          <w:trHeight w:val="20" w:hRule="atLeast"/>
          <w:tblHeader w:val="1"/>
        </w:trPr>
        <w:tc>
          <w:tcPr>
            <w:shd w:fill="auto" w:val="clear"/>
          </w:tcPr>
          <w:p w:rsidR="00000000" w:rsidDel="00000000" w:rsidP="00000000" w:rsidRDefault="00000000" w:rsidRPr="00000000" w14:paraId="00000021">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2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Rating of the Reviewers</w:t>
            </w:r>
          </w:p>
        </w:tc>
        <w:tc>
          <w:tcPr>
            <w:shd w:fill="auto" w:val="clear"/>
          </w:tcPr>
          <w:p w:rsidR="00000000" w:rsidDel="00000000" w:rsidP="00000000" w:rsidRDefault="00000000" w:rsidRPr="00000000" w14:paraId="00000023">
            <w:pPr>
              <w:spacing w:after="160" w:line="259" w:lineRule="auto"/>
              <w:rPr>
                <w:b w:val="1"/>
                <w:bCs w:val="1"/>
                <w:sz w:val="22"/>
                <w:szCs w:val="22"/>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24">
            <w:pPr>
              <w:rPr>
                <w:b w:val="1"/>
                <w:bCs w:val="1"/>
                <w:sz w:val="20"/>
                <w:szCs w:val="20"/>
              </w:rPr>
            </w:pPr>
            <w:r w:rsidDel="00000000" w:rsidR="00000000" w:rsidRPr="00000000">
              <w:rPr>
                <w:b w:val="1"/>
                <w:bCs w:val="1"/>
                <w:sz w:val="20"/>
                <w:szCs w:val="20"/>
                <w:rtl w:val="0"/>
              </w:rPr>
              <w:t xml:space="preserve">1. Is the title clear and appropriate for the study? </w:t>
            </w:r>
          </w:p>
          <w:p w:rsidR="00000000" w:rsidDel="00000000" w:rsidP="00000000" w:rsidRDefault="00000000" w:rsidRPr="00000000" w14:paraId="0000002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6">
            <w:pPr>
              <w:rPr>
                <w:sz w:val="20"/>
                <w:szCs w:val="20"/>
                <w:u w:val="single"/>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7">
            <w:pPr>
              <w:ind w:left="360" w:firstLine="0"/>
              <w:rPr>
                <w:b w:val="1"/>
                <w:bCs w:val="1"/>
                <w:sz w:val="20"/>
                <w:szCs w:val="20"/>
              </w:rPr>
            </w:pPr>
            <w:r w:rsidDel="00000000" w:rsidR="00000000" w:rsidRPr="00000000">
              <w:rPr>
                <w:b w:val="1"/>
                <w:bCs w:val="1"/>
                <w:sz w:val="20"/>
                <w:szCs w:val="20"/>
                <w:rtl w:val="0"/>
              </w:rPr>
              <w:t xml:space="preserve">5</w:t>
            </w:r>
          </w:p>
          <w:p w:rsidR="00000000" w:rsidDel="00000000" w:rsidP="00000000" w:rsidRDefault="00000000" w:rsidRPr="00000000" w14:paraId="00000028">
            <w:pPr>
              <w:ind w:left="360" w:firstLine="0"/>
              <w:rPr>
                <w:b w:val="1"/>
                <w:bCs w:val="1"/>
                <w:sz w:val="20"/>
                <w:szCs w:val="20"/>
              </w:rPr>
            </w:pPr>
            <w:r w:rsidDel="00000000" w:rsidR="00000000" w:rsidRPr="00000000">
              <w:rPr>
                <w:rtl w:val="0"/>
              </w:rPr>
              <w:t xml:space="preserve">The title “Nursing Students’ Intent to Learn Sign Language in Iloilo City” clearly reflects the study’s focus, target population, and setting. It is concise, specific, and appropriate for a research article in nursing education.</w:t>
            </w:r>
            <w:r w:rsidDel="00000000" w:rsidR="00000000" w:rsidRPr="00000000">
              <w:rPr>
                <w:rtl w:val="0"/>
              </w:rPr>
            </w:r>
          </w:p>
        </w:tc>
        <w:tc>
          <w:tcPr>
            <w:shd w:fill="auto" w:val="clear"/>
          </w:tcPr>
          <w:p w:rsidR="00000000" w:rsidDel="00000000" w:rsidP="00000000" w:rsidRDefault="00000000" w:rsidRPr="00000000" w14:paraId="0000002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appreciate the reviewer’s positive assessment of this section.</w:t>
            </w:r>
          </w:p>
        </w:tc>
      </w:tr>
      <w:tr>
        <w:trPr>
          <w:cantSplit w:val="0"/>
          <w:trHeight w:val="20" w:hRule="atLeast"/>
          <w:tblHeader w:val="0"/>
        </w:trPr>
        <w:tc>
          <w:tcPr>
            <w:shd w:fill="auto" w:val="clear"/>
          </w:tcPr>
          <w:p w:rsidR="00000000" w:rsidDel="00000000" w:rsidP="00000000" w:rsidRDefault="00000000" w:rsidRPr="00000000" w14:paraId="0000002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2. Is the abstract of the article comprehensive? </w:t>
            </w:r>
          </w:p>
          <w:p w:rsidR="00000000" w:rsidDel="00000000" w:rsidP="00000000" w:rsidRDefault="00000000" w:rsidRPr="00000000" w14:paraId="0000002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2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2D">
            <w:pPr>
              <w:ind w:left="360" w:firstLine="0"/>
              <w:rPr>
                <w:b w:val="1"/>
                <w:bCs w:val="1"/>
                <w:sz w:val="20"/>
                <w:szCs w:val="20"/>
              </w:rPr>
            </w:pPr>
            <w:r w:rsidDel="00000000" w:rsidR="00000000" w:rsidRPr="00000000">
              <w:rPr>
                <w:b w:val="1"/>
                <w:bCs w:val="1"/>
                <w:sz w:val="20"/>
                <w:szCs w:val="20"/>
                <w:rtl w:val="0"/>
              </w:rPr>
              <w:t xml:space="preserve">4</w:t>
            </w:r>
          </w:p>
          <w:p w:rsidR="00000000" w:rsidDel="00000000" w:rsidP="00000000" w:rsidRDefault="00000000" w:rsidRPr="00000000" w14:paraId="0000002E">
            <w:pPr>
              <w:ind w:left="360" w:firstLine="0"/>
              <w:rPr>
                <w:b w:val="1"/>
                <w:bCs w:val="1"/>
                <w:sz w:val="20"/>
                <w:szCs w:val="20"/>
              </w:rPr>
            </w:pPr>
            <w:r w:rsidDel="00000000" w:rsidR="00000000" w:rsidRPr="00000000">
              <w:rPr>
                <w:rtl w:val="0"/>
              </w:rPr>
              <w:t xml:space="preserve">it could be slightly improved by including specific statistical findings or numerical results to enhance completeness and clarity.</w:t>
            </w:r>
            <w:r w:rsidDel="00000000" w:rsidR="00000000" w:rsidRPr="00000000">
              <w:rPr>
                <w:rtl w:val="0"/>
              </w:rPr>
            </w:r>
          </w:p>
        </w:tc>
        <w:tc>
          <w:tcPr>
            <w:shd w:fill="auto" w:val="clear"/>
          </w:tcPr>
          <w:p w:rsidR="00000000" w:rsidDel="00000000" w:rsidP="00000000" w:rsidRDefault="00000000" w:rsidRPr="00000000" w14:paraId="0000002F">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abstract has been updated to include specific statistical results, including the correlation coefficient and p-values, to provide a more quantitative overview.</w:t>
            </w:r>
          </w:p>
        </w:tc>
      </w:tr>
      <w:tr>
        <w:trPr>
          <w:cantSplit w:val="0"/>
          <w:trHeight w:val="20" w:hRule="atLeast"/>
          <w:tblHeader w:val="0"/>
        </w:trPr>
        <w:tc>
          <w:tcPr>
            <w:shd w:fill="auto" w:val="clear"/>
          </w:tcPr>
          <w:p w:rsidR="00000000" w:rsidDel="00000000" w:rsidP="00000000" w:rsidRDefault="00000000" w:rsidRPr="00000000" w14:paraId="00000030">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3. Are the keywords appropriate and useful?</w:t>
            </w:r>
          </w:p>
          <w:p w:rsidR="00000000" w:rsidDel="00000000" w:rsidP="00000000" w:rsidRDefault="00000000" w:rsidRPr="00000000" w14:paraId="00000031">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2">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3">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34">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 acknowledges the excellent rating; no further revisions were necessary for this item.</w:t>
            </w:r>
          </w:p>
        </w:tc>
      </w:tr>
      <w:tr>
        <w:trPr>
          <w:cantSplit w:val="0"/>
          <w:trHeight w:val="20" w:hRule="atLeast"/>
          <w:tblHeader w:val="0"/>
        </w:trPr>
        <w:tc>
          <w:tcPr>
            <w:shd w:fill="auto" w:val="clear"/>
          </w:tcPr>
          <w:p w:rsidR="00000000" w:rsidDel="00000000" w:rsidP="00000000" w:rsidRDefault="00000000" w:rsidRPr="00000000" w14:paraId="00000035">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4. Is the background information of the paper sufficient and well organized?</w:t>
            </w:r>
          </w:p>
          <w:p w:rsidR="00000000" w:rsidDel="00000000" w:rsidP="00000000" w:rsidRDefault="00000000" w:rsidRPr="00000000" w14:paraId="00000036">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7">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8">
            <w:pPr>
              <w:ind w:left="360" w:firstLine="0"/>
              <w:rPr>
                <w:b w:val="1"/>
                <w:bCs w:val="1"/>
                <w:sz w:val="20"/>
                <w:szCs w:val="20"/>
              </w:rPr>
            </w:pPr>
            <w:r w:rsidDel="00000000" w:rsidR="00000000" w:rsidRPr="00000000">
              <w:rPr>
                <w:b w:val="1"/>
                <w:bCs w:val="1"/>
                <w:sz w:val="20"/>
                <w:szCs w:val="20"/>
                <w:rtl w:val="0"/>
              </w:rPr>
              <w:t xml:space="preserve">4</w:t>
            </w:r>
          </w:p>
        </w:tc>
        <w:tc>
          <w:tcPr>
            <w:shd w:fill="auto" w:val="clear"/>
          </w:tcPr>
          <w:p w:rsidR="00000000" w:rsidDel="00000000" w:rsidP="00000000" w:rsidRDefault="00000000" w:rsidRPr="00000000" w14:paraId="00000039">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have refined the introduction section to articulate clearly the necessity of sign language in the clinical setting and the current nursing curricula.</w:t>
            </w:r>
          </w:p>
        </w:tc>
      </w:tr>
      <w:tr>
        <w:trPr>
          <w:cantSplit w:val="0"/>
          <w:trHeight w:val="20" w:hRule="atLeast"/>
          <w:tblHeader w:val="0"/>
        </w:trPr>
        <w:tc>
          <w:tcPr>
            <w:shd w:fill="auto" w:val="clear"/>
          </w:tcPr>
          <w:p w:rsidR="00000000" w:rsidDel="00000000" w:rsidP="00000000" w:rsidRDefault="00000000" w:rsidRPr="00000000" w14:paraId="0000003A">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5. Are the research objectives/hypotheses clearly stated?</w:t>
            </w:r>
          </w:p>
          <w:p w:rsidR="00000000" w:rsidDel="00000000" w:rsidP="00000000" w:rsidRDefault="00000000" w:rsidRPr="00000000" w14:paraId="0000003B">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3C">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3D">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3E">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thank the reviewer for the favorable evaluation of this section.</w:t>
            </w:r>
          </w:p>
        </w:tc>
      </w:tr>
      <w:tr>
        <w:trPr>
          <w:cantSplit w:val="0"/>
          <w:trHeight w:val="20" w:hRule="atLeast"/>
          <w:tblHeader w:val="0"/>
        </w:trPr>
        <w:tc>
          <w:tcPr>
            <w:shd w:fill="auto" w:val="clear"/>
          </w:tcPr>
          <w:p w:rsidR="00000000" w:rsidDel="00000000" w:rsidP="00000000" w:rsidRDefault="00000000" w:rsidRPr="00000000" w14:paraId="0000003F">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6. Is the literature review relevant and up to date?</w:t>
            </w:r>
          </w:p>
          <w:p w:rsidR="00000000" w:rsidDel="00000000" w:rsidP="00000000" w:rsidRDefault="00000000" w:rsidRPr="00000000" w14:paraId="00000040">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1">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2">
            <w:pPr>
              <w:ind w:left="360" w:firstLine="0"/>
              <w:rPr>
                <w:b w:val="1"/>
                <w:bCs w:val="1"/>
                <w:sz w:val="20"/>
                <w:szCs w:val="20"/>
              </w:rPr>
            </w:pPr>
            <w:r w:rsidDel="00000000" w:rsidR="00000000" w:rsidRPr="00000000">
              <w:rPr>
                <w:b w:val="1"/>
                <w:bCs w:val="1"/>
                <w:sz w:val="20"/>
                <w:szCs w:val="20"/>
                <w:rtl w:val="0"/>
              </w:rPr>
              <w:t xml:space="preserve">4</w:t>
            </w:r>
          </w:p>
        </w:tc>
        <w:tc>
          <w:tcPr>
            <w:shd w:fill="auto" w:val="clear"/>
          </w:tcPr>
          <w:p w:rsidR="00000000" w:rsidDel="00000000" w:rsidP="00000000" w:rsidRDefault="00000000" w:rsidRPr="00000000" w14:paraId="00000043">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Additional literature was incorporated to further support the study.</w:t>
            </w:r>
          </w:p>
        </w:tc>
      </w:tr>
      <w:tr>
        <w:trPr>
          <w:cantSplit w:val="0"/>
          <w:trHeight w:val="20" w:hRule="atLeast"/>
          <w:tblHeader w:val="0"/>
        </w:trPr>
        <w:tc>
          <w:tcPr>
            <w:shd w:fill="auto" w:val="clear"/>
          </w:tcPr>
          <w:p w:rsidR="00000000" w:rsidDel="00000000" w:rsidP="00000000" w:rsidRDefault="00000000" w:rsidRPr="00000000" w14:paraId="00000044">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7. Is the research methodology appropriate for the study?</w:t>
            </w:r>
          </w:p>
          <w:p w:rsidR="00000000" w:rsidDel="00000000" w:rsidP="00000000" w:rsidRDefault="00000000" w:rsidRPr="00000000" w14:paraId="00000045">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6">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7">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48">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 The methodology was carefully selected and rigorously applied to ensure it aligns perfectly with the research objectives and provides a robust framework for generating reliable results.</w:t>
            </w:r>
          </w:p>
        </w:tc>
      </w:tr>
      <w:tr>
        <w:trPr>
          <w:cantSplit w:val="0"/>
          <w:trHeight w:val="20" w:hRule="atLeast"/>
          <w:tblHeader w:val="0"/>
        </w:trPr>
        <w:tc>
          <w:tcPr>
            <w:shd w:fill="auto" w:val="clear"/>
          </w:tcPr>
          <w:p w:rsidR="00000000" w:rsidDel="00000000" w:rsidP="00000000" w:rsidRDefault="00000000" w:rsidRPr="00000000" w14:paraId="0000004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8. Were ethical issues properly addressed (if applicable)?</w:t>
            </w:r>
          </w:p>
          <w:p w:rsidR="00000000" w:rsidDel="00000000" w:rsidP="00000000" w:rsidRDefault="00000000" w:rsidRPr="00000000" w14:paraId="0000004A">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4B">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4C">
            <w:pPr>
              <w:ind w:left="360" w:firstLine="0"/>
              <w:rPr>
                <w:b w:val="1"/>
                <w:bCs w:val="1"/>
                <w:sz w:val="20"/>
                <w:szCs w:val="20"/>
              </w:rPr>
            </w:pPr>
            <w:r w:rsidDel="00000000" w:rsidR="00000000" w:rsidRPr="00000000">
              <w:rPr>
                <w:b w:val="1"/>
                <w:bCs w:val="1"/>
                <w:sz w:val="20"/>
                <w:szCs w:val="20"/>
                <w:rtl w:val="0"/>
              </w:rPr>
              <w:t xml:space="preserve">5</w:t>
            </w:r>
          </w:p>
        </w:tc>
        <w:tc>
          <w:tcPr>
            <w:shd w:fill="auto" w:val="clear"/>
          </w:tcPr>
          <w:p w:rsidR="00000000" w:rsidDel="00000000" w:rsidP="00000000" w:rsidRDefault="00000000" w:rsidRPr="00000000" w14:paraId="0000004D">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have maintained full transparency regarding our ethical protocols, ensuring that all research procedures, participant protections, and data handling methods were conducted in strict accordance with established institutional and international guidelines.</w:t>
            </w:r>
          </w:p>
        </w:tc>
      </w:tr>
      <w:tr>
        <w:trPr>
          <w:cantSplit w:val="0"/>
          <w:trHeight w:val="20" w:hRule="atLeast"/>
          <w:tblHeader w:val="0"/>
        </w:trPr>
        <w:tc>
          <w:tcPr>
            <w:shd w:fill="auto" w:val="clear"/>
          </w:tcPr>
          <w:p w:rsidR="00000000" w:rsidDel="00000000" w:rsidP="00000000" w:rsidRDefault="00000000" w:rsidRPr="00000000" w14:paraId="0000004E">
            <w:pPr>
              <w:rPr>
                <w:b w:val="1"/>
                <w:bCs w:val="1"/>
                <w:sz w:val="20"/>
                <w:szCs w:val="20"/>
              </w:rPr>
            </w:pPr>
            <w:r w:rsidDel="00000000" w:rsidR="00000000" w:rsidRPr="00000000">
              <w:rPr>
                <w:b w:val="1"/>
                <w:bCs w:val="1"/>
                <w:sz w:val="20"/>
                <w:szCs w:val="20"/>
                <w:rtl w:val="0"/>
              </w:rPr>
              <w:t xml:space="preserve">9. Are the results presented clearly? </w:t>
            </w:r>
          </w:p>
          <w:p w:rsidR="00000000" w:rsidDel="00000000" w:rsidP="00000000" w:rsidRDefault="00000000" w:rsidRPr="00000000" w14:paraId="0000004F">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0">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shd w:fill="auto" w:val="clear"/>
          </w:tcPr>
          <w:p w:rsidR="00000000" w:rsidDel="00000000" w:rsidP="00000000" w:rsidRDefault="00000000" w:rsidRPr="00000000" w14:paraId="0000005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have corrected the numerical inconsistency in the demographic profile and verified the correlation values and p-values are correctly reported to reflect the significance of the findings.</w:t>
            </w:r>
          </w:p>
        </w:tc>
      </w:tr>
      <w:tr>
        <w:trPr>
          <w:cantSplit w:val="0"/>
          <w:trHeight w:val="20" w:hRule="atLeast"/>
          <w:tblHeader w:val="0"/>
        </w:trPr>
        <w:tc>
          <w:tcPr>
            <w:shd w:fill="auto" w:val="clear"/>
          </w:tcPr>
          <w:p w:rsidR="00000000" w:rsidDel="00000000" w:rsidP="00000000" w:rsidRDefault="00000000" w:rsidRPr="00000000" w14:paraId="00000053">
            <w:pPr>
              <w:rPr>
                <w:b w:val="1"/>
                <w:bCs w:val="1"/>
                <w:sz w:val="20"/>
                <w:szCs w:val="20"/>
              </w:rPr>
            </w:pPr>
            <w:r w:rsidDel="00000000" w:rsidR="00000000" w:rsidRPr="00000000">
              <w:rPr>
                <w:b w:val="1"/>
                <w:bCs w:val="1"/>
                <w:sz w:val="20"/>
                <w:szCs w:val="20"/>
                <w:rtl w:val="0"/>
              </w:rPr>
              <w:t xml:space="preserve">10. Are tables and figures clear, relevant, and necessary?</w:t>
            </w:r>
          </w:p>
          <w:p w:rsidR="00000000" w:rsidDel="00000000" w:rsidP="00000000" w:rsidRDefault="00000000" w:rsidRPr="00000000" w14:paraId="00000054">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5">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shd w:fill="auto" w:val="clear"/>
          </w:tcPr>
          <w:p w:rsidR="00000000" w:rsidDel="00000000" w:rsidP="00000000" w:rsidRDefault="00000000" w:rsidRPr="00000000" w14:paraId="0000005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Tables have been reformatted for clarity, and the numerical error regarding the female respondent percentage has been corrected.</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58">
            <w:pPr>
              <w:rPr>
                <w:b w:val="1"/>
                <w:bCs w:val="1"/>
                <w:sz w:val="20"/>
                <w:szCs w:val="20"/>
              </w:rPr>
            </w:pPr>
            <w:r w:rsidDel="00000000" w:rsidR="00000000" w:rsidRPr="00000000">
              <w:rPr>
                <w:b w:val="1"/>
                <w:bCs w:val="1"/>
                <w:sz w:val="20"/>
                <w:szCs w:val="20"/>
                <w:rtl w:val="0"/>
              </w:rPr>
              <w:t xml:space="preserve">11. Does the discussion relate findings to existing literature?</w:t>
            </w:r>
          </w:p>
          <w:p w:rsidR="00000000" w:rsidDel="00000000" w:rsidP="00000000" w:rsidRDefault="00000000" w:rsidRPr="00000000" w14:paraId="00000059">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A">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shd w:fill="auto" w:val="clear"/>
          </w:tcPr>
          <w:p w:rsidR="00000000" w:rsidDel="00000000" w:rsidP="00000000" w:rsidRDefault="00000000" w:rsidRPr="00000000" w14:paraId="0000005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discussion was expanded to interpret the results within a broader context and to better connect the findings with the Filipino Sign Language Act.</w:t>
            </w:r>
          </w:p>
        </w:tc>
      </w:tr>
      <w:tr>
        <w:trPr>
          <w:cantSplit w:val="0"/>
          <w:trHeight w:val="20" w:hRule="atLeast"/>
          <w:tblHeader w:val="0"/>
        </w:trPr>
        <w:tc>
          <w:tcPr>
            <w:shd w:fill="auto" w:val="clear"/>
          </w:tcPr>
          <w:p w:rsidR="00000000" w:rsidDel="00000000" w:rsidP="00000000" w:rsidRDefault="00000000" w:rsidRPr="00000000" w14:paraId="0000005D">
            <w:pPr>
              <w:rPr>
                <w:b w:val="1"/>
                <w:bCs w:val="1"/>
                <w:sz w:val="20"/>
                <w:szCs w:val="20"/>
              </w:rPr>
            </w:pPr>
            <w:r w:rsidDel="00000000" w:rsidR="00000000" w:rsidRPr="00000000">
              <w:rPr>
                <w:b w:val="1"/>
                <w:bCs w:val="1"/>
                <w:sz w:val="20"/>
                <w:szCs w:val="20"/>
                <w:rtl w:val="0"/>
              </w:rPr>
              <w:t xml:space="preserve">12. Are the conclusions supported by the data?</w:t>
            </w:r>
          </w:p>
          <w:p w:rsidR="00000000" w:rsidDel="00000000" w:rsidP="00000000" w:rsidRDefault="00000000" w:rsidRPr="00000000" w14:paraId="0000005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5F">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5</w:t>
            </w:r>
          </w:p>
        </w:tc>
        <w:tc>
          <w:tcPr>
            <w:shd w:fill="auto" w:val="clear"/>
          </w:tcPr>
          <w:p w:rsidR="00000000" w:rsidDel="00000000" w:rsidP="00000000" w:rsidRDefault="00000000" w:rsidRPr="00000000" w14:paraId="0000006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have ensured that every conclusion presented is directly derived from the analyzed data and that the discussion accurately reflects the empirical evidence found within the study.</w:t>
            </w:r>
          </w:p>
        </w:tc>
      </w:tr>
      <w:tr>
        <w:trPr>
          <w:cantSplit w:val="0"/>
          <w:trHeight w:val="20" w:hRule="atLeast"/>
          <w:tblHeader w:val="0"/>
        </w:trPr>
        <w:tc>
          <w:tcPr>
            <w:shd w:fill="auto" w:val="clear"/>
          </w:tcPr>
          <w:p w:rsidR="00000000" w:rsidDel="00000000" w:rsidP="00000000" w:rsidRDefault="00000000" w:rsidRPr="00000000" w14:paraId="00000062">
            <w:pPr>
              <w:rPr>
                <w:b w:val="1"/>
                <w:bCs w:val="1"/>
                <w:sz w:val="20"/>
                <w:szCs w:val="20"/>
              </w:rPr>
            </w:pPr>
            <w:r w:rsidDel="00000000" w:rsidR="00000000" w:rsidRPr="00000000">
              <w:rPr>
                <w:b w:val="1"/>
                <w:bCs w:val="1"/>
                <w:sz w:val="20"/>
                <w:szCs w:val="20"/>
                <w:rtl w:val="0"/>
              </w:rPr>
              <w:t xml:space="preserve">13. Are the limitations of the study discussed?</w:t>
            </w:r>
          </w:p>
          <w:p w:rsidR="00000000" w:rsidDel="00000000" w:rsidP="00000000" w:rsidRDefault="00000000" w:rsidRPr="00000000" w14:paraId="00000063">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4">
            <w:pPr>
              <w:rPr>
                <w:sz w:val="20"/>
                <w:szCs w:val="20"/>
              </w:rPr>
            </w:pPr>
            <w:r w:rsidDel="00000000" w:rsidR="00000000" w:rsidRPr="00000000">
              <w:rPr>
                <w:color w:val="404040"/>
                <w:sz w:val="20"/>
                <w:szCs w:val="20"/>
                <w:highlight w:val="white"/>
                <w:rtl w:val="0"/>
              </w:rPr>
              <w:t xml:space="preserve">5 = Excellent 4 = Good 3 = Satisfactory 2 = Needs Improvement 1 = Poor N/A = Not Applicable</w:t>
            </w:r>
            <w:r w:rsidDel="00000000" w:rsidR="00000000" w:rsidRPr="00000000">
              <w:rPr>
                <w:rtl w:val="0"/>
              </w:rPr>
            </w:r>
          </w:p>
        </w:tc>
        <w:tc>
          <w:tcPr>
            <w:shd w:fill="auto" w:val="clea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3</w:t>
            </w:r>
          </w:p>
        </w:tc>
        <w:tc>
          <w:tcPr>
            <w:shd w:fill="auto" w:val="clear"/>
          </w:tcPr>
          <w:p w:rsidR="00000000" w:rsidDel="00000000" w:rsidP="00000000" w:rsidRDefault="00000000" w:rsidRPr="00000000" w14:paraId="0000006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We have updated the conclusion to include a discussion on the study’s limitations, including potential social desirability bias and geographic constraints, alongside concrete recommendations for curriculum integration and community collaboration.</w:t>
            </w:r>
          </w:p>
        </w:tc>
      </w:tr>
      <w:tr>
        <w:trPr>
          <w:cantSplit w:val="0"/>
          <w:trHeight w:val="20" w:hRule="atLeast"/>
          <w:tblHeader w:val="0"/>
        </w:trPr>
        <w:tc>
          <w:tcPr>
            <w:shd w:fill="auto" w:val="clear"/>
          </w:tcPr>
          <w:p w:rsidR="00000000" w:rsidDel="00000000" w:rsidP="00000000" w:rsidRDefault="00000000" w:rsidRPr="00000000" w14:paraId="00000067">
            <w:pPr>
              <w:rPr>
                <w:b w:val="1"/>
                <w:bCs w:val="1"/>
                <w:sz w:val="20"/>
                <w:szCs w:val="20"/>
              </w:rPr>
            </w:pPr>
            <w:r w:rsidDel="00000000" w:rsidR="00000000" w:rsidRPr="00000000">
              <w:rPr>
                <w:b w:val="1"/>
                <w:bCs w:val="1"/>
                <w:sz w:val="20"/>
                <w:szCs w:val="20"/>
                <w:rtl w:val="0"/>
              </w:rPr>
              <w:t xml:space="preserve">14. Are the references relevant and sufficient (in number)?</w:t>
            </w:r>
          </w:p>
          <w:p w:rsidR="00000000" w:rsidDel="00000000" w:rsidP="00000000" w:rsidRDefault="00000000" w:rsidRPr="00000000" w14:paraId="00000068">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9">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6A">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shd w:fill="auto" w:val="clea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shd w:fill="auto" w:val="clear"/>
          </w:tcPr>
          <w:p w:rsidR="00000000" w:rsidDel="00000000" w:rsidP="00000000" w:rsidRDefault="00000000" w:rsidRPr="00000000" w14:paraId="0000006C">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appreciate the good evaluation of our references. We have conducted a final audit of the bibliography to ensure that all cited works are highly relevant and that the total number of references provides a comprehensive and balanced foundation for the study's arguments.</w:t>
            </w:r>
          </w:p>
        </w:tc>
      </w:tr>
      <w:tr>
        <w:trPr>
          <w:cantSplit w:val="0"/>
          <w:trHeight w:val="20" w:hRule="atLeast"/>
          <w:tblHeader w:val="0"/>
        </w:trPr>
        <w:tc>
          <w:tcPr>
            <w:shd w:fill="auto" w:val="clear"/>
          </w:tcPr>
          <w:p w:rsidR="00000000" w:rsidDel="00000000" w:rsidP="00000000" w:rsidRDefault="00000000" w:rsidRPr="00000000" w14:paraId="0000006D">
            <w:pPr>
              <w:rPr>
                <w:b w:val="1"/>
                <w:bCs w:val="1"/>
                <w:sz w:val="20"/>
                <w:szCs w:val="20"/>
              </w:rPr>
            </w:pPr>
            <w:r w:rsidDel="00000000" w:rsidR="00000000" w:rsidRPr="00000000">
              <w:rPr>
                <w:b w:val="1"/>
                <w:bCs w:val="1"/>
                <w:sz w:val="20"/>
                <w:szCs w:val="20"/>
                <w:rtl w:val="0"/>
              </w:rPr>
              <w:t xml:space="preserve">15. Is the manuscript written in clear and understandable language?</w:t>
            </w:r>
          </w:p>
          <w:p w:rsidR="00000000" w:rsidDel="00000000" w:rsidP="00000000" w:rsidRDefault="00000000" w:rsidRPr="00000000" w14:paraId="0000006E">
            <w:pPr>
              <w:rPr>
                <w:color w:val="404040"/>
                <w:sz w:val="20"/>
                <w:szCs w:val="20"/>
                <w:highlight w:val="white"/>
              </w:rPr>
            </w:pPr>
            <w:r w:rsidDel="00000000" w:rsidR="00000000" w:rsidRPr="00000000">
              <w:rPr>
                <w:color w:val="404040"/>
                <w:sz w:val="20"/>
                <w:szCs w:val="20"/>
                <w:highlight w:val="white"/>
                <w:rtl w:val="0"/>
              </w:rPr>
              <w:t xml:space="preserve">Rating Scale: </w:t>
            </w:r>
          </w:p>
          <w:p w:rsidR="00000000" w:rsidDel="00000000" w:rsidP="00000000" w:rsidRDefault="00000000" w:rsidRPr="00000000" w14:paraId="0000006F">
            <w:pPr>
              <w:rPr>
                <w:color w:val="404040"/>
                <w:sz w:val="20"/>
                <w:szCs w:val="20"/>
                <w:highlight w:val="white"/>
              </w:rPr>
            </w:pPr>
            <w:r w:rsidDel="00000000" w:rsidR="00000000" w:rsidRPr="00000000">
              <w:rPr>
                <w:color w:val="404040"/>
                <w:sz w:val="20"/>
                <w:szCs w:val="20"/>
                <w:highlight w:val="white"/>
                <w:rtl w:val="0"/>
              </w:rPr>
              <w:t xml:space="preserve">5 = Excellent 4 = Good 3 = Satisfactory 2 = Needs Improvement 1 = Poor </w:t>
            </w:r>
          </w:p>
          <w:p w:rsidR="00000000" w:rsidDel="00000000" w:rsidP="00000000" w:rsidRDefault="00000000" w:rsidRPr="00000000" w14:paraId="00000070">
            <w:pPr>
              <w:rPr>
                <w:sz w:val="20"/>
                <w:szCs w:val="20"/>
              </w:rPr>
            </w:pPr>
            <w:r w:rsidDel="00000000" w:rsidR="00000000" w:rsidRPr="00000000">
              <w:rPr>
                <w:color w:val="404040"/>
                <w:sz w:val="20"/>
                <w:szCs w:val="20"/>
                <w:highlight w:val="white"/>
                <w:rtl w:val="0"/>
              </w:rPr>
              <w:t xml:space="preserve">N/A = Not Applicable</w:t>
            </w:r>
            <w:r w:rsidDel="00000000" w:rsidR="00000000" w:rsidRPr="00000000">
              <w:rPr>
                <w:rtl w:val="0"/>
              </w:rPr>
            </w:r>
          </w:p>
        </w:tc>
        <w:tc>
          <w:tcPr>
            <w:shd w:fill="auto" w:val="clear"/>
          </w:tcPr>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4</w:t>
            </w:r>
          </w:p>
        </w:tc>
        <w:tc>
          <w:tcPr>
            <w:shd w:fill="auto" w:val="clear"/>
          </w:tcPr>
          <w:p w:rsidR="00000000" w:rsidDel="00000000" w:rsidP="00000000" w:rsidRDefault="00000000" w:rsidRPr="00000000" w14:paraId="00000072">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manuscript’s good rating and have performed an additional thorough proofreading of the manuscript to further enhance clarity, ensure consistent terminology, and refine the grammatical flow for a more seamless reading experience.</w:t>
            </w:r>
          </w:p>
        </w:tc>
      </w:tr>
    </w:tbl>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76">
      <w:pPr>
        <w:pStyle w:val="Heading2"/>
        <w:jc w:val="left"/>
        <w:rPr>
          <w:rFonts w:ascii="Times New Roman" w:cs="Times New Roman" w:eastAsia="Times New Roman" w:hAnsi="Times New Roman"/>
          <w:u w:val="single"/>
        </w:rPr>
      </w:pPr>
      <w:r w:rsidDel="00000000" w:rsidR="00000000" w:rsidRPr="00000000">
        <w:rPr>
          <w:rFonts w:ascii="Times New Roman" w:cs="Times New Roman" w:eastAsia="Times New Roman" w:hAnsi="Times New Roman"/>
          <w:highlight w:val="yellow"/>
          <w:u w:val="single"/>
          <w:rtl w:val="0"/>
        </w:rPr>
        <w:t xml:space="preserve">PART 2.2 (Subjective Evaluation)</w:t>
      </w:r>
      <w:r w:rsidDel="00000000" w:rsidR="00000000" w:rsidRPr="00000000">
        <w:rPr>
          <w:rtl w:val="0"/>
        </w:rPr>
      </w:r>
    </w:p>
    <w:p w:rsidR="00000000" w:rsidDel="00000000" w:rsidP="00000000" w:rsidRDefault="00000000" w:rsidRPr="00000000" w14:paraId="00000077">
      <w:pPr>
        <w:rPr/>
      </w:pPr>
      <w:r w:rsidDel="00000000" w:rsidR="00000000" w:rsidRPr="00000000">
        <w:rPr>
          <w:rtl w:val="0"/>
        </w:rPr>
      </w:r>
    </w:p>
    <w:tbl>
      <w:tblPr>
        <w:tblStyle w:val="Table4"/>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749"/>
        <w:gridCol w:w="4705"/>
        <w:gridCol w:w="4216"/>
        <w:tblGridChange w:id="0">
          <w:tblGrid>
            <w:gridCol w:w="4749"/>
            <w:gridCol w:w="4705"/>
            <w:gridCol w:w="4216"/>
          </w:tblGrid>
        </w:tblGridChange>
      </w:tblGrid>
      <w:tr>
        <w:trPr>
          <w:cantSplit w:val="0"/>
          <w:trHeight w:val="20" w:hRule="atLeast"/>
          <w:tblHeader w:val="0"/>
        </w:trPr>
        <w:tc>
          <w:tcPr>
            <w:shd w:fill="auto" w:val="clear"/>
          </w:tcPr>
          <w:p w:rsidR="00000000" w:rsidDel="00000000" w:rsidP="00000000" w:rsidRDefault="00000000" w:rsidRPr="00000000" w14:paraId="00000078">
            <w:pPr>
              <w:pStyle w:val="Heading2"/>
              <w:jc w:val="left"/>
              <w:rPr>
                <w:rFonts w:ascii="Times New Roman" w:cs="Times New Roman" w:eastAsia="Times New Roman" w:hAnsi="Times New Roman"/>
              </w:rPr>
            </w:pPr>
            <w:r w:rsidDel="00000000" w:rsidR="00000000" w:rsidRPr="00000000">
              <w:rPr>
                <w:rtl w:val="0"/>
              </w:rPr>
            </w:r>
          </w:p>
        </w:tc>
        <w:tc>
          <w:tcPr>
            <w:shd w:fill="auto" w:val="clear"/>
          </w:tcPr>
          <w:p w:rsidR="00000000" w:rsidDel="00000000" w:rsidP="00000000" w:rsidRDefault="00000000" w:rsidRPr="00000000" w14:paraId="00000079">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Reviewer’s comment</w:t>
            </w:r>
          </w:p>
          <w:p w:rsidR="00000000" w:rsidDel="00000000" w:rsidP="00000000" w:rsidRDefault="00000000" w:rsidRPr="00000000" w14:paraId="0000007A">
            <w:pPr>
              <w:rPr>
                <w:sz w:val="22"/>
                <w:szCs w:val="22"/>
              </w:rPr>
            </w:pPr>
            <w:r w:rsidDel="00000000" w:rsidR="00000000" w:rsidRPr="00000000">
              <w:rPr>
                <w:rtl w:val="0"/>
              </w:rPr>
            </w:r>
          </w:p>
        </w:tc>
        <w:tc>
          <w:tcPr>
            <w:shd w:fill="auto" w:val="clear"/>
          </w:tcPr>
          <w:p w:rsidR="00000000" w:rsidDel="00000000" w:rsidP="00000000" w:rsidRDefault="00000000" w:rsidRPr="00000000" w14:paraId="0000007B">
            <w:pPr>
              <w:spacing w:after="160" w:line="259" w:lineRule="auto"/>
              <w:rPr>
                <w:sz w:val="20"/>
                <w:szCs w:val="20"/>
              </w:rPr>
            </w:pPr>
            <w:r w:rsidDel="00000000" w:rsidR="00000000" w:rsidRPr="00000000">
              <w:rPr>
                <w:b w:val="1"/>
                <w:bCs w:val="1"/>
                <w:sz w:val="20"/>
                <w:szCs w:val="20"/>
                <w:rtl w:val="0"/>
              </w:rPr>
              <w:t xml:space="preserve">Author’s Feedback</w:t>
            </w:r>
            <w:r w:rsidDel="00000000" w:rsidR="00000000" w:rsidRPr="00000000">
              <w:rPr>
                <w:sz w:val="20"/>
                <w:szCs w:val="20"/>
                <w:rtl w:val="0"/>
              </w:rPr>
              <w:t xml:space="preserve"> (It is mandatory that authors should write his/her feedback here)</w:t>
            </w:r>
          </w:p>
          <w:p w:rsidR="00000000" w:rsidDel="00000000" w:rsidP="00000000" w:rsidRDefault="00000000" w:rsidRPr="00000000" w14:paraId="0000007C">
            <w:pPr>
              <w:pStyle w:val="Heading2"/>
              <w:jc w:val="left"/>
              <w:rPr>
                <w:rFonts w:ascii="Times New Roman" w:cs="Times New Roman" w:eastAsia="Times New Roman" w:hAnsi="Times New Roman"/>
                <w:b w:val="0"/>
                <w:bCs w:val="0"/>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7D">
            <w:pPr>
              <w:rPr>
                <w:b w:val="1"/>
                <w:bCs w:val="1"/>
                <w:sz w:val="20"/>
                <w:szCs w:val="20"/>
              </w:rPr>
            </w:pPr>
            <w:r w:rsidDel="00000000" w:rsidR="00000000" w:rsidRPr="00000000">
              <w:rPr>
                <w:b w:val="1"/>
                <w:bCs w:val="1"/>
                <w:sz w:val="20"/>
                <w:szCs w:val="20"/>
                <w:rtl w:val="0"/>
              </w:rPr>
              <w:t xml:space="preserve">Is the title of the article suitable?</w:t>
            </w:r>
          </w:p>
          <w:p w:rsidR="00000000" w:rsidDel="00000000" w:rsidP="00000000" w:rsidRDefault="00000000" w:rsidRPr="00000000" w14:paraId="0000007E">
            <w:pPr>
              <w:rPr>
                <w:sz w:val="20"/>
                <w:szCs w:val="20"/>
              </w:rPr>
            </w:pPr>
            <w:r w:rsidDel="00000000" w:rsidR="00000000" w:rsidRPr="00000000">
              <w:rPr>
                <w:rtl w:val="0"/>
              </w:rPr>
            </w:r>
          </w:p>
          <w:p w:rsidR="00000000" w:rsidDel="00000000" w:rsidP="00000000" w:rsidRDefault="00000000" w:rsidRPr="00000000" w14:paraId="0000007F">
            <w:pPr>
              <w:rPr>
                <w:sz w:val="22"/>
                <w:szCs w:val="22"/>
                <w:u w:val="single"/>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80">
            <w:pPr>
              <w:rPr/>
            </w:pPr>
            <w:r w:rsidDel="00000000" w:rsidR="00000000" w:rsidRPr="00000000">
              <w:rPr>
                <w:rtl w:val="0"/>
              </w:rPr>
              <w:t xml:space="preserve">YES</w:t>
            </w:r>
          </w:p>
        </w:tc>
        <w:tc>
          <w:tcPr>
            <w:shd w:fill="auto" w:val="clear"/>
          </w:tcPr>
          <w:p w:rsidR="00000000" w:rsidDel="00000000" w:rsidP="00000000" w:rsidRDefault="00000000" w:rsidRPr="00000000" w14:paraId="00000081">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authors believe the title is suitable as it accurately reflects the scope, core variables, and specific context of the research.</w:t>
            </w:r>
          </w:p>
        </w:tc>
      </w:tr>
      <w:tr>
        <w:trPr>
          <w:cantSplit w:val="0"/>
          <w:trHeight w:val="20" w:hRule="atLeast"/>
          <w:tblHeader w:val="0"/>
        </w:trPr>
        <w:tc>
          <w:tcPr>
            <w:shd w:fill="auto" w:val="clear"/>
          </w:tcPr>
          <w:p w:rsidR="00000000" w:rsidDel="00000000" w:rsidP="00000000" w:rsidRDefault="00000000" w:rsidRPr="00000000" w14:paraId="00000082">
            <w:pPr>
              <w:pStyle w:val="Heading2"/>
              <w:jc w:val="left"/>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Is the abstract of the article comprehensive? </w:t>
            </w:r>
          </w:p>
          <w:p w:rsidR="00000000" w:rsidDel="00000000" w:rsidP="00000000" w:rsidRDefault="00000000" w:rsidRPr="00000000" w14:paraId="00000083">
            <w:pPr>
              <w:rPr>
                <w:sz w:val="20"/>
                <w:szCs w:val="20"/>
              </w:rPr>
            </w:pPr>
            <w:r w:rsidDel="00000000" w:rsidR="00000000" w:rsidRPr="00000000">
              <w:rPr>
                <w:rtl w:val="0"/>
              </w:rPr>
            </w:r>
          </w:p>
          <w:p w:rsidR="00000000" w:rsidDel="00000000" w:rsidP="00000000" w:rsidRDefault="00000000" w:rsidRPr="00000000" w14:paraId="00000084">
            <w:pPr>
              <w:rPr>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85">
            <w:pPr>
              <w:rPr/>
            </w:pPr>
            <w:r w:rsidDel="00000000" w:rsidR="00000000" w:rsidRPr="00000000">
              <w:rPr>
                <w:rtl w:val="0"/>
              </w:rPr>
              <w:t xml:space="preserve">YES</w:t>
            </w:r>
          </w:p>
        </w:tc>
        <w:tc>
          <w:tcPr>
            <w:shd w:fill="auto" w:val="clear"/>
          </w:tcPr>
          <w:p w:rsidR="00000000" w:rsidDel="00000000" w:rsidP="00000000" w:rsidRDefault="00000000" w:rsidRPr="00000000" w14:paraId="00000086">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abstract is comprehensive, providing a clear summary of the study’s objectives, methodology, key findings, and practical implications.</w:t>
            </w:r>
          </w:p>
        </w:tc>
      </w:tr>
      <w:tr>
        <w:trPr>
          <w:cantSplit w:val="0"/>
          <w:trHeight w:val="20" w:hRule="atLeast"/>
          <w:tblHeader w:val="0"/>
        </w:trPr>
        <w:tc>
          <w:tcPr>
            <w:shd w:fill="auto" w:val="clear"/>
          </w:tcPr>
          <w:p w:rsidR="00000000" w:rsidDel="00000000" w:rsidP="00000000" w:rsidRDefault="00000000" w:rsidRPr="00000000" w14:paraId="0000008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rtl w:val="0"/>
              </w:rPr>
              <w:t xml:space="preserve">Is the manuscript scientifically correct? </w:t>
              <w:br w:type="textWrapping"/>
            </w:r>
            <w:r w:rsidDel="00000000" w:rsidR="00000000" w:rsidRPr="00000000">
              <w:rPr>
                <w:rtl w:val="0"/>
              </w:rPr>
            </w:r>
          </w:p>
          <w:p w:rsidR="00000000" w:rsidDel="00000000" w:rsidP="00000000" w:rsidRDefault="00000000" w:rsidRPr="00000000" w14:paraId="00000088">
            <w:pPr>
              <w:rPr>
                <w:b w:val="1"/>
                <w:bCs w:val="1"/>
                <w:sz w:val="22"/>
                <w:szCs w:val="22"/>
              </w:rPr>
            </w:pPr>
            <w:r w:rsidDel="00000000" w:rsidR="00000000" w:rsidRPr="00000000">
              <w:rPr>
                <w:sz w:val="20"/>
                <w:szCs w:val="20"/>
                <w:rtl w:val="0"/>
              </w:rPr>
              <w:t xml:space="preserve">If your answer is NO, please provide a brief, clear suggestion for improvement.</w:t>
            </w:r>
            <w:r w:rsidDel="00000000" w:rsidR="00000000" w:rsidRPr="00000000">
              <w:rPr>
                <w:rtl w:val="0"/>
              </w:rPr>
            </w:r>
          </w:p>
        </w:tc>
        <w:tc>
          <w:tcPr>
            <w:shd w:fill="auto" w:val="clear"/>
          </w:tcPr>
          <w:p w:rsidR="00000000" w:rsidDel="00000000" w:rsidP="00000000" w:rsidRDefault="00000000" w:rsidRPr="00000000" w14:paraId="00000089">
            <w:pPr>
              <w:rPr/>
            </w:pPr>
            <w:r w:rsidDel="00000000" w:rsidR="00000000" w:rsidRPr="00000000">
              <w:rPr>
                <w:rtl w:val="0"/>
              </w:rPr>
              <w:t xml:space="preserve">YES</w:t>
            </w:r>
          </w:p>
        </w:tc>
        <w:tc>
          <w:tcPr>
            <w:shd w:fill="auto" w:val="clear"/>
          </w:tcPr>
          <w:p w:rsidR="00000000" w:rsidDel="00000000" w:rsidP="00000000" w:rsidRDefault="00000000" w:rsidRPr="00000000" w14:paraId="0000008A">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manuscript is scientifically sound, utilizing validated research methods and rigorous data analysis to support the conclusions drawn.</w:t>
            </w:r>
          </w:p>
        </w:tc>
      </w:tr>
      <w:tr>
        <w:trPr>
          <w:cantSplit w:val="0"/>
          <w:trHeight w:val="20" w:hRule="atLeast"/>
          <w:tblHeader w:val="0"/>
        </w:trPr>
        <w:tc>
          <w:tcPr>
            <w:shd w:fill="auto" w:val="clear"/>
          </w:tcPr>
          <w:p w:rsidR="00000000" w:rsidDel="00000000" w:rsidP="00000000" w:rsidRDefault="00000000" w:rsidRPr="00000000" w14:paraId="0000008B">
            <w:pPr>
              <w:rPr>
                <w:b w:val="1"/>
                <w:bCs w:val="1"/>
                <w:sz w:val="20"/>
                <w:szCs w:val="20"/>
              </w:rPr>
            </w:pPr>
            <w:r w:rsidDel="00000000" w:rsidR="00000000" w:rsidRPr="00000000">
              <w:rPr>
                <w:b w:val="1"/>
                <w:bCs w:val="1"/>
                <w:sz w:val="20"/>
                <w:szCs w:val="20"/>
                <w:rtl w:val="0"/>
              </w:rPr>
              <w:t xml:space="preserve">Are the references sufficient and recent? </w:t>
            </w:r>
          </w:p>
          <w:p w:rsidR="00000000" w:rsidDel="00000000" w:rsidP="00000000" w:rsidRDefault="00000000" w:rsidRPr="00000000" w14:paraId="0000008C">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8D">
            <w:pPr>
              <w:rPr>
                <w:sz w:val="20"/>
                <w:szCs w:val="20"/>
              </w:rPr>
            </w:pPr>
            <w:r w:rsidDel="00000000" w:rsidR="00000000" w:rsidRPr="00000000">
              <w:rPr>
                <w:rtl w:val="0"/>
              </w:rPr>
            </w:r>
          </w:p>
          <w:p w:rsidR="00000000" w:rsidDel="00000000" w:rsidP="00000000" w:rsidRDefault="00000000" w:rsidRPr="00000000" w14:paraId="0000008E">
            <w:pPr>
              <w:rPr>
                <w:b w:val="1"/>
                <w:bCs w:val="1"/>
                <w:sz w:val="20"/>
                <w:szCs w:val="20"/>
              </w:rPr>
            </w:pPr>
            <w:r w:rsidDel="00000000" w:rsidR="00000000" w:rsidRPr="00000000">
              <w:rPr>
                <w:sz w:val="20"/>
                <w:szCs w:val="20"/>
                <w:rtl w:val="0"/>
              </w:rPr>
              <w:t xml:space="preserve">If your answer is NO, please provide clear suggestion for improvement.</w:t>
            </w:r>
            <w:r w:rsidDel="00000000" w:rsidR="00000000" w:rsidRPr="00000000">
              <w:rPr>
                <w:rtl w:val="0"/>
              </w:rPr>
            </w:r>
          </w:p>
        </w:tc>
        <w:tc>
          <w:tcPr>
            <w:shd w:fill="auto" w:val="clear"/>
          </w:tcPr>
          <w:p w:rsidR="00000000" w:rsidDel="00000000" w:rsidP="00000000" w:rsidRDefault="00000000" w:rsidRPr="00000000" w14:paraId="0000008F">
            <w:pPr>
              <w:rPr/>
            </w:pPr>
            <w:r w:rsidDel="00000000" w:rsidR="00000000" w:rsidRPr="00000000">
              <w:rPr>
                <w:rtl w:val="0"/>
              </w:rPr>
              <w:t xml:space="preserve">YES</w:t>
            </w:r>
          </w:p>
        </w:tc>
        <w:tc>
          <w:tcPr>
            <w:shd w:fill="auto" w:val="clear"/>
          </w:tcPr>
          <w:p w:rsidR="00000000" w:rsidDel="00000000" w:rsidP="00000000" w:rsidRDefault="00000000" w:rsidRPr="00000000" w14:paraId="00000090">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The references are sufficient and up-to-date, incorporating seminal works alongside recent peer-reviewed studies published within the last five years to ensure current relevance.</w:t>
            </w:r>
          </w:p>
        </w:tc>
      </w:tr>
      <w:tr>
        <w:trPr>
          <w:cantSplit w:val="0"/>
          <w:trHeight w:val="896" w:hRule="atLeast"/>
          <w:tblHeader w:val="0"/>
        </w:trPr>
        <w:tc>
          <w:tcPr>
            <w:shd w:fill="auto" w:val="clear"/>
          </w:tcPr>
          <w:p w:rsidR="00000000" w:rsidDel="00000000" w:rsidP="00000000" w:rsidRDefault="00000000" w:rsidRPr="00000000" w14:paraId="00000091">
            <w:pPr>
              <w:rPr>
                <w:b w:val="1"/>
                <w:bCs w:val="1"/>
                <w:sz w:val="20"/>
                <w:szCs w:val="20"/>
              </w:rPr>
            </w:pPr>
            <w:r w:rsidDel="00000000" w:rsidR="00000000" w:rsidRPr="00000000">
              <w:rPr>
                <w:b w:val="1"/>
                <w:bCs w:val="1"/>
                <w:sz w:val="20"/>
                <w:szCs w:val="20"/>
                <w:rtl w:val="0"/>
              </w:rPr>
              <w:t xml:space="preserve">Are there ethical issues in this manuscript?</w:t>
            </w:r>
          </w:p>
          <w:p w:rsidR="00000000" w:rsidDel="00000000" w:rsidP="00000000" w:rsidRDefault="00000000" w:rsidRPr="00000000" w14:paraId="00000092">
            <w:pPr>
              <w:rPr>
                <w:sz w:val="20"/>
                <w:szCs w:val="20"/>
              </w:rPr>
            </w:pPr>
            <w:r w:rsidDel="00000000" w:rsidR="00000000" w:rsidRPr="00000000">
              <w:rPr>
                <w:sz w:val="20"/>
                <w:szCs w:val="20"/>
                <w:rtl w:val="0"/>
              </w:rPr>
              <w:t xml:space="preserve">(YES or NO)</w:t>
            </w:r>
          </w:p>
          <w:p w:rsidR="00000000" w:rsidDel="00000000" w:rsidP="00000000" w:rsidRDefault="00000000" w:rsidRPr="00000000" w14:paraId="00000093">
            <w:pPr>
              <w:rPr>
                <w:sz w:val="20"/>
                <w:szCs w:val="20"/>
              </w:rPr>
            </w:pPr>
            <w:r w:rsidDel="00000000" w:rsidR="00000000" w:rsidRPr="00000000">
              <w:rPr>
                <w:rtl w:val="0"/>
              </w:rPr>
            </w:r>
          </w:p>
          <w:p w:rsidR="00000000" w:rsidDel="00000000" w:rsidP="00000000" w:rsidRDefault="00000000" w:rsidRPr="00000000" w14:paraId="00000094">
            <w:pPr>
              <w:rPr>
                <w:sz w:val="20"/>
                <w:szCs w:val="20"/>
              </w:rPr>
            </w:pPr>
            <w:r w:rsidDel="00000000" w:rsidR="00000000" w:rsidRPr="00000000">
              <w:rPr>
                <w:sz w:val="20"/>
                <w:szCs w:val="20"/>
                <w:rtl w:val="0"/>
              </w:rPr>
              <w:t xml:space="preserve">(If yes, kindly please write down the ethical issues here in details)</w:t>
            </w:r>
          </w:p>
          <w:p w:rsidR="00000000" w:rsidDel="00000000" w:rsidP="00000000" w:rsidRDefault="00000000" w:rsidRPr="00000000" w14:paraId="00000095">
            <w:pPr>
              <w:rPr>
                <w:sz w:val="20"/>
                <w:szCs w:val="20"/>
              </w:rPr>
            </w:pPr>
            <w:r w:rsidDel="00000000" w:rsidR="00000000" w:rsidRPr="00000000">
              <w:rPr>
                <w:rtl w:val="0"/>
              </w:rPr>
            </w:r>
          </w:p>
        </w:tc>
        <w:tc>
          <w:tcPr>
            <w:shd w:fill="auto"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NO</w:t>
            </w:r>
          </w:p>
        </w:tc>
        <w:tc>
          <w:tcPr>
            <w:shd w:fill="auto" w:val="clear"/>
          </w:tcPr>
          <w:p w:rsidR="00000000" w:rsidDel="00000000" w:rsidP="00000000" w:rsidRDefault="00000000" w:rsidRPr="00000000" w14:paraId="00000097">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 No ethical issues exist; the study was conducted in full compliance with institutional ethical standards, ensuring participant anonymity, data integrity, and original authorship.</w:t>
            </w:r>
          </w:p>
        </w:tc>
      </w:tr>
    </w:tbl>
    <w:p w:rsidR="00000000" w:rsidDel="00000000" w:rsidP="00000000" w:rsidRDefault="00000000" w:rsidRPr="00000000" w14:paraId="00000098">
      <w:pPr>
        <w:pStyle w:val="Heading2"/>
        <w:jc w:val="left"/>
        <w:rPr>
          <w:rFonts w:ascii="Times New Roman" w:cs="Times New Roman" w:eastAsia="Times New Roman" w:hAnsi="Times New Roman"/>
          <w:highlight w:val="yellow"/>
        </w:rPr>
      </w:pPr>
      <w:r w:rsidDel="00000000" w:rsidR="00000000" w:rsidRPr="00000000">
        <w:rPr>
          <w:rtl w:val="0"/>
        </w:rPr>
      </w:r>
    </w:p>
    <w:p w:rsidR="00000000" w:rsidDel="00000000" w:rsidP="00000000" w:rsidRDefault="00000000" w:rsidRPr="00000000" w14:paraId="00000099">
      <w:pPr>
        <w:rPr>
          <w:highlight w:val="yellow"/>
        </w:rPr>
      </w:pPr>
      <w:r w:rsidDel="00000000" w:rsidR="00000000" w:rsidRPr="00000000">
        <w:rPr>
          <w:rtl w:val="0"/>
        </w:rPr>
      </w:r>
    </w:p>
    <w:tbl>
      <w:tblPr>
        <w:tblStyle w:val="Table5"/>
        <w:tblW w:w="1367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611"/>
        <w:gridCol w:w="6059"/>
        <w:tblGridChange w:id="0">
          <w:tblGrid>
            <w:gridCol w:w="7611"/>
            <w:gridCol w:w="6059"/>
          </w:tblGrid>
        </w:tblGridChange>
      </w:tblGrid>
      <w:tr>
        <w:trPr>
          <w:cantSplit w:val="0"/>
          <w:trHeight w:val="20" w:hRule="atLeast"/>
          <w:tblHeader w:val="0"/>
        </w:trPr>
        <w:tc>
          <w:tcPr>
            <w:gridSpan w:val="2"/>
            <w:shd w:fill="auto" w:val="clear"/>
          </w:tcPr>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tl w:val="0"/>
              </w:rPr>
              <w:t xml:space="preserve">Editorial Comments (This section is reserved for the comments from journal editorial office and editors):</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single"/>
                <w:shd w:fill="auto" w:val="clear"/>
                <w:vertAlign w:val="baseline"/>
              </w:rPr>
            </w:pP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Author’s Feedback</w:t>
            </w:r>
            <w:r w:rsidDel="00000000" w:rsidR="00000000" w:rsidRPr="00000000">
              <w:rPr>
                <w:rtl w:val="0"/>
              </w:rPr>
            </w:r>
          </w:p>
        </w:tc>
      </w:tr>
      <w:tr>
        <w:trPr>
          <w:cantSplit w:val="0"/>
          <w:trHeight w:val="20" w:hRule="atLeast"/>
          <w:tblHeader w:val="0"/>
        </w:trPr>
        <w:tc>
          <w:tcPr>
            <w:shd w:fill="auto" w:val="clear"/>
          </w:tcPr>
          <w:p w:rsidR="00000000" w:rsidDel="00000000" w:rsidP="00000000" w:rsidRDefault="00000000" w:rsidRPr="00000000" w14:paraId="0000009F">
            <w:pPr>
              <w:rPr>
                <w:sz w:val="22"/>
                <w:szCs w:val="22"/>
              </w:rPr>
            </w:pPr>
            <w:r w:rsidDel="00000000" w:rsidR="00000000" w:rsidRPr="00000000">
              <w:rPr>
                <w:sz w:val="22"/>
                <w:szCs w:val="22"/>
                <w:rtl w:val="0"/>
              </w:rPr>
              <w:t xml:space="preserve">The manuscript is well-prepared, scientifically sound, and addresses an important topic in nursing education and inclusive healthcare. Minor revisions are recommended to correct numerical inconsistencies (e.g., the percentage of female respondents) and to slightly enhance clarity in tables and the discussion section. Overall, the study is suitable for publication in the Asian Journal of Research in Nursing and Health after minor revisions.</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The manuscript is scientifically sound and addresses an important topic in nursing education and inclusive healthcare. Minor revisions are recommended:</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1. Correct the numerical inconsistency regarding the percentage of female respondents.</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 Improve table clarity and formatting.</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3. Expand discussion slightly with additional recent references or international context.</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See Attachment</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0AB">
      <w:pPr>
        <w:rPr>
          <w:b w:val="1"/>
          <w:bCs w:val="1"/>
          <w:sz w:val="20"/>
          <w:szCs w:val="20"/>
          <w:u w:val="single"/>
        </w:rPr>
      </w:pPr>
      <w:r w:rsidDel="00000000" w:rsidR="00000000" w:rsidRPr="00000000">
        <w:rPr>
          <w:rtl w:val="0"/>
        </w:rPr>
      </w:r>
    </w:p>
    <w:p w:rsidR="00000000" w:rsidDel="00000000" w:rsidP="00000000" w:rsidRDefault="00000000" w:rsidRPr="00000000" w14:paraId="000000AC">
      <w:pPr>
        <w:rPr>
          <w:b w:val="1"/>
          <w:bCs w:val="1"/>
          <w:sz w:val="20"/>
          <w:szCs w:val="20"/>
          <w:u w:val="single"/>
        </w:rPr>
      </w:pPr>
      <w:r w:rsidDel="00000000" w:rsidR="00000000" w:rsidRPr="00000000">
        <w:rPr>
          <w:rtl w:val="0"/>
        </w:rPr>
      </w:r>
    </w:p>
    <w:tbl>
      <w:tblPr>
        <w:tblStyle w:val="Table6"/>
        <w:tblW w:w="1395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9"/>
        <w:gridCol w:w="4729"/>
        <w:gridCol w:w="4721"/>
        <w:tblGridChange w:id="0">
          <w:tblGrid>
            <w:gridCol w:w="4509"/>
            <w:gridCol w:w="4729"/>
            <w:gridCol w:w="4721"/>
          </w:tblGrid>
        </w:tblGridChange>
      </w:tblGrid>
      <w:tr>
        <w:trPr>
          <w:cantSplit w:val="0"/>
          <w:tblHeader w:val="0"/>
        </w:trPr>
        <w:tc>
          <w:tcPr>
            <w:gridSpan w:val="3"/>
            <w:tcBorders>
              <w:top w:color="000000" w:space="0" w:sz="0" w:val="nil"/>
              <w:left w:color="000000" w:space="0" w:sz="0" w:val="nil"/>
              <w:right w:color="000000" w:space="0" w:sz="0" w:val="nil"/>
            </w:tcBorders>
            <w:shd w:fill="auto" w:val="clear"/>
            <w:tcMar>
              <w:top w:w="0.0" w:type="dxa"/>
              <w:left w:w="108.0" w:type="dxa"/>
              <w:bottom w:w="0.0" w:type="dxa"/>
              <w:right w:w="108.0" w:type="dxa"/>
            </w:tcMar>
            <w:vAlign w:val="center"/>
          </w:tcPr>
          <w:p w:rsidR="00000000" w:rsidDel="00000000" w:rsidP="00000000" w:rsidRDefault="00000000" w:rsidRPr="00000000" w14:paraId="000000AD">
            <w:pPr>
              <w:rPr>
                <w:rFonts w:ascii="Arial" w:cs="Arial" w:eastAsia="Arial" w:hAnsi="Arial"/>
                <w:b w:val="1"/>
                <w:bCs w:val="1"/>
                <w:sz w:val="20"/>
                <w:szCs w:val="20"/>
                <w:u w:val="single"/>
              </w:rPr>
            </w:pPr>
            <w:bookmarkStart w:colFirst="0" w:colLast="0" w:name="_heading=h.s8ozt5tm7zdr" w:id="0"/>
            <w:bookmarkEnd w:id="0"/>
            <w:r w:rsidDel="00000000" w:rsidR="00000000" w:rsidRPr="00000000">
              <w:rPr>
                <w:rFonts w:ascii="Arial" w:cs="Arial" w:eastAsia="Arial" w:hAnsi="Arial"/>
                <w:b w:val="1"/>
                <w:bCs w:val="1"/>
                <w:sz w:val="20"/>
                <w:szCs w:val="20"/>
                <w:highlight w:val="yellow"/>
                <w:u w:val="single"/>
                <w:rtl w:val="0"/>
              </w:rPr>
              <w:t xml:space="preserve">PART  3:</w:t>
            </w:r>
            <w:r w:rsidDel="00000000" w:rsidR="00000000" w:rsidRPr="00000000">
              <w:rPr>
                <w:rFonts w:ascii="Arial" w:cs="Arial" w:eastAsia="Arial" w:hAnsi="Arial"/>
                <w:b w:val="1"/>
                <w:bCs w:val="1"/>
                <w:sz w:val="20"/>
                <w:szCs w:val="20"/>
                <w:u w:val="single"/>
                <w:rtl w:val="0"/>
              </w:rPr>
              <w:t xml:space="preserve"> </w:t>
            </w:r>
          </w:p>
          <w:p w:rsidR="00000000" w:rsidDel="00000000" w:rsidP="00000000" w:rsidRDefault="00000000" w:rsidRPr="00000000" w14:paraId="000000AE">
            <w:pPr>
              <w:rPr>
                <w:rFonts w:ascii="Arial" w:cs="Arial" w:eastAsia="Arial" w:hAnsi="Arial"/>
                <w:b w:val="1"/>
                <w:bCs w:val="1"/>
                <w:sz w:val="20"/>
                <w:szCs w:val="20"/>
                <w:u w:val="single"/>
              </w:rPr>
            </w:pPr>
            <w:r w:rsidDel="00000000" w:rsidR="00000000" w:rsidRPr="00000000">
              <w:rPr>
                <w:rtl w:val="0"/>
              </w:rPr>
            </w:r>
          </w:p>
        </w:tc>
      </w:tr>
      <w:tr>
        <w:trPr>
          <w:cantSplit w:val="0"/>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B1">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tcPr>
          <w:p w:rsidR="00000000" w:rsidDel="00000000" w:rsidP="00000000" w:rsidRDefault="00000000" w:rsidRPr="00000000" w14:paraId="000000B2">
            <w:pPr>
              <w:keepNext w:val="1"/>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Reviewer’s comment</w:t>
            </w:r>
          </w:p>
        </w:tc>
        <w:tc>
          <w:tcPr>
            <w:shd w:fill="auto" w:val="clear"/>
          </w:tcPr>
          <w:p w:rsidR="00000000" w:rsidDel="00000000" w:rsidP="00000000" w:rsidRDefault="00000000" w:rsidRPr="00000000" w14:paraId="000000B3">
            <w:pPr>
              <w:spacing w:after="160" w:line="252.00000000000003" w:lineRule="auto"/>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Author’s Feedback</w:t>
            </w:r>
            <w:r w:rsidDel="00000000" w:rsidR="00000000" w:rsidRPr="00000000">
              <w:rPr>
                <w:rFonts w:ascii="Arial" w:cs="Arial" w:eastAsia="Arial" w:hAnsi="Arial"/>
                <w:sz w:val="20"/>
                <w:szCs w:val="20"/>
                <w:rtl w:val="0"/>
              </w:rPr>
              <w:t xml:space="preserve"> (It is mandatory that authors should write his/her feedback here)</w:t>
            </w:r>
          </w:p>
          <w:p w:rsidR="00000000" w:rsidDel="00000000" w:rsidP="00000000" w:rsidRDefault="00000000" w:rsidRPr="00000000" w14:paraId="000000B4">
            <w:pPr>
              <w:keepNext w:val="1"/>
              <w:rPr>
                <w:rFonts w:ascii="Arial" w:cs="Arial" w:eastAsia="Arial" w:hAnsi="Arial"/>
                <w:sz w:val="20"/>
                <w:szCs w:val="20"/>
              </w:rPr>
            </w:pPr>
            <w:r w:rsidDel="00000000" w:rsidR="00000000" w:rsidRPr="00000000">
              <w:rPr>
                <w:rtl w:val="0"/>
              </w:rPr>
            </w:r>
          </w:p>
        </w:tc>
      </w:tr>
      <w:tr>
        <w:trPr>
          <w:cantSplit w:val="0"/>
          <w:trHeight w:val="890" w:hRule="atLeast"/>
          <w:tblHeader w:val="0"/>
        </w:trPr>
        <w:tc>
          <w:tcPr>
            <w:shd w:fill="auto" w:val="clear"/>
            <w:tcMar>
              <w:top w:w="0.0" w:type="dxa"/>
              <w:left w:w="108.0" w:type="dxa"/>
              <w:bottom w:w="0.0" w:type="dxa"/>
              <w:right w:w="108.0" w:type="dxa"/>
            </w:tcMar>
            <w:vAlign w:val="center"/>
          </w:tcPr>
          <w:p w:rsidR="00000000" w:rsidDel="00000000" w:rsidP="00000000" w:rsidRDefault="00000000" w:rsidRPr="00000000" w14:paraId="000000B5">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Are there ethical issues in this manuscript? </w:t>
            </w:r>
          </w:p>
          <w:p w:rsidR="00000000" w:rsidDel="00000000" w:rsidP="00000000" w:rsidRDefault="00000000" w:rsidRPr="00000000" w14:paraId="000000B6">
            <w:pPr>
              <w:rPr>
                <w:rFonts w:ascii="Arial" w:cs="Arial" w:eastAsia="Arial" w:hAnsi="Arial"/>
                <w:sz w:val="20"/>
                <w:szCs w:val="20"/>
              </w:rPr>
            </w:pPr>
            <w:r w:rsidDel="00000000" w:rsidR="00000000" w:rsidRPr="00000000">
              <w:rPr>
                <w:rtl w:val="0"/>
              </w:rPr>
            </w:r>
          </w:p>
        </w:tc>
        <w:tc>
          <w:tcPr>
            <w:shd w:fill="auto" w:val="clear"/>
            <w:tcMar>
              <w:top w:w="0.0" w:type="dxa"/>
              <w:left w:w="108.0" w:type="dxa"/>
              <w:bottom w:w="0.0" w:type="dxa"/>
              <w:right w:w="108.0" w:type="dxa"/>
            </w:tcMar>
            <w:vAlign w:val="center"/>
          </w:tcPr>
          <w:p w:rsidR="00000000" w:rsidDel="00000000" w:rsidP="00000000" w:rsidRDefault="00000000" w:rsidRPr="00000000" w14:paraId="000000B7">
            <w:pPr>
              <w:rPr>
                <w:rFonts w:ascii="Arial" w:cs="Arial" w:eastAsia="Arial" w:hAnsi="Arial"/>
                <w:sz w:val="20"/>
                <w:szCs w:val="20"/>
              </w:rPr>
            </w:pPr>
            <w:r w:rsidDel="00000000" w:rsidR="00000000" w:rsidRPr="00000000">
              <w:rPr>
                <w:rFonts w:ascii="Arial" w:cs="Arial" w:eastAsia="Arial" w:hAnsi="Arial"/>
                <w:i w:val="1"/>
                <w:iCs w:val="1"/>
                <w:sz w:val="20"/>
                <w:szCs w:val="20"/>
                <w:u w:val="single"/>
                <w:rtl w:val="0"/>
              </w:rPr>
              <w:t xml:space="preserve">No</w:t>
            </w:r>
            <w:r w:rsidDel="00000000" w:rsidR="00000000" w:rsidRPr="00000000">
              <w:rPr>
                <w:rtl w:val="0"/>
              </w:rPr>
            </w:r>
          </w:p>
        </w:tc>
        <w:tc>
          <w:tcPr>
            <w:shd w:fill="auto" w:val="clear"/>
            <w:vAlign w:val="center"/>
          </w:tcPr>
          <w:p w:rsidR="00000000" w:rsidDel="00000000" w:rsidP="00000000" w:rsidRDefault="00000000" w:rsidRPr="00000000" w14:paraId="000000B8">
            <w:pPr>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9">
            <w:pPr>
              <w:rPr>
                <w:rFonts w:ascii="Arial" w:cs="Arial" w:eastAsia="Arial" w:hAnsi="Arial"/>
                <w:sz w:val="20"/>
                <w:szCs w:val="20"/>
              </w:rPr>
            </w:pPr>
            <w:r w:rsidDel="00000000" w:rsidR="00000000" w:rsidRPr="00000000">
              <w:rPr>
                <w:rFonts w:ascii="Arial" w:cs="Arial" w:eastAsia="Arial" w:hAnsi="Arial"/>
                <w:sz w:val="20"/>
                <w:szCs w:val="20"/>
                <w:rtl w:val="0"/>
              </w:rPr>
              <w:t xml:space="preserve">We confirm that the authors have no conflicts of interest to disclose, nor have there been any instances of plagiarism or data fabrication in the preparation of this manuscript.</w:t>
            </w:r>
          </w:p>
          <w:p w:rsidR="00000000" w:rsidDel="00000000" w:rsidP="00000000" w:rsidRDefault="00000000" w:rsidRPr="00000000" w14:paraId="000000BA">
            <w:pPr>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u w:val="single"/>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bookmarkStart w:colFirst="0" w:colLast="0" w:name="_heading=h.mmsd84z4wb66" w:id="1"/>
      <w:bookmarkEnd w:id="1"/>
      <w:r w:rsidDel="00000000" w:rsidR="00000000" w:rsidRPr="00000000">
        <w:rPr>
          <w:rtl w:val="0"/>
        </w:rPr>
      </w:r>
    </w:p>
    <w:sectPr>
      <w:headerReference r:id="rId7" w:type="default"/>
      <w:footerReference r:id="rId8" w:type="default"/>
      <w:pgSz w:h="23814" w:w="1683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Page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of </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V240326</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spacing w:after="280" w:lineRule="auto"/>
      <w:jc w:val="center"/>
      <w:rPr>
        <w:rFonts w:ascii="Arial" w:cs="Arial" w:eastAsia="Arial" w:hAnsi="Arial"/>
        <w:b w:val="1"/>
        <w:bCs w:val="1"/>
        <w:color w:val="003399"/>
        <w:u w:val="single"/>
      </w:rPr>
    </w:pPr>
    <w:r w:rsidDel="00000000" w:rsidR="00000000" w:rsidRPr="00000000">
      <w:rPr>
        <w:rtl w:val="0"/>
      </w:rPr>
    </w:r>
  </w:p>
  <w:p w:rsidR="00000000" w:rsidDel="00000000" w:rsidP="00000000" w:rsidRDefault="00000000" w:rsidRPr="00000000" w14:paraId="000000C1">
    <w:pPr>
      <w:spacing w:before="280" w:lineRule="auto"/>
      <w:jc w:val="center"/>
      <w:rPr>
        <w:sz w:val="20"/>
        <w:szCs w:val="20"/>
      </w:rPr>
    </w:pPr>
    <w:r w:rsidDel="00000000" w:rsidR="00000000" w:rsidRPr="00000000">
      <w:rPr>
        <w:color w:val="003399"/>
        <w:sz w:val="20"/>
        <w:szCs w:val="20"/>
        <w:highlight w:val="yellow"/>
        <w:rtl w:val="0"/>
      </w:rPr>
      <w:t xml:space="preserve">Review Form (Research)</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2Char" w:customStyle="1">
    <w:name w:val="Heading 2 Char"/>
    <w:link w:val="Heading2"/>
    <w:rPr>
      <w:rFonts w:ascii="Helvetica" w:cs="Helvetica" w:eastAsia="MS Mincho" w:hAnsi="Helvetica"/>
      <w:b w:val="1"/>
      <w:bCs w:val="1"/>
      <w:sz w:val="20"/>
      <w:szCs w:val="20"/>
      <w:lang w:val="fr-FR"/>
    </w:rPr>
  </w:style>
  <w:style w:type="character" w:styleId="Heading4Char" w:customStyle="1">
    <w:name w:val="Heading 4 Char"/>
    <w:link w:val="Heading4"/>
    <w:rPr>
      <w:rFonts w:ascii="Arial Unicode MS" w:cs="Arial Unicode MS" w:eastAsia="Arial Unicode MS" w:hAnsi="Arial Unicode MS"/>
      <w:b w:val="1"/>
      <w:bCs w:val="1"/>
      <w:sz w:val="24"/>
      <w:szCs w:val="24"/>
      <w:lang w:val="en-US"/>
    </w:rPr>
  </w:style>
  <w:style w:type="paragraph" w:styleId="NormalWeb">
    <w:name w:val="Normal (Web)"/>
    <w:basedOn w:val="Normal"/>
    <w:pPr>
      <w:spacing w:after="100" w:afterAutospacing="1" w:before="100" w:beforeAutospacing="1"/>
    </w:pPr>
    <w:rPr>
      <w:rFonts w:ascii="Arial Unicode MS" w:cs="Arial Unicode MS" w:eastAsia="Arial Unicode MS" w:hAnsi="Arial Unicode MS"/>
    </w:rPr>
  </w:style>
  <w:style w:type="paragraph" w:styleId="BodyText">
    <w:name w:val="Body Text"/>
    <w:basedOn w:val="Normal"/>
    <w:link w:val="BodyTextChar"/>
    <w:pPr>
      <w:jc w:val="both"/>
    </w:pPr>
    <w:rPr>
      <w:rFonts w:ascii="Helvetica" w:eastAsia="MS Mincho" w:hAnsi="Helvetica"/>
      <w:lang w:eastAsia="x-none" w:val="fr-FR"/>
    </w:rPr>
  </w:style>
  <w:style w:type="character" w:styleId="BodyTextChar" w:customStyle="1">
    <w:name w:val="Body Text Char"/>
    <w:link w:val="BodyText"/>
    <w:rPr>
      <w:rFonts w:ascii="Helvetica" w:cs="Helvetica" w:eastAsia="MS Mincho" w:hAnsi="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styleId="HeaderChar" w:customStyle="1">
    <w:name w:val="Header Char"/>
    <w:link w:val="Header"/>
    <w:uiPriority w:val="99"/>
    <w:rPr>
      <w:rFonts w:ascii="Times New Roman" w:cs="Times New Roman" w:eastAsia="Times New Roman" w:hAnsi="Times New Roman"/>
      <w:sz w:val="24"/>
      <w:szCs w:val="24"/>
      <w:lang w:val="en-US"/>
    </w:rPr>
  </w:style>
  <w:style w:type="paragraph" w:styleId="Footer">
    <w:name w:val="footer"/>
    <w:basedOn w:val="Normal"/>
    <w:link w:val="FooterChar"/>
    <w:uiPriority w:val="99"/>
    <w:unhideWhenUsed w:val="1"/>
    <w:pPr>
      <w:tabs>
        <w:tab w:val="center" w:pos="4513"/>
        <w:tab w:val="right" w:pos="9026"/>
      </w:tabs>
    </w:pPr>
    <w:rPr>
      <w:lang w:eastAsia="x-none"/>
    </w:rPr>
  </w:style>
  <w:style w:type="character" w:styleId="FooterChar" w:customStyle="1">
    <w:name w:val="Footer Char"/>
    <w:link w:val="Footer"/>
    <w:uiPriority w:val="99"/>
    <w:rPr>
      <w:rFonts w:ascii="Times New Roman" w:cs="Times New Roman" w:eastAsia="Times New Roman" w:hAnsi="Times New Roman"/>
      <w:sz w:val="24"/>
      <w:szCs w:val="24"/>
      <w:lang w:val="en-US"/>
    </w:rPr>
  </w:style>
  <w:style w:type="character" w:styleId="Hyperlink">
    <w:name w:val="Hyperlink"/>
    <w:uiPriority w:val="99"/>
    <w:unhideWhenUsed w:val="1"/>
    <w:rPr>
      <w:color w:val="0000ff"/>
      <w:u w:val="single"/>
    </w:rPr>
  </w:style>
  <w:style w:type="paragraph" w:styleId="ListParagraph">
    <w:name w:val="List Paragraph"/>
    <w:basedOn w:val="Normal"/>
    <w:uiPriority w:val="34"/>
    <w:qFormat w:val="1"/>
    <w:pPr>
      <w:ind w:left="720"/>
      <w:contextualSpacing w:val="1"/>
    </w:pPr>
  </w:style>
  <w:style w:type="paragraph" w:styleId="Revision">
    <w:name w:val="Revision"/>
    <w:hidden w:val="1"/>
    <w:uiPriority w:val="99"/>
    <w:semiHidden w:val="1"/>
    <w:rPr>
      <w:sz w:val="22"/>
      <w:szCs w:val="22"/>
    </w:rPr>
  </w:style>
  <w:style w:type="character" w:styleId="FollowedHyperlink">
    <w:name w:val="FollowedHyperlink"/>
    <w:uiPriority w:val="99"/>
    <w:semiHidden w:val="1"/>
    <w:unhideWhenUsed w:val="1"/>
    <w:rPr>
      <w:color w:val="800080"/>
      <w:u w:val="single"/>
    </w:rPr>
  </w:style>
  <w:style w:type="table" w:styleId="TableGrid">
    <w:name w:val="Table Grid"/>
    <w:basedOn w:val="TableNormal"/>
    <w:uiPriority w:val="59"/>
    <w:rPr>
      <w:rFonts w:eastAsia="Times New Roman"/>
      <w:sz w:val="22"/>
      <w:szCs w:val="22"/>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NichtaufgelsteErwhnung" w:customStyle="1">
    <w:name w:val="Nicht aufgelöste Erwähnung"/>
    <w:uiPriority w:val="99"/>
    <w:semiHidden w:val="1"/>
    <w:unhideWhenUsed w:val="1"/>
    <w:rPr>
      <w:color w:val="605e5c"/>
      <w:shd w:color="auto" w:fill="e1dfdd" w:val="clear"/>
    </w:rPr>
  </w:style>
  <w:style w:type="character" w:styleId="UnresolvedMention1" w:customStyle="1">
    <w:name w:val="Unresolved Mention1"/>
    <w:uiPriority w:val="99"/>
    <w:semiHidden w:val="1"/>
    <w:unhideWhenUsed w:val="1"/>
    <w:rPr>
      <w:color w:val="605e5c"/>
      <w:shd w:color="auto" w:fill="e1dfdd" w:val="clear"/>
    </w:rPr>
  </w:style>
  <w:style w:type="character" w:styleId="UnresolvedMention" w:customStyle="1">
    <w:name w:val="Unresolved Mention"/>
    <w:basedOn w:val="DefaultParagraphFont"/>
    <w:uiPriority w:val="99"/>
    <w:semiHidden w:val="1"/>
    <w:unhideWhenUsed w:val="1"/>
    <w:rsid w:val="00815FA8"/>
    <w:rPr>
      <w:color w:val="605e5c"/>
      <w:shd w:color="auto" w:fill="e1dfdd" w:val="clear"/>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ZINf9Ao+4rgBgptS2QqJY5YubQ==">CgMxLjAyDmguczhvenQ1dG03emRyMg5oLm1tc2Q4NHo0d2I2NjgAciExbDQ5aU0yUzdKUGJCY3pmTVdBV2pVTGNyN25GMERlejQ=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2026-03-31T23:17:00Z</dcterms:created>
  <dc:creator>Surojit Bera</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