
<file path=[Content_Types].xml><?xml version="1.0" encoding="utf-8"?>
<Types xmlns="http://schemas.openxmlformats.org/package/2006/content-types">
  <Default ContentType="application/xml" Extension="xml"/>
  <Default ContentType="application/x-font-ttf" Extension="ttf"/>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bCs w:val="0"/>
          <w:i w:val="0"/>
          <w:iCs w:val="0"/>
          <w:smallCaps w:val="0"/>
          <w:strike w:val="0"/>
          <w:color w:val="000000"/>
          <w:sz w:val="22"/>
          <w:szCs w:val="22"/>
          <w:u w:val="none"/>
          <w:shd w:fill="auto" w:val="clear"/>
          <w:vertAlign w:val="baseline"/>
        </w:rPr>
      </w:pPr>
      <w:r w:rsidDel="00000000" w:rsidR="00000000" w:rsidRPr="00000000">
        <w:rPr>
          <w:rtl w:val="0"/>
        </w:rPr>
      </w:r>
    </w:p>
    <w:tbl>
      <w:tblPr>
        <w:tblStyle w:val="Table1"/>
        <w:tblW w:w="13322.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160"/>
        <w:gridCol w:w="10162"/>
        <w:tblGridChange w:id="0">
          <w:tblGrid>
            <w:gridCol w:w="3160"/>
            <w:gridCol w:w="10162"/>
          </w:tblGrid>
        </w:tblGridChange>
      </w:tblGrid>
      <w:tr>
        <w:trPr>
          <w:cantSplit w:val="0"/>
          <w:trHeight w:val="290" w:hRule="atLeast"/>
          <w:tblHeader w:val="0"/>
        </w:trPr>
        <w:tc>
          <w:tcPr>
            <w:gridSpan w:val="2"/>
            <w:tcBorders>
              <w:top w:color="000000" w:space="0" w:sz="0" w:val="nil"/>
              <w:left w:color="000000" w:space="0" w:sz="0" w:val="nil"/>
              <w:right w:color="000000" w:space="0" w:sz="0" w:val="nil"/>
            </w:tcBorders>
          </w:tcPr>
          <w:p w:rsidR="00000000" w:rsidDel="00000000" w:rsidP="00000000" w:rsidRDefault="00000000" w:rsidRPr="00000000" w14:paraId="00000002">
            <w:pPr>
              <w:rPr/>
            </w:pPr>
            <w:r w:rsidDel="00000000" w:rsidR="00000000" w:rsidRPr="00000000">
              <w:rPr>
                <w:rtl w:val="0"/>
              </w:rPr>
            </w:r>
          </w:p>
        </w:tc>
      </w:tr>
      <w:tr>
        <w:trPr>
          <w:cantSplit w:val="0"/>
          <w:trHeight w:val="290" w:hRule="atLeast"/>
          <w:tblHeader w:val="0"/>
        </w:trPr>
        <w:tc>
          <w:tcPr/>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Journal Name:</w:t>
            </w:r>
          </w:p>
        </w:tc>
        <w:tc>
          <w:tcPr>
            <w:tcMar>
              <w:top w:w="0.0" w:type="dxa"/>
              <w:left w:w="108.0" w:type="dxa"/>
              <w:bottom w:w="0.0" w:type="dxa"/>
              <w:right w:w="108.0" w:type="dxa"/>
            </w:tcMar>
            <w:vAlign w:val="center"/>
          </w:tcPr>
          <w:p w:rsidR="00000000" w:rsidDel="00000000" w:rsidP="00000000" w:rsidRDefault="00000000" w:rsidRPr="00000000" w14:paraId="00000005">
            <w:pPr>
              <w:rPr>
                <w:b w:val="1"/>
                <w:bCs w:val="1"/>
                <w:color w:val="0000ff"/>
                <w:sz w:val="20"/>
                <w:szCs w:val="20"/>
              </w:rPr>
            </w:pPr>
            <w:hyperlink r:id="rId7">
              <w:r w:rsidDel="00000000" w:rsidR="00000000" w:rsidRPr="00000000">
                <w:rPr>
                  <w:b w:val="1"/>
                  <w:bCs w:val="1"/>
                  <w:color w:val="0000ff"/>
                  <w:sz w:val="20"/>
                  <w:szCs w:val="20"/>
                  <w:rtl w:val="0"/>
                </w:rPr>
                <w:t xml:space="preserve">Asian Journal of Research in Nursing and Health </w:t>
              </w:r>
            </w:hyperlink>
            <w:r w:rsidDel="00000000" w:rsidR="00000000" w:rsidRPr="00000000">
              <w:rPr>
                <w:rtl w:val="0"/>
              </w:rPr>
            </w:r>
          </w:p>
        </w:tc>
      </w:tr>
      <w:tr>
        <w:trPr>
          <w:cantSplit w:val="0"/>
          <w:trHeight w:val="290" w:hRule="atLeast"/>
          <w:tblHeader w:val="0"/>
        </w:trPr>
        <w:tc>
          <w:tcPr/>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Manuscript Number:</w:t>
            </w:r>
          </w:p>
        </w:tc>
        <w:tc>
          <w:tcPr>
            <w:tcMar>
              <w:top w:w="0.0" w:type="dxa"/>
              <w:left w:w="108.0" w:type="dxa"/>
              <w:bottom w:w="0.0" w:type="dxa"/>
              <w:right w:w="108.0" w:type="dxa"/>
            </w:tcMar>
            <w:vAlign w:val="center"/>
          </w:tcPr>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Ms_AJRNH_155685</w:t>
            </w:r>
          </w:p>
        </w:tc>
      </w:tr>
      <w:tr>
        <w:trPr>
          <w:cantSplit w:val="0"/>
          <w:trHeight w:val="650" w:hRule="atLeast"/>
          <w:tblHeader w:val="0"/>
        </w:trPr>
        <w:tc>
          <w:tcPr/>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Title of the Manuscript: </w:t>
            </w:r>
          </w:p>
        </w:tc>
        <w:tc>
          <w:tcPr>
            <w:tcMar>
              <w:top w:w="0.0" w:type="dxa"/>
              <w:left w:w="108.0" w:type="dxa"/>
              <w:bottom w:w="0.0" w:type="dxa"/>
              <w:right w:w="108.0" w:type="dxa"/>
            </w:tcMar>
            <w:vAlign w:val="center"/>
          </w:tcPr>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Knowledge and Intention to test for HIV Among Students in a Private College of Nursing</w:t>
            </w:r>
          </w:p>
        </w:tc>
      </w:tr>
      <w:tr>
        <w:trPr>
          <w:cantSplit w:val="0"/>
          <w:trHeight w:val="332" w:hRule="atLeast"/>
          <w:tblHeader w:val="0"/>
        </w:trPr>
        <w:tc>
          <w:tcPr/>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Type of the Article</w:t>
            </w:r>
          </w:p>
        </w:tc>
        <w:tc>
          <w:tcPr>
            <w:tcMar>
              <w:top w:w="0.0" w:type="dxa"/>
              <w:left w:w="108.0" w:type="dxa"/>
              <w:bottom w:w="0.0" w:type="dxa"/>
              <w:right w:w="108.0" w:type="dxa"/>
            </w:tcMar>
            <w:vAlign w:val="center"/>
          </w:tcPr>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Research Article</w:t>
            </w:r>
          </w:p>
        </w:tc>
      </w:tr>
    </w:tbl>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highlight w:val="yellow"/>
          <w:u w:val="none"/>
          <w:vertAlign w:val="baseline"/>
          <w:rtl w:val="0"/>
        </w:rPr>
        <w:t xml:space="preserve">PART 1(Importance of the manuscript)</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 </w:t>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1440" w:right="0" w:firstLine="0"/>
        <w:jc w:val="both"/>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bl>
      <w:tblPr>
        <w:tblStyle w:val="Table2"/>
        <w:tblW w:w="13466.000000000002" w:type="dxa"/>
        <w:jc w:val="left"/>
        <w:tblInd w:w="27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818"/>
        <w:gridCol w:w="4966"/>
        <w:gridCol w:w="3682"/>
        <w:tblGridChange w:id="0">
          <w:tblGrid>
            <w:gridCol w:w="4818"/>
            <w:gridCol w:w="4966"/>
            <w:gridCol w:w="3682"/>
          </w:tblGrid>
        </w:tblGridChange>
      </w:tblGrid>
      <w:tr>
        <w:trPr>
          <w:cantSplit w:val="0"/>
          <w:tblHeader w:val="0"/>
        </w:trPr>
        <w:tc>
          <w:tcPr/>
          <w:p w:rsidR="00000000" w:rsidDel="00000000" w:rsidP="00000000" w:rsidRDefault="00000000" w:rsidRPr="00000000" w14:paraId="00000011">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12">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Comments of the Reviewers</w:t>
            </w:r>
          </w:p>
        </w:tc>
        <w:tc>
          <w:tcPr/>
          <w:p w:rsidR="00000000" w:rsidDel="00000000" w:rsidP="00000000" w:rsidRDefault="00000000" w:rsidRPr="00000000" w14:paraId="00000013">
            <w:pPr>
              <w:spacing w:after="160" w:line="259" w:lineRule="auto"/>
              <w:rPr>
                <w:sz w:val="20"/>
                <w:szCs w:val="20"/>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w:t>
            </w:r>
          </w:p>
          <w:p w:rsidR="00000000" w:rsidDel="00000000" w:rsidP="00000000" w:rsidRDefault="00000000" w:rsidRPr="00000000" w14:paraId="00000014">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1264" w:hRule="atLeast"/>
          <w:tblHeader w:val="0"/>
        </w:trPr>
        <w:tc>
          <w:tcPr/>
          <w:p w:rsidR="00000000" w:rsidDel="00000000" w:rsidP="00000000" w:rsidRDefault="00000000" w:rsidRPr="00000000" w14:paraId="00000015">
            <w:pPr>
              <w:rPr>
                <w:sz w:val="20"/>
                <w:szCs w:val="20"/>
              </w:rPr>
            </w:pPr>
            <w:r w:rsidDel="00000000" w:rsidR="00000000" w:rsidRPr="00000000">
              <w:rPr>
                <w:b w:val="1"/>
                <w:bCs w:val="1"/>
                <w:sz w:val="20"/>
                <w:szCs w:val="20"/>
                <w:rtl w:val="0"/>
              </w:rPr>
              <w:t xml:space="preserve">Please write a few sentences regarding the importance of this manuscript for the scientific community.</w:t>
            </w:r>
            <w:r w:rsidDel="00000000" w:rsidR="00000000" w:rsidRPr="00000000">
              <w:rPr>
                <w:sz w:val="20"/>
                <w:szCs w:val="20"/>
                <w:rtl w:val="0"/>
              </w:rPr>
              <w:t xml:space="preserve"> A minimum of 3-4 sentences may be required for this part.</w:t>
            </w:r>
          </w:p>
        </w:tc>
        <w:tc>
          <w:tcPr/>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7"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This manuscript addresses an important public health issue, particularly in the context of the rapidly increasing HIV epidemic in the Philippines. The focus on nursing students is highly relevant, as they are future healthcare providers who play a critical role in HIV prevention, education, and patient care. The study contributes to the existing body of knowledge by examining the relationship between HIV knowledge and testing intention, an area that remains underexplored. The findings provide practical implications for strengthening nursing education and institutional policies to promote HIV testing uptake.</w:t>
            </w:r>
          </w:p>
          <w:p w:rsidR="00000000" w:rsidDel="00000000" w:rsidP="00000000" w:rsidRDefault="00000000" w:rsidRPr="00000000" w14:paraId="00000017">
            <w:pPr>
              <w:rPr/>
            </w:pPr>
            <w:r w:rsidDel="00000000" w:rsidR="00000000" w:rsidRPr="00000000">
              <w:rPr>
                <w:rtl w:val="0"/>
              </w:rPr>
            </w:r>
          </w:p>
        </w:tc>
        <w:tc>
          <w:tcPr/>
          <w:p w:rsidR="00000000" w:rsidDel="00000000" w:rsidP="00000000" w:rsidRDefault="00000000" w:rsidRPr="00000000" w14:paraId="00000018">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this valuable feedback. The authors carefully considered the prevailing public health concerns in the Philippines in formulating the study title. The focus on HIV testing was selected due to the limited number of related studies within our institution. Thus, the title “Knowledge and Intention to Test for HIV Among Students in a Private College of Nursing” was developed to accurately reflect the study’s variables and target population.</w:t>
            </w:r>
          </w:p>
        </w:tc>
      </w:tr>
    </w:tbl>
    <w:p w:rsidR="00000000" w:rsidDel="00000000" w:rsidP="00000000" w:rsidRDefault="00000000" w:rsidRPr="00000000" w14:paraId="00000019">
      <w:pPr>
        <w:rPr>
          <w:sz w:val="20"/>
          <w:szCs w:val="20"/>
        </w:rPr>
      </w:pPr>
      <w:r w:rsidDel="00000000" w:rsidR="00000000" w:rsidRPr="00000000">
        <w:rPr>
          <w:rtl w:val="0"/>
        </w:rPr>
      </w:r>
    </w:p>
    <w:p w:rsidR="00000000" w:rsidDel="00000000" w:rsidP="00000000" w:rsidRDefault="00000000" w:rsidRPr="00000000" w14:paraId="0000001A">
      <w:pPr>
        <w:rPr>
          <w:sz w:val="20"/>
          <w:szCs w:val="20"/>
        </w:rPr>
      </w:pPr>
      <w:r w:rsidDel="00000000" w:rsidR="00000000" w:rsidRPr="00000000">
        <w:rPr>
          <w:rtl w:val="0"/>
        </w:rPr>
      </w:r>
    </w:p>
    <w:p w:rsidR="00000000" w:rsidDel="00000000" w:rsidP="00000000" w:rsidRDefault="00000000" w:rsidRPr="00000000" w14:paraId="0000001B">
      <w:pPr>
        <w:rPr>
          <w:sz w:val="20"/>
          <w:szCs w:val="20"/>
        </w:rPr>
      </w:pPr>
      <w:r w:rsidDel="00000000" w:rsidR="00000000" w:rsidRPr="00000000">
        <w:rPr>
          <w:rtl w:val="0"/>
        </w:rPr>
      </w:r>
    </w:p>
    <w:p w:rsidR="00000000" w:rsidDel="00000000" w:rsidP="00000000" w:rsidRDefault="00000000" w:rsidRPr="00000000" w14:paraId="0000001C">
      <w:pPr>
        <w:rPr>
          <w:sz w:val="20"/>
          <w:szCs w:val="20"/>
        </w:rPr>
      </w:pPr>
      <w:r w:rsidDel="00000000" w:rsidR="00000000" w:rsidRPr="00000000">
        <w:rPr>
          <w:rtl w:val="0"/>
        </w:rPr>
      </w:r>
    </w:p>
    <w:p w:rsidR="00000000" w:rsidDel="00000000" w:rsidP="00000000" w:rsidRDefault="00000000" w:rsidRPr="00000000" w14:paraId="0000001D">
      <w:pPr>
        <w:rPr>
          <w:sz w:val="20"/>
          <w:szCs w:val="20"/>
        </w:rPr>
      </w:pPr>
      <w:r w:rsidDel="00000000" w:rsidR="00000000" w:rsidRPr="00000000">
        <w:rPr>
          <w:rtl w:val="0"/>
        </w:rPr>
      </w:r>
    </w:p>
    <w:p w:rsidR="00000000" w:rsidDel="00000000" w:rsidP="00000000" w:rsidRDefault="00000000" w:rsidRPr="00000000" w14:paraId="0000001E">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yellow"/>
          <w:rtl w:val="0"/>
        </w:rPr>
        <w:t xml:space="preserve">PART  2.1 (Objective Evaluation)</w:t>
      </w:r>
      <w:r w:rsidDel="00000000" w:rsidR="00000000" w:rsidRPr="00000000">
        <w:rPr>
          <w:rtl w:val="0"/>
        </w:rPr>
      </w:r>
    </w:p>
    <w:p w:rsidR="00000000" w:rsidDel="00000000" w:rsidP="00000000" w:rsidRDefault="00000000" w:rsidRPr="00000000" w14:paraId="0000001F">
      <w:pPr>
        <w:rPr>
          <w:sz w:val="20"/>
          <w:szCs w:val="20"/>
        </w:rPr>
      </w:pPr>
      <w:r w:rsidDel="00000000" w:rsidR="00000000" w:rsidRPr="00000000">
        <w:rPr>
          <w:rtl w:val="0"/>
        </w:rPr>
      </w:r>
    </w:p>
    <w:tbl>
      <w:tblPr>
        <w:tblStyle w:val="Table3"/>
        <w:tblW w:w="13466.0" w:type="dxa"/>
        <w:jc w:val="left"/>
        <w:tblInd w:w="277.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820"/>
        <w:gridCol w:w="4964"/>
        <w:gridCol w:w="3682"/>
        <w:tblGridChange w:id="0">
          <w:tblGrid>
            <w:gridCol w:w="4820"/>
            <w:gridCol w:w="4964"/>
            <w:gridCol w:w="3682"/>
          </w:tblGrid>
        </w:tblGridChange>
      </w:tblGrid>
      <w:tr>
        <w:trPr>
          <w:cantSplit w:val="0"/>
          <w:tblHeader w:val="0"/>
        </w:trPr>
        <w:tc>
          <w:tcPr>
            <w:gridSpan w:val="3"/>
            <w:tcBorders>
              <w:top w:color="000000" w:space="0" w:sz="0" w:val="nil"/>
              <w:left w:color="000000" w:space="0" w:sz="0" w:val="nil"/>
              <w:right w:color="000000" w:space="0" w:sz="0" w:val="nil"/>
            </w:tcBorders>
          </w:tcPr>
          <w:p w:rsidR="00000000" w:rsidDel="00000000" w:rsidP="00000000" w:rsidRDefault="00000000" w:rsidRPr="00000000" w14:paraId="00000020">
            <w:pPr>
              <w:rPr>
                <w:sz w:val="20"/>
                <w:szCs w:val="20"/>
              </w:rPr>
            </w:pPr>
            <w:r w:rsidDel="00000000" w:rsidR="00000000" w:rsidRPr="00000000">
              <w:rPr>
                <w:rtl w:val="0"/>
              </w:rPr>
            </w:r>
          </w:p>
        </w:tc>
      </w:tr>
      <w:tr>
        <w:trPr>
          <w:cantSplit w:val="0"/>
          <w:tblHeader w:val="0"/>
        </w:trPr>
        <w:tc>
          <w:tcPr/>
          <w:p w:rsidR="00000000" w:rsidDel="00000000" w:rsidP="00000000" w:rsidRDefault="00000000" w:rsidRPr="00000000" w14:paraId="00000023">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24">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Rating of the Reviewers</w:t>
            </w:r>
          </w:p>
        </w:tc>
        <w:tc>
          <w:tcPr/>
          <w:p w:rsidR="00000000" w:rsidDel="00000000" w:rsidP="00000000" w:rsidRDefault="00000000" w:rsidRPr="00000000" w14:paraId="00000025">
            <w:pPr>
              <w:spacing w:after="160" w:line="259" w:lineRule="auto"/>
              <w:rPr>
                <w:b w:val="1"/>
                <w:bCs w:val="1"/>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w:t>
            </w:r>
            <w:r w:rsidDel="00000000" w:rsidR="00000000" w:rsidRPr="00000000">
              <w:rPr>
                <w:rtl w:val="0"/>
              </w:rPr>
            </w:r>
          </w:p>
        </w:tc>
      </w:tr>
      <w:tr>
        <w:trPr>
          <w:cantSplit w:val="0"/>
          <w:trHeight w:val="1262" w:hRule="atLeast"/>
          <w:tblHeader w:val="0"/>
        </w:trPr>
        <w:tc>
          <w:tcPr/>
          <w:p w:rsidR="00000000" w:rsidDel="00000000" w:rsidP="00000000" w:rsidRDefault="00000000" w:rsidRPr="00000000" w14:paraId="00000026">
            <w:pPr>
              <w:rPr>
                <w:b w:val="1"/>
                <w:bCs w:val="1"/>
                <w:sz w:val="20"/>
                <w:szCs w:val="20"/>
              </w:rPr>
            </w:pPr>
            <w:r w:rsidDel="00000000" w:rsidR="00000000" w:rsidRPr="00000000">
              <w:rPr>
                <w:b w:val="1"/>
                <w:bCs w:val="1"/>
                <w:sz w:val="20"/>
                <w:szCs w:val="20"/>
                <w:rtl w:val="0"/>
              </w:rPr>
              <w:t xml:space="preserve">1. Is the title clear and appropriate for the study? </w:t>
            </w:r>
          </w:p>
          <w:p w:rsidR="00000000" w:rsidDel="00000000" w:rsidP="00000000" w:rsidRDefault="00000000" w:rsidRPr="00000000" w14:paraId="00000027">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8">
            <w:pPr>
              <w:rPr>
                <w:sz w:val="20"/>
                <w:szCs w:val="20"/>
                <w:u w:val="single"/>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29">
            <w:pPr>
              <w:ind w:left="360" w:firstLine="0"/>
              <w:rPr>
                <w:b w:val="1"/>
                <w:bCs w:val="1"/>
                <w:sz w:val="20"/>
                <w:szCs w:val="20"/>
              </w:rPr>
            </w:pPr>
            <w:r w:rsidDel="00000000" w:rsidR="00000000" w:rsidRPr="00000000">
              <w:rPr>
                <w:b w:val="1"/>
                <w:bCs w:val="1"/>
                <w:sz w:val="20"/>
                <w:szCs w:val="20"/>
                <w:rtl w:val="0"/>
              </w:rPr>
              <w:t xml:space="preserve">5</w:t>
            </w:r>
          </w:p>
        </w:tc>
        <w:tc>
          <w:tcPr/>
          <w:p w:rsidR="00000000" w:rsidDel="00000000" w:rsidP="00000000" w:rsidRDefault="00000000" w:rsidRPr="00000000" w14:paraId="0000002A">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this valuable feedback. Prior to formulating the title, the authors carefully considered the contributing factors influencing HIV testing among nursing students. This guided the development of the study title to accurately reflect the key variables and focus of the research.</w:t>
            </w:r>
          </w:p>
        </w:tc>
      </w:tr>
      <w:tr>
        <w:trPr>
          <w:cantSplit w:val="0"/>
          <w:trHeight w:val="1262" w:hRule="atLeast"/>
          <w:tblHeader w:val="0"/>
        </w:trPr>
        <w:tc>
          <w:tcPr/>
          <w:p w:rsidR="00000000" w:rsidDel="00000000" w:rsidP="00000000" w:rsidRDefault="00000000" w:rsidRPr="00000000" w14:paraId="0000002B">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2. Is the abstract of the article comprehensive? </w:t>
            </w:r>
          </w:p>
          <w:p w:rsidR="00000000" w:rsidDel="00000000" w:rsidP="00000000" w:rsidRDefault="00000000" w:rsidRPr="00000000" w14:paraId="0000002C">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2D">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2E">
            <w:pPr>
              <w:ind w:left="360" w:firstLine="0"/>
              <w:rPr>
                <w:b w:val="1"/>
                <w:bCs w:val="1"/>
                <w:sz w:val="20"/>
                <w:szCs w:val="20"/>
              </w:rPr>
            </w:pPr>
            <w:r w:rsidDel="00000000" w:rsidR="00000000" w:rsidRPr="00000000">
              <w:rPr>
                <w:b w:val="1"/>
                <w:bCs w:val="1"/>
                <w:sz w:val="20"/>
                <w:szCs w:val="20"/>
                <w:rtl w:val="0"/>
              </w:rPr>
              <w:t xml:space="preserve">4</w:t>
            </w:r>
          </w:p>
        </w:tc>
        <w:tc>
          <w:tcPr/>
          <w:p w:rsidR="00000000" w:rsidDel="00000000" w:rsidP="00000000" w:rsidRDefault="00000000" w:rsidRPr="00000000" w14:paraId="0000002F">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this valuable feedback. The authors have carefully revised and structured the abstract to ensure that it comprehensively presents the study, allowing readers to clearly understand its purpose, methods, and key findings.</w:t>
            </w:r>
          </w:p>
        </w:tc>
      </w:tr>
      <w:tr>
        <w:trPr>
          <w:cantSplit w:val="0"/>
          <w:trHeight w:val="1262" w:hRule="atLeast"/>
          <w:tblHeader w:val="0"/>
        </w:trPr>
        <w:tc>
          <w:tcPr/>
          <w:p w:rsidR="00000000" w:rsidDel="00000000" w:rsidP="00000000" w:rsidRDefault="00000000" w:rsidRPr="00000000" w14:paraId="00000030">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3. Are the keywords appropriate and useful?</w:t>
            </w:r>
          </w:p>
          <w:p w:rsidR="00000000" w:rsidDel="00000000" w:rsidP="00000000" w:rsidRDefault="00000000" w:rsidRPr="00000000" w14:paraId="00000031">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2">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33">
            <w:pPr>
              <w:ind w:left="360" w:firstLine="0"/>
              <w:rPr>
                <w:b w:val="1"/>
                <w:bCs w:val="1"/>
                <w:sz w:val="20"/>
                <w:szCs w:val="20"/>
              </w:rPr>
            </w:pPr>
            <w:r w:rsidDel="00000000" w:rsidR="00000000" w:rsidRPr="00000000">
              <w:rPr>
                <w:b w:val="1"/>
                <w:bCs w:val="1"/>
                <w:sz w:val="20"/>
                <w:szCs w:val="20"/>
                <w:rtl w:val="0"/>
              </w:rPr>
              <w:t xml:space="preserve">3</w:t>
            </w:r>
          </w:p>
        </w:tc>
        <w:tc>
          <w:tcPr/>
          <w:p w:rsidR="00000000" w:rsidDel="00000000" w:rsidP="00000000" w:rsidRDefault="00000000" w:rsidRPr="00000000" w14:paraId="00000034">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this valuable feedback. The authors carefully selected the keywords to accurately reflect the core components of the study, including knowledge, intention, HIV testing, and nursing students, to ensure alignment with the research focus and improve searchability.</w:t>
            </w:r>
          </w:p>
        </w:tc>
      </w:tr>
      <w:tr>
        <w:trPr>
          <w:cantSplit w:val="0"/>
          <w:trHeight w:val="1262" w:hRule="atLeast"/>
          <w:tblHeader w:val="0"/>
        </w:trPr>
        <w:tc>
          <w:tcPr/>
          <w:p w:rsidR="00000000" w:rsidDel="00000000" w:rsidP="00000000" w:rsidRDefault="00000000" w:rsidRPr="00000000" w14:paraId="00000035">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4. Is the background information of the paper sufficient and well organized?</w:t>
            </w:r>
          </w:p>
          <w:p w:rsidR="00000000" w:rsidDel="00000000" w:rsidP="00000000" w:rsidRDefault="00000000" w:rsidRPr="00000000" w14:paraId="00000036">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7">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38">
            <w:pPr>
              <w:ind w:left="360" w:firstLine="0"/>
              <w:rPr>
                <w:b w:val="1"/>
                <w:bCs w:val="1"/>
                <w:sz w:val="20"/>
                <w:szCs w:val="20"/>
              </w:rPr>
            </w:pPr>
            <w:r w:rsidDel="00000000" w:rsidR="00000000" w:rsidRPr="00000000">
              <w:rPr>
                <w:b w:val="1"/>
                <w:bCs w:val="1"/>
                <w:sz w:val="20"/>
                <w:szCs w:val="20"/>
                <w:rtl w:val="0"/>
              </w:rPr>
              <w:t xml:space="preserve">4</w:t>
            </w:r>
          </w:p>
        </w:tc>
        <w:tc>
          <w:tcPr/>
          <w:p w:rsidR="00000000" w:rsidDel="00000000" w:rsidP="00000000" w:rsidRDefault="00000000" w:rsidRPr="00000000" w14:paraId="00000039">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this valuable feedback. The authors have comprehensively developed the background of the study by presenting HIV as a major global health concern and discussing its impact on population health. The section also highlights key factors influencing HIV testing, including sexual activity and occupational risks such as needle stick injuries, particularly among nursing students exposed to clinical settings. Furthermore, relevant literature from global, international, and local sources was integrated to provide a well-rounded synthesis of HIV and HIV testing, ensuring a coherent and evidence-based foundation for the study.</w:t>
            </w:r>
          </w:p>
        </w:tc>
      </w:tr>
      <w:tr>
        <w:trPr>
          <w:cantSplit w:val="0"/>
          <w:trHeight w:val="1262" w:hRule="atLeast"/>
          <w:tblHeader w:val="0"/>
        </w:trPr>
        <w:tc>
          <w:tcPr/>
          <w:p w:rsidR="00000000" w:rsidDel="00000000" w:rsidP="00000000" w:rsidRDefault="00000000" w:rsidRPr="00000000" w14:paraId="0000003A">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5. Are the research objectives/hypotheses clearly stated?</w:t>
            </w:r>
          </w:p>
          <w:p w:rsidR="00000000" w:rsidDel="00000000" w:rsidP="00000000" w:rsidRDefault="00000000" w:rsidRPr="00000000" w14:paraId="0000003B">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3C">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3D">
            <w:pPr>
              <w:ind w:left="360" w:firstLine="0"/>
              <w:rPr>
                <w:b w:val="1"/>
                <w:bCs w:val="1"/>
                <w:sz w:val="20"/>
                <w:szCs w:val="20"/>
              </w:rPr>
            </w:pPr>
            <w:r w:rsidDel="00000000" w:rsidR="00000000" w:rsidRPr="00000000">
              <w:rPr>
                <w:b w:val="1"/>
                <w:bCs w:val="1"/>
                <w:sz w:val="20"/>
                <w:szCs w:val="20"/>
                <w:rtl w:val="0"/>
              </w:rPr>
              <w:t xml:space="preserve">4</w:t>
            </w:r>
          </w:p>
        </w:tc>
        <w:tc>
          <w:tcPr/>
          <w:p w:rsidR="00000000" w:rsidDel="00000000" w:rsidP="00000000" w:rsidRDefault="00000000" w:rsidRPr="00000000" w14:paraId="0000003E">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this valuable feedback. The authors formulated the objectives in alignment with the study title, as these components are essential in guiding the direction of the research and determining its outcomes. </w:t>
            </w:r>
          </w:p>
        </w:tc>
      </w:tr>
      <w:tr>
        <w:trPr>
          <w:cantSplit w:val="0"/>
          <w:trHeight w:val="1262" w:hRule="atLeast"/>
          <w:tblHeader w:val="0"/>
        </w:trPr>
        <w:tc>
          <w:tcPr/>
          <w:p w:rsidR="00000000" w:rsidDel="00000000" w:rsidP="00000000" w:rsidRDefault="00000000" w:rsidRPr="00000000" w14:paraId="0000003F">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6. Is the literature review relevant and up to date?</w:t>
            </w:r>
          </w:p>
          <w:p w:rsidR="00000000" w:rsidDel="00000000" w:rsidP="00000000" w:rsidRDefault="00000000" w:rsidRPr="00000000" w14:paraId="00000040">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1">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2">
            <w:pPr>
              <w:ind w:left="360" w:firstLine="0"/>
              <w:rPr>
                <w:b w:val="1"/>
                <w:bCs w:val="1"/>
                <w:sz w:val="20"/>
                <w:szCs w:val="20"/>
              </w:rPr>
            </w:pPr>
            <w:r w:rsidDel="00000000" w:rsidR="00000000" w:rsidRPr="00000000">
              <w:rPr>
                <w:b w:val="1"/>
                <w:bCs w:val="1"/>
                <w:sz w:val="20"/>
                <w:szCs w:val="20"/>
                <w:rtl w:val="0"/>
              </w:rPr>
              <w:t xml:space="preserve">3</w:t>
            </w:r>
          </w:p>
        </w:tc>
        <w:tc>
          <w:tcPr/>
          <w:p w:rsidR="00000000" w:rsidDel="00000000" w:rsidP="00000000" w:rsidRDefault="00000000" w:rsidRPr="00000000" w14:paraId="00000043">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this valuable feedback. The authors have thoroughly developed this section by incorporating relevant discussions on HIV as a significant health concern, including its transmission, associated risk factors, and factors influencing HIV testing. Supporting literature from global, international, and local sources was integrated to ensure a comprehensive and well-rounded presentation of the topic. Furthermore, the authors ensured that the references used are up-to-date, with the majority published within the last five years.</w:t>
            </w:r>
          </w:p>
        </w:tc>
      </w:tr>
      <w:tr>
        <w:trPr>
          <w:cantSplit w:val="0"/>
          <w:trHeight w:val="1262" w:hRule="atLeast"/>
          <w:tblHeader w:val="0"/>
        </w:trPr>
        <w:tc>
          <w:tcPr/>
          <w:p w:rsidR="00000000" w:rsidDel="00000000" w:rsidP="00000000" w:rsidRDefault="00000000" w:rsidRPr="00000000" w14:paraId="00000044">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7. Is the research methodology appropriate for the study?</w:t>
            </w:r>
          </w:p>
          <w:p w:rsidR="00000000" w:rsidDel="00000000" w:rsidP="00000000" w:rsidRDefault="00000000" w:rsidRPr="00000000" w14:paraId="00000045">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6">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7">
            <w:pPr>
              <w:ind w:left="360" w:firstLine="0"/>
              <w:rPr>
                <w:b w:val="1"/>
                <w:bCs w:val="1"/>
                <w:sz w:val="20"/>
                <w:szCs w:val="20"/>
              </w:rPr>
            </w:pPr>
            <w:r w:rsidDel="00000000" w:rsidR="00000000" w:rsidRPr="00000000">
              <w:rPr>
                <w:b w:val="1"/>
                <w:bCs w:val="1"/>
                <w:sz w:val="20"/>
                <w:szCs w:val="20"/>
                <w:rtl w:val="0"/>
              </w:rPr>
              <w:t xml:space="preserve">4</w:t>
            </w:r>
          </w:p>
        </w:tc>
        <w:tc>
          <w:tcPr/>
          <w:p w:rsidR="00000000" w:rsidDel="00000000" w:rsidP="00000000" w:rsidRDefault="00000000" w:rsidRPr="00000000" w14:paraId="00000048">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this valuable feedback. The authors carefully developed the methodology to ensure a systematic and well-structured approach to the study. It comprehensively outlines the procedures undertaken before, during, and after data collection, ensuring clarity, rigor, and reproducibility of the research process.</w:t>
            </w:r>
          </w:p>
        </w:tc>
      </w:tr>
      <w:tr>
        <w:trPr>
          <w:cantSplit w:val="0"/>
          <w:trHeight w:val="1262" w:hRule="atLeast"/>
          <w:tblHeader w:val="0"/>
        </w:trPr>
        <w:tc>
          <w:tcPr/>
          <w:p w:rsidR="00000000" w:rsidDel="00000000" w:rsidP="00000000" w:rsidRDefault="00000000" w:rsidRPr="00000000" w14:paraId="00000049">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8. Were ethical issues properly addressed (if applicable)?</w:t>
            </w:r>
          </w:p>
          <w:p w:rsidR="00000000" w:rsidDel="00000000" w:rsidP="00000000" w:rsidRDefault="00000000" w:rsidRPr="00000000" w14:paraId="0000004A">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4B">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4C">
            <w:pPr>
              <w:ind w:left="360" w:firstLine="0"/>
              <w:rPr>
                <w:b w:val="1"/>
                <w:bCs w:val="1"/>
                <w:sz w:val="20"/>
                <w:szCs w:val="20"/>
              </w:rPr>
            </w:pPr>
            <w:r w:rsidDel="00000000" w:rsidR="00000000" w:rsidRPr="00000000">
              <w:rPr>
                <w:b w:val="1"/>
                <w:bCs w:val="1"/>
                <w:sz w:val="20"/>
                <w:szCs w:val="20"/>
                <w:rtl w:val="0"/>
              </w:rPr>
              <w:t xml:space="preserve">5</w:t>
            </w:r>
          </w:p>
        </w:tc>
        <w:tc>
          <w:tcPr/>
          <w:p w:rsidR="00000000" w:rsidDel="00000000" w:rsidP="00000000" w:rsidRDefault="00000000" w:rsidRPr="00000000" w14:paraId="0000004D">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this valuable feedback. All ethical considerations in this study have been thoroughly addressed in accordance with our institution’s requirements and the authors ensure that there are no ethical issues involved in the manuscript.</w:t>
            </w:r>
          </w:p>
        </w:tc>
      </w:tr>
      <w:tr>
        <w:trPr>
          <w:cantSplit w:val="0"/>
          <w:trHeight w:val="703" w:hRule="atLeast"/>
          <w:tblHeader w:val="0"/>
        </w:trPr>
        <w:tc>
          <w:tcPr/>
          <w:p w:rsidR="00000000" w:rsidDel="00000000" w:rsidP="00000000" w:rsidRDefault="00000000" w:rsidRPr="00000000" w14:paraId="0000004E">
            <w:pPr>
              <w:rPr>
                <w:b w:val="1"/>
                <w:bCs w:val="1"/>
                <w:sz w:val="20"/>
                <w:szCs w:val="20"/>
              </w:rPr>
            </w:pPr>
            <w:r w:rsidDel="00000000" w:rsidR="00000000" w:rsidRPr="00000000">
              <w:rPr>
                <w:b w:val="1"/>
                <w:bCs w:val="1"/>
                <w:sz w:val="20"/>
                <w:szCs w:val="20"/>
                <w:rtl w:val="0"/>
              </w:rPr>
              <w:t xml:space="preserve">9. Are the results presented clearly? </w:t>
            </w:r>
          </w:p>
          <w:p w:rsidR="00000000" w:rsidDel="00000000" w:rsidP="00000000" w:rsidRDefault="00000000" w:rsidRPr="00000000" w14:paraId="0000004F">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0">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321"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w:t>
            </w:r>
          </w:p>
        </w:tc>
        <w:tc>
          <w:tcPr/>
          <w:p w:rsidR="00000000" w:rsidDel="00000000" w:rsidP="00000000" w:rsidRDefault="00000000" w:rsidRPr="00000000" w14:paraId="00000052">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the valuable feedback. The authors have carefully discussed and interpreted the results of this study, ensuring alignment with the research objectives and providing answers to the stated hypothesis.</w:t>
            </w:r>
          </w:p>
        </w:tc>
      </w:tr>
      <w:tr>
        <w:trPr>
          <w:cantSplit w:val="0"/>
          <w:trHeight w:val="703" w:hRule="atLeast"/>
          <w:tblHeader w:val="0"/>
        </w:trPr>
        <w:tc>
          <w:tcPr/>
          <w:p w:rsidR="00000000" w:rsidDel="00000000" w:rsidP="00000000" w:rsidRDefault="00000000" w:rsidRPr="00000000" w14:paraId="00000053">
            <w:pPr>
              <w:rPr>
                <w:b w:val="1"/>
                <w:bCs w:val="1"/>
                <w:sz w:val="20"/>
                <w:szCs w:val="20"/>
              </w:rPr>
            </w:pPr>
            <w:r w:rsidDel="00000000" w:rsidR="00000000" w:rsidRPr="00000000">
              <w:rPr>
                <w:b w:val="1"/>
                <w:bCs w:val="1"/>
                <w:sz w:val="20"/>
                <w:szCs w:val="20"/>
                <w:rtl w:val="0"/>
              </w:rPr>
              <w:t xml:space="preserve">10. Are tables and figures clear, relevant, and necessary?</w:t>
            </w:r>
          </w:p>
          <w:p w:rsidR="00000000" w:rsidDel="00000000" w:rsidP="00000000" w:rsidRDefault="00000000" w:rsidRPr="00000000" w14:paraId="00000054">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5">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w:t>
            </w:r>
          </w:p>
        </w:tc>
        <w:tc>
          <w:tcPr/>
          <w:p w:rsidR="00000000" w:rsidDel="00000000" w:rsidP="00000000" w:rsidRDefault="00000000" w:rsidRPr="00000000" w14:paraId="00000057">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the valuable feedback. The authors have ensured that all tables and figures included in the study are clear, relevant, and necessary, effectively supporting the presentation and interpretation of the results.</w:t>
            </w:r>
          </w:p>
          <w:p w:rsidR="00000000" w:rsidDel="00000000" w:rsidP="00000000" w:rsidRDefault="00000000" w:rsidRPr="00000000" w14:paraId="00000058">
            <w:pPr>
              <w:rPr>
                <w:sz w:val="20"/>
                <w:szCs w:val="20"/>
              </w:rPr>
            </w:pPr>
            <w:r w:rsidDel="00000000" w:rsidR="00000000" w:rsidRPr="00000000">
              <w:rPr>
                <w:sz w:val="20"/>
                <w:szCs w:val="20"/>
                <w:rtl w:val="0"/>
              </w:rPr>
              <w:t xml:space="preserve">The previously missing Table 2 has now been included in the revised manuscript.</w:t>
            </w:r>
            <w:r w:rsidDel="00000000" w:rsidR="00000000" w:rsidRPr="00000000">
              <w:rPr>
                <w:rtl w:val="0"/>
              </w:rPr>
            </w:r>
          </w:p>
        </w:tc>
      </w:tr>
      <w:tr>
        <w:trPr>
          <w:cantSplit w:val="0"/>
          <w:trHeight w:val="703" w:hRule="atLeast"/>
          <w:tblHeader w:val="0"/>
        </w:trPr>
        <w:tc>
          <w:tcPr/>
          <w:p w:rsidR="00000000" w:rsidDel="00000000" w:rsidP="00000000" w:rsidRDefault="00000000" w:rsidRPr="00000000" w14:paraId="00000059">
            <w:pPr>
              <w:rPr>
                <w:b w:val="1"/>
                <w:bCs w:val="1"/>
                <w:sz w:val="20"/>
                <w:szCs w:val="20"/>
              </w:rPr>
            </w:pPr>
            <w:r w:rsidDel="00000000" w:rsidR="00000000" w:rsidRPr="00000000">
              <w:rPr>
                <w:b w:val="1"/>
                <w:bCs w:val="1"/>
                <w:sz w:val="20"/>
                <w:szCs w:val="20"/>
                <w:rtl w:val="0"/>
              </w:rPr>
              <w:t xml:space="preserve">11. Does the discussion relate findings to existing literature?</w:t>
            </w:r>
          </w:p>
          <w:p w:rsidR="00000000" w:rsidDel="00000000" w:rsidP="00000000" w:rsidRDefault="00000000" w:rsidRPr="00000000" w14:paraId="0000005A">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5B">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w:t>
            </w:r>
          </w:p>
        </w:tc>
        <w:tc>
          <w:tcPr/>
          <w:p w:rsidR="00000000" w:rsidDel="00000000" w:rsidP="00000000" w:rsidRDefault="00000000" w:rsidRPr="00000000" w14:paraId="0000005D">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the valuable feedback. The authors have ensured that the discussion relates the study’s findings to existing literature, highlighting similarities, differences, and supporting evidence from recent sources.</w:t>
            </w:r>
          </w:p>
        </w:tc>
      </w:tr>
      <w:tr>
        <w:trPr>
          <w:cantSplit w:val="0"/>
          <w:trHeight w:val="703" w:hRule="atLeast"/>
          <w:tblHeader w:val="0"/>
        </w:trPr>
        <w:tc>
          <w:tcPr/>
          <w:p w:rsidR="00000000" w:rsidDel="00000000" w:rsidP="00000000" w:rsidRDefault="00000000" w:rsidRPr="00000000" w14:paraId="0000005E">
            <w:pPr>
              <w:rPr>
                <w:b w:val="1"/>
                <w:bCs w:val="1"/>
                <w:sz w:val="20"/>
                <w:szCs w:val="20"/>
              </w:rPr>
            </w:pPr>
            <w:r w:rsidDel="00000000" w:rsidR="00000000" w:rsidRPr="00000000">
              <w:rPr>
                <w:b w:val="1"/>
                <w:bCs w:val="1"/>
                <w:sz w:val="20"/>
                <w:szCs w:val="20"/>
                <w:rtl w:val="0"/>
              </w:rPr>
              <w:t xml:space="preserve">12. Are the conclusions supported by the data?</w:t>
            </w:r>
          </w:p>
          <w:p w:rsidR="00000000" w:rsidDel="00000000" w:rsidP="00000000" w:rsidRDefault="00000000" w:rsidRPr="00000000" w14:paraId="0000005F">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0">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4</w:t>
            </w:r>
          </w:p>
        </w:tc>
        <w:tc>
          <w:tcPr/>
          <w:p w:rsidR="00000000" w:rsidDel="00000000" w:rsidP="00000000" w:rsidRDefault="00000000" w:rsidRPr="00000000" w14:paraId="00000062">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the valuable feedback. The authors have ensured that the conclusions are fully supported by the data presented in the study, reflecting the findings accurately and in alignment with the research objectives.</w:t>
            </w:r>
          </w:p>
        </w:tc>
      </w:tr>
      <w:tr>
        <w:trPr>
          <w:cantSplit w:val="0"/>
          <w:trHeight w:val="703" w:hRule="atLeast"/>
          <w:tblHeader w:val="0"/>
        </w:trPr>
        <w:tc>
          <w:tcPr/>
          <w:p w:rsidR="00000000" w:rsidDel="00000000" w:rsidP="00000000" w:rsidRDefault="00000000" w:rsidRPr="00000000" w14:paraId="00000063">
            <w:pPr>
              <w:rPr>
                <w:b w:val="1"/>
                <w:bCs w:val="1"/>
                <w:sz w:val="20"/>
                <w:szCs w:val="20"/>
              </w:rPr>
            </w:pPr>
            <w:r w:rsidDel="00000000" w:rsidR="00000000" w:rsidRPr="00000000">
              <w:rPr>
                <w:b w:val="1"/>
                <w:bCs w:val="1"/>
                <w:sz w:val="20"/>
                <w:szCs w:val="20"/>
                <w:rtl w:val="0"/>
              </w:rPr>
              <w:t xml:space="preserve">13. Are the limitations of the study discussed?</w:t>
            </w:r>
          </w:p>
          <w:p w:rsidR="00000000" w:rsidDel="00000000" w:rsidP="00000000" w:rsidRDefault="00000000" w:rsidRPr="00000000" w14:paraId="00000064">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5">
            <w:pPr>
              <w:rPr>
                <w:sz w:val="20"/>
                <w:szCs w:val="20"/>
              </w:rPr>
            </w:pPr>
            <w:r w:rsidDel="00000000" w:rsidR="00000000" w:rsidRPr="00000000">
              <w:rPr>
                <w:color w:val="404040"/>
                <w:sz w:val="20"/>
                <w:szCs w:val="20"/>
                <w:highlight w:val="white"/>
                <w:rtl w:val="0"/>
              </w:rPr>
              <w:t xml:space="preserve">5 = Excellent 4 = Good 3 = Satisfactory 2 = Needs Improvement 1 = Poor N/A = Not Applicable</w:t>
            </w:r>
            <w:r w:rsidDel="00000000" w:rsidR="00000000" w:rsidRPr="00000000">
              <w:rPr>
                <w:rtl w:val="0"/>
              </w:rPr>
            </w:r>
          </w:p>
        </w:tc>
        <w:tc>
          <w:tcPr/>
          <w:p w:rsidR="00000000" w:rsidDel="00000000" w:rsidP="00000000" w:rsidRDefault="00000000" w:rsidRPr="00000000" w14:paraId="0000006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2</w:t>
            </w:r>
          </w:p>
        </w:tc>
        <w:tc>
          <w:tcPr/>
          <w:p w:rsidR="00000000" w:rsidDel="00000000" w:rsidP="00000000" w:rsidRDefault="00000000" w:rsidRPr="00000000" w14:paraId="00000067">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the valuable feedback. The authors have ensured that the limitations of the study are now clearly discussed in the manuscript.</w:t>
            </w:r>
          </w:p>
        </w:tc>
      </w:tr>
      <w:tr>
        <w:trPr>
          <w:cantSplit w:val="0"/>
          <w:trHeight w:val="703" w:hRule="atLeast"/>
          <w:tblHeader w:val="0"/>
        </w:trPr>
        <w:tc>
          <w:tcPr/>
          <w:p w:rsidR="00000000" w:rsidDel="00000000" w:rsidP="00000000" w:rsidRDefault="00000000" w:rsidRPr="00000000" w14:paraId="00000068">
            <w:pPr>
              <w:rPr>
                <w:b w:val="1"/>
                <w:bCs w:val="1"/>
                <w:sz w:val="20"/>
                <w:szCs w:val="20"/>
              </w:rPr>
            </w:pPr>
            <w:r w:rsidDel="00000000" w:rsidR="00000000" w:rsidRPr="00000000">
              <w:rPr>
                <w:b w:val="1"/>
                <w:bCs w:val="1"/>
                <w:sz w:val="20"/>
                <w:szCs w:val="20"/>
                <w:rtl w:val="0"/>
              </w:rPr>
              <w:t xml:space="preserve">14. Are the references relevant and sufficient (in number)?</w:t>
            </w:r>
          </w:p>
          <w:p w:rsidR="00000000" w:rsidDel="00000000" w:rsidP="00000000" w:rsidRDefault="00000000" w:rsidRPr="00000000" w14:paraId="00000069">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6A">
            <w:pPr>
              <w:rPr>
                <w:color w:val="404040"/>
                <w:sz w:val="20"/>
                <w:szCs w:val="20"/>
                <w:highlight w:val="white"/>
              </w:rPr>
            </w:pPr>
            <w:r w:rsidDel="00000000" w:rsidR="00000000" w:rsidRPr="00000000">
              <w:rPr>
                <w:color w:val="404040"/>
                <w:sz w:val="20"/>
                <w:szCs w:val="20"/>
                <w:highlight w:val="white"/>
                <w:rtl w:val="0"/>
              </w:rPr>
              <w:t xml:space="preserve">5 = Excellent 4 = Good 3 = Satisfactory 2 = Needs Improvement 1 = Poor </w:t>
            </w:r>
          </w:p>
          <w:p w:rsidR="00000000" w:rsidDel="00000000" w:rsidP="00000000" w:rsidRDefault="00000000" w:rsidRPr="00000000" w14:paraId="0000006B">
            <w:pPr>
              <w:rPr>
                <w:sz w:val="20"/>
                <w:szCs w:val="20"/>
              </w:rPr>
            </w:pPr>
            <w:r w:rsidDel="00000000" w:rsidR="00000000" w:rsidRPr="00000000">
              <w:rPr>
                <w:color w:val="404040"/>
                <w:sz w:val="20"/>
                <w:szCs w:val="20"/>
                <w:highlight w:val="white"/>
                <w:rtl w:val="0"/>
              </w:rPr>
              <w:t xml:space="preserve">N/A = Not Applicable</w:t>
            </w:r>
            <w:r w:rsidDel="00000000" w:rsidR="00000000" w:rsidRPr="00000000">
              <w:rPr>
                <w:rtl w:val="0"/>
              </w:rPr>
            </w:r>
          </w:p>
        </w:tc>
        <w:tc>
          <w:tcPr/>
          <w:p w:rsidR="00000000" w:rsidDel="00000000" w:rsidP="00000000" w:rsidRDefault="00000000" w:rsidRPr="00000000" w14:paraId="0000006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w:t>
            </w:r>
          </w:p>
        </w:tc>
        <w:tc>
          <w:tcPr/>
          <w:p w:rsidR="00000000" w:rsidDel="00000000" w:rsidP="00000000" w:rsidRDefault="00000000" w:rsidRPr="00000000" w14:paraId="0000006D">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the valuable feedback. The authors have ensured that the references cited are relevant, up-to-date, and sufficient in number to support the study’s content and findings.</w:t>
            </w:r>
          </w:p>
        </w:tc>
      </w:tr>
      <w:tr>
        <w:trPr>
          <w:cantSplit w:val="0"/>
          <w:trHeight w:val="703" w:hRule="atLeast"/>
          <w:tblHeader w:val="0"/>
        </w:trPr>
        <w:tc>
          <w:tcPr/>
          <w:p w:rsidR="00000000" w:rsidDel="00000000" w:rsidP="00000000" w:rsidRDefault="00000000" w:rsidRPr="00000000" w14:paraId="0000006E">
            <w:pPr>
              <w:rPr>
                <w:b w:val="1"/>
                <w:bCs w:val="1"/>
                <w:sz w:val="20"/>
                <w:szCs w:val="20"/>
              </w:rPr>
            </w:pPr>
            <w:r w:rsidDel="00000000" w:rsidR="00000000" w:rsidRPr="00000000">
              <w:rPr>
                <w:b w:val="1"/>
                <w:bCs w:val="1"/>
                <w:sz w:val="20"/>
                <w:szCs w:val="20"/>
                <w:rtl w:val="0"/>
              </w:rPr>
              <w:t xml:space="preserve">15. Is the manuscript written in clear and understandable language?</w:t>
            </w:r>
          </w:p>
          <w:p w:rsidR="00000000" w:rsidDel="00000000" w:rsidP="00000000" w:rsidRDefault="00000000" w:rsidRPr="00000000" w14:paraId="0000006F">
            <w:pPr>
              <w:rPr>
                <w:color w:val="404040"/>
                <w:sz w:val="20"/>
                <w:szCs w:val="20"/>
                <w:highlight w:val="white"/>
              </w:rPr>
            </w:pPr>
            <w:r w:rsidDel="00000000" w:rsidR="00000000" w:rsidRPr="00000000">
              <w:rPr>
                <w:color w:val="404040"/>
                <w:sz w:val="20"/>
                <w:szCs w:val="20"/>
                <w:highlight w:val="white"/>
                <w:rtl w:val="0"/>
              </w:rPr>
              <w:t xml:space="preserve">Rating Scale: </w:t>
            </w:r>
          </w:p>
          <w:p w:rsidR="00000000" w:rsidDel="00000000" w:rsidP="00000000" w:rsidRDefault="00000000" w:rsidRPr="00000000" w14:paraId="00000070">
            <w:pPr>
              <w:rPr>
                <w:color w:val="404040"/>
                <w:sz w:val="20"/>
                <w:szCs w:val="20"/>
                <w:highlight w:val="white"/>
              </w:rPr>
            </w:pPr>
            <w:r w:rsidDel="00000000" w:rsidR="00000000" w:rsidRPr="00000000">
              <w:rPr>
                <w:color w:val="404040"/>
                <w:sz w:val="20"/>
                <w:szCs w:val="20"/>
                <w:highlight w:val="white"/>
                <w:rtl w:val="0"/>
              </w:rPr>
              <w:t xml:space="preserve">5 = Excellent 4 = Good 3 = Satisfactory 2 = Needs Improvement 1 = Poor </w:t>
            </w:r>
          </w:p>
          <w:p w:rsidR="00000000" w:rsidDel="00000000" w:rsidP="00000000" w:rsidRDefault="00000000" w:rsidRPr="00000000" w14:paraId="00000071">
            <w:pPr>
              <w:rPr>
                <w:sz w:val="20"/>
                <w:szCs w:val="20"/>
              </w:rPr>
            </w:pPr>
            <w:r w:rsidDel="00000000" w:rsidR="00000000" w:rsidRPr="00000000">
              <w:rPr>
                <w:color w:val="404040"/>
                <w:sz w:val="20"/>
                <w:szCs w:val="20"/>
                <w:highlight w:val="white"/>
                <w:rtl w:val="0"/>
              </w:rPr>
              <w:t xml:space="preserve">N/A = Not Applicable</w:t>
            </w:r>
            <w:r w:rsidDel="00000000" w:rsidR="00000000" w:rsidRPr="00000000">
              <w:rPr>
                <w:rtl w:val="0"/>
              </w:rPr>
            </w:r>
          </w:p>
        </w:tc>
        <w:tc>
          <w:tcPr/>
          <w:p w:rsidR="00000000" w:rsidDel="00000000" w:rsidP="00000000" w:rsidRDefault="00000000" w:rsidRPr="00000000" w14:paraId="0000007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3</w:t>
            </w:r>
          </w:p>
        </w:tc>
        <w:tc>
          <w:tcPr/>
          <w:p w:rsidR="00000000" w:rsidDel="00000000" w:rsidP="00000000" w:rsidRDefault="00000000" w:rsidRPr="00000000" w14:paraId="00000073">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the valuable feedback. The manuscript is written in clear and understandable English, and the authors have ensured that the study can be easily comprehended by all readers.</w:t>
            </w:r>
          </w:p>
        </w:tc>
      </w:tr>
    </w:tbl>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p w:rsidR="00000000" w:rsidDel="00000000" w:rsidP="00000000" w:rsidRDefault="00000000" w:rsidRPr="00000000" w14:paraId="00000078">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highlight w:val="yellow"/>
          <w:rtl w:val="0"/>
        </w:rPr>
        <w:t xml:space="preserve">PART  2.2 (Subjective Evaluation)</w:t>
      </w:r>
      <w:r w:rsidDel="00000000" w:rsidR="00000000" w:rsidRPr="00000000">
        <w:rPr>
          <w:rtl w:val="0"/>
        </w:rPr>
      </w:r>
    </w:p>
    <w:p w:rsidR="00000000" w:rsidDel="00000000" w:rsidP="00000000" w:rsidRDefault="00000000" w:rsidRPr="00000000" w14:paraId="00000079">
      <w:pPr>
        <w:rPr/>
      </w:pPr>
      <w:r w:rsidDel="00000000" w:rsidR="00000000" w:rsidRPr="00000000">
        <w:rPr>
          <w:rtl w:val="0"/>
        </w:rPr>
      </w:r>
    </w:p>
    <w:tbl>
      <w:tblPr>
        <w:tblStyle w:val="Table4"/>
        <w:tblW w:w="14175.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586"/>
        <w:gridCol w:w="6271"/>
        <w:gridCol w:w="4318"/>
        <w:tblGridChange w:id="0">
          <w:tblGrid>
            <w:gridCol w:w="3586"/>
            <w:gridCol w:w="6271"/>
            <w:gridCol w:w="4318"/>
          </w:tblGrid>
        </w:tblGridChange>
      </w:tblGrid>
      <w:tr>
        <w:trPr>
          <w:cantSplit w:val="0"/>
          <w:tblHeader w:val="0"/>
        </w:trPr>
        <w:tc>
          <w:tcPr/>
          <w:p w:rsidR="00000000" w:rsidDel="00000000" w:rsidP="00000000" w:rsidRDefault="00000000" w:rsidRPr="00000000" w14:paraId="0000007A">
            <w:pPr>
              <w:pStyle w:val="Heading2"/>
              <w:jc w:val="left"/>
              <w:rPr>
                <w:rFonts w:ascii="Times New Roman" w:cs="Times New Roman" w:eastAsia="Times New Roman" w:hAnsi="Times New Roman"/>
              </w:rPr>
            </w:pPr>
            <w:r w:rsidDel="00000000" w:rsidR="00000000" w:rsidRPr="00000000">
              <w:rPr>
                <w:rtl w:val="0"/>
              </w:rPr>
            </w:r>
          </w:p>
        </w:tc>
        <w:tc>
          <w:tcPr/>
          <w:p w:rsidR="00000000" w:rsidDel="00000000" w:rsidP="00000000" w:rsidRDefault="00000000" w:rsidRPr="00000000" w14:paraId="0000007B">
            <w:pPr>
              <w:pStyle w:val="Heading2"/>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Reviewer’s comment</w:t>
            </w:r>
          </w:p>
          <w:p w:rsidR="00000000" w:rsidDel="00000000" w:rsidP="00000000" w:rsidRDefault="00000000" w:rsidRPr="00000000" w14:paraId="0000007C">
            <w:pPr>
              <w:rPr/>
            </w:pPr>
            <w:r w:rsidDel="00000000" w:rsidR="00000000" w:rsidRPr="00000000">
              <w:rPr>
                <w:rtl w:val="0"/>
              </w:rPr>
            </w:r>
          </w:p>
        </w:tc>
        <w:tc>
          <w:tcPr/>
          <w:p w:rsidR="00000000" w:rsidDel="00000000" w:rsidP="00000000" w:rsidRDefault="00000000" w:rsidRPr="00000000" w14:paraId="0000007D">
            <w:pPr>
              <w:spacing w:after="160" w:line="259" w:lineRule="auto"/>
              <w:rPr>
                <w:sz w:val="20"/>
                <w:szCs w:val="20"/>
              </w:rPr>
            </w:pPr>
            <w:r w:rsidDel="00000000" w:rsidR="00000000" w:rsidRPr="00000000">
              <w:rPr>
                <w:b w:val="1"/>
                <w:bCs w:val="1"/>
                <w:sz w:val="20"/>
                <w:szCs w:val="20"/>
                <w:rtl w:val="0"/>
              </w:rPr>
              <w:t xml:space="preserve">Author’s Feedback</w:t>
            </w:r>
            <w:r w:rsidDel="00000000" w:rsidR="00000000" w:rsidRPr="00000000">
              <w:rPr>
                <w:sz w:val="20"/>
                <w:szCs w:val="20"/>
                <w:rtl w:val="0"/>
              </w:rPr>
              <w:t xml:space="preserve"> (It is mandatory that authors should write his/her feedback here)</w:t>
            </w:r>
          </w:p>
          <w:p w:rsidR="00000000" w:rsidDel="00000000" w:rsidP="00000000" w:rsidRDefault="00000000" w:rsidRPr="00000000" w14:paraId="0000007E">
            <w:pPr>
              <w:pStyle w:val="Heading2"/>
              <w:jc w:val="left"/>
              <w:rPr>
                <w:rFonts w:ascii="Times New Roman" w:cs="Times New Roman" w:eastAsia="Times New Roman" w:hAnsi="Times New Roman"/>
                <w:b w:val="0"/>
                <w:bCs w:val="0"/>
              </w:rPr>
            </w:pPr>
            <w:r w:rsidDel="00000000" w:rsidR="00000000" w:rsidRPr="00000000">
              <w:rPr>
                <w:rtl w:val="0"/>
              </w:rPr>
            </w:r>
          </w:p>
        </w:tc>
      </w:tr>
      <w:tr>
        <w:trPr>
          <w:cantSplit w:val="0"/>
          <w:trHeight w:val="1262" w:hRule="atLeast"/>
          <w:tblHeader w:val="0"/>
        </w:trPr>
        <w:tc>
          <w:tcPr/>
          <w:p w:rsidR="00000000" w:rsidDel="00000000" w:rsidP="00000000" w:rsidRDefault="00000000" w:rsidRPr="00000000" w14:paraId="0000007F">
            <w:pPr>
              <w:ind w:left="360" w:firstLine="0"/>
              <w:rPr>
                <w:b w:val="1"/>
                <w:bCs w:val="1"/>
                <w:sz w:val="20"/>
                <w:szCs w:val="20"/>
              </w:rPr>
            </w:pPr>
            <w:r w:rsidDel="00000000" w:rsidR="00000000" w:rsidRPr="00000000">
              <w:rPr>
                <w:b w:val="1"/>
                <w:bCs w:val="1"/>
                <w:sz w:val="20"/>
                <w:szCs w:val="20"/>
                <w:rtl w:val="0"/>
              </w:rPr>
              <w:t xml:space="preserve">Is the title of the article suitable?</w:t>
            </w:r>
          </w:p>
          <w:p w:rsidR="00000000" w:rsidDel="00000000" w:rsidP="00000000" w:rsidRDefault="00000000" w:rsidRPr="00000000" w14:paraId="00000080">
            <w:pPr>
              <w:ind w:left="360" w:firstLine="0"/>
              <w:rPr>
                <w:sz w:val="20"/>
                <w:szCs w:val="20"/>
              </w:rPr>
            </w:pPr>
            <w:r w:rsidDel="00000000" w:rsidR="00000000" w:rsidRPr="00000000">
              <w:rPr>
                <w:rtl w:val="0"/>
              </w:rPr>
            </w:r>
          </w:p>
          <w:p w:rsidR="00000000" w:rsidDel="00000000" w:rsidP="00000000" w:rsidRDefault="00000000" w:rsidRPr="00000000" w14:paraId="00000081">
            <w:pPr>
              <w:ind w:left="360" w:firstLine="0"/>
              <w:rPr>
                <w:u w:val="single"/>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82">
            <w:pPr>
              <w:ind w:left="360" w:firstLine="0"/>
              <w:rPr>
                <w:b w:val="1"/>
                <w:bCs w:val="1"/>
                <w:sz w:val="20"/>
                <w:szCs w:val="20"/>
              </w:rPr>
            </w:pPr>
            <w:bookmarkStart w:colFirst="0" w:colLast="0" w:name="_heading=h.5h7q6b514nhq" w:id="0"/>
            <w:bookmarkEnd w:id="0"/>
            <w:r w:rsidDel="00000000" w:rsidR="00000000" w:rsidRPr="00000000">
              <w:rPr>
                <w:b w:val="1"/>
                <w:bCs w:val="1"/>
                <w:sz w:val="20"/>
                <w:szCs w:val="20"/>
                <w:rtl w:val="0"/>
              </w:rPr>
              <w:t xml:space="preserve">Yes</w:t>
            </w:r>
          </w:p>
        </w:tc>
        <w:tc>
          <w:tcPr/>
          <w:p w:rsidR="00000000" w:rsidDel="00000000" w:rsidP="00000000" w:rsidRDefault="00000000" w:rsidRPr="00000000" w14:paraId="00000083">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the valuable feedback. The authors note that the title of the article is considered suitable and appropriate.</w:t>
            </w:r>
          </w:p>
        </w:tc>
      </w:tr>
      <w:tr>
        <w:trPr>
          <w:cantSplit w:val="0"/>
          <w:trHeight w:val="1262" w:hRule="atLeast"/>
          <w:tblHeader w:val="0"/>
        </w:trPr>
        <w:tc>
          <w:tcPr/>
          <w:p w:rsidR="00000000" w:rsidDel="00000000" w:rsidP="00000000" w:rsidRDefault="00000000" w:rsidRPr="00000000" w14:paraId="00000084">
            <w:pPr>
              <w:pStyle w:val="Heading2"/>
              <w:ind w:left="360" w:firstLine="0"/>
              <w:jc w:val="left"/>
              <w:rPr>
                <w:rFonts w:ascii="Times New Roman" w:cs="Times New Roman" w:eastAsia="Times New Roman" w:hAnsi="Times New Roman"/>
              </w:rPr>
            </w:pPr>
            <w:r w:rsidDel="00000000" w:rsidR="00000000" w:rsidRPr="00000000">
              <w:rPr>
                <w:rFonts w:ascii="Times New Roman" w:cs="Times New Roman" w:eastAsia="Times New Roman" w:hAnsi="Times New Roman"/>
                <w:rtl w:val="0"/>
              </w:rPr>
              <w:t xml:space="preserve">Is the abstract of the article comprehensive? </w:t>
            </w:r>
          </w:p>
          <w:p w:rsidR="00000000" w:rsidDel="00000000" w:rsidP="00000000" w:rsidRDefault="00000000" w:rsidRPr="00000000" w14:paraId="00000085">
            <w:pPr>
              <w:ind w:left="284" w:firstLine="0"/>
              <w:rPr>
                <w:sz w:val="20"/>
                <w:szCs w:val="20"/>
              </w:rPr>
            </w:pPr>
            <w:r w:rsidDel="00000000" w:rsidR="00000000" w:rsidRPr="00000000">
              <w:rPr>
                <w:rtl w:val="0"/>
              </w:rPr>
            </w:r>
          </w:p>
          <w:p w:rsidR="00000000" w:rsidDel="00000000" w:rsidP="00000000" w:rsidRDefault="00000000" w:rsidRPr="00000000" w14:paraId="00000086">
            <w:pPr>
              <w:ind w:left="284" w:firstLine="0"/>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87">
            <w:pPr>
              <w:ind w:left="360" w:firstLine="0"/>
              <w:rPr>
                <w:b w:val="1"/>
                <w:bCs w:val="1"/>
                <w:sz w:val="20"/>
                <w:szCs w:val="20"/>
              </w:rPr>
            </w:pPr>
            <w:r w:rsidDel="00000000" w:rsidR="00000000" w:rsidRPr="00000000">
              <w:rPr>
                <w:b w:val="1"/>
                <w:bCs w:val="1"/>
                <w:sz w:val="20"/>
                <w:szCs w:val="20"/>
                <w:rtl w:val="0"/>
              </w:rPr>
              <w:t xml:space="preserve">No</w:t>
            </w:r>
          </w:p>
          <w:p w:rsidR="00000000" w:rsidDel="00000000" w:rsidP="00000000" w:rsidRDefault="00000000" w:rsidRPr="00000000" w14:paraId="00000088">
            <w:pPr>
              <w:rPr>
                <w:b w:val="1"/>
                <w:bCs w:val="1"/>
                <w:sz w:val="20"/>
                <w:szCs w:val="20"/>
              </w:rPr>
            </w:pPr>
            <w:r w:rsidDel="00000000" w:rsidR="00000000" w:rsidRPr="00000000">
              <w:rPr>
                <w:rtl w:val="0"/>
              </w:rPr>
            </w:r>
          </w:p>
          <w:p w:rsidR="00000000" w:rsidDel="00000000" w:rsidP="00000000" w:rsidRDefault="00000000" w:rsidRPr="00000000" w14:paraId="00000089">
            <w:pPr>
              <w:rPr>
                <w:b w:val="1"/>
                <w:bCs w:val="1"/>
                <w:sz w:val="20"/>
                <w:szCs w:val="20"/>
              </w:rPr>
            </w:pPr>
            <w:r w:rsidDel="00000000" w:rsidR="00000000" w:rsidRPr="00000000">
              <w:rPr>
                <w:b w:val="1"/>
                <w:bCs w:val="1"/>
                <w:sz w:val="20"/>
                <w:szCs w:val="20"/>
                <w:rtl w:val="0"/>
              </w:rPr>
              <w:t xml:space="preserve">Suggestion:</w:t>
              <w:br w:type="textWrapping"/>
            </w:r>
            <w:r w:rsidDel="00000000" w:rsidR="00000000" w:rsidRPr="00000000">
              <w:rPr>
                <w:sz w:val="20"/>
                <w:szCs w:val="20"/>
                <w:rtl w:val="0"/>
              </w:rPr>
              <w:t xml:space="preserve">The abstract should briefly include study limitations and clarify the practical implications. Minor grammatical revisions are also recommended for clarity.</w:t>
            </w:r>
            <w:r w:rsidDel="00000000" w:rsidR="00000000" w:rsidRPr="00000000">
              <w:rPr>
                <w:rtl w:val="0"/>
              </w:rPr>
            </w:r>
          </w:p>
        </w:tc>
        <w:tc>
          <w:tcPr/>
          <w:p w:rsidR="00000000" w:rsidDel="00000000" w:rsidP="00000000" w:rsidRDefault="00000000" w:rsidRPr="00000000" w14:paraId="0000008A">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the valuable feedback. The authors have noted the suggestions and have revised the abstract to briefly include the study’s limitations, clarify the practical implications, and make minor grammatical corrections for improved clarity. </w:t>
            </w:r>
          </w:p>
        </w:tc>
      </w:tr>
      <w:tr>
        <w:trPr>
          <w:cantSplit w:val="0"/>
          <w:trHeight w:val="704" w:hRule="atLeast"/>
          <w:tblHeader w:val="0"/>
        </w:trPr>
        <w:tc>
          <w:tcPr/>
          <w:p w:rsidR="00000000" w:rsidDel="00000000" w:rsidP="00000000" w:rsidRDefault="00000000" w:rsidRPr="00000000" w14:paraId="0000008B">
            <w:pPr>
              <w:pStyle w:val="Heading2"/>
              <w:ind w:left="360" w:firstLine="0"/>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rtl w:val="0"/>
              </w:rPr>
              <w:t xml:space="preserve">Is the manuscript scientifically correct? </w:t>
              <w:br w:type="textWrapping"/>
            </w:r>
            <w:r w:rsidDel="00000000" w:rsidR="00000000" w:rsidRPr="00000000">
              <w:rPr>
                <w:rtl w:val="0"/>
              </w:rPr>
            </w:r>
          </w:p>
          <w:p w:rsidR="00000000" w:rsidDel="00000000" w:rsidP="00000000" w:rsidRDefault="00000000" w:rsidRPr="00000000" w14:paraId="0000008C">
            <w:pPr>
              <w:ind w:left="284" w:firstLine="0"/>
              <w:rPr>
                <w:b w:val="1"/>
                <w:bCs w:val="1"/>
              </w:rPr>
            </w:pPr>
            <w:r w:rsidDel="00000000" w:rsidR="00000000" w:rsidRPr="00000000">
              <w:rPr>
                <w:sz w:val="20"/>
                <w:szCs w:val="20"/>
                <w:rtl w:val="0"/>
              </w:rPr>
              <w:t xml:space="preserve">If your answer is NO, please provide a brief, clear suggestion for improvement.</w:t>
            </w:r>
            <w:r w:rsidDel="00000000" w:rsidR="00000000" w:rsidRPr="00000000">
              <w:rPr>
                <w:rtl w:val="0"/>
              </w:rPr>
            </w:r>
          </w:p>
        </w:tc>
        <w:tc>
          <w:tcPr/>
          <w:p w:rsidR="00000000" w:rsidDel="00000000" w:rsidP="00000000" w:rsidRDefault="00000000" w:rsidRPr="00000000" w14:paraId="0000008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YES (with minor concerns)</w:t>
            </w:r>
          </w:p>
          <w:p w:rsidR="00000000" w:rsidDel="00000000" w:rsidP="00000000" w:rsidRDefault="00000000" w:rsidRPr="00000000" w14:paraId="0000008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8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Suggestion:</w:t>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br w:type="textWrapping"/>
              <w:t xml:space="preserve">The study is generally sound; however, interpretation of the correlation (very weak relationship) should be discussed more critically to avoid overgeneralization of findings.</w:t>
            </w:r>
          </w:p>
        </w:tc>
        <w:tc>
          <w:tcPr/>
          <w:p w:rsidR="00000000" w:rsidDel="00000000" w:rsidP="00000000" w:rsidRDefault="00000000" w:rsidRPr="00000000" w14:paraId="00000090">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the valuable feedback. The authors have noted the suggestion and have revised the manuscript to provide a more critical discussion of the correlations, particularly the very weak relationships, to avoid overgeneralization of the findings.</w:t>
            </w:r>
          </w:p>
        </w:tc>
      </w:tr>
      <w:tr>
        <w:trPr>
          <w:cantSplit w:val="0"/>
          <w:trHeight w:val="703" w:hRule="atLeast"/>
          <w:tblHeader w:val="0"/>
        </w:trPr>
        <w:tc>
          <w:tcPr/>
          <w:p w:rsidR="00000000" w:rsidDel="00000000" w:rsidP="00000000" w:rsidRDefault="00000000" w:rsidRPr="00000000" w14:paraId="00000091">
            <w:pPr>
              <w:ind w:left="360" w:firstLine="0"/>
              <w:rPr>
                <w:b w:val="1"/>
                <w:bCs w:val="1"/>
                <w:sz w:val="20"/>
                <w:szCs w:val="20"/>
              </w:rPr>
            </w:pPr>
            <w:r w:rsidDel="00000000" w:rsidR="00000000" w:rsidRPr="00000000">
              <w:rPr>
                <w:b w:val="1"/>
                <w:bCs w:val="1"/>
                <w:sz w:val="20"/>
                <w:szCs w:val="20"/>
                <w:rtl w:val="0"/>
              </w:rPr>
              <w:t xml:space="preserve">Are the references sufficient and recent? </w:t>
            </w:r>
          </w:p>
          <w:p w:rsidR="00000000" w:rsidDel="00000000" w:rsidP="00000000" w:rsidRDefault="00000000" w:rsidRPr="00000000" w14:paraId="00000092">
            <w:pPr>
              <w:ind w:left="360" w:firstLine="0"/>
              <w:rPr>
                <w:sz w:val="20"/>
                <w:szCs w:val="20"/>
              </w:rPr>
            </w:pPr>
            <w:r w:rsidDel="00000000" w:rsidR="00000000" w:rsidRPr="00000000">
              <w:rPr>
                <w:sz w:val="20"/>
                <w:szCs w:val="20"/>
                <w:rtl w:val="0"/>
              </w:rPr>
              <w:t xml:space="preserve">(YES or NO)</w:t>
            </w:r>
          </w:p>
          <w:p w:rsidR="00000000" w:rsidDel="00000000" w:rsidP="00000000" w:rsidRDefault="00000000" w:rsidRPr="00000000" w14:paraId="00000093">
            <w:pPr>
              <w:ind w:left="360" w:firstLine="0"/>
              <w:rPr>
                <w:sz w:val="20"/>
                <w:szCs w:val="20"/>
              </w:rPr>
            </w:pPr>
            <w:r w:rsidDel="00000000" w:rsidR="00000000" w:rsidRPr="00000000">
              <w:rPr>
                <w:rtl w:val="0"/>
              </w:rPr>
            </w:r>
          </w:p>
          <w:p w:rsidR="00000000" w:rsidDel="00000000" w:rsidP="00000000" w:rsidRDefault="00000000" w:rsidRPr="00000000" w14:paraId="00000094">
            <w:pPr>
              <w:ind w:left="360" w:firstLine="0"/>
              <w:rPr>
                <w:b w:val="1"/>
                <w:bCs w:val="1"/>
                <w:sz w:val="20"/>
                <w:szCs w:val="20"/>
              </w:rPr>
            </w:pPr>
            <w:r w:rsidDel="00000000" w:rsidR="00000000" w:rsidRPr="00000000">
              <w:rPr>
                <w:sz w:val="20"/>
                <w:szCs w:val="20"/>
                <w:rtl w:val="0"/>
              </w:rPr>
              <w:t xml:space="preserve">If your answer is NO, please provide clear suggestion for improvement.</w:t>
            </w:r>
            <w:r w:rsidDel="00000000" w:rsidR="00000000" w:rsidRPr="00000000">
              <w:rPr>
                <w:rtl w:val="0"/>
              </w:rPr>
            </w:r>
          </w:p>
        </w:tc>
        <w:tc>
          <w:tcPr/>
          <w:p w:rsidR="00000000" w:rsidDel="00000000" w:rsidP="00000000" w:rsidRDefault="00000000" w:rsidRPr="00000000" w14:paraId="0000009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NO</w:t>
            </w:r>
          </w:p>
          <w:p w:rsidR="00000000" w:rsidDel="00000000" w:rsidP="00000000" w:rsidRDefault="00000000" w:rsidRPr="00000000" w14:paraId="0000009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9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Suggestion:</w:t>
            </w:r>
            <w:r w:rsidDel="00000000" w:rsidR="00000000" w:rsidRPr="00000000">
              <w:rPr>
                <w:rtl w:val="0"/>
              </w:rPr>
            </w:r>
          </w:p>
          <w:p w:rsidR="00000000" w:rsidDel="00000000" w:rsidP="00000000" w:rsidRDefault="00000000" w:rsidRPr="00000000" w14:paraId="0000009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Reduce the use of non-peer-reviewed sources (e.g., blogs, Scribd, GeeksforGeeks). </w:t>
            </w:r>
          </w:p>
          <w:p w:rsidR="00000000" w:rsidDel="00000000" w:rsidP="00000000" w:rsidRDefault="00000000" w:rsidRPr="00000000" w14:paraId="0000009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Increase citations from indexed journals (Scopus/WoS). </w:t>
            </w:r>
          </w:p>
          <w:p w:rsidR="00000000" w:rsidDel="00000000" w:rsidP="00000000" w:rsidRDefault="00000000" w:rsidRPr="00000000" w14:paraId="0000009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Ensure consistency in formatting and remove duplicates. </w:t>
            </w:r>
          </w:p>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p w:rsidR="00000000" w:rsidDel="00000000" w:rsidP="00000000" w:rsidRDefault="00000000" w:rsidRPr="00000000" w14:paraId="0000009C">
            <w:pPr>
              <w:pStyle w:val="Heading2"/>
              <w:jc w:val="left"/>
              <w:rPr>
                <w:rFonts w:ascii="Times New Roman" w:cs="Times New Roman" w:eastAsia="Times New Roman" w:hAnsi="Times New Roman"/>
                <w:b w:val="0"/>
                <w:bCs w:val="0"/>
              </w:rPr>
            </w:pPr>
            <w:r w:rsidDel="00000000" w:rsidR="00000000" w:rsidRPr="00000000">
              <w:rPr>
                <w:rFonts w:ascii="Times New Roman" w:cs="Times New Roman" w:eastAsia="Times New Roman" w:hAnsi="Times New Roman"/>
                <w:b w:val="0"/>
                <w:bCs w:val="0"/>
                <w:rtl w:val="0"/>
              </w:rPr>
              <w:t xml:space="preserve">Thank you for the valuable feedback. The authors have noted the suggestions and have applied them in the revised manuscript. </w:t>
            </w:r>
          </w:p>
        </w:tc>
      </w:tr>
    </w:tbl>
    <w:p w:rsidR="00000000" w:rsidDel="00000000" w:rsidP="00000000" w:rsidRDefault="00000000" w:rsidRPr="00000000" w14:paraId="0000009D">
      <w:pPr>
        <w:rPr/>
      </w:pPr>
      <w:r w:rsidDel="00000000" w:rsidR="00000000" w:rsidRPr="00000000">
        <w:rPr>
          <w:rtl w:val="0"/>
        </w:rPr>
      </w:r>
    </w:p>
    <w:tbl>
      <w:tblPr>
        <w:tblStyle w:val="Table5"/>
        <w:tblW w:w="14175.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579"/>
        <w:gridCol w:w="4802"/>
        <w:gridCol w:w="4794"/>
        <w:tblGridChange w:id="0">
          <w:tblGrid>
            <w:gridCol w:w="4579"/>
            <w:gridCol w:w="4802"/>
            <w:gridCol w:w="4794"/>
          </w:tblGrid>
        </w:tblGridChange>
      </w:tblGrid>
      <w:tr>
        <w:trPr>
          <w:cantSplit w:val="0"/>
          <w:tblHeader w:val="0"/>
        </w:trPr>
        <w:tc>
          <w:tcPr>
            <w:gridSpan w:val="3"/>
            <w:tcBorders>
              <w:top w:color="000000" w:space="0" w:sz="0" w:val="nil"/>
              <w:left w:color="000000" w:space="0" w:sz="0" w:val="nil"/>
              <w:right w:color="000000" w:space="0" w:sz="0" w:val="nil"/>
            </w:tcBorders>
            <w:shd w:fill="auto" w:val="clear"/>
            <w:tcMar>
              <w:top w:w="0.0" w:type="dxa"/>
              <w:left w:w="108.0" w:type="dxa"/>
              <w:bottom w:w="0.0" w:type="dxa"/>
              <w:right w:w="108.0" w:type="dxa"/>
            </w:tcMar>
            <w:vAlign w:val="center"/>
          </w:tcPr>
          <w:p w:rsidR="00000000" w:rsidDel="00000000" w:rsidP="00000000" w:rsidRDefault="00000000" w:rsidRPr="00000000" w14:paraId="0000009E">
            <w:pPr>
              <w:rPr>
                <w:rFonts w:ascii="Arial" w:cs="Arial" w:eastAsia="Arial" w:hAnsi="Arial"/>
                <w:b w:val="1"/>
                <w:bCs w:val="1"/>
                <w:sz w:val="20"/>
                <w:szCs w:val="20"/>
                <w:u w:val="single"/>
              </w:rPr>
            </w:pPr>
            <w:bookmarkStart w:colFirst="0" w:colLast="0" w:name="_heading=h.g80wjco33k6w" w:id="1"/>
            <w:bookmarkEnd w:id="1"/>
            <w:r w:rsidDel="00000000" w:rsidR="00000000" w:rsidRPr="00000000">
              <w:rPr>
                <w:rFonts w:ascii="Arial" w:cs="Arial" w:eastAsia="Arial" w:hAnsi="Arial"/>
                <w:b w:val="1"/>
                <w:bCs w:val="1"/>
                <w:sz w:val="20"/>
                <w:szCs w:val="20"/>
                <w:highlight w:val="yellow"/>
                <w:u w:val="single"/>
                <w:rtl w:val="0"/>
              </w:rPr>
              <w:t xml:space="preserve">PART  3:</w:t>
            </w:r>
            <w:r w:rsidDel="00000000" w:rsidR="00000000" w:rsidRPr="00000000">
              <w:rPr>
                <w:rFonts w:ascii="Arial" w:cs="Arial" w:eastAsia="Arial" w:hAnsi="Arial"/>
                <w:b w:val="1"/>
                <w:bCs w:val="1"/>
                <w:sz w:val="20"/>
                <w:szCs w:val="20"/>
                <w:u w:val="single"/>
                <w:rtl w:val="0"/>
              </w:rPr>
              <w:t xml:space="preserve"> </w:t>
            </w:r>
          </w:p>
          <w:p w:rsidR="00000000" w:rsidDel="00000000" w:rsidP="00000000" w:rsidRDefault="00000000" w:rsidRPr="00000000" w14:paraId="0000009F">
            <w:pPr>
              <w:rPr>
                <w:rFonts w:ascii="Arial" w:cs="Arial" w:eastAsia="Arial" w:hAnsi="Arial"/>
                <w:b w:val="1"/>
                <w:bCs w:val="1"/>
                <w:sz w:val="20"/>
                <w:szCs w:val="20"/>
                <w:u w:val="single"/>
              </w:rPr>
            </w:pPr>
            <w:r w:rsidDel="00000000" w:rsidR="00000000" w:rsidRPr="00000000">
              <w:rPr>
                <w:rtl w:val="0"/>
              </w:rPr>
            </w:r>
          </w:p>
        </w:tc>
      </w:tr>
      <w:tr>
        <w:trPr>
          <w:cantSplit w:val="0"/>
          <w:tblHeader w:val="0"/>
        </w:trPr>
        <w:tc>
          <w:tcPr>
            <w:shd w:fill="auto" w:val="clear"/>
            <w:tcMar>
              <w:top w:w="0.0" w:type="dxa"/>
              <w:left w:w="108.0" w:type="dxa"/>
              <w:bottom w:w="0.0" w:type="dxa"/>
              <w:right w:w="108.0" w:type="dxa"/>
            </w:tcMar>
            <w:vAlign w:val="center"/>
          </w:tcPr>
          <w:p w:rsidR="00000000" w:rsidDel="00000000" w:rsidP="00000000" w:rsidRDefault="00000000" w:rsidRPr="00000000" w14:paraId="000000A2">
            <w:pPr>
              <w:rPr>
                <w:rFonts w:ascii="Arial" w:cs="Arial" w:eastAsia="Arial" w:hAnsi="Arial"/>
                <w:sz w:val="20"/>
                <w:szCs w:val="20"/>
              </w:rPr>
            </w:pPr>
            <w:r w:rsidDel="00000000" w:rsidR="00000000" w:rsidRPr="00000000">
              <w:rPr>
                <w:rtl w:val="0"/>
              </w:rPr>
            </w:r>
          </w:p>
        </w:tc>
        <w:tc>
          <w:tcPr>
            <w:shd w:fill="auto" w:val="clear"/>
            <w:tcMar>
              <w:top w:w="0.0" w:type="dxa"/>
              <w:left w:w="108.0" w:type="dxa"/>
              <w:bottom w:w="0.0" w:type="dxa"/>
              <w:right w:w="108.0" w:type="dxa"/>
            </w:tcMar>
          </w:tcPr>
          <w:p w:rsidR="00000000" w:rsidDel="00000000" w:rsidP="00000000" w:rsidRDefault="00000000" w:rsidRPr="00000000" w14:paraId="000000A3">
            <w:pPr>
              <w:keepNext w:val="1"/>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Reviewer’s comment</w:t>
            </w:r>
          </w:p>
        </w:tc>
        <w:tc>
          <w:tcPr>
            <w:shd w:fill="auto" w:val="clear"/>
          </w:tcPr>
          <w:p w:rsidR="00000000" w:rsidDel="00000000" w:rsidP="00000000" w:rsidRDefault="00000000" w:rsidRPr="00000000" w14:paraId="000000A4">
            <w:pPr>
              <w:spacing w:after="160" w:line="252.00000000000003" w:lineRule="auto"/>
              <w:rPr>
                <w:rFonts w:ascii="Arial" w:cs="Arial" w:eastAsia="Arial" w:hAnsi="Arial"/>
                <w:sz w:val="20"/>
                <w:szCs w:val="20"/>
              </w:rPr>
            </w:pPr>
            <w:r w:rsidDel="00000000" w:rsidR="00000000" w:rsidRPr="00000000">
              <w:rPr>
                <w:rFonts w:ascii="Arial" w:cs="Arial" w:eastAsia="Arial" w:hAnsi="Arial"/>
                <w:b w:val="1"/>
                <w:bCs w:val="1"/>
                <w:sz w:val="20"/>
                <w:szCs w:val="20"/>
                <w:rtl w:val="0"/>
              </w:rPr>
              <w:t xml:space="preserve">Author’s Feedback</w:t>
            </w:r>
            <w:r w:rsidDel="00000000" w:rsidR="00000000" w:rsidRPr="00000000">
              <w:rPr>
                <w:rFonts w:ascii="Arial" w:cs="Arial" w:eastAsia="Arial" w:hAnsi="Arial"/>
                <w:sz w:val="20"/>
                <w:szCs w:val="20"/>
                <w:rtl w:val="0"/>
              </w:rPr>
              <w:t xml:space="preserve"> (It is mandatory that authors should write his/her feedback here)</w:t>
            </w:r>
          </w:p>
          <w:p w:rsidR="00000000" w:rsidDel="00000000" w:rsidP="00000000" w:rsidRDefault="00000000" w:rsidRPr="00000000" w14:paraId="000000A5">
            <w:pPr>
              <w:keepNext w:val="1"/>
              <w:rPr>
                <w:rFonts w:ascii="Arial" w:cs="Arial" w:eastAsia="Arial" w:hAnsi="Arial"/>
                <w:sz w:val="20"/>
                <w:szCs w:val="20"/>
              </w:rPr>
            </w:pPr>
            <w:r w:rsidDel="00000000" w:rsidR="00000000" w:rsidRPr="00000000">
              <w:rPr>
                <w:rtl w:val="0"/>
              </w:rPr>
            </w:r>
          </w:p>
        </w:tc>
      </w:tr>
      <w:tr>
        <w:trPr>
          <w:cantSplit w:val="0"/>
          <w:trHeight w:val="890" w:hRule="atLeast"/>
          <w:tblHeader w:val="0"/>
        </w:trPr>
        <w:tc>
          <w:tcPr>
            <w:shd w:fill="auto" w:val="clear"/>
            <w:tcMar>
              <w:top w:w="0.0" w:type="dxa"/>
              <w:left w:w="108.0" w:type="dxa"/>
              <w:bottom w:w="0.0" w:type="dxa"/>
              <w:right w:w="108.0" w:type="dxa"/>
            </w:tcMar>
            <w:vAlign w:val="center"/>
          </w:tcPr>
          <w:p w:rsidR="00000000" w:rsidDel="00000000" w:rsidP="00000000" w:rsidRDefault="00000000" w:rsidRPr="00000000" w14:paraId="000000A6">
            <w:pPr>
              <w:rPr>
                <w:rFonts w:ascii="Arial" w:cs="Arial" w:eastAsia="Arial" w:hAnsi="Arial"/>
                <w:b w:val="1"/>
                <w:bCs w:val="1"/>
                <w:sz w:val="20"/>
                <w:szCs w:val="20"/>
              </w:rPr>
            </w:pPr>
            <w:r w:rsidDel="00000000" w:rsidR="00000000" w:rsidRPr="00000000">
              <w:rPr>
                <w:rFonts w:ascii="Arial" w:cs="Arial" w:eastAsia="Arial" w:hAnsi="Arial"/>
                <w:b w:val="1"/>
                <w:bCs w:val="1"/>
                <w:sz w:val="20"/>
                <w:szCs w:val="20"/>
                <w:rtl w:val="0"/>
              </w:rPr>
              <w:t xml:space="preserve">Are there ethical issues in this manuscript? </w:t>
            </w:r>
          </w:p>
          <w:p w:rsidR="00000000" w:rsidDel="00000000" w:rsidP="00000000" w:rsidRDefault="00000000" w:rsidRPr="00000000" w14:paraId="000000A7">
            <w:pPr>
              <w:rPr>
                <w:rFonts w:ascii="Arial" w:cs="Arial" w:eastAsia="Arial" w:hAnsi="Arial"/>
                <w:sz w:val="20"/>
                <w:szCs w:val="20"/>
              </w:rPr>
            </w:pPr>
            <w:r w:rsidDel="00000000" w:rsidR="00000000" w:rsidRPr="00000000">
              <w:rPr>
                <w:rtl w:val="0"/>
              </w:rPr>
            </w:r>
          </w:p>
        </w:tc>
        <w:tc>
          <w:tcPr>
            <w:shd w:fill="auto" w:val="clear"/>
            <w:tcMar>
              <w:top w:w="0.0" w:type="dxa"/>
              <w:left w:w="108.0" w:type="dxa"/>
              <w:bottom w:w="0.0" w:type="dxa"/>
              <w:right w:w="108.0" w:type="dxa"/>
            </w:tcMar>
            <w:vAlign w:val="center"/>
          </w:tcPr>
          <w:p w:rsidR="00000000" w:rsidDel="00000000" w:rsidP="00000000" w:rsidRDefault="00000000" w:rsidRPr="00000000" w14:paraId="000000A8">
            <w:pPr>
              <w:rPr>
                <w:rFonts w:ascii="Arial" w:cs="Arial" w:eastAsia="Arial" w:hAnsi="Arial"/>
                <w:i w:val="1"/>
                <w:iCs w:val="1"/>
                <w:sz w:val="20"/>
                <w:szCs w:val="20"/>
                <w:u w:val="single"/>
              </w:rPr>
            </w:pPr>
            <w:r w:rsidDel="00000000" w:rsidR="00000000" w:rsidRPr="00000000">
              <w:rPr>
                <w:rFonts w:ascii="Arial" w:cs="Arial" w:eastAsia="Arial" w:hAnsi="Arial"/>
                <w:i w:val="1"/>
                <w:iCs w:val="1"/>
                <w:sz w:val="20"/>
                <w:szCs w:val="20"/>
                <w:u w:val="single"/>
                <w:rtl w:val="0"/>
              </w:rPr>
              <w:t xml:space="preserve">(If yes, Kindly please write down the ethical issues here in details)</w:t>
            </w:r>
          </w:p>
          <w:p w:rsidR="00000000" w:rsidDel="00000000" w:rsidP="00000000" w:rsidRDefault="00000000" w:rsidRPr="00000000" w14:paraId="000000A9">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AA">
            <w:pPr>
              <w:rPr>
                <w:rFonts w:ascii="Arial" w:cs="Arial" w:eastAsia="Arial" w:hAnsi="Arial"/>
                <w:sz w:val="20"/>
                <w:szCs w:val="20"/>
              </w:rPr>
            </w:pPr>
            <w:r w:rsidDel="00000000" w:rsidR="00000000" w:rsidRPr="00000000">
              <w:rPr>
                <w:rFonts w:ascii="Arial" w:cs="Arial" w:eastAsia="Arial" w:hAnsi="Arial"/>
                <w:sz w:val="20"/>
                <w:szCs w:val="20"/>
                <w:rtl w:val="0"/>
              </w:rPr>
              <w:t xml:space="preserve">No. </w:t>
            </w:r>
          </w:p>
        </w:tc>
        <w:tc>
          <w:tcPr>
            <w:shd w:fill="auto" w:val="clear"/>
            <w:vAlign w:val="center"/>
          </w:tcPr>
          <w:p w:rsidR="00000000" w:rsidDel="00000000" w:rsidP="00000000" w:rsidRDefault="00000000" w:rsidRPr="00000000" w14:paraId="000000AB">
            <w:pPr>
              <w:rPr>
                <w:rFonts w:ascii="Arial" w:cs="Arial" w:eastAsia="Arial" w:hAnsi="Arial"/>
                <w:sz w:val="20"/>
                <w:szCs w:val="20"/>
              </w:rPr>
            </w:pPr>
            <w:r w:rsidDel="00000000" w:rsidR="00000000" w:rsidRPr="00000000">
              <w:rPr>
                <w:rtl w:val="0"/>
              </w:rPr>
            </w:r>
          </w:p>
          <w:p w:rsidR="00000000" w:rsidDel="00000000" w:rsidP="00000000" w:rsidRDefault="00000000" w:rsidRPr="00000000" w14:paraId="000000AC">
            <w:pPr>
              <w:rPr>
                <w:rFonts w:ascii="Arial" w:cs="Arial" w:eastAsia="Arial" w:hAnsi="Arial"/>
                <w:sz w:val="20"/>
                <w:szCs w:val="20"/>
              </w:rPr>
            </w:pPr>
            <w:r w:rsidDel="00000000" w:rsidR="00000000" w:rsidRPr="00000000">
              <w:rPr>
                <w:rFonts w:ascii="Arial" w:cs="Arial" w:eastAsia="Arial" w:hAnsi="Arial"/>
                <w:sz w:val="20"/>
                <w:szCs w:val="20"/>
                <w:rtl w:val="0"/>
              </w:rPr>
              <w:t xml:space="preserve">Thank you for the valuable feedback. The authors ensure that there are no ethical issues involved in the manuscript.</w:t>
            </w:r>
          </w:p>
          <w:p w:rsidR="00000000" w:rsidDel="00000000" w:rsidP="00000000" w:rsidRDefault="00000000" w:rsidRPr="00000000" w14:paraId="000000AD">
            <w:pPr>
              <w:rPr>
                <w:rFonts w:ascii="Arial" w:cs="Arial" w:eastAsia="Arial" w:hAnsi="Arial"/>
                <w:sz w:val="20"/>
                <w:szCs w:val="20"/>
              </w:rPr>
            </w:pPr>
            <w:r w:rsidDel="00000000" w:rsidR="00000000" w:rsidRPr="00000000">
              <w:rPr>
                <w:rtl w:val="0"/>
              </w:rPr>
            </w:r>
          </w:p>
        </w:tc>
      </w:tr>
    </w:tbl>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rPr/>
      </w:pPr>
      <w:r w:rsidDel="00000000" w:rsidR="00000000" w:rsidRPr="00000000">
        <w:rPr>
          <w:rtl w:val="0"/>
        </w:rPr>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rPr/>
      </w:pPr>
      <w:r w:rsidDel="00000000" w:rsidR="00000000" w:rsidRPr="00000000">
        <w:rPr>
          <w:rtl w:val="0"/>
        </w:rPr>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r>
    </w:p>
    <w:p w:rsidR="00000000" w:rsidDel="00000000" w:rsidP="00000000" w:rsidRDefault="00000000" w:rsidRPr="00000000" w14:paraId="000000B5">
      <w:pPr>
        <w:rPr/>
      </w:pPr>
      <w:r w:rsidDel="00000000" w:rsidR="00000000" w:rsidRPr="00000000">
        <w:rPr>
          <w:rtl w:val="0"/>
        </w:rPr>
      </w:r>
    </w:p>
    <w:p w:rsidR="00000000" w:rsidDel="00000000" w:rsidP="00000000" w:rsidRDefault="00000000" w:rsidRPr="00000000" w14:paraId="000000B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highlight w:val="yellow"/>
          <w:u w:val="single"/>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highlight w:val="yellow"/>
          <w:u w:val="single"/>
          <w:vertAlign w:val="baseline"/>
          <w:rtl w:val="0"/>
        </w:rPr>
        <w:t xml:space="preserve">PART 4</w:t>
      </w:r>
    </w:p>
    <w:p w:rsidR="00000000" w:rsidDel="00000000" w:rsidP="00000000" w:rsidRDefault="00000000" w:rsidRPr="00000000" w14:paraId="000000B7">
      <w:pPr>
        <w:rPr/>
      </w:pPr>
      <w:r w:rsidDel="00000000" w:rsidR="00000000" w:rsidRPr="00000000">
        <w:rPr>
          <w:rtl w:val="0"/>
        </w:rPr>
      </w:r>
    </w:p>
    <w:tbl>
      <w:tblPr>
        <w:tblStyle w:val="Table6"/>
        <w:tblW w:w="13183.0" w:type="dxa"/>
        <w:jc w:val="left"/>
        <w:tblInd w:w="284.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340"/>
        <w:gridCol w:w="5843"/>
        <w:tblGridChange w:id="0">
          <w:tblGrid>
            <w:gridCol w:w="7340"/>
            <w:gridCol w:w="5843"/>
          </w:tblGrid>
        </w:tblGridChange>
      </w:tblGrid>
      <w:tr>
        <w:trPr>
          <w:cantSplit w:val="0"/>
          <w:tblHeader w:val="0"/>
        </w:trPr>
        <w:tc>
          <w:tcPr>
            <w:gridSpan w:val="2"/>
            <w:tcBorders>
              <w:top w:color="000000" w:space="0" w:sz="0" w:val="nil"/>
              <w:left w:color="000000" w:space="0" w:sz="0" w:val="nil"/>
              <w:right w:color="000000" w:space="0" w:sz="0" w:val="nil"/>
            </w:tcBorders>
            <w:tcMar>
              <w:top w:w="0.0" w:type="dxa"/>
              <w:left w:w="108.0" w:type="dxa"/>
              <w:bottom w:w="0.0" w:type="dxa"/>
              <w:right w:w="108.0" w:type="dxa"/>
            </w:tcMar>
            <w:vAlign w:val="center"/>
          </w:tcPr>
          <w:p w:rsidR="00000000" w:rsidDel="00000000" w:rsidP="00000000" w:rsidRDefault="00000000" w:rsidRPr="00000000" w14:paraId="000000B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tl w:val="0"/>
              </w:rPr>
              <w:t xml:space="preserve">Editorial Comments (This section is reserved for the comments from journal editorial office and editors):</w:t>
            </w:r>
          </w:p>
          <w:p w:rsidR="00000000" w:rsidDel="00000000" w:rsidP="00000000" w:rsidRDefault="00000000" w:rsidRPr="00000000" w14:paraId="000000B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single"/>
                <w:shd w:fill="auto" w:val="clear"/>
                <w:vertAlign w:val="baseline"/>
              </w:rPr>
            </w:pPr>
            <w:r w:rsidDel="00000000" w:rsidR="00000000" w:rsidRPr="00000000">
              <w:rPr>
                <w:rtl w:val="0"/>
              </w:rPr>
            </w:r>
          </w:p>
        </w:tc>
      </w:tr>
      <w:tr>
        <w:trPr>
          <w:cantSplit w:val="0"/>
          <w:tblHeader w:val="0"/>
        </w:trPr>
        <w:tc>
          <w:tcPr>
            <w:tcMar>
              <w:top w:w="0.0" w:type="dxa"/>
              <w:left w:w="108.0" w:type="dxa"/>
              <w:bottom w:w="0.0" w:type="dxa"/>
              <w:right w:w="108.0" w:type="dxa"/>
            </w:tcMar>
            <w:vAlign w:val="center"/>
          </w:tcPr>
          <w:p w:rsidR="00000000" w:rsidDel="00000000" w:rsidP="00000000" w:rsidRDefault="00000000" w:rsidRPr="00000000" w14:paraId="000000B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Mar>
              <w:top w:w="0.0" w:type="dxa"/>
              <w:left w:w="108.0" w:type="dxa"/>
              <w:bottom w:w="0.0" w:type="dxa"/>
              <w:right w:w="108.0" w:type="dxa"/>
            </w:tcMar>
            <w:vAlign w:val="center"/>
          </w:tcPr>
          <w:p w:rsidR="00000000" w:rsidDel="00000000" w:rsidP="00000000" w:rsidRDefault="00000000" w:rsidRPr="00000000" w14:paraId="000000B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Author’s Feedback</w:t>
            </w:r>
            <w:r w:rsidDel="00000000" w:rsidR="00000000" w:rsidRPr="00000000">
              <w:rPr>
                <w:rtl w:val="0"/>
              </w:rPr>
            </w:r>
          </w:p>
        </w:tc>
      </w:tr>
      <w:tr>
        <w:trPr>
          <w:cantSplit w:val="0"/>
          <w:tblHeader w:val="0"/>
        </w:trPr>
        <w:tc>
          <w:tcPr>
            <w:tcMar>
              <w:top w:w="0.0" w:type="dxa"/>
              <w:left w:w="108.0" w:type="dxa"/>
              <w:bottom w:w="0.0" w:type="dxa"/>
              <w:right w:w="108.0" w:type="dxa"/>
            </w:tcMar>
            <w:vAlign w:val="center"/>
          </w:tcPr>
          <w:p w:rsidR="00000000" w:rsidDel="00000000" w:rsidP="00000000" w:rsidRDefault="00000000" w:rsidRPr="00000000" w14:paraId="000000B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BE">
            <w:pPr>
              <w:rPr/>
            </w:pPr>
            <w:r w:rsidDel="00000000" w:rsidR="00000000" w:rsidRPr="00000000">
              <w:rPr>
                <w:rtl w:val="0"/>
              </w:rPr>
            </w:r>
          </w:p>
          <w:p w:rsidR="00000000" w:rsidDel="00000000" w:rsidP="00000000" w:rsidRDefault="00000000" w:rsidRPr="00000000" w14:paraId="000000BF">
            <w:pPr>
              <w:rPr/>
            </w:pPr>
            <w:r w:rsidDel="00000000" w:rsidR="00000000" w:rsidRPr="00000000">
              <w:rPr>
                <w:rtl w:val="0"/>
              </w:rPr>
              <w:t xml:space="preserve">The manuscript is relevant and methodologically acceptable; however, it requires </w:t>
            </w:r>
            <w:r w:rsidDel="00000000" w:rsidR="00000000" w:rsidRPr="00000000">
              <w:rPr>
                <w:b w:val="1"/>
                <w:bCs w:val="1"/>
                <w:rtl w:val="0"/>
              </w:rPr>
              <w:t xml:space="preserve">moderate revision</w:t>
            </w:r>
            <w:r w:rsidDel="00000000" w:rsidR="00000000" w:rsidRPr="00000000">
              <w:rPr>
                <w:rtl w:val="0"/>
              </w:rPr>
              <w:t xml:space="preserve"> before publication. Key issues include limited critical discussion, lack of explicit limitations section, and reliance on some non-scholarly references. With improvements, the manuscript has good potential for publication.</w:t>
            </w:r>
          </w:p>
          <w:p w:rsidR="00000000" w:rsidDel="00000000" w:rsidP="00000000" w:rsidRDefault="00000000" w:rsidRPr="00000000" w14:paraId="000000C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C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0"/>
                <w:szCs w:val="20"/>
                <w:u w:val="none"/>
                <w:shd w:fill="auto" w:val="clear"/>
                <w:vertAlign w:val="baseline"/>
              </w:rPr>
            </w:pPr>
            <w:r w:rsidDel="00000000" w:rsidR="00000000" w:rsidRPr="00000000">
              <w:rPr>
                <w:rtl w:val="0"/>
              </w:rPr>
            </w:r>
          </w:p>
        </w:tc>
        <w:tc>
          <w:tcPr>
            <w:tcMar>
              <w:top w:w="0.0" w:type="dxa"/>
              <w:left w:w="108.0" w:type="dxa"/>
              <w:bottom w:w="0.0" w:type="dxa"/>
              <w:right w:w="108.0" w:type="dxa"/>
            </w:tcMar>
            <w:vAlign w:val="center"/>
          </w:tcPr>
          <w:p w:rsidR="00000000" w:rsidDel="00000000" w:rsidP="00000000" w:rsidRDefault="00000000" w:rsidRPr="00000000" w14:paraId="000000C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u w:val="none"/>
                <w:shd w:fill="auto" w:val="clear"/>
                <w:vertAlign w:val="baseline"/>
              </w:rPr>
            </w:pPr>
            <w:r w:rsidDel="00000000" w:rsidR="00000000" w:rsidRPr="00000000">
              <w:rPr>
                <w:rtl w:val="0"/>
              </w:rPr>
              <w:t xml:space="preserve">Thank you for the valuable feedback. All suggestions and recommendations have been carefully noted, addressed, and revised in the manuscript. The authors have made the necessary improvements to enhance the discussion, include the limitations section, and ensure that all references are scholarly and relevant.</w:t>
            </w:r>
            <w:r w:rsidDel="00000000" w:rsidR="00000000" w:rsidRPr="00000000">
              <w:rPr>
                <w:rtl w:val="0"/>
              </w:rPr>
            </w:r>
          </w:p>
        </w:tc>
      </w:tr>
    </w:tbl>
    <w:p w:rsidR="00000000" w:rsidDel="00000000" w:rsidP="00000000" w:rsidRDefault="00000000" w:rsidRPr="00000000" w14:paraId="000000C4">
      <w:pPr>
        <w:rPr/>
      </w:pPr>
      <w:r w:rsidDel="00000000" w:rsidR="00000000" w:rsidRPr="00000000">
        <w:rPr>
          <w:rtl w:val="0"/>
        </w:rPr>
      </w:r>
    </w:p>
    <w:sectPr>
      <w:headerReference r:id="rId8" w:type="default"/>
      <w:headerReference r:id="rId9" w:type="first"/>
      <w:headerReference r:id="rId10" w:type="even"/>
      <w:footerReference r:id="rId11" w:type="default"/>
      <w:footerReference r:id="rId12" w:type="first"/>
      <w:footerReference r:id="rId13" w:type="even"/>
      <w:pgSz w:h="23814" w:w="1683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Arial"/>
  <w:font w:name="Times New Roman"/>
  <w:font w:name="Courier New"/>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Noto Sans Symbols">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9">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A">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B">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Page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fldChar w:fldCharType="begin"/>
      <w:instrText xml:space="preserve">PAGE</w:instrText>
      <w:fldChar w:fldCharType="separate"/>
      <w:fldChar w:fldCharType="end"/>
    </w:r>
    <w:r w:rsidDel="00000000" w:rsidR="00000000" w:rsidRPr="00000000">
      <w:rPr>
        <w:rFonts w:ascii="Times New Roman" w:cs="Times New Roman" w:eastAsia="Times New Roman" w:hAnsi="Times New Roman"/>
        <w:b w:val="0"/>
        <w:bCs w:val="0"/>
        <w:i w:val="0"/>
        <w:iCs w:val="0"/>
        <w:smallCaps w:val="0"/>
        <w:strike w:val="0"/>
        <w:color w:val="000000"/>
        <w:sz w:val="20"/>
        <w:szCs w:val="20"/>
        <w:u w:val="none"/>
        <w:shd w:fill="auto" w:val="clear"/>
        <w:vertAlign w:val="baseline"/>
        <w:rtl w:val="0"/>
      </w:rPr>
      <w:t xml:space="preserve"> of </w:t>
    </w: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0CC">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1"/>
        <w:bCs w:val="1"/>
        <w:i w:val="0"/>
        <w:iCs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0"/>
        <w:szCs w:val="20"/>
        <w:u w:val="none"/>
        <w:shd w:fill="auto" w:val="clear"/>
        <w:vertAlign w:val="baseline"/>
        <w:rtl w:val="0"/>
      </w:rPr>
      <w:t xml:space="preserve">V240326</w:t>
    </w:r>
  </w:p>
  <w:p w:rsidR="00000000" w:rsidDel="00000000" w:rsidP="00000000" w:rsidRDefault="00000000" w:rsidRPr="00000000" w14:paraId="000000CD">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righ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E">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16"/>
        <w:szCs w:val="16"/>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513"/>
        <w:tab w:val="right" w:leader="none" w:pos="9026"/>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5">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6">
    <w:pPr>
      <w:spacing w:after="280" w:lineRule="auto"/>
      <w:jc w:val="center"/>
      <w:rPr>
        <w:rFonts w:ascii="Arial" w:cs="Arial" w:eastAsia="Arial" w:hAnsi="Arial"/>
        <w:b w:val="1"/>
        <w:bCs w:val="1"/>
        <w:color w:val="003399"/>
        <w:u w:val="single"/>
      </w:rPr>
    </w:pPr>
    <w:r w:rsidDel="00000000" w:rsidR="00000000" w:rsidRPr="00000000">
      <w:rPr>
        <w:rtl w:val="0"/>
      </w:rPr>
    </w:r>
  </w:p>
  <w:p w:rsidR="00000000" w:rsidDel="00000000" w:rsidP="00000000" w:rsidRDefault="00000000" w:rsidRPr="00000000" w14:paraId="000000C7">
    <w:pPr>
      <w:spacing w:before="280" w:lineRule="auto"/>
      <w:jc w:val="center"/>
      <w:rPr>
        <w:sz w:val="20"/>
        <w:szCs w:val="20"/>
      </w:rPr>
    </w:pPr>
    <w:r w:rsidDel="00000000" w:rsidR="00000000" w:rsidRPr="00000000">
      <w:rPr>
        <w:rFonts w:ascii="Arial" w:cs="Arial" w:eastAsia="Arial" w:hAnsi="Arial"/>
        <w:color w:val="003399"/>
        <w:sz w:val="20"/>
        <w:szCs w:val="20"/>
        <w:highlight w:val="yellow"/>
        <w:rtl w:val="0"/>
      </w:rPr>
      <w:t xml:space="preserve">Review Form (Research)</w:t>
    </w: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8">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680"/>
        <w:tab w:val="right" w:leader="none" w:pos="9360"/>
      </w:tabs>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jc w:val="both"/>
    </w:pPr>
    <w:rPr>
      <w:rFonts w:ascii="Helvetica Neue" w:cs="Helvetica Neue" w:eastAsia="Helvetica Neue" w:hAnsi="Helvetica Neue"/>
      <w:b w:val="1"/>
      <w:bCs w:val="1"/>
      <w:sz w:val="20"/>
      <w:szCs w:val="20"/>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rPr>
      <w:rFonts w:ascii="Arimo" w:cs="Arimo" w:eastAsia="Arimo" w:hAnsi="Arimo"/>
      <w:b w:val="1"/>
      <w:bCs w:val="1"/>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keepLines w:val="1"/>
      <w:pageBreakBefore w:val="0"/>
      <w:spacing w:after="120" w:before="480" w:lineRule="auto"/>
    </w:pPr>
    <w:rPr>
      <w:b w:val="1"/>
      <w:bCs w:val="1"/>
      <w:sz w:val="72"/>
      <w:szCs w:val="7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2Char" w:customStyle="1">
    <w:name w:val="Heading 2 Char"/>
    <w:link w:val="Heading2"/>
    <w:rPr>
      <w:rFonts w:ascii="Helvetica" w:cs="Helvetica" w:eastAsia="MS Mincho" w:hAnsi="Helvetica"/>
      <w:b w:val="1"/>
      <w:bCs w:val="1"/>
      <w:sz w:val="20"/>
      <w:szCs w:val="20"/>
      <w:lang w:val="fr-FR"/>
    </w:rPr>
  </w:style>
  <w:style w:type="character" w:styleId="Heading4Char" w:customStyle="1">
    <w:name w:val="Heading 4 Char"/>
    <w:link w:val="Heading4"/>
    <w:rPr>
      <w:rFonts w:ascii="Arial Unicode MS" w:cs="Arial Unicode MS" w:eastAsia="Arial Unicode MS" w:hAnsi="Arial Unicode MS"/>
      <w:b w:val="1"/>
      <w:bCs w:val="1"/>
      <w:sz w:val="24"/>
      <w:szCs w:val="24"/>
      <w:lang w:val="en-US"/>
    </w:rPr>
  </w:style>
  <w:style w:type="paragraph" w:styleId="NormalWeb">
    <w:name w:val="Normal (Web)"/>
    <w:basedOn w:val="Normal"/>
    <w:pPr>
      <w:spacing w:after="100" w:afterAutospacing="1" w:before="100" w:beforeAutospacing="1"/>
    </w:pPr>
    <w:rPr>
      <w:rFonts w:ascii="Arial Unicode MS" w:cs="Arial Unicode MS" w:eastAsia="Arial Unicode MS" w:hAnsi="Arial Unicode MS"/>
    </w:rPr>
  </w:style>
  <w:style w:type="paragraph" w:styleId="BodyText">
    <w:name w:val="Body Text"/>
    <w:basedOn w:val="Normal"/>
    <w:link w:val="BodyTextChar"/>
    <w:pPr>
      <w:jc w:val="both"/>
    </w:pPr>
    <w:rPr>
      <w:rFonts w:ascii="Helvetica" w:eastAsia="MS Mincho" w:hAnsi="Helvetica"/>
      <w:lang w:eastAsia="x-none" w:val="fr-FR"/>
    </w:rPr>
  </w:style>
  <w:style w:type="character" w:styleId="BodyTextChar" w:customStyle="1">
    <w:name w:val="Body Text Char"/>
    <w:link w:val="BodyText"/>
    <w:rPr>
      <w:rFonts w:ascii="Helvetica" w:cs="Helvetica" w:eastAsia="MS Mincho" w:hAnsi="Helvetica"/>
      <w:sz w:val="24"/>
      <w:szCs w:val="24"/>
      <w:lang w:val="fr-FR"/>
    </w:rPr>
  </w:style>
  <w:style w:type="paragraph" w:styleId="Header">
    <w:name w:val="header"/>
    <w:basedOn w:val="Normal"/>
    <w:link w:val="HeaderChar"/>
    <w:uiPriority w:val="99"/>
    <w:pPr>
      <w:tabs>
        <w:tab w:val="center" w:pos="4680"/>
        <w:tab w:val="right" w:pos="9360"/>
      </w:tabs>
    </w:pPr>
    <w:rPr>
      <w:lang w:eastAsia="x-none"/>
    </w:rPr>
  </w:style>
  <w:style w:type="character" w:styleId="HeaderChar" w:customStyle="1">
    <w:name w:val="Header Char"/>
    <w:link w:val="Header"/>
    <w:uiPriority w:val="99"/>
    <w:rPr>
      <w:rFonts w:ascii="Times New Roman" w:cs="Times New Roman" w:eastAsia="Times New Roman" w:hAnsi="Times New Roman"/>
      <w:sz w:val="24"/>
      <w:szCs w:val="24"/>
      <w:lang w:val="en-US"/>
    </w:rPr>
  </w:style>
  <w:style w:type="paragraph" w:styleId="Footer">
    <w:name w:val="footer"/>
    <w:basedOn w:val="Normal"/>
    <w:link w:val="FooterChar"/>
    <w:uiPriority w:val="99"/>
    <w:unhideWhenUsed w:val="1"/>
    <w:pPr>
      <w:tabs>
        <w:tab w:val="center" w:pos="4513"/>
        <w:tab w:val="right" w:pos="9026"/>
      </w:tabs>
    </w:pPr>
    <w:rPr>
      <w:lang w:eastAsia="x-none"/>
    </w:rPr>
  </w:style>
  <w:style w:type="character" w:styleId="FooterChar" w:customStyle="1">
    <w:name w:val="Footer Char"/>
    <w:link w:val="Footer"/>
    <w:uiPriority w:val="99"/>
    <w:rPr>
      <w:rFonts w:ascii="Times New Roman" w:cs="Times New Roman" w:eastAsia="Times New Roman" w:hAnsi="Times New Roman"/>
      <w:sz w:val="24"/>
      <w:szCs w:val="24"/>
      <w:lang w:val="en-US"/>
    </w:rPr>
  </w:style>
  <w:style w:type="character" w:styleId="Hyperlink">
    <w:name w:val="Hyperlink"/>
    <w:uiPriority w:val="99"/>
    <w:unhideWhenUsed w:val="1"/>
    <w:rPr>
      <w:color w:val="0000ff"/>
      <w:u w:val="single"/>
    </w:rPr>
  </w:style>
  <w:style w:type="paragraph" w:styleId="ListParagraph">
    <w:name w:val="List Paragraph"/>
    <w:basedOn w:val="Normal"/>
    <w:uiPriority w:val="34"/>
    <w:qFormat w:val="1"/>
    <w:pPr>
      <w:ind w:left="720"/>
      <w:contextualSpacing w:val="1"/>
    </w:pPr>
  </w:style>
  <w:style w:type="paragraph" w:styleId="Revision">
    <w:name w:val="Revision"/>
    <w:hidden w:val="1"/>
    <w:uiPriority w:val="99"/>
    <w:semiHidden w:val="1"/>
    <w:rPr>
      <w:sz w:val="22"/>
      <w:szCs w:val="22"/>
      <w:lang w:eastAsia="en-US" w:val="en-US"/>
    </w:rPr>
  </w:style>
  <w:style w:type="character" w:styleId="FollowedHyperlink">
    <w:name w:val="FollowedHyperlink"/>
    <w:uiPriority w:val="99"/>
    <w:semiHidden w:val="1"/>
    <w:unhideWhenUsed w:val="1"/>
    <w:rPr>
      <w:color w:val="800080"/>
      <w:u w:val="single"/>
    </w:rPr>
  </w:style>
  <w:style w:type="table" w:styleId="TableGrid">
    <w:name w:val="Table Grid"/>
    <w:basedOn w:val="TableNormal"/>
    <w:uiPriority w:val="59"/>
    <w:rPr>
      <w:rFonts w:eastAsia="Times New Roman"/>
      <w:sz w:val="22"/>
      <w:szCs w:val="22"/>
    </w:rPr>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NichtaufgelsteErwhnung" w:customStyle="1">
    <w:name w:val="Nicht aufgelöste Erwähnung"/>
    <w:uiPriority w:val="99"/>
    <w:semiHidden w:val="1"/>
    <w:unhideWhenUsed w:val="1"/>
    <w:rPr>
      <w:color w:val="605e5c"/>
      <w:shd w:color="auto" w:fill="e1dfdd" w:val="clear"/>
    </w:rPr>
  </w:style>
  <w:style w:type="character" w:styleId="UnresolvedMention">
    <w:name w:val="Unresolved Mention"/>
    <w:uiPriority w:val="99"/>
    <w:semiHidden w:val="1"/>
    <w:unhideWhenUsed w:val="1"/>
    <w:rPr>
      <w:color w:val="605e5c"/>
      <w:shd w:color="auto" w:fill="e1dfdd" w:val="clear"/>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tblPr>
      <w:tblStyleRowBandSize w:val="1"/>
      <w:tblStyleColBandSize w:val="1"/>
      <w:tblCellMar>
        <w:top w:w="0.0" w:type="dxa"/>
        <w:left w:w="115.0" w:type="dxa"/>
        <w:bottom w:w="0.0" w:type="dxa"/>
        <w:right w:w="115.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0.0" w:type="dxa"/>
        <w:bottom w:w="0.0" w:type="dxa"/>
        <w:right w:w="0.0" w:type="dxa"/>
      </w:tblCellMar>
    </w:tblPr>
  </w:style>
  <w:style w:type="table" w:styleId="Table6">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footer" Target="footer2.xml"/><Relationship Id="rId10" Type="http://schemas.openxmlformats.org/officeDocument/2006/relationships/header" Target="header1.xml"/><Relationship Id="rId13" Type="http://schemas.openxmlformats.org/officeDocument/2006/relationships/footer" Target="footer1.xml"/><Relationship Id="rId12" Type="http://schemas.openxmlformats.org/officeDocument/2006/relationships/footer" Target="footer3.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3.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yperlink" Target="https://journalajrnh.com" TargetMode="External"/><Relationship Id="rId8" Type="http://schemas.openxmlformats.org/officeDocument/2006/relationships/header" Target="header2.xm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10" Type="http://schemas.openxmlformats.org/officeDocument/2006/relationships/font" Target="fonts/NotoSansSymbols-bold.ttf"/><Relationship Id="rId9" Type="http://schemas.openxmlformats.org/officeDocument/2006/relationships/font" Target="fonts/NotoSansSymbols-regular.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fjLQYP3SdN0q0siOWJT9OlU8RVA==">CgMxLjAyDmguNWg3cTZiNTE0bmhxMg5oLmc4MHdqY28zM2s2dzgAciExc2JjVFRlc012WGNsQVlaYVhkYXI4U1Fzbk9peWctU0s=</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2026-03-24T06:14:00Z</dcterms:created>
  <dc:creator>Surojit Bera</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