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40018" w14:paraId="57667860" w14:textId="77777777">
        <w:trPr>
          <w:trHeight w:val="20"/>
          <w:jc w:val="center"/>
        </w:trPr>
        <w:tc>
          <w:tcPr>
            <w:tcW w:w="1186" w:type="pct"/>
          </w:tcPr>
          <w:p w14:paraId="6910C297"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305FA77" w14:textId="77777777" w:rsidR="00840018" w:rsidRDefault="00F97DC7">
            <w:pPr>
              <w:rPr>
                <w:b/>
                <w:bCs/>
                <w:color w:val="0000FF"/>
                <w:sz w:val="20"/>
                <w:szCs w:val="20"/>
                <w:lang w:val="en-GB"/>
              </w:rPr>
            </w:pPr>
            <w:r>
              <w:rPr>
                <w:b/>
                <w:bCs/>
                <w:color w:val="0000FF"/>
                <w:sz w:val="20"/>
                <w:szCs w:val="20"/>
                <w:lang w:val="en-GB"/>
              </w:rPr>
              <w:t>Asian Journal of Research in Medical and Pharmaceutical Sciences</w:t>
            </w:r>
          </w:p>
        </w:tc>
      </w:tr>
      <w:tr w:rsidR="00840018" w14:paraId="5B45796E" w14:textId="77777777">
        <w:trPr>
          <w:trHeight w:val="20"/>
          <w:jc w:val="center"/>
        </w:trPr>
        <w:tc>
          <w:tcPr>
            <w:tcW w:w="1186" w:type="pct"/>
          </w:tcPr>
          <w:p w14:paraId="1124F037"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12032B0" w14:textId="77777777" w:rsidR="00840018" w:rsidRDefault="0063272A">
            <w:pPr>
              <w:pStyle w:val="NormalWeb"/>
              <w:spacing w:before="0" w:beforeAutospacing="0" w:after="0" w:afterAutospacing="0"/>
              <w:rPr>
                <w:rFonts w:ascii="Times New Roman" w:hAnsi="Times New Roman" w:cs="Times New Roman"/>
                <w:b/>
                <w:bCs/>
                <w:sz w:val="20"/>
                <w:szCs w:val="28"/>
                <w:lang w:val="en-GB"/>
              </w:rPr>
            </w:pPr>
            <w:r w:rsidRPr="0063272A">
              <w:rPr>
                <w:rFonts w:ascii="Times New Roman" w:hAnsi="Times New Roman" w:cs="Times New Roman"/>
                <w:b/>
                <w:bCs/>
                <w:sz w:val="20"/>
                <w:szCs w:val="28"/>
                <w:lang w:val="en-GB"/>
              </w:rPr>
              <w:t>Ms_AJRIMPS_156099</w:t>
            </w:r>
          </w:p>
        </w:tc>
      </w:tr>
      <w:tr w:rsidR="00840018" w14:paraId="1EA73117" w14:textId="77777777">
        <w:trPr>
          <w:trHeight w:val="20"/>
          <w:jc w:val="center"/>
        </w:trPr>
        <w:tc>
          <w:tcPr>
            <w:tcW w:w="1186" w:type="pct"/>
          </w:tcPr>
          <w:p w14:paraId="13505598"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BF05986" w14:textId="77777777" w:rsidR="00840018" w:rsidRPr="002175C7" w:rsidRDefault="002175C7" w:rsidP="002175C7">
            <w:pPr>
              <w:rPr>
                <w:rFonts w:eastAsia="Arial Unicode MS"/>
                <w:b/>
                <w:sz w:val="20"/>
                <w:szCs w:val="28"/>
                <w:lang w:val="en-GB"/>
              </w:rPr>
            </w:pPr>
            <w:r w:rsidRPr="002175C7">
              <w:rPr>
                <w:rFonts w:eastAsia="Arial Unicode MS"/>
                <w:b/>
                <w:sz w:val="20"/>
                <w:szCs w:val="28"/>
                <w:lang w:val="en-GB"/>
              </w:rPr>
              <w:t>Delphi-Based Development and Validation of an Empowerment Training Program for Critical Care Nurses in Jeddah, Saudi Arabia</w:t>
            </w:r>
          </w:p>
        </w:tc>
      </w:tr>
      <w:tr w:rsidR="00840018" w14:paraId="3F9DFC82" w14:textId="77777777">
        <w:trPr>
          <w:trHeight w:val="20"/>
          <w:jc w:val="center"/>
        </w:trPr>
        <w:tc>
          <w:tcPr>
            <w:tcW w:w="1186" w:type="pct"/>
          </w:tcPr>
          <w:p w14:paraId="0F12F6CE"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5930032" w14:textId="77777777" w:rsidR="00840018" w:rsidRDefault="00F97DC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37B6351" w14:textId="77777777" w:rsidR="00840018" w:rsidRDefault="00840018">
            <w:pPr>
              <w:pStyle w:val="NormalWeb"/>
              <w:spacing w:before="0" w:beforeAutospacing="0" w:after="0" w:afterAutospacing="0"/>
              <w:rPr>
                <w:rFonts w:ascii="Times New Roman" w:hAnsi="Times New Roman" w:cs="Times New Roman"/>
                <w:b/>
                <w:sz w:val="20"/>
                <w:szCs w:val="28"/>
                <w:lang w:val="en-GB"/>
              </w:rPr>
            </w:pPr>
          </w:p>
        </w:tc>
      </w:tr>
    </w:tbl>
    <w:p w14:paraId="2AECD827" w14:textId="77777777" w:rsidR="00840018" w:rsidRDefault="00840018">
      <w:pPr>
        <w:pStyle w:val="BodyText"/>
        <w:rPr>
          <w:rFonts w:ascii="Times New Roman" w:hAnsi="Times New Roman"/>
          <w:i/>
          <w:sz w:val="20"/>
          <w:szCs w:val="20"/>
          <w:u w:val="single"/>
          <w:lang w:val="en-GB"/>
        </w:rPr>
      </w:pPr>
    </w:p>
    <w:p w14:paraId="5B2D0A3C" w14:textId="77777777" w:rsidR="00840018" w:rsidRDefault="00840018">
      <w:pPr>
        <w:pStyle w:val="BodyText"/>
        <w:rPr>
          <w:rFonts w:ascii="Times New Roman" w:hAnsi="Times New Roman"/>
          <w:i/>
          <w:sz w:val="20"/>
          <w:szCs w:val="20"/>
          <w:u w:val="single"/>
          <w:lang w:val="en-GB"/>
        </w:rPr>
      </w:pPr>
    </w:p>
    <w:p w14:paraId="636E98AE" w14:textId="77777777" w:rsidR="00840018" w:rsidRDefault="00840018">
      <w:pPr>
        <w:pStyle w:val="BodyText"/>
        <w:rPr>
          <w:rFonts w:ascii="Times New Roman" w:hAnsi="Times New Roman"/>
          <w:sz w:val="22"/>
          <w:szCs w:val="20"/>
          <w:lang w:val="en-GB"/>
        </w:rPr>
      </w:pPr>
    </w:p>
    <w:p w14:paraId="24E430D1" w14:textId="77777777" w:rsidR="00840018" w:rsidRDefault="00840018">
      <w:pPr>
        <w:pStyle w:val="BodyText"/>
        <w:rPr>
          <w:rFonts w:ascii="Times New Roman" w:hAnsi="Times New Roman"/>
          <w:sz w:val="22"/>
          <w:szCs w:val="20"/>
          <w:lang w:val="en-GB"/>
        </w:rPr>
      </w:pPr>
    </w:p>
    <w:p w14:paraId="61318117" w14:textId="77777777" w:rsidR="00840018" w:rsidRDefault="00840018">
      <w:pPr>
        <w:pStyle w:val="BodyText"/>
        <w:rPr>
          <w:rFonts w:ascii="Times New Roman" w:hAnsi="Times New Roman"/>
          <w:sz w:val="22"/>
          <w:szCs w:val="20"/>
          <w:lang w:val="en-GB"/>
        </w:rPr>
      </w:pPr>
    </w:p>
    <w:p w14:paraId="43322DEA" w14:textId="77777777" w:rsidR="00840018" w:rsidRDefault="00F97DC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7184CAF" w14:textId="77777777" w:rsidR="00840018" w:rsidRDefault="0084001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40018" w14:paraId="7490419E" w14:textId="77777777">
        <w:trPr>
          <w:trHeight w:val="20"/>
          <w:jc w:val="center"/>
        </w:trPr>
        <w:tc>
          <w:tcPr>
            <w:tcW w:w="1789" w:type="pct"/>
            <w:noWrap/>
          </w:tcPr>
          <w:p w14:paraId="7A42DE3D" w14:textId="77777777" w:rsidR="00840018" w:rsidRDefault="00840018">
            <w:pPr>
              <w:pStyle w:val="Heading2"/>
              <w:jc w:val="left"/>
              <w:rPr>
                <w:rFonts w:ascii="Times New Roman" w:hAnsi="Times New Roman"/>
                <w:lang w:val="en-GB" w:eastAsia="en-US"/>
              </w:rPr>
            </w:pPr>
          </w:p>
        </w:tc>
        <w:tc>
          <w:tcPr>
            <w:tcW w:w="1844" w:type="pct"/>
          </w:tcPr>
          <w:p w14:paraId="7254D659"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BB00ED7" w14:textId="77777777" w:rsidR="00840018" w:rsidRDefault="00F97DC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362758" w14:textId="77777777" w:rsidR="00840018" w:rsidRDefault="00840018">
            <w:pPr>
              <w:pStyle w:val="Heading2"/>
              <w:jc w:val="left"/>
              <w:rPr>
                <w:rFonts w:ascii="Times New Roman" w:hAnsi="Times New Roman"/>
                <w:b w:val="0"/>
                <w:lang w:val="en-GB" w:eastAsia="en-US"/>
              </w:rPr>
            </w:pPr>
          </w:p>
        </w:tc>
      </w:tr>
      <w:tr w:rsidR="00840018" w14:paraId="1464FAB0" w14:textId="77777777">
        <w:trPr>
          <w:trHeight w:val="20"/>
          <w:jc w:val="center"/>
        </w:trPr>
        <w:tc>
          <w:tcPr>
            <w:tcW w:w="1789" w:type="pct"/>
            <w:noWrap/>
          </w:tcPr>
          <w:p w14:paraId="5D3244C1" w14:textId="77777777" w:rsidR="00840018" w:rsidRDefault="00F97DC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C8491C7" w14:textId="109EBFD3" w:rsidR="00840018" w:rsidRPr="00F23460" w:rsidRDefault="00F23460" w:rsidP="00F23460">
            <w:pPr>
              <w:pStyle w:val="ListParagraph"/>
              <w:ind w:left="0"/>
              <w:jc w:val="both"/>
              <w:rPr>
                <w:sz w:val="20"/>
                <w:szCs w:val="20"/>
                <w:lang w:val="en-GB"/>
              </w:rPr>
            </w:pPr>
            <w:r w:rsidRPr="00F23460">
              <w:rPr>
                <w:color w:val="404040"/>
                <w:sz w:val="20"/>
                <w:szCs w:val="20"/>
                <w:shd w:val="clear" w:color="auto" w:fill="FFFFFF"/>
                <w:lang w:val="en-GB"/>
              </w:rPr>
              <w:t>This manuscript addresses an important gap in critical care nursing education by developing a structured empowerment training program using a rigorous Delphi approach. The study contributes methodologically by applying a multi-round consensus process to curriculum design within a specific healthcare context. It is particularly relevant for regions where empowerment and patient safety culture remain emerging priorities. However, the scientific contribution is limited by the absence of implementation or outcome evaluation, restricting its translational impact.</w:t>
            </w:r>
          </w:p>
        </w:tc>
        <w:tc>
          <w:tcPr>
            <w:tcW w:w="1367" w:type="pct"/>
          </w:tcPr>
          <w:p w14:paraId="34D96E30" w14:textId="075CA133" w:rsidR="00840018" w:rsidRDefault="00180153">
            <w:pPr>
              <w:pStyle w:val="Heading2"/>
              <w:jc w:val="left"/>
              <w:rPr>
                <w:rFonts w:ascii="Times New Roman" w:hAnsi="Times New Roman"/>
                <w:b w:val="0"/>
                <w:lang w:val="en-GB" w:eastAsia="en-US"/>
              </w:rPr>
            </w:pPr>
            <w:r>
              <w:rPr>
                <w:rFonts w:ascii="Times New Roman" w:hAnsi="Times New Roman"/>
                <w:b w:val="0"/>
                <w:lang w:val="en-GB" w:eastAsia="en-US"/>
              </w:rPr>
              <w:t>Thanks</w:t>
            </w:r>
          </w:p>
        </w:tc>
      </w:tr>
    </w:tbl>
    <w:p w14:paraId="00F1DDDA" w14:textId="77777777" w:rsidR="00840018" w:rsidRDefault="00840018">
      <w:pPr>
        <w:rPr>
          <w:sz w:val="22"/>
          <w:szCs w:val="20"/>
          <w:lang w:val="en-GB"/>
        </w:rPr>
      </w:pPr>
    </w:p>
    <w:p w14:paraId="59D8923E" w14:textId="77777777" w:rsidR="00840018" w:rsidRDefault="00840018">
      <w:pPr>
        <w:rPr>
          <w:sz w:val="22"/>
          <w:szCs w:val="20"/>
          <w:lang w:val="en-GB"/>
        </w:rPr>
      </w:pPr>
    </w:p>
    <w:p w14:paraId="646F2825" w14:textId="77777777" w:rsidR="00840018" w:rsidRDefault="00840018">
      <w:pPr>
        <w:rPr>
          <w:sz w:val="22"/>
          <w:szCs w:val="20"/>
          <w:lang w:val="en-GB"/>
        </w:rPr>
      </w:pPr>
    </w:p>
    <w:p w14:paraId="1763EDA8" w14:textId="77777777" w:rsidR="00840018" w:rsidRDefault="00F97DC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FA1142E" w14:textId="77777777" w:rsidR="00840018" w:rsidRDefault="0084001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40018" w14:paraId="600ECF31" w14:textId="77777777">
        <w:trPr>
          <w:trHeight w:val="20"/>
          <w:tblHeader/>
          <w:jc w:val="center"/>
        </w:trPr>
        <w:tc>
          <w:tcPr>
            <w:tcW w:w="1790" w:type="pct"/>
            <w:noWrap/>
          </w:tcPr>
          <w:p w14:paraId="119013DD" w14:textId="77777777" w:rsidR="00840018" w:rsidRDefault="00840018">
            <w:pPr>
              <w:pStyle w:val="Heading2"/>
              <w:jc w:val="left"/>
              <w:rPr>
                <w:rFonts w:ascii="Times New Roman" w:hAnsi="Times New Roman"/>
                <w:lang w:val="en-GB" w:eastAsia="en-US"/>
              </w:rPr>
            </w:pPr>
          </w:p>
        </w:tc>
        <w:tc>
          <w:tcPr>
            <w:tcW w:w="1843" w:type="pct"/>
          </w:tcPr>
          <w:p w14:paraId="5F56AF05"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B853354" w14:textId="77777777" w:rsidR="00840018" w:rsidRDefault="00F97DC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40018" w14:paraId="0917CD59" w14:textId="77777777">
        <w:trPr>
          <w:trHeight w:val="20"/>
          <w:jc w:val="center"/>
        </w:trPr>
        <w:tc>
          <w:tcPr>
            <w:tcW w:w="1790" w:type="pct"/>
            <w:noWrap/>
          </w:tcPr>
          <w:p w14:paraId="332F750D" w14:textId="77777777" w:rsidR="00840018" w:rsidRDefault="00F97DC7">
            <w:pPr>
              <w:rPr>
                <w:b/>
                <w:bCs/>
                <w:sz w:val="20"/>
                <w:szCs w:val="20"/>
                <w:lang w:val="en-GB"/>
              </w:rPr>
            </w:pPr>
            <w:r>
              <w:rPr>
                <w:b/>
                <w:bCs/>
                <w:sz w:val="20"/>
                <w:szCs w:val="20"/>
                <w:lang w:val="en-GB"/>
              </w:rPr>
              <w:t xml:space="preserve">1. Is the title clear and appropriate for the study? </w:t>
            </w:r>
          </w:p>
          <w:p w14:paraId="3EAA3CEE"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23F03BB2" w14:textId="77777777" w:rsidR="00840018" w:rsidRDefault="00F97DC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2EEF35" w14:textId="296F3F76" w:rsidR="00840018" w:rsidRDefault="00F23460">
            <w:pPr>
              <w:ind w:left="360"/>
              <w:rPr>
                <w:b/>
                <w:bCs/>
                <w:sz w:val="20"/>
                <w:szCs w:val="20"/>
                <w:lang w:val="en-GB"/>
              </w:rPr>
            </w:pPr>
            <w:r>
              <w:rPr>
                <w:color w:val="404040"/>
                <w:sz w:val="20"/>
                <w:szCs w:val="20"/>
                <w:shd w:val="clear" w:color="auto" w:fill="FFFFFF"/>
                <w:lang w:val="en-GB"/>
              </w:rPr>
              <w:t>4 = Good</w:t>
            </w:r>
          </w:p>
        </w:tc>
        <w:tc>
          <w:tcPr>
            <w:tcW w:w="1367" w:type="pct"/>
          </w:tcPr>
          <w:p w14:paraId="6D9BB265" w14:textId="665FCFD7"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6DC24855" w14:textId="77777777">
        <w:trPr>
          <w:trHeight w:val="20"/>
          <w:jc w:val="center"/>
        </w:trPr>
        <w:tc>
          <w:tcPr>
            <w:tcW w:w="1790" w:type="pct"/>
            <w:noWrap/>
          </w:tcPr>
          <w:p w14:paraId="712D7E29"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94DD8E3"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66F2E"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641525" w14:textId="7B361501" w:rsidR="00840018" w:rsidRDefault="00F23460">
            <w:pPr>
              <w:ind w:left="360"/>
              <w:rPr>
                <w:b/>
                <w:bCs/>
                <w:sz w:val="20"/>
                <w:szCs w:val="20"/>
                <w:lang w:val="en-GB"/>
              </w:rPr>
            </w:pPr>
            <w:r>
              <w:rPr>
                <w:color w:val="404040"/>
                <w:sz w:val="20"/>
                <w:szCs w:val="20"/>
                <w:shd w:val="clear" w:color="auto" w:fill="FFFFFF"/>
                <w:lang w:val="en-GB"/>
              </w:rPr>
              <w:t>4 = Good</w:t>
            </w:r>
          </w:p>
        </w:tc>
        <w:tc>
          <w:tcPr>
            <w:tcW w:w="1367" w:type="pct"/>
          </w:tcPr>
          <w:p w14:paraId="648C19AF" w14:textId="22886A39"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6C3BBC44" w14:textId="77777777">
        <w:trPr>
          <w:trHeight w:val="20"/>
          <w:jc w:val="center"/>
        </w:trPr>
        <w:tc>
          <w:tcPr>
            <w:tcW w:w="1790" w:type="pct"/>
            <w:noWrap/>
          </w:tcPr>
          <w:p w14:paraId="515DC516" w14:textId="77777777" w:rsidR="00840018" w:rsidRDefault="00F97DC7">
            <w:pPr>
              <w:pStyle w:val="Heading2"/>
              <w:jc w:val="left"/>
              <w:rPr>
                <w:rFonts w:ascii="Times New Roman" w:hAnsi="Times New Roman"/>
                <w:lang w:val="en-GB"/>
              </w:rPr>
            </w:pPr>
            <w:r>
              <w:rPr>
                <w:rFonts w:ascii="Times New Roman" w:hAnsi="Times New Roman"/>
                <w:lang w:val="en-GB"/>
              </w:rPr>
              <w:t>3. Are the keywords appropriate and useful?</w:t>
            </w:r>
          </w:p>
          <w:p w14:paraId="155EBF87"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E64C0C"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00566F" w14:textId="64D0C88A" w:rsidR="00840018" w:rsidRDefault="00F23460">
            <w:pPr>
              <w:ind w:left="360"/>
              <w:rPr>
                <w:b/>
                <w:bCs/>
                <w:sz w:val="20"/>
                <w:szCs w:val="20"/>
                <w:lang w:val="en-GB"/>
              </w:rPr>
            </w:pPr>
            <w:r>
              <w:rPr>
                <w:color w:val="404040"/>
                <w:sz w:val="20"/>
                <w:szCs w:val="20"/>
                <w:shd w:val="clear" w:color="auto" w:fill="FFFFFF"/>
                <w:lang w:val="en-GB"/>
              </w:rPr>
              <w:t>4 = Good</w:t>
            </w:r>
          </w:p>
        </w:tc>
        <w:tc>
          <w:tcPr>
            <w:tcW w:w="1367" w:type="pct"/>
          </w:tcPr>
          <w:p w14:paraId="6C008D5B" w14:textId="5B3F32B0"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6E755034" w14:textId="77777777">
        <w:trPr>
          <w:trHeight w:val="20"/>
          <w:jc w:val="center"/>
        </w:trPr>
        <w:tc>
          <w:tcPr>
            <w:tcW w:w="1790" w:type="pct"/>
            <w:noWrap/>
          </w:tcPr>
          <w:p w14:paraId="4AB25F3C" w14:textId="77777777" w:rsidR="00840018" w:rsidRDefault="00F97DC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7FC553E"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65EFA32"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B145BA" w14:textId="38AA35AB" w:rsidR="00840018" w:rsidRDefault="00F23460">
            <w:pPr>
              <w:ind w:left="360"/>
              <w:rPr>
                <w:b/>
                <w:bCs/>
                <w:sz w:val="20"/>
                <w:szCs w:val="20"/>
                <w:lang w:val="en-GB"/>
              </w:rPr>
            </w:pPr>
            <w:r>
              <w:rPr>
                <w:color w:val="404040"/>
                <w:sz w:val="20"/>
                <w:szCs w:val="20"/>
                <w:shd w:val="clear" w:color="auto" w:fill="FFFFFF"/>
                <w:lang w:val="en-GB"/>
              </w:rPr>
              <w:t>4 = Good</w:t>
            </w:r>
          </w:p>
        </w:tc>
        <w:tc>
          <w:tcPr>
            <w:tcW w:w="1367" w:type="pct"/>
          </w:tcPr>
          <w:p w14:paraId="7FCCCA2E" w14:textId="7E63F1C6"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7B8B4286" w14:textId="77777777">
        <w:trPr>
          <w:trHeight w:val="20"/>
          <w:jc w:val="center"/>
        </w:trPr>
        <w:tc>
          <w:tcPr>
            <w:tcW w:w="1790" w:type="pct"/>
            <w:noWrap/>
          </w:tcPr>
          <w:p w14:paraId="2592C0B8" w14:textId="77777777" w:rsidR="00840018" w:rsidRDefault="00F97DC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9F826FE"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FC9114"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566595" w14:textId="0F05814F" w:rsidR="00840018" w:rsidRDefault="00F23460">
            <w:pPr>
              <w:ind w:left="360"/>
              <w:rPr>
                <w:b/>
                <w:bCs/>
                <w:sz w:val="20"/>
                <w:szCs w:val="20"/>
                <w:lang w:val="en-GB"/>
              </w:rPr>
            </w:pPr>
            <w:r>
              <w:rPr>
                <w:color w:val="404040"/>
                <w:sz w:val="20"/>
                <w:szCs w:val="20"/>
                <w:shd w:val="clear" w:color="auto" w:fill="FFFFFF"/>
                <w:lang w:val="en-GB"/>
              </w:rPr>
              <w:t>4 = Good</w:t>
            </w:r>
          </w:p>
        </w:tc>
        <w:tc>
          <w:tcPr>
            <w:tcW w:w="1367" w:type="pct"/>
          </w:tcPr>
          <w:p w14:paraId="7884039B" w14:textId="44B8BE29"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5288696C" w14:textId="77777777">
        <w:trPr>
          <w:trHeight w:val="20"/>
          <w:jc w:val="center"/>
        </w:trPr>
        <w:tc>
          <w:tcPr>
            <w:tcW w:w="1790" w:type="pct"/>
            <w:noWrap/>
          </w:tcPr>
          <w:p w14:paraId="2883FA34" w14:textId="77777777" w:rsidR="00840018" w:rsidRDefault="00F97DC7">
            <w:pPr>
              <w:pStyle w:val="Heading2"/>
              <w:jc w:val="left"/>
              <w:rPr>
                <w:rFonts w:ascii="Times New Roman" w:hAnsi="Times New Roman"/>
                <w:lang w:val="en-GB"/>
              </w:rPr>
            </w:pPr>
            <w:r>
              <w:rPr>
                <w:rFonts w:ascii="Times New Roman" w:hAnsi="Times New Roman"/>
                <w:lang w:val="en-GB"/>
              </w:rPr>
              <w:t>6. Is the literature review relevant and up to date?</w:t>
            </w:r>
          </w:p>
          <w:p w14:paraId="6A22698A"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7CC5E"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A807F2" w14:textId="02188391" w:rsidR="00840018" w:rsidRDefault="00F23460">
            <w:pPr>
              <w:ind w:left="360"/>
              <w:rPr>
                <w:b/>
                <w:bCs/>
                <w:sz w:val="20"/>
                <w:szCs w:val="20"/>
                <w:lang w:val="en-GB"/>
              </w:rPr>
            </w:pPr>
            <w:r>
              <w:rPr>
                <w:color w:val="404040"/>
                <w:sz w:val="20"/>
                <w:szCs w:val="20"/>
                <w:shd w:val="clear" w:color="auto" w:fill="FFFFFF"/>
                <w:lang w:val="en-GB"/>
              </w:rPr>
              <w:t>4 = Good</w:t>
            </w:r>
          </w:p>
        </w:tc>
        <w:tc>
          <w:tcPr>
            <w:tcW w:w="1367" w:type="pct"/>
          </w:tcPr>
          <w:p w14:paraId="31458191" w14:textId="4016C60D"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54344D74" w14:textId="77777777">
        <w:trPr>
          <w:trHeight w:val="20"/>
          <w:jc w:val="center"/>
        </w:trPr>
        <w:tc>
          <w:tcPr>
            <w:tcW w:w="1790" w:type="pct"/>
            <w:noWrap/>
          </w:tcPr>
          <w:p w14:paraId="56413497" w14:textId="77777777" w:rsidR="00840018" w:rsidRDefault="00F97DC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E8B7553"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20BD47"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0A3B9C" w14:textId="3938F58B" w:rsidR="00840018" w:rsidRDefault="00F23460">
            <w:pPr>
              <w:ind w:left="360"/>
              <w:rPr>
                <w:b/>
                <w:bCs/>
                <w:sz w:val="20"/>
                <w:szCs w:val="20"/>
                <w:lang w:val="en-GB"/>
              </w:rPr>
            </w:pPr>
            <w:r>
              <w:rPr>
                <w:color w:val="404040"/>
                <w:sz w:val="20"/>
                <w:szCs w:val="20"/>
                <w:shd w:val="clear" w:color="auto" w:fill="FFFFFF"/>
                <w:lang w:val="en-GB"/>
              </w:rPr>
              <w:t>3 = Satisfactory</w:t>
            </w:r>
          </w:p>
        </w:tc>
        <w:tc>
          <w:tcPr>
            <w:tcW w:w="1367" w:type="pct"/>
          </w:tcPr>
          <w:p w14:paraId="199DC251" w14:textId="3198703E"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683F67FA" w14:textId="77777777">
        <w:trPr>
          <w:trHeight w:val="20"/>
          <w:jc w:val="center"/>
        </w:trPr>
        <w:tc>
          <w:tcPr>
            <w:tcW w:w="1790" w:type="pct"/>
            <w:noWrap/>
          </w:tcPr>
          <w:p w14:paraId="758C4589" w14:textId="77777777" w:rsidR="00840018" w:rsidRDefault="00F97DC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1549647"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15DEDC"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13792F" w14:textId="3DF72076" w:rsidR="00840018" w:rsidRDefault="00F23460">
            <w:pPr>
              <w:ind w:left="360"/>
              <w:rPr>
                <w:b/>
                <w:bCs/>
                <w:sz w:val="20"/>
                <w:szCs w:val="20"/>
                <w:lang w:val="en-GB"/>
              </w:rPr>
            </w:pPr>
            <w:r>
              <w:rPr>
                <w:color w:val="404040"/>
                <w:sz w:val="20"/>
                <w:szCs w:val="20"/>
                <w:shd w:val="clear" w:color="auto" w:fill="FFFFFF"/>
                <w:lang w:val="en-GB"/>
              </w:rPr>
              <w:t>4 = Good</w:t>
            </w:r>
          </w:p>
        </w:tc>
        <w:tc>
          <w:tcPr>
            <w:tcW w:w="1367" w:type="pct"/>
          </w:tcPr>
          <w:p w14:paraId="4D1CE30E" w14:textId="6685AF06"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441D4C52" w14:textId="77777777">
        <w:trPr>
          <w:trHeight w:val="20"/>
          <w:jc w:val="center"/>
        </w:trPr>
        <w:tc>
          <w:tcPr>
            <w:tcW w:w="1790" w:type="pct"/>
            <w:noWrap/>
          </w:tcPr>
          <w:p w14:paraId="6384BE21" w14:textId="77777777" w:rsidR="00840018" w:rsidRDefault="00F97DC7">
            <w:pPr>
              <w:rPr>
                <w:b/>
                <w:sz w:val="20"/>
                <w:szCs w:val="20"/>
                <w:lang w:val="en-GB"/>
              </w:rPr>
            </w:pPr>
            <w:r>
              <w:rPr>
                <w:b/>
                <w:sz w:val="20"/>
                <w:szCs w:val="20"/>
                <w:lang w:val="en-GB"/>
              </w:rPr>
              <w:t xml:space="preserve">9. Are the results presented clearly? </w:t>
            </w:r>
          </w:p>
          <w:p w14:paraId="767EEFCC"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C24FF4" w14:textId="77777777" w:rsidR="00840018" w:rsidRDefault="00F97DC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824497" w14:textId="4CA5129A" w:rsidR="00840018" w:rsidRDefault="00F23460" w:rsidP="00F23460">
            <w:pPr>
              <w:ind w:left="360"/>
              <w:rPr>
                <w:bCs/>
                <w:sz w:val="20"/>
                <w:szCs w:val="20"/>
                <w:lang w:val="en-GB"/>
              </w:rPr>
            </w:pPr>
            <w:r>
              <w:rPr>
                <w:color w:val="404040"/>
                <w:sz w:val="20"/>
                <w:szCs w:val="20"/>
                <w:shd w:val="clear" w:color="auto" w:fill="FFFFFF"/>
                <w:lang w:val="en-GB"/>
              </w:rPr>
              <w:t>4 = Good</w:t>
            </w:r>
          </w:p>
        </w:tc>
        <w:tc>
          <w:tcPr>
            <w:tcW w:w="1367" w:type="pct"/>
          </w:tcPr>
          <w:p w14:paraId="438E45EC" w14:textId="30BD3ACE"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00131654" w14:textId="77777777">
        <w:trPr>
          <w:trHeight w:val="20"/>
          <w:jc w:val="center"/>
        </w:trPr>
        <w:tc>
          <w:tcPr>
            <w:tcW w:w="1790" w:type="pct"/>
            <w:noWrap/>
          </w:tcPr>
          <w:p w14:paraId="3305BA9C" w14:textId="77777777" w:rsidR="00840018" w:rsidRDefault="00F97DC7">
            <w:pPr>
              <w:rPr>
                <w:b/>
                <w:sz w:val="20"/>
                <w:szCs w:val="20"/>
                <w:lang w:val="en-GB"/>
              </w:rPr>
            </w:pPr>
            <w:r>
              <w:rPr>
                <w:b/>
                <w:sz w:val="20"/>
                <w:szCs w:val="20"/>
                <w:lang w:val="en-GB"/>
              </w:rPr>
              <w:t>10. Are tables and figures clear, relevant, and necessary?</w:t>
            </w:r>
          </w:p>
          <w:p w14:paraId="7DD4BDD2"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3289C"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B9C428" w14:textId="2ED4FFE3" w:rsidR="00840018" w:rsidRDefault="00F23460" w:rsidP="00F23460">
            <w:pPr>
              <w:ind w:left="360"/>
              <w:rPr>
                <w:bCs/>
                <w:sz w:val="20"/>
                <w:szCs w:val="20"/>
                <w:lang w:val="en-GB"/>
              </w:rPr>
            </w:pPr>
            <w:r>
              <w:rPr>
                <w:color w:val="404040"/>
                <w:sz w:val="20"/>
                <w:szCs w:val="20"/>
                <w:shd w:val="clear" w:color="auto" w:fill="FFFFFF"/>
                <w:lang w:val="en-GB"/>
              </w:rPr>
              <w:t>4 = Good</w:t>
            </w:r>
          </w:p>
        </w:tc>
        <w:tc>
          <w:tcPr>
            <w:tcW w:w="1367" w:type="pct"/>
          </w:tcPr>
          <w:p w14:paraId="38A72A6B" w14:textId="1D0054AD"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6210B58B" w14:textId="77777777">
        <w:trPr>
          <w:trHeight w:val="20"/>
          <w:jc w:val="center"/>
        </w:trPr>
        <w:tc>
          <w:tcPr>
            <w:tcW w:w="1790" w:type="pct"/>
            <w:noWrap/>
          </w:tcPr>
          <w:p w14:paraId="774C449E" w14:textId="77777777" w:rsidR="00840018" w:rsidRDefault="00F97DC7">
            <w:pPr>
              <w:rPr>
                <w:b/>
                <w:sz w:val="20"/>
                <w:szCs w:val="20"/>
                <w:lang w:val="en-GB"/>
              </w:rPr>
            </w:pPr>
            <w:r>
              <w:rPr>
                <w:b/>
                <w:sz w:val="20"/>
                <w:szCs w:val="20"/>
                <w:lang w:val="en-GB"/>
              </w:rPr>
              <w:t>11. Does the discussion relate findings to existing literature?</w:t>
            </w:r>
          </w:p>
          <w:p w14:paraId="43F152C4"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109F0"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E702C4" w14:textId="46513FC7" w:rsidR="00840018" w:rsidRDefault="00F23460" w:rsidP="00F23460">
            <w:pPr>
              <w:ind w:left="360"/>
              <w:rPr>
                <w:bCs/>
                <w:sz w:val="20"/>
                <w:szCs w:val="20"/>
                <w:lang w:val="en-GB"/>
              </w:rPr>
            </w:pPr>
            <w:r>
              <w:rPr>
                <w:color w:val="404040"/>
                <w:sz w:val="20"/>
                <w:szCs w:val="20"/>
                <w:shd w:val="clear" w:color="auto" w:fill="FFFFFF"/>
                <w:lang w:val="en-GB"/>
              </w:rPr>
              <w:t>4 = Good</w:t>
            </w:r>
          </w:p>
        </w:tc>
        <w:tc>
          <w:tcPr>
            <w:tcW w:w="1367" w:type="pct"/>
          </w:tcPr>
          <w:p w14:paraId="2F621D74" w14:textId="41455CA7"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2F3694F1" w14:textId="77777777">
        <w:trPr>
          <w:trHeight w:val="20"/>
          <w:jc w:val="center"/>
        </w:trPr>
        <w:tc>
          <w:tcPr>
            <w:tcW w:w="1790" w:type="pct"/>
            <w:noWrap/>
          </w:tcPr>
          <w:p w14:paraId="36117D7F" w14:textId="77777777" w:rsidR="00840018" w:rsidRDefault="00F97DC7">
            <w:pPr>
              <w:rPr>
                <w:b/>
                <w:sz w:val="20"/>
                <w:szCs w:val="20"/>
                <w:lang w:val="en-GB"/>
              </w:rPr>
            </w:pPr>
            <w:r>
              <w:rPr>
                <w:b/>
                <w:sz w:val="20"/>
                <w:szCs w:val="20"/>
                <w:lang w:val="en-GB"/>
              </w:rPr>
              <w:t>12. Are the conclusions supported by the data?</w:t>
            </w:r>
          </w:p>
          <w:p w14:paraId="58084F78"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DDA2BB" w14:textId="77777777" w:rsidR="00840018" w:rsidRDefault="00F97DC7">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EB8CE9A" w14:textId="179C38BA" w:rsidR="00840018" w:rsidRDefault="00F23460" w:rsidP="00F23460">
            <w:pPr>
              <w:ind w:left="360"/>
              <w:rPr>
                <w:bCs/>
                <w:sz w:val="20"/>
                <w:szCs w:val="20"/>
                <w:lang w:val="en-GB"/>
              </w:rPr>
            </w:pPr>
            <w:r>
              <w:rPr>
                <w:color w:val="404040"/>
                <w:sz w:val="20"/>
                <w:szCs w:val="20"/>
                <w:shd w:val="clear" w:color="auto" w:fill="FFFFFF"/>
                <w:lang w:val="en-GB"/>
              </w:rPr>
              <w:lastRenderedPageBreak/>
              <w:t>4 = Good</w:t>
            </w:r>
          </w:p>
        </w:tc>
        <w:tc>
          <w:tcPr>
            <w:tcW w:w="1367" w:type="pct"/>
          </w:tcPr>
          <w:p w14:paraId="52DACEA6" w14:textId="3789EC92" w:rsidR="00840018" w:rsidRDefault="003039B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41AE35BF" w14:textId="77777777">
        <w:trPr>
          <w:trHeight w:val="20"/>
          <w:jc w:val="center"/>
        </w:trPr>
        <w:tc>
          <w:tcPr>
            <w:tcW w:w="1790" w:type="pct"/>
            <w:noWrap/>
          </w:tcPr>
          <w:p w14:paraId="5BFCA4D6" w14:textId="77777777" w:rsidR="00840018" w:rsidRDefault="00F97DC7">
            <w:pPr>
              <w:rPr>
                <w:b/>
                <w:sz w:val="20"/>
                <w:szCs w:val="20"/>
                <w:lang w:val="en-GB"/>
              </w:rPr>
            </w:pPr>
            <w:r>
              <w:rPr>
                <w:b/>
                <w:sz w:val="20"/>
                <w:szCs w:val="20"/>
                <w:lang w:val="en-GB"/>
              </w:rPr>
              <w:t>13. Are the limitations of the study discussed?</w:t>
            </w:r>
          </w:p>
          <w:p w14:paraId="064C83EE"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6E014D"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34B785" w14:textId="3E3EBF1C" w:rsidR="00840018" w:rsidRDefault="00F23460" w:rsidP="00F23460">
            <w:pPr>
              <w:ind w:left="360"/>
              <w:rPr>
                <w:bCs/>
                <w:sz w:val="20"/>
                <w:szCs w:val="20"/>
                <w:lang w:val="en-GB"/>
              </w:rPr>
            </w:pPr>
            <w:r>
              <w:rPr>
                <w:color w:val="404040"/>
                <w:sz w:val="20"/>
                <w:szCs w:val="20"/>
                <w:shd w:val="clear" w:color="auto" w:fill="FFFFFF"/>
                <w:lang w:val="en-GB"/>
              </w:rPr>
              <w:t xml:space="preserve">3 = </w:t>
            </w:r>
            <w:r w:rsidRPr="00F23460">
              <w:rPr>
                <w:bCs/>
                <w:sz w:val="20"/>
                <w:szCs w:val="20"/>
                <w:lang w:val="en-GB"/>
              </w:rPr>
              <w:t>Satisfactory</w:t>
            </w:r>
          </w:p>
        </w:tc>
        <w:tc>
          <w:tcPr>
            <w:tcW w:w="1367" w:type="pct"/>
          </w:tcPr>
          <w:p w14:paraId="1C714D46" w14:textId="3DBBDC04" w:rsidR="00840018" w:rsidRDefault="00DD1AD9">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6BD4EF49" w14:textId="77777777">
        <w:trPr>
          <w:trHeight w:val="20"/>
          <w:jc w:val="center"/>
        </w:trPr>
        <w:tc>
          <w:tcPr>
            <w:tcW w:w="1790" w:type="pct"/>
            <w:noWrap/>
          </w:tcPr>
          <w:p w14:paraId="5350A685" w14:textId="77777777" w:rsidR="00840018" w:rsidRDefault="00F97DC7">
            <w:pPr>
              <w:rPr>
                <w:b/>
                <w:sz w:val="20"/>
                <w:szCs w:val="20"/>
                <w:lang w:val="en-GB"/>
              </w:rPr>
            </w:pPr>
            <w:r>
              <w:rPr>
                <w:b/>
                <w:sz w:val="20"/>
                <w:szCs w:val="20"/>
                <w:lang w:val="en-GB"/>
              </w:rPr>
              <w:t>14. Are the references relevant and sufficient (in number)?</w:t>
            </w:r>
          </w:p>
          <w:p w14:paraId="581116C1"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22A2CD2C"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A5C967" w14:textId="77777777" w:rsidR="00840018" w:rsidRDefault="00F97DC7">
            <w:pPr>
              <w:rPr>
                <w:sz w:val="20"/>
                <w:szCs w:val="20"/>
                <w:lang w:val="en-GB"/>
              </w:rPr>
            </w:pPr>
            <w:r>
              <w:rPr>
                <w:color w:val="404040"/>
                <w:sz w:val="20"/>
                <w:szCs w:val="20"/>
                <w:shd w:val="clear" w:color="auto" w:fill="FFFFFF"/>
                <w:lang w:val="en-GB"/>
              </w:rPr>
              <w:t>N/A = Not Applicable</w:t>
            </w:r>
          </w:p>
        </w:tc>
        <w:tc>
          <w:tcPr>
            <w:tcW w:w="1843" w:type="pct"/>
          </w:tcPr>
          <w:p w14:paraId="252C6C01" w14:textId="22DB49E9" w:rsidR="00840018" w:rsidRDefault="00F23460" w:rsidP="00F23460">
            <w:pPr>
              <w:ind w:left="360"/>
              <w:rPr>
                <w:bCs/>
                <w:sz w:val="20"/>
                <w:szCs w:val="20"/>
                <w:lang w:val="en-GB"/>
              </w:rPr>
            </w:pPr>
            <w:r>
              <w:rPr>
                <w:color w:val="404040"/>
                <w:sz w:val="20"/>
                <w:szCs w:val="20"/>
                <w:shd w:val="clear" w:color="auto" w:fill="FFFFFF"/>
                <w:lang w:val="en-GB"/>
              </w:rPr>
              <w:t xml:space="preserve">4 = </w:t>
            </w:r>
            <w:r w:rsidRPr="00F23460">
              <w:rPr>
                <w:bCs/>
                <w:sz w:val="20"/>
                <w:szCs w:val="20"/>
                <w:lang w:val="en-GB"/>
              </w:rPr>
              <w:t>Good</w:t>
            </w:r>
          </w:p>
        </w:tc>
        <w:tc>
          <w:tcPr>
            <w:tcW w:w="1367" w:type="pct"/>
          </w:tcPr>
          <w:p w14:paraId="3438384F" w14:textId="4719A42B" w:rsidR="00840018" w:rsidRDefault="00DD1AD9">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840018" w14:paraId="47D0168C" w14:textId="77777777">
        <w:trPr>
          <w:trHeight w:val="20"/>
          <w:jc w:val="center"/>
        </w:trPr>
        <w:tc>
          <w:tcPr>
            <w:tcW w:w="1790" w:type="pct"/>
            <w:noWrap/>
          </w:tcPr>
          <w:p w14:paraId="62ECB363" w14:textId="77777777" w:rsidR="00840018" w:rsidRDefault="00F97DC7">
            <w:pPr>
              <w:rPr>
                <w:b/>
                <w:sz w:val="20"/>
                <w:szCs w:val="20"/>
                <w:lang w:val="en-GB"/>
              </w:rPr>
            </w:pPr>
            <w:r>
              <w:rPr>
                <w:b/>
                <w:sz w:val="20"/>
                <w:szCs w:val="20"/>
                <w:lang w:val="en-GB"/>
              </w:rPr>
              <w:t>15. Is the manuscript written in clear and understandable language?</w:t>
            </w:r>
          </w:p>
          <w:p w14:paraId="2DAABE26"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4D81D6"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7AB3E6" w14:textId="77777777" w:rsidR="00840018" w:rsidRDefault="00F97DC7">
            <w:pPr>
              <w:rPr>
                <w:sz w:val="20"/>
                <w:szCs w:val="20"/>
                <w:lang w:val="en-GB"/>
              </w:rPr>
            </w:pPr>
            <w:r>
              <w:rPr>
                <w:color w:val="404040"/>
                <w:sz w:val="20"/>
                <w:szCs w:val="20"/>
                <w:shd w:val="clear" w:color="auto" w:fill="FFFFFF"/>
                <w:lang w:val="en-GB"/>
              </w:rPr>
              <w:t>N/A = Not Applicable</w:t>
            </w:r>
          </w:p>
        </w:tc>
        <w:tc>
          <w:tcPr>
            <w:tcW w:w="1843" w:type="pct"/>
          </w:tcPr>
          <w:p w14:paraId="3054717F" w14:textId="66C47E3C" w:rsidR="00840018" w:rsidRDefault="00F23460" w:rsidP="00F23460">
            <w:pPr>
              <w:ind w:left="360"/>
              <w:rPr>
                <w:bCs/>
                <w:sz w:val="20"/>
                <w:szCs w:val="20"/>
                <w:lang w:val="en-GB"/>
              </w:rPr>
            </w:pPr>
            <w:r>
              <w:rPr>
                <w:color w:val="404040"/>
                <w:sz w:val="20"/>
                <w:szCs w:val="20"/>
                <w:shd w:val="clear" w:color="auto" w:fill="FFFFFF"/>
                <w:lang w:val="en-GB"/>
              </w:rPr>
              <w:t>4 = Good</w:t>
            </w:r>
          </w:p>
        </w:tc>
        <w:tc>
          <w:tcPr>
            <w:tcW w:w="1367" w:type="pct"/>
          </w:tcPr>
          <w:p w14:paraId="3292E10A" w14:textId="3DFEBA83" w:rsidR="00840018" w:rsidRDefault="00DD1AD9">
            <w:pPr>
              <w:pStyle w:val="Heading2"/>
              <w:jc w:val="left"/>
              <w:rPr>
                <w:rFonts w:ascii="Times New Roman" w:hAnsi="Times New Roman"/>
                <w:b w:val="0"/>
                <w:lang w:val="en-GB" w:eastAsia="en-US"/>
              </w:rPr>
            </w:pPr>
            <w:r>
              <w:rPr>
                <w:rFonts w:ascii="Times New Roman" w:hAnsi="Times New Roman"/>
                <w:b w:val="0"/>
                <w:lang w:val="en-GB" w:eastAsia="en-US"/>
              </w:rPr>
              <w:t>Thanks</w:t>
            </w:r>
          </w:p>
        </w:tc>
      </w:tr>
    </w:tbl>
    <w:p w14:paraId="14FDD181" w14:textId="77777777" w:rsidR="00840018" w:rsidRDefault="00840018">
      <w:pPr>
        <w:pStyle w:val="BodyText"/>
        <w:rPr>
          <w:rFonts w:ascii="Times New Roman" w:hAnsi="Times New Roman"/>
          <w:b/>
          <w:bCs/>
          <w:sz w:val="20"/>
          <w:szCs w:val="20"/>
          <w:u w:val="single"/>
          <w:lang w:val="en-GB"/>
        </w:rPr>
      </w:pPr>
    </w:p>
    <w:p w14:paraId="685AF0C4" w14:textId="77777777" w:rsidR="00840018" w:rsidRDefault="00840018">
      <w:pPr>
        <w:pStyle w:val="BodyText"/>
        <w:rPr>
          <w:rFonts w:ascii="Times New Roman" w:hAnsi="Times New Roman"/>
          <w:b/>
          <w:bCs/>
          <w:sz w:val="20"/>
          <w:szCs w:val="20"/>
          <w:u w:val="single"/>
          <w:lang w:val="en-GB"/>
        </w:rPr>
      </w:pPr>
    </w:p>
    <w:p w14:paraId="03D3842C" w14:textId="77777777" w:rsidR="00840018" w:rsidRDefault="00840018">
      <w:pPr>
        <w:pStyle w:val="BodyText"/>
        <w:rPr>
          <w:rFonts w:ascii="Times New Roman" w:hAnsi="Times New Roman"/>
          <w:b/>
          <w:bCs/>
          <w:sz w:val="20"/>
          <w:szCs w:val="20"/>
          <w:u w:val="single"/>
          <w:lang w:val="en-GB"/>
        </w:rPr>
      </w:pPr>
    </w:p>
    <w:p w14:paraId="64822DDA" w14:textId="77777777" w:rsidR="00840018" w:rsidRDefault="00F97DC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125E1EE" w14:textId="77777777" w:rsidR="00840018" w:rsidRDefault="008400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51"/>
        <w:gridCol w:w="4295"/>
      </w:tblGrid>
      <w:tr w:rsidR="00840018" w14:paraId="03D10F29" w14:textId="77777777" w:rsidTr="001B4F43">
        <w:trPr>
          <w:trHeight w:val="20"/>
          <w:jc w:val="center"/>
        </w:trPr>
        <w:tc>
          <w:tcPr>
            <w:tcW w:w="1672" w:type="pct"/>
            <w:noWrap/>
          </w:tcPr>
          <w:p w14:paraId="55594A37" w14:textId="77777777" w:rsidR="00840018" w:rsidRDefault="00840018">
            <w:pPr>
              <w:pStyle w:val="Heading2"/>
              <w:jc w:val="left"/>
              <w:rPr>
                <w:rFonts w:ascii="Times New Roman" w:hAnsi="Times New Roman"/>
                <w:lang w:val="en-GB" w:eastAsia="en-US"/>
              </w:rPr>
            </w:pPr>
          </w:p>
        </w:tc>
        <w:tc>
          <w:tcPr>
            <w:tcW w:w="1782" w:type="pct"/>
          </w:tcPr>
          <w:p w14:paraId="5D810941"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Reviewer’s comment</w:t>
            </w:r>
          </w:p>
          <w:p w14:paraId="3A4CE452" w14:textId="77777777" w:rsidR="00840018" w:rsidRDefault="00840018">
            <w:pPr>
              <w:rPr>
                <w:sz w:val="22"/>
                <w:szCs w:val="22"/>
                <w:lang w:val="en-GB"/>
              </w:rPr>
            </w:pPr>
          </w:p>
        </w:tc>
        <w:tc>
          <w:tcPr>
            <w:tcW w:w="1546" w:type="pct"/>
          </w:tcPr>
          <w:p w14:paraId="32DFF23C" w14:textId="77777777" w:rsidR="00840018" w:rsidRDefault="00F97DC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45CB678" w14:textId="77777777" w:rsidR="00840018" w:rsidRDefault="00840018">
            <w:pPr>
              <w:pStyle w:val="Heading2"/>
              <w:jc w:val="left"/>
              <w:rPr>
                <w:rFonts w:ascii="Times New Roman" w:hAnsi="Times New Roman"/>
                <w:b w:val="0"/>
                <w:lang w:val="en-GB" w:eastAsia="en-US"/>
              </w:rPr>
            </w:pPr>
          </w:p>
        </w:tc>
      </w:tr>
      <w:tr w:rsidR="00840018" w14:paraId="21ADB73D" w14:textId="77777777" w:rsidTr="001B4F43">
        <w:trPr>
          <w:trHeight w:val="20"/>
          <w:jc w:val="center"/>
        </w:trPr>
        <w:tc>
          <w:tcPr>
            <w:tcW w:w="1672" w:type="pct"/>
            <w:noWrap/>
          </w:tcPr>
          <w:p w14:paraId="063F4B26" w14:textId="77777777" w:rsidR="00840018" w:rsidRDefault="00F97DC7">
            <w:pPr>
              <w:rPr>
                <w:b/>
                <w:bCs/>
                <w:sz w:val="20"/>
                <w:szCs w:val="20"/>
                <w:lang w:val="en-GB"/>
              </w:rPr>
            </w:pPr>
            <w:r>
              <w:rPr>
                <w:b/>
                <w:bCs/>
                <w:sz w:val="20"/>
                <w:szCs w:val="20"/>
                <w:lang w:val="en-GB"/>
              </w:rPr>
              <w:t>Is the title of the article suitable?</w:t>
            </w:r>
          </w:p>
          <w:p w14:paraId="4532AD92" w14:textId="77777777" w:rsidR="00840018" w:rsidRDefault="00840018">
            <w:pPr>
              <w:rPr>
                <w:bCs/>
                <w:sz w:val="20"/>
                <w:szCs w:val="20"/>
                <w:lang w:val="en-GB"/>
              </w:rPr>
            </w:pPr>
          </w:p>
          <w:p w14:paraId="44399FCB" w14:textId="77777777" w:rsidR="00840018" w:rsidRDefault="00F97DC7">
            <w:pPr>
              <w:rPr>
                <w:sz w:val="22"/>
                <w:szCs w:val="22"/>
                <w:u w:val="single"/>
                <w:lang w:val="en-GB"/>
              </w:rPr>
            </w:pPr>
            <w:r>
              <w:rPr>
                <w:bCs/>
                <w:sz w:val="20"/>
                <w:szCs w:val="20"/>
                <w:lang w:val="en-GB"/>
              </w:rPr>
              <w:t>If your answer is NO, please provide a brief, clear suggestion for improvement.</w:t>
            </w:r>
          </w:p>
        </w:tc>
        <w:tc>
          <w:tcPr>
            <w:tcW w:w="1782" w:type="pct"/>
          </w:tcPr>
          <w:p w14:paraId="71B3FBD8" w14:textId="083F8F15" w:rsidR="00840018" w:rsidRPr="00F338C4" w:rsidRDefault="00F23460" w:rsidP="00F338C4">
            <w:pPr>
              <w:ind w:left="34"/>
              <w:jc w:val="both"/>
              <w:rPr>
                <w:b/>
                <w:bCs/>
                <w:sz w:val="20"/>
                <w:szCs w:val="20"/>
                <w:lang w:val="en-GB"/>
              </w:rPr>
            </w:pPr>
            <w:r w:rsidRPr="00F338C4">
              <w:rPr>
                <w:color w:val="404040"/>
                <w:sz w:val="20"/>
                <w:szCs w:val="20"/>
                <w:shd w:val="clear" w:color="auto" w:fill="FFFFFF"/>
                <w:lang w:val="en-GB"/>
              </w:rPr>
              <w:t>Yes, but could be streamlined to enhance precision and reduce redundancy.</w:t>
            </w:r>
          </w:p>
        </w:tc>
        <w:tc>
          <w:tcPr>
            <w:tcW w:w="1546" w:type="pct"/>
          </w:tcPr>
          <w:p w14:paraId="20D18A27" w14:textId="29109919" w:rsidR="00840018" w:rsidRPr="00F338C4" w:rsidRDefault="00F338C4" w:rsidP="00F338C4">
            <w:pPr>
              <w:pStyle w:val="Heading2"/>
              <w:rPr>
                <w:rFonts w:ascii="Times New Roman" w:hAnsi="Times New Roman"/>
                <w:b w:val="0"/>
                <w:lang w:val="en-GB" w:eastAsia="en-US"/>
              </w:rPr>
            </w:pPr>
            <w:r w:rsidRPr="00F338C4">
              <w:rPr>
                <w:rFonts w:ascii="Times New Roman" w:eastAsia="Aptos" w:hAnsi="Times New Roman"/>
                <w:b w:val="0"/>
                <w:bCs w:val="0"/>
                <w:lang w:val="en" w:eastAsia="en-US"/>
              </w:rPr>
              <w:t>The title has been revised to enhance precision and reduce redundancy. The revised title is: 'Development and Validation of an Empowerment Training Program for Critical Care Nurses: A Modified Delphi Study'. This revision removes the redundant phrase 'Delphi-Based' (since the subtitle already indicates it is a Delphi study), making the title more concise while maintaining all essential information.</w:t>
            </w:r>
          </w:p>
        </w:tc>
      </w:tr>
      <w:tr w:rsidR="00840018" w14:paraId="4FF82121" w14:textId="77777777" w:rsidTr="001B4F43">
        <w:trPr>
          <w:trHeight w:val="20"/>
          <w:jc w:val="center"/>
        </w:trPr>
        <w:tc>
          <w:tcPr>
            <w:tcW w:w="1672" w:type="pct"/>
            <w:noWrap/>
          </w:tcPr>
          <w:p w14:paraId="205B5410"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AB4A66D" w14:textId="77777777" w:rsidR="00840018" w:rsidRDefault="00840018">
            <w:pPr>
              <w:rPr>
                <w:bCs/>
                <w:sz w:val="20"/>
                <w:szCs w:val="20"/>
                <w:lang w:val="en-GB"/>
              </w:rPr>
            </w:pPr>
          </w:p>
          <w:p w14:paraId="2F61A1C7" w14:textId="77777777" w:rsidR="00840018" w:rsidRDefault="00F97DC7">
            <w:pPr>
              <w:rPr>
                <w:sz w:val="22"/>
                <w:szCs w:val="22"/>
                <w:lang w:val="en-GB"/>
              </w:rPr>
            </w:pPr>
            <w:r>
              <w:rPr>
                <w:bCs/>
                <w:sz w:val="20"/>
                <w:szCs w:val="20"/>
                <w:lang w:val="en-GB"/>
              </w:rPr>
              <w:t>If your answer is NO, please provide a brief, clear suggestion for improvement.</w:t>
            </w:r>
          </w:p>
        </w:tc>
        <w:tc>
          <w:tcPr>
            <w:tcW w:w="1782" w:type="pct"/>
          </w:tcPr>
          <w:p w14:paraId="4F8824A3" w14:textId="70A9AF2E" w:rsidR="00840018" w:rsidRPr="00683177" w:rsidRDefault="00F23460" w:rsidP="00683177">
            <w:pPr>
              <w:ind w:left="34"/>
              <w:jc w:val="both"/>
              <w:rPr>
                <w:color w:val="404040"/>
                <w:sz w:val="20"/>
                <w:szCs w:val="20"/>
                <w:shd w:val="clear" w:color="auto" w:fill="FFFFFF"/>
                <w:lang w:val="en-GB"/>
              </w:rPr>
            </w:pPr>
            <w:r w:rsidRPr="00683177">
              <w:rPr>
                <w:color w:val="404040"/>
                <w:sz w:val="20"/>
                <w:szCs w:val="20"/>
                <w:shd w:val="clear" w:color="auto" w:fill="FFFFFF"/>
                <w:lang w:val="en-GB"/>
              </w:rPr>
              <w:t>Yes, though it should better highlight</w:t>
            </w:r>
            <w:r w:rsidR="001B4F43">
              <w:t xml:space="preserve"> </w:t>
            </w:r>
            <w:r w:rsidR="001B4F43" w:rsidRPr="001B4F43">
              <w:rPr>
                <w:color w:val="404040"/>
                <w:sz w:val="20"/>
                <w:szCs w:val="20"/>
                <w:shd w:val="clear" w:color="auto" w:fill="FFFFFF"/>
                <w:lang w:val="en-GB"/>
              </w:rPr>
              <w:t>creativity</w:t>
            </w:r>
            <w:r w:rsidR="001B4F43">
              <w:rPr>
                <w:color w:val="404040"/>
                <w:sz w:val="20"/>
                <w:szCs w:val="20"/>
                <w:shd w:val="clear" w:color="auto" w:fill="FFFFFF"/>
                <w:lang w:val="en-GB"/>
              </w:rPr>
              <w:t xml:space="preserve"> </w:t>
            </w:r>
            <w:r w:rsidRPr="00683177">
              <w:rPr>
                <w:color w:val="404040"/>
                <w:sz w:val="20"/>
                <w:szCs w:val="20"/>
                <w:shd w:val="clear" w:color="auto" w:fill="FFFFFF"/>
                <w:lang w:val="en-GB"/>
              </w:rPr>
              <w:t>and practical implications.</w:t>
            </w:r>
          </w:p>
        </w:tc>
        <w:tc>
          <w:tcPr>
            <w:tcW w:w="1546" w:type="pct"/>
          </w:tcPr>
          <w:p w14:paraId="34F256C9" w14:textId="59795940" w:rsidR="00840018" w:rsidRDefault="00F338C4" w:rsidP="00F338C4">
            <w:pPr>
              <w:pStyle w:val="Heading2"/>
              <w:rPr>
                <w:rFonts w:ascii="Times New Roman" w:hAnsi="Times New Roman"/>
                <w:b w:val="0"/>
                <w:lang w:val="en-GB" w:eastAsia="en-US"/>
              </w:rPr>
            </w:pPr>
            <w:r w:rsidRPr="00F338C4">
              <w:rPr>
                <w:rFonts w:ascii="Times New Roman" w:hAnsi="Times New Roman"/>
                <w:b w:val="0"/>
                <w:lang w:val="en-GB" w:eastAsia="en-US"/>
              </w:rPr>
              <w:t>The Conclusion section of the Abstract has been revised to explicitly highlight the creativity and practical implications of the study</w:t>
            </w:r>
            <w:r>
              <w:rPr>
                <w:rFonts w:ascii="Times New Roman" w:hAnsi="Times New Roman"/>
                <w:b w:val="0"/>
                <w:lang w:val="en-GB" w:eastAsia="en-US"/>
              </w:rPr>
              <w:t>.</w:t>
            </w:r>
          </w:p>
        </w:tc>
      </w:tr>
      <w:tr w:rsidR="00840018" w14:paraId="3E66EDB3" w14:textId="77777777" w:rsidTr="001B4F43">
        <w:trPr>
          <w:trHeight w:val="20"/>
          <w:jc w:val="center"/>
        </w:trPr>
        <w:tc>
          <w:tcPr>
            <w:tcW w:w="1672" w:type="pct"/>
            <w:noWrap/>
          </w:tcPr>
          <w:p w14:paraId="7D1BCD18" w14:textId="77777777" w:rsidR="00840018" w:rsidRDefault="00F97DC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E981751" w14:textId="77777777" w:rsidR="00840018" w:rsidRDefault="00F97DC7">
            <w:pPr>
              <w:rPr>
                <w:b/>
                <w:sz w:val="22"/>
                <w:szCs w:val="22"/>
                <w:lang w:val="en-GB"/>
              </w:rPr>
            </w:pPr>
            <w:r>
              <w:rPr>
                <w:bCs/>
                <w:sz w:val="20"/>
                <w:szCs w:val="20"/>
                <w:lang w:val="en-GB"/>
              </w:rPr>
              <w:t>If your answer is NO, please provide a brief, clear suggestion for improvement.</w:t>
            </w:r>
          </w:p>
        </w:tc>
        <w:tc>
          <w:tcPr>
            <w:tcW w:w="1782" w:type="pct"/>
          </w:tcPr>
          <w:p w14:paraId="1BC3532C" w14:textId="5506D1B2" w:rsidR="00840018" w:rsidRPr="00683177" w:rsidRDefault="00F23460" w:rsidP="00683177">
            <w:pPr>
              <w:ind w:left="34"/>
              <w:jc w:val="both"/>
              <w:rPr>
                <w:color w:val="404040"/>
                <w:sz w:val="20"/>
                <w:szCs w:val="20"/>
                <w:shd w:val="clear" w:color="auto" w:fill="FFFFFF"/>
                <w:lang w:val="en-GB"/>
              </w:rPr>
            </w:pPr>
            <w:r w:rsidRPr="00683177">
              <w:rPr>
                <w:color w:val="404040"/>
                <w:sz w:val="20"/>
                <w:szCs w:val="20"/>
                <w:shd w:val="clear" w:color="auto" w:fill="FFFFFF"/>
                <w:lang w:val="en-GB"/>
              </w:rPr>
              <w:t>Yes, but lacks external validation and outcome-based evidence.</w:t>
            </w:r>
          </w:p>
        </w:tc>
        <w:tc>
          <w:tcPr>
            <w:tcW w:w="1546" w:type="pct"/>
          </w:tcPr>
          <w:p w14:paraId="2F5A832C" w14:textId="3AFF3593" w:rsidR="00840018" w:rsidRDefault="00F338C4">
            <w:pPr>
              <w:pStyle w:val="Heading2"/>
              <w:jc w:val="left"/>
              <w:rPr>
                <w:rFonts w:ascii="Times New Roman" w:hAnsi="Times New Roman"/>
                <w:b w:val="0"/>
                <w:lang w:val="en-GB" w:eastAsia="en-US"/>
              </w:rPr>
            </w:pPr>
            <w:r w:rsidRPr="00F338C4">
              <w:rPr>
                <w:rFonts w:ascii="Times New Roman" w:hAnsi="Times New Roman"/>
                <w:b w:val="0"/>
                <w:lang w:val="en-GB" w:eastAsia="en-US"/>
              </w:rPr>
              <w:t xml:space="preserve">The Limitations section (Section 3.1.1) has been substantially expanded to explicitly address this important methodological limitation. </w:t>
            </w:r>
          </w:p>
        </w:tc>
      </w:tr>
      <w:tr w:rsidR="00840018" w14:paraId="54727DA0" w14:textId="77777777" w:rsidTr="001B4F43">
        <w:trPr>
          <w:trHeight w:val="20"/>
          <w:jc w:val="center"/>
        </w:trPr>
        <w:tc>
          <w:tcPr>
            <w:tcW w:w="1672" w:type="pct"/>
            <w:noWrap/>
          </w:tcPr>
          <w:p w14:paraId="0DB9C725" w14:textId="77777777" w:rsidR="00840018" w:rsidRDefault="00F97DC7">
            <w:pPr>
              <w:rPr>
                <w:b/>
                <w:bCs/>
                <w:sz w:val="20"/>
                <w:szCs w:val="20"/>
                <w:lang w:val="en-GB"/>
              </w:rPr>
            </w:pPr>
            <w:r>
              <w:rPr>
                <w:b/>
                <w:bCs/>
                <w:sz w:val="20"/>
                <w:szCs w:val="20"/>
                <w:lang w:val="en-GB"/>
              </w:rPr>
              <w:t xml:space="preserve">Are the references sufficient and recent? </w:t>
            </w:r>
          </w:p>
          <w:p w14:paraId="2B198520" w14:textId="77777777" w:rsidR="00840018" w:rsidRDefault="00F97DC7">
            <w:pPr>
              <w:rPr>
                <w:bCs/>
                <w:sz w:val="20"/>
                <w:szCs w:val="20"/>
                <w:lang w:val="en-GB"/>
              </w:rPr>
            </w:pPr>
            <w:r>
              <w:rPr>
                <w:bCs/>
                <w:sz w:val="20"/>
                <w:szCs w:val="20"/>
                <w:lang w:val="en-GB"/>
              </w:rPr>
              <w:t>(YES or NO)</w:t>
            </w:r>
          </w:p>
          <w:p w14:paraId="0D14D653" w14:textId="77777777" w:rsidR="00840018" w:rsidRDefault="00840018">
            <w:pPr>
              <w:rPr>
                <w:bCs/>
                <w:sz w:val="20"/>
                <w:szCs w:val="20"/>
                <w:lang w:val="en-GB"/>
              </w:rPr>
            </w:pPr>
          </w:p>
          <w:p w14:paraId="736EDC61" w14:textId="77777777" w:rsidR="00840018" w:rsidRDefault="00F97DC7">
            <w:pPr>
              <w:rPr>
                <w:b/>
                <w:bCs/>
                <w:sz w:val="20"/>
                <w:szCs w:val="20"/>
                <w:lang w:val="en-GB"/>
              </w:rPr>
            </w:pPr>
            <w:r>
              <w:rPr>
                <w:bCs/>
                <w:sz w:val="20"/>
                <w:szCs w:val="20"/>
                <w:lang w:val="en-GB"/>
              </w:rPr>
              <w:t>If your answer is NO, please provide clear suggestion for improvement.</w:t>
            </w:r>
          </w:p>
        </w:tc>
        <w:tc>
          <w:tcPr>
            <w:tcW w:w="1782" w:type="pct"/>
          </w:tcPr>
          <w:p w14:paraId="7F097836" w14:textId="52B5033E" w:rsidR="00840018" w:rsidRPr="00683177" w:rsidRDefault="00F23460" w:rsidP="00683177">
            <w:pPr>
              <w:ind w:left="34"/>
              <w:jc w:val="both"/>
              <w:rPr>
                <w:color w:val="404040"/>
                <w:sz w:val="20"/>
                <w:szCs w:val="20"/>
                <w:shd w:val="clear" w:color="auto" w:fill="FFFFFF"/>
                <w:lang w:val="en-GB"/>
              </w:rPr>
            </w:pPr>
            <w:r w:rsidRPr="00683177">
              <w:rPr>
                <w:color w:val="404040"/>
                <w:sz w:val="20"/>
                <w:szCs w:val="20"/>
                <w:shd w:val="clear" w:color="auto" w:fill="FFFFFF"/>
                <w:lang w:val="en-GB"/>
              </w:rPr>
              <w:t>YES, but would benefit from inclusion of more recent interventional studies (RCTs/quasi-experimental designs).</w:t>
            </w:r>
          </w:p>
        </w:tc>
        <w:tc>
          <w:tcPr>
            <w:tcW w:w="1546" w:type="pct"/>
          </w:tcPr>
          <w:p w14:paraId="29559CF0" w14:textId="5E343922" w:rsidR="00840018" w:rsidRDefault="00C73CC8">
            <w:pPr>
              <w:pStyle w:val="Heading2"/>
              <w:jc w:val="left"/>
              <w:rPr>
                <w:rFonts w:ascii="Times New Roman" w:hAnsi="Times New Roman"/>
                <w:b w:val="0"/>
                <w:lang w:val="en-GB" w:eastAsia="en-US"/>
              </w:rPr>
            </w:pPr>
            <w:r w:rsidRPr="00C73CC8">
              <w:rPr>
                <w:rFonts w:ascii="Times New Roman" w:hAnsi="Times New Roman"/>
                <w:b w:val="0"/>
                <w:lang w:val="en-GB" w:eastAsia="en-US"/>
              </w:rPr>
              <w:t>The following recent interventional studies have been added to the References section and cited in the manuscript:</w:t>
            </w:r>
            <w:r>
              <w:t xml:space="preserve"> </w:t>
            </w:r>
            <w:r w:rsidRPr="00C73CC8">
              <w:rPr>
                <w:rFonts w:ascii="Times New Roman" w:hAnsi="Times New Roman"/>
                <w:b w:val="0"/>
                <w:lang w:val="en-GB" w:eastAsia="en-US"/>
              </w:rPr>
              <w:t>(Sarıköse &amp; Çelik, 2025)</w:t>
            </w:r>
            <w:r>
              <w:rPr>
                <w:rFonts w:ascii="Times New Roman" w:hAnsi="Times New Roman"/>
                <w:b w:val="0"/>
                <w:lang w:val="en-GB" w:eastAsia="en-US"/>
              </w:rPr>
              <w:t xml:space="preserve">, </w:t>
            </w:r>
            <w:r w:rsidRPr="00C73CC8">
              <w:rPr>
                <w:rFonts w:ascii="Times New Roman" w:hAnsi="Times New Roman"/>
                <w:b w:val="0"/>
                <w:lang w:val="en-GB" w:eastAsia="en-US"/>
              </w:rPr>
              <w:t>(Dirik &amp; İntepeler, 2023)</w:t>
            </w:r>
          </w:p>
        </w:tc>
      </w:tr>
      <w:tr w:rsidR="00840018" w14:paraId="36DF7C36" w14:textId="77777777" w:rsidTr="001B4F43">
        <w:trPr>
          <w:trHeight w:val="896"/>
          <w:jc w:val="center"/>
        </w:trPr>
        <w:tc>
          <w:tcPr>
            <w:tcW w:w="1672" w:type="pct"/>
            <w:noWrap/>
          </w:tcPr>
          <w:p w14:paraId="474A462E" w14:textId="77777777" w:rsidR="00840018" w:rsidRDefault="00F97DC7">
            <w:pPr>
              <w:rPr>
                <w:b/>
                <w:bCs/>
                <w:sz w:val="20"/>
                <w:szCs w:val="20"/>
                <w:lang w:val="en-GB"/>
              </w:rPr>
            </w:pPr>
            <w:r>
              <w:rPr>
                <w:b/>
                <w:bCs/>
                <w:sz w:val="20"/>
                <w:szCs w:val="20"/>
                <w:lang w:val="en-GB"/>
              </w:rPr>
              <w:t>Are there ethical issues in this manuscript?</w:t>
            </w:r>
          </w:p>
          <w:p w14:paraId="07733180" w14:textId="77777777" w:rsidR="00840018" w:rsidRDefault="00F97DC7">
            <w:pPr>
              <w:rPr>
                <w:bCs/>
                <w:sz w:val="20"/>
                <w:szCs w:val="20"/>
                <w:lang w:val="en-GB"/>
              </w:rPr>
            </w:pPr>
            <w:r>
              <w:rPr>
                <w:bCs/>
                <w:sz w:val="20"/>
                <w:szCs w:val="20"/>
                <w:lang w:val="en-GB"/>
              </w:rPr>
              <w:t>(YES or NO)</w:t>
            </w:r>
          </w:p>
          <w:p w14:paraId="693EA65B" w14:textId="77777777" w:rsidR="00840018" w:rsidRDefault="00840018">
            <w:pPr>
              <w:rPr>
                <w:bCs/>
                <w:sz w:val="20"/>
                <w:szCs w:val="20"/>
                <w:lang w:val="en-GB"/>
              </w:rPr>
            </w:pPr>
          </w:p>
          <w:p w14:paraId="2380ED5E" w14:textId="77777777" w:rsidR="00840018" w:rsidRDefault="00F97DC7">
            <w:pPr>
              <w:rPr>
                <w:bCs/>
                <w:sz w:val="20"/>
                <w:szCs w:val="20"/>
                <w:lang w:val="en-GB"/>
              </w:rPr>
            </w:pPr>
            <w:r>
              <w:rPr>
                <w:bCs/>
                <w:sz w:val="20"/>
                <w:szCs w:val="20"/>
                <w:lang w:val="en-GB"/>
              </w:rPr>
              <w:t>(If yes, kindly please write down the ethical issues here in details)</w:t>
            </w:r>
          </w:p>
          <w:p w14:paraId="241EEFBD" w14:textId="77777777" w:rsidR="00840018" w:rsidRDefault="00840018">
            <w:pPr>
              <w:rPr>
                <w:bCs/>
                <w:sz w:val="20"/>
                <w:szCs w:val="20"/>
                <w:lang w:val="en-GB"/>
              </w:rPr>
            </w:pPr>
          </w:p>
        </w:tc>
        <w:tc>
          <w:tcPr>
            <w:tcW w:w="1782" w:type="pct"/>
          </w:tcPr>
          <w:p w14:paraId="51DFEF2A" w14:textId="31DEC719" w:rsidR="00840018" w:rsidRPr="00683177" w:rsidRDefault="00F23460" w:rsidP="00683177">
            <w:pPr>
              <w:ind w:left="34"/>
              <w:jc w:val="both"/>
              <w:rPr>
                <w:color w:val="404040"/>
                <w:sz w:val="20"/>
                <w:szCs w:val="20"/>
                <w:shd w:val="clear" w:color="auto" w:fill="FFFFFF"/>
                <w:lang w:val="en-GB"/>
              </w:rPr>
            </w:pPr>
            <w:r w:rsidRPr="00683177">
              <w:rPr>
                <w:color w:val="404040"/>
                <w:sz w:val="20"/>
                <w:szCs w:val="20"/>
                <w:shd w:val="clear" w:color="auto" w:fill="FFFFFF"/>
                <w:lang w:val="en-GB"/>
              </w:rPr>
              <w:t>No</w:t>
            </w:r>
          </w:p>
        </w:tc>
        <w:tc>
          <w:tcPr>
            <w:tcW w:w="1546" w:type="pct"/>
          </w:tcPr>
          <w:p w14:paraId="16E6FF5E" w14:textId="22846293" w:rsidR="00840018" w:rsidRDefault="00C73CC8">
            <w:pPr>
              <w:pStyle w:val="Heading2"/>
              <w:jc w:val="left"/>
              <w:rPr>
                <w:rFonts w:ascii="Times New Roman" w:hAnsi="Times New Roman"/>
                <w:b w:val="0"/>
                <w:lang w:val="en-GB" w:eastAsia="en-US"/>
              </w:rPr>
            </w:pPr>
            <w:r>
              <w:rPr>
                <w:rFonts w:ascii="Times New Roman" w:hAnsi="Times New Roman"/>
                <w:b w:val="0"/>
                <w:lang w:val="en-GB" w:eastAsia="en-US"/>
              </w:rPr>
              <w:t>There are no ethical issues in the manuscript</w:t>
            </w:r>
          </w:p>
        </w:tc>
      </w:tr>
    </w:tbl>
    <w:p w14:paraId="36ACECE6" w14:textId="77777777" w:rsidR="00840018" w:rsidRDefault="00840018">
      <w:pPr>
        <w:pStyle w:val="Heading2"/>
        <w:jc w:val="left"/>
        <w:rPr>
          <w:rFonts w:ascii="Times New Roman" w:hAnsi="Times New Roman"/>
          <w:highlight w:val="yellow"/>
          <w:lang w:val="en-GB" w:eastAsia="en-US"/>
        </w:rPr>
      </w:pPr>
    </w:p>
    <w:p w14:paraId="2308FFC2" w14:textId="77777777" w:rsidR="00840018" w:rsidRDefault="00840018">
      <w:pPr>
        <w:rPr>
          <w:highlight w:val="yellow"/>
          <w:lang w:val="en-GB"/>
        </w:rPr>
      </w:pPr>
    </w:p>
    <w:p w14:paraId="04AD98A7" w14:textId="77777777" w:rsidR="00840018" w:rsidRDefault="008400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40018" w14:paraId="65FCC756" w14:textId="77777777">
        <w:trPr>
          <w:trHeight w:val="20"/>
          <w:jc w:val="center"/>
        </w:trPr>
        <w:tc>
          <w:tcPr>
            <w:tcW w:w="5000" w:type="pct"/>
            <w:gridSpan w:val="2"/>
            <w:noWrap/>
          </w:tcPr>
          <w:p w14:paraId="12C603AE" w14:textId="77777777" w:rsidR="00840018" w:rsidRDefault="00F97DC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187E8DA" w14:textId="77777777" w:rsidR="00840018" w:rsidRDefault="00840018">
            <w:pPr>
              <w:pStyle w:val="NormalWeb"/>
              <w:spacing w:before="0" w:beforeAutospacing="0" w:after="0" w:afterAutospacing="0"/>
              <w:rPr>
                <w:rFonts w:ascii="Times New Roman" w:hAnsi="Times New Roman" w:cs="Times New Roman"/>
                <w:b/>
                <w:bCs/>
                <w:sz w:val="20"/>
                <w:szCs w:val="20"/>
                <w:u w:val="single"/>
                <w:lang w:val="en-GB"/>
              </w:rPr>
            </w:pPr>
          </w:p>
        </w:tc>
      </w:tr>
      <w:tr w:rsidR="00840018" w14:paraId="440F755E" w14:textId="77777777">
        <w:trPr>
          <w:trHeight w:val="20"/>
          <w:jc w:val="center"/>
        </w:trPr>
        <w:tc>
          <w:tcPr>
            <w:tcW w:w="2784" w:type="pct"/>
            <w:noWrap/>
          </w:tcPr>
          <w:p w14:paraId="2D782DC6" w14:textId="77777777" w:rsidR="00840018" w:rsidRDefault="00840018">
            <w:pPr>
              <w:pStyle w:val="NormalWeb"/>
              <w:spacing w:before="0" w:beforeAutospacing="0" w:after="0" w:afterAutospacing="0"/>
              <w:rPr>
                <w:rFonts w:ascii="Times New Roman" w:hAnsi="Times New Roman" w:cs="Times New Roman"/>
                <w:sz w:val="20"/>
                <w:szCs w:val="20"/>
                <w:lang w:val="en-GB"/>
              </w:rPr>
            </w:pPr>
          </w:p>
        </w:tc>
        <w:tc>
          <w:tcPr>
            <w:tcW w:w="2216" w:type="pct"/>
          </w:tcPr>
          <w:p w14:paraId="7680BE3F" w14:textId="77777777" w:rsidR="00840018" w:rsidRDefault="00F97DC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40018" w14:paraId="062E15F1" w14:textId="77777777">
        <w:trPr>
          <w:trHeight w:val="20"/>
          <w:jc w:val="center"/>
        </w:trPr>
        <w:tc>
          <w:tcPr>
            <w:tcW w:w="2784" w:type="pct"/>
            <w:noWrap/>
          </w:tcPr>
          <w:p w14:paraId="20166201" w14:textId="1D94FCE7" w:rsidR="00840018" w:rsidRDefault="001B4F43">
            <w:pPr>
              <w:pStyle w:val="NormalWeb"/>
              <w:spacing w:before="0" w:beforeAutospacing="0" w:after="0" w:afterAutospacing="0"/>
              <w:rPr>
                <w:rFonts w:ascii="Times New Roman" w:hAnsi="Times New Roman" w:cs="Times New Roman"/>
                <w:sz w:val="20"/>
                <w:szCs w:val="20"/>
                <w:lang w:val="en-GB"/>
              </w:rPr>
            </w:pPr>
            <w:r w:rsidRPr="001B4F43">
              <w:rPr>
                <w:rFonts w:ascii="Times New Roman" w:hAnsi="Times New Roman" w:cs="Times New Roman"/>
                <w:sz w:val="20"/>
                <w:szCs w:val="20"/>
                <w:lang w:val="en-GB"/>
              </w:rPr>
              <w:t>This is a well-conducted Delphi-based content validation study; however</w:t>
            </w:r>
            <w:r w:rsidR="00805F1F">
              <w:rPr>
                <w:rFonts w:ascii="Times New Roman" w:hAnsi="Times New Roman" w:cs="Times New Roman"/>
                <w:sz w:val="20"/>
                <w:szCs w:val="20"/>
                <w:lang w:val="en-GB"/>
              </w:rPr>
              <w:t>,</w:t>
            </w:r>
            <w:r w:rsidRPr="001B4F43">
              <w:rPr>
                <w:rFonts w:ascii="Times New Roman" w:hAnsi="Times New Roman" w:cs="Times New Roman"/>
                <w:sz w:val="20"/>
                <w:szCs w:val="20"/>
                <w:lang w:val="en-GB"/>
              </w:rPr>
              <w:t xml:space="preserve"> </w:t>
            </w:r>
            <w:r w:rsidR="00805F1F" w:rsidRPr="001B4F43">
              <w:rPr>
                <w:rFonts w:ascii="Times New Roman" w:hAnsi="Times New Roman" w:cs="Times New Roman"/>
                <w:sz w:val="20"/>
                <w:szCs w:val="20"/>
                <w:lang w:val="en-GB"/>
              </w:rPr>
              <w:t xml:space="preserve">without </w:t>
            </w:r>
            <w:r w:rsidRPr="001B4F43">
              <w:rPr>
                <w:rFonts w:ascii="Times New Roman" w:hAnsi="Times New Roman" w:cs="Times New Roman"/>
                <w:sz w:val="20"/>
                <w:szCs w:val="20"/>
                <w:lang w:val="en-GB"/>
              </w:rPr>
              <w:t>empirical testing or implementation data, its contribution is primarily developmental rather than confirmatory. Suitable for publication after major revision.</w:t>
            </w:r>
          </w:p>
          <w:p w14:paraId="15BA8573" w14:textId="77777777" w:rsidR="00840018" w:rsidRDefault="00840018">
            <w:pPr>
              <w:pStyle w:val="NormalWeb"/>
              <w:spacing w:before="0" w:beforeAutospacing="0" w:after="0" w:afterAutospacing="0"/>
              <w:rPr>
                <w:rFonts w:ascii="Times New Roman" w:hAnsi="Times New Roman" w:cs="Times New Roman"/>
                <w:sz w:val="20"/>
                <w:szCs w:val="20"/>
                <w:lang w:val="en-GB"/>
              </w:rPr>
            </w:pPr>
          </w:p>
          <w:p w14:paraId="2F9E5263" w14:textId="77777777" w:rsidR="00840018" w:rsidRDefault="00840018">
            <w:pPr>
              <w:pStyle w:val="NormalWeb"/>
              <w:spacing w:before="0" w:beforeAutospacing="0" w:after="0" w:afterAutospacing="0"/>
              <w:rPr>
                <w:rFonts w:ascii="Times New Roman" w:hAnsi="Times New Roman" w:cs="Times New Roman"/>
                <w:sz w:val="20"/>
                <w:szCs w:val="20"/>
                <w:lang w:val="en-GB"/>
              </w:rPr>
            </w:pPr>
          </w:p>
          <w:p w14:paraId="67CB6FFC" w14:textId="77777777" w:rsidR="00840018" w:rsidRDefault="00840018">
            <w:pPr>
              <w:pStyle w:val="NormalWeb"/>
              <w:spacing w:before="0" w:beforeAutospacing="0" w:after="0" w:afterAutospacing="0"/>
              <w:rPr>
                <w:rFonts w:ascii="Times New Roman" w:hAnsi="Times New Roman" w:cs="Times New Roman"/>
                <w:sz w:val="20"/>
                <w:szCs w:val="20"/>
                <w:lang w:val="en-GB"/>
              </w:rPr>
            </w:pPr>
          </w:p>
        </w:tc>
        <w:tc>
          <w:tcPr>
            <w:tcW w:w="2216" w:type="pct"/>
          </w:tcPr>
          <w:p w14:paraId="02941674" w14:textId="6CEDDF96" w:rsidR="00840018" w:rsidRPr="00C73CC8" w:rsidRDefault="00C73CC8">
            <w:pPr>
              <w:pStyle w:val="NormalWeb"/>
              <w:spacing w:before="0" w:beforeAutospacing="0" w:after="0" w:afterAutospacing="0"/>
              <w:rPr>
                <w:rFonts w:ascii="Times New Roman" w:hAnsi="Times New Roman" w:cs="Times New Roman"/>
                <w:sz w:val="20"/>
                <w:szCs w:val="20"/>
                <w:lang w:val="en-GB"/>
              </w:rPr>
            </w:pPr>
            <w:r w:rsidRPr="00C73CC8">
              <w:rPr>
                <w:rFonts w:ascii="Times New Roman" w:hAnsi="Times New Roman" w:cs="Times New Roman"/>
                <w:sz w:val="20"/>
                <w:szCs w:val="20"/>
                <w:lang w:val="en-GB"/>
              </w:rPr>
              <w:t>The manuscript has been revised and all comments and suggestions have been affected. The Limitations section (Section 3.1.1) has been substantially expanded to explicitly address the limitations regarding</w:t>
            </w:r>
            <w:r w:rsidRPr="00C73CC8">
              <w:t xml:space="preserve"> </w:t>
            </w:r>
            <w:r w:rsidRPr="00C73CC8">
              <w:rPr>
                <w:rFonts w:ascii="Times New Roman" w:hAnsi="Times New Roman" w:cs="Times New Roman"/>
                <w:sz w:val="20"/>
                <w:szCs w:val="20"/>
                <w:lang w:val="en-GB"/>
              </w:rPr>
              <w:t>empirical testing or implementation data.</w:t>
            </w:r>
          </w:p>
        </w:tc>
      </w:tr>
    </w:tbl>
    <w:p w14:paraId="310C8211" w14:textId="77777777" w:rsidR="00840018" w:rsidRDefault="00840018">
      <w:pPr>
        <w:rPr>
          <w:rFonts w:eastAsia="Arial Unicode MS"/>
          <w:b/>
          <w:bCs/>
          <w:sz w:val="20"/>
          <w:szCs w:val="20"/>
          <w:u w:val="single"/>
          <w:lang w:val="en-GB"/>
        </w:rPr>
      </w:pPr>
    </w:p>
    <w:p w14:paraId="47E6838A" w14:textId="77777777" w:rsidR="00840018" w:rsidRDefault="00840018">
      <w:pPr>
        <w:rPr>
          <w:rFonts w:eastAsia="Arial Unicode MS"/>
          <w:b/>
          <w:bCs/>
          <w:sz w:val="20"/>
          <w:szCs w:val="20"/>
          <w:u w:val="single"/>
          <w:lang w:val="en-GB"/>
        </w:rPr>
      </w:pPr>
    </w:p>
    <w:p w14:paraId="41303F1C" w14:textId="77777777" w:rsidR="002E4261" w:rsidRPr="00DB38E2" w:rsidRDefault="002E4261" w:rsidP="002E4261">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2E4261" w:rsidRPr="00DB38E2" w14:paraId="483FA2AE" w14:textId="77777777" w:rsidTr="00233AAE">
        <w:tc>
          <w:tcPr>
            <w:tcW w:w="5000" w:type="pct"/>
            <w:gridSpan w:val="3"/>
            <w:tcBorders>
              <w:top w:val="nil"/>
              <w:left w:val="nil"/>
              <w:right w:val="nil"/>
            </w:tcBorders>
            <w:noWrap/>
            <w:tcMar>
              <w:top w:w="0" w:type="dxa"/>
              <w:left w:w="108" w:type="dxa"/>
              <w:bottom w:w="0" w:type="dxa"/>
              <w:right w:w="108" w:type="dxa"/>
            </w:tcMar>
            <w:vAlign w:val="center"/>
          </w:tcPr>
          <w:p w14:paraId="72F1FB39" w14:textId="77777777" w:rsidR="002E4261" w:rsidRPr="00DB38E2" w:rsidRDefault="002E4261" w:rsidP="0011362E">
            <w:pPr>
              <w:rPr>
                <w:rFonts w:ascii="Arial" w:eastAsia="Arial Unicode MS" w:hAnsi="Arial" w:cs="Arial"/>
                <w:b/>
                <w:sz w:val="20"/>
                <w:szCs w:val="20"/>
                <w:u w:val="single"/>
                <w:lang w:val="en-GB"/>
              </w:rPr>
            </w:pPr>
          </w:p>
        </w:tc>
      </w:tr>
      <w:tr w:rsidR="002E4261" w:rsidRPr="00DB38E2" w14:paraId="6D0C0015" w14:textId="77777777" w:rsidTr="00233AAE">
        <w:tc>
          <w:tcPr>
            <w:tcW w:w="1660" w:type="pct"/>
            <w:noWrap/>
            <w:tcMar>
              <w:top w:w="0" w:type="dxa"/>
              <w:left w:w="108" w:type="dxa"/>
              <w:bottom w:w="0" w:type="dxa"/>
              <w:right w:w="108" w:type="dxa"/>
            </w:tcMar>
            <w:vAlign w:val="center"/>
          </w:tcPr>
          <w:p w14:paraId="4C50D97B" w14:textId="77777777" w:rsidR="002E4261" w:rsidRPr="00DB38E2" w:rsidRDefault="002E4261" w:rsidP="0011362E">
            <w:pPr>
              <w:rPr>
                <w:rFonts w:ascii="Arial" w:eastAsia="Arial Unicode MS" w:hAnsi="Arial" w:cs="Arial"/>
                <w:sz w:val="20"/>
                <w:szCs w:val="20"/>
                <w:lang w:val="en-GB"/>
              </w:rPr>
            </w:pPr>
          </w:p>
        </w:tc>
        <w:tc>
          <w:tcPr>
            <w:tcW w:w="1693" w:type="pct"/>
            <w:tcMar>
              <w:top w:w="0" w:type="dxa"/>
              <w:left w:w="108" w:type="dxa"/>
              <w:bottom w:w="0" w:type="dxa"/>
              <w:right w:w="108" w:type="dxa"/>
            </w:tcMar>
          </w:tcPr>
          <w:p w14:paraId="54B42F94" w14:textId="77777777" w:rsidR="002E4261" w:rsidRPr="00DB38E2" w:rsidRDefault="002E4261" w:rsidP="0011362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1F923030" w14:textId="77777777" w:rsidR="002E4261" w:rsidRPr="00DB38E2" w:rsidRDefault="002E4261" w:rsidP="0011362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64F58BC" w14:textId="77777777" w:rsidR="002E4261" w:rsidRPr="00DB38E2" w:rsidRDefault="002E4261" w:rsidP="0011362E">
            <w:pPr>
              <w:keepNext/>
              <w:outlineLvl w:val="1"/>
              <w:rPr>
                <w:rFonts w:ascii="Arial" w:eastAsia="MS Mincho" w:hAnsi="Arial" w:cs="Arial"/>
                <w:bCs/>
                <w:sz w:val="20"/>
                <w:szCs w:val="20"/>
                <w:lang w:val="en-GB"/>
              </w:rPr>
            </w:pPr>
          </w:p>
        </w:tc>
      </w:tr>
      <w:tr w:rsidR="002E4261" w:rsidRPr="00DB38E2" w14:paraId="27BE2EA3" w14:textId="77777777" w:rsidTr="00233AAE">
        <w:trPr>
          <w:trHeight w:val="890"/>
        </w:trPr>
        <w:tc>
          <w:tcPr>
            <w:tcW w:w="1660" w:type="pct"/>
            <w:noWrap/>
            <w:tcMar>
              <w:top w:w="0" w:type="dxa"/>
              <w:left w:w="108" w:type="dxa"/>
              <w:bottom w:w="0" w:type="dxa"/>
              <w:right w:w="108" w:type="dxa"/>
            </w:tcMar>
            <w:vAlign w:val="center"/>
          </w:tcPr>
          <w:p w14:paraId="006C1307" w14:textId="77777777" w:rsidR="002E4261" w:rsidRPr="00DB38E2" w:rsidRDefault="002E4261" w:rsidP="0011362E">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D22AE83" w14:textId="77777777" w:rsidR="002E4261" w:rsidRPr="00DB38E2" w:rsidRDefault="002E4261" w:rsidP="0011362E">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468DAF8F" w14:textId="77777777" w:rsidR="002E4261" w:rsidRPr="00DB38E2" w:rsidRDefault="002E4261" w:rsidP="0011362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4494C954" w14:textId="77777777" w:rsidR="002E4261" w:rsidRPr="00DB38E2" w:rsidRDefault="002E4261" w:rsidP="0011362E">
            <w:pPr>
              <w:rPr>
                <w:rFonts w:ascii="Arial" w:eastAsia="Arial Unicode MS" w:hAnsi="Arial" w:cs="Arial"/>
                <w:sz w:val="20"/>
                <w:szCs w:val="20"/>
                <w:lang w:val="en-GB"/>
              </w:rPr>
            </w:pPr>
          </w:p>
        </w:tc>
        <w:tc>
          <w:tcPr>
            <w:tcW w:w="1647" w:type="pct"/>
            <w:vAlign w:val="center"/>
          </w:tcPr>
          <w:p w14:paraId="1AFC8731" w14:textId="12454F20" w:rsidR="002E4261" w:rsidRPr="004823D0" w:rsidRDefault="00CC1F7C" w:rsidP="0011362E">
            <w:pPr>
              <w:rPr>
                <w:rFonts w:ascii="Arial" w:eastAsia="Arial Unicode MS" w:hAnsi="Arial" w:cs="Arial"/>
                <w:bCs/>
                <w:sz w:val="20"/>
                <w:szCs w:val="20"/>
                <w:lang w:val="en-GB"/>
              </w:rPr>
            </w:pPr>
            <w:r w:rsidRPr="004823D0">
              <w:rPr>
                <w:bCs/>
                <w:lang w:val="en-GB"/>
              </w:rPr>
              <w:t>There are no ethical issues in the manuscript</w:t>
            </w:r>
          </w:p>
          <w:p w14:paraId="64DB16F3" w14:textId="77777777" w:rsidR="002E4261" w:rsidRPr="00DB38E2" w:rsidRDefault="002E4261" w:rsidP="0011362E">
            <w:pPr>
              <w:rPr>
                <w:rFonts w:ascii="Arial" w:eastAsia="Arial Unicode MS" w:hAnsi="Arial" w:cs="Arial"/>
                <w:sz w:val="20"/>
                <w:szCs w:val="20"/>
                <w:lang w:val="en-GB"/>
              </w:rPr>
            </w:pPr>
          </w:p>
          <w:p w14:paraId="440C524D" w14:textId="77777777" w:rsidR="002E4261" w:rsidRPr="00DB38E2" w:rsidRDefault="002E4261" w:rsidP="0011362E">
            <w:pPr>
              <w:rPr>
                <w:rFonts w:ascii="Arial" w:eastAsia="Arial Unicode MS" w:hAnsi="Arial" w:cs="Arial"/>
                <w:sz w:val="20"/>
                <w:szCs w:val="20"/>
                <w:lang w:val="en-GB"/>
              </w:rPr>
            </w:pPr>
          </w:p>
        </w:tc>
      </w:tr>
    </w:tbl>
    <w:p w14:paraId="460FF4D0" w14:textId="77777777" w:rsidR="002E4261" w:rsidRPr="00DB38E2" w:rsidRDefault="002E4261" w:rsidP="002E4261">
      <w:pPr>
        <w:pStyle w:val="BodyText"/>
        <w:rPr>
          <w:rFonts w:ascii="Arial" w:hAnsi="Arial" w:cs="Arial"/>
          <w:b/>
          <w:bCs/>
          <w:sz w:val="20"/>
          <w:szCs w:val="20"/>
          <w:u w:val="single"/>
          <w:lang w:val="en-GB"/>
        </w:rPr>
      </w:pPr>
    </w:p>
    <w:p w14:paraId="6D2FA1FB" w14:textId="77777777" w:rsidR="002E4261" w:rsidRDefault="002E4261" w:rsidP="002E4261"/>
    <w:p w14:paraId="576612E4" w14:textId="77777777" w:rsidR="002E4261" w:rsidRDefault="002E4261" w:rsidP="002E4261"/>
    <w:p w14:paraId="27292993" w14:textId="77777777" w:rsidR="00840018" w:rsidRDefault="00840018"/>
    <w:sectPr w:rsidR="0084001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5AADC" w14:textId="77777777" w:rsidR="00AB1499" w:rsidRDefault="00AB1499">
      <w:r>
        <w:separator/>
      </w:r>
    </w:p>
  </w:endnote>
  <w:endnote w:type="continuationSeparator" w:id="0">
    <w:p w14:paraId="09434A33" w14:textId="77777777" w:rsidR="00AB1499" w:rsidRDefault="00AB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1A9E" w14:textId="77777777" w:rsidR="00840018" w:rsidRDefault="00840018">
    <w:pPr>
      <w:pStyle w:val="Footer"/>
      <w:jc w:val="right"/>
    </w:pPr>
  </w:p>
  <w:p w14:paraId="15680A53" w14:textId="55832AFD" w:rsidR="00840018" w:rsidRDefault="00F97D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2751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2751C">
      <w:rPr>
        <w:b/>
        <w:noProof/>
        <w:sz w:val="20"/>
      </w:rPr>
      <w:t>1</w:t>
    </w:r>
    <w:r>
      <w:rPr>
        <w:b/>
        <w:sz w:val="20"/>
      </w:rPr>
      <w:fldChar w:fldCharType="end"/>
    </w:r>
  </w:p>
  <w:p w14:paraId="5360CD6B" w14:textId="77777777" w:rsidR="00840018" w:rsidRDefault="00F97DC7">
    <w:pPr>
      <w:pStyle w:val="Footer"/>
      <w:jc w:val="right"/>
      <w:rPr>
        <w:b/>
        <w:sz w:val="20"/>
      </w:rPr>
    </w:pPr>
    <w:r>
      <w:rPr>
        <w:b/>
        <w:sz w:val="20"/>
      </w:rPr>
      <w:t>V240326</w:t>
    </w:r>
  </w:p>
  <w:p w14:paraId="43B575B6" w14:textId="77777777" w:rsidR="00840018" w:rsidRDefault="00840018">
    <w:pPr>
      <w:pStyle w:val="Footer"/>
      <w:jc w:val="right"/>
    </w:pPr>
  </w:p>
  <w:p w14:paraId="237199EA" w14:textId="77777777" w:rsidR="00840018" w:rsidRDefault="0084001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D4493" w14:textId="77777777" w:rsidR="00AB1499" w:rsidRDefault="00AB1499">
      <w:r>
        <w:separator/>
      </w:r>
    </w:p>
  </w:footnote>
  <w:footnote w:type="continuationSeparator" w:id="0">
    <w:p w14:paraId="6A3B042D" w14:textId="77777777" w:rsidR="00AB1499" w:rsidRDefault="00AB1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3161B" w14:textId="77777777" w:rsidR="00840018" w:rsidRDefault="00840018">
    <w:pPr>
      <w:spacing w:before="100" w:beforeAutospacing="1" w:after="100" w:afterAutospacing="1"/>
      <w:jc w:val="center"/>
      <w:rPr>
        <w:rFonts w:ascii="Arial" w:hAnsi="Arial" w:cs="Arial"/>
        <w:b/>
        <w:bCs/>
        <w:color w:val="003399"/>
        <w:szCs w:val="20"/>
        <w:u w:val="single"/>
        <w:lang w:val="en-GB"/>
      </w:rPr>
    </w:pPr>
  </w:p>
  <w:p w14:paraId="6AC3CAB2" w14:textId="77777777" w:rsidR="00840018" w:rsidRDefault="00F97DC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48652227">
    <w:abstractNumId w:val="4"/>
  </w:num>
  <w:num w:numId="2" w16cid:durableId="1359161420">
    <w:abstractNumId w:val="8"/>
  </w:num>
  <w:num w:numId="3" w16cid:durableId="430783964">
    <w:abstractNumId w:val="7"/>
  </w:num>
  <w:num w:numId="4" w16cid:durableId="1028751083">
    <w:abstractNumId w:val="9"/>
  </w:num>
  <w:num w:numId="5" w16cid:durableId="1762681116">
    <w:abstractNumId w:val="6"/>
  </w:num>
  <w:num w:numId="6" w16cid:durableId="554044898">
    <w:abstractNumId w:val="0"/>
  </w:num>
  <w:num w:numId="7" w16cid:durableId="1929315028">
    <w:abstractNumId w:val="3"/>
  </w:num>
  <w:num w:numId="8" w16cid:durableId="828444760">
    <w:abstractNumId w:val="11"/>
  </w:num>
  <w:num w:numId="9" w16cid:durableId="1869291699">
    <w:abstractNumId w:val="10"/>
  </w:num>
  <w:num w:numId="10" w16cid:durableId="493691402">
    <w:abstractNumId w:val="2"/>
  </w:num>
  <w:num w:numId="11" w16cid:durableId="1175918653">
    <w:abstractNumId w:val="1"/>
  </w:num>
  <w:num w:numId="12" w16cid:durableId="17447937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xNzQzNjQxM7AwMTRV0lEKTi0uzszPAykwqgUAcpbPCCwAAAA="/>
  </w:docVars>
  <w:rsids>
    <w:rsidRoot w:val="00840018"/>
    <w:rsid w:val="0002751C"/>
    <w:rsid w:val="00107DD8"/>
    <w:rsid w:val="00176281"/>
    <w:rsid w:val="00180153"/>
    <w:rsid w:val="00180AE2"/>
    <w:rsid w:val="001B4F43"/>
    <w:rsid w:val="002175C7"/>
    <w:rsid w:val="00233AAE"/>
    <w:rsid w:val="002E4261"/>
    <w:rsid w:val="003039BD"/>
    <w:rsid w:val="003A623A"/>
    <w:rsid w:val="004823D0"/>
    <w:rsid w:val="00517236"/>
    <w:rsid w:val="00533A0F"/>
    <w:rsid w:val="005531D1"/>
    <w:rsid w:val="0063272A"/>
    <w:rsid w:val="00683177"/>
    <w:rsid w:val="007D668F"/>
    <w:rsid w:val="007F5C3F"/>
    <w:rsid w:val="00805F1F"/>
    <w:rsid w:val="00840018"/>
    <w:rsid w:val="008D2158"/>
    <w:rsid w:val="008E77F8"/>
    <w:rsid w:val="00A60EDE"/>
    <w:rsid w:val="00AB1499"/>
    <w:rsid w:val="00AF018C"/>
    <w:rsid w:val="00C64C15"/>
    <w:rsid w:val="00C73CC8"/>
    <w:rsid w:val="00CC1F7C"/>
    <w:rsid w:val="00CF24BD"/>
    <w:rsid w:val="00D424B8"/>
    <w:rsid w:val="00DD1AD9"/>
    <w:rsid w:val="00E12AE4"/>
    <w:rsid w:val="00F23460"/>
    <w:rsid w:val="00F338C4"/>
    <w:rsid w:val="00F97D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C350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168675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74476315">
      <w:bodyDiv w:val="1"/>
      <w:marLeft w:val="0"/>
      <w:marRight w:val="0"/>
      <w:marTop w:val="0"/>
      <w:marBottom w:val="0"/>
      <w:divBdr>
        <w:top w:val="none" w:sz="0" w:space="0" w:color="auto"/>
        <w:left w:val="none" w:sz="0" w:space="0" w:color="auto"/>
        <w:bottom w:val="none" w:sz="0" w:space="0" w:color="auto"/>
        <w:right w:val="none" w:sz="0" w:space="0" w:color="auto"/>
      </w:divBdr>
      <w:divsChild>
        <w:div w:id="48265524">
          <w:marLeft w:val="0"/>
          <w:marRight w:val="240"/>
          <w:marTop w:val="0"/>
          <w:marBottom w:val="0"/>
          <w:divBdr>
            <w:top w:val="none" w:sz="0" w:space="0" w:color="auto"/>
            <w:left w:val="none" w:sz="0" w:space="0" w:color="auto"/>
            <w:bottom w:val="none" w:sz="0" w:space="0" w:color="auto"/>
            <w:right w:val="none" w:sz="0" w:space="0" w:color="auto"/>
          </w:divBdr>
          <w:divsChild>
            <w:div w:id="569392012">
              <w:marLeft w:val="0"/>
              <w:marRight w:val="0"/>
              <w:marTop w:val="0"/>
              <w:marBottom w:val="0"/>
              <w:divBdr>
                <w:top w:val="none" w:sz="0" w:space="0" w:color="auto"/>
                <w:left w:val="none" w:sz="0" w:space="0" w:color="auto"/>
                <w:bottom w:val="none" w:sz="0" w:space="0" w:color="auto"/>
                <w:right w:val="none" w:sz="0" w:space="0" w:color="auto"/>
              </w:divBdr>
              <w:divsChild>
                <w:div w:id="607540037">
                  <w:marLeft w:val="0"/>
                  <w:marRight w:val="0"/>
                  <w:marTop w:val="0"/>
                  <w:marBottom w:val="0"/>
                  <w:divBdr>
                    <w:top w:val="none" w:sz="0" w:space="0" w:color="auto"/>
                    <w:left w:val="none" w:sz="0" w:space="0" w:color="auto"/>
                    <w:bottom w:val="none" w:sz="0" w:space="0" w:color="auto"/>
                    <w:right w:val="none" w:sz="0" w:space="0" w:color="auto"/>
                  </w:divBdr>
                  <w:divsChild>
                    <w:div w:id="444422051">
                      <w:marLeft w:val="0"/>
                      <w:marRight w:val="0"/>
                      <w:marTop w:val="0"/>
                      <w:marBottom w:val="0"/>
                      <w:divBdr>
                        <w:top w:val="none" w:sz="0" w:space="0" w:color="auto"/>
                        <w:left w:val="none" w:sz="0" w:space="0" w:color="auto"/>
                        <w:bottom w:val="none" w:sz="0" w:space="0" w:color="auto"/>
                        <w:right w:val="none" w:sz="0" w:space="0" w:color="auto"/>
                      </w:divBdr>
                      <w:divsChild>
                        <w:div w:id="1849977874">
                          <w:marLeft w:val="0"/>
                          <w:marRight w:val="0"/>
                          <w:marTop w:val="0"/>
                          <w:marBottom w:val="0"/>
                          <w:divBdr>
                            <w:top w:val="none" w:sz="0" w:space="0" w:color="auto"/>
                            <w:left w:val="none" w:sz="0" w:space="0" w:color="auto"/>
                            <w:bottom w:val="none" w:sz="0" w:space="0" w:color="auto"/>
                            <w:right w:val="none" w:sz="0" w:space="0" w:color="auto"/>
                          </w:divBdr>
                          <w:divsChild>
                            <w:div w:id="431517690">
                              <w:marLeft w:val="0"/>
                              <w:marRight w:val="0"/>
                              <w:marTop w:val="0"/>
                              <w:marBottom w:val="0"/>
                              <w:divBdr>
                                <w:top w:val="none" w:sz="0" w:space="0" w:color="auto"/>
                                <w:left w:val="none" w:sz="0" w:space="0" w:color="auto"/>
                                <w:bottom w:val="none" w:sz="0" w:space="0" w:color="auto"/>
                                <w:right w:val="none" w:sz="0" w:space="0" w:color="auto"/>
                              </w:divBdr>
                              <w:divsChild>
                                <w:div w:id="16784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704</TotalTime>
  <Pages>2</Pages>
  <Words>1115</Words>
  <Characters>5723</Characters>
  <Application>Microsoft Office Word</Application>
  <DocSecurity>0</DocSecurity>
  <Lines>260</Lines>
  <Paragraphs>139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Gabriel Funsho-Agun</cp:lastModifiedBy>
  <cp:revision>32</cp:revision>
  <dcterms:created xsi:type="dcterms:W3CDTF">2026-03-24T06:15:00Z</dcterms:created>
  <dcterms:modified xsi:type="dcterms:W3CDTF">2026-04-02T17:58:00Z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