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27589" w14:paraId="123AF507" w14:textId="77777777">
        <w:trPr>
          <w:trHeight w:val="20"/>
          <w:jc w:val="center"/>
        </w:trPr>
        <w:tc>
          <w:tcPr>
            <w:tcW w:w="1186" w:type="pct"/>
          </w:tcPr>
          <w:p w14:paraId="123AF505"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23AF506" w14:textId="77777777" w:rsidR="00227589" w:rsidRDefault="005B247E">
            <w:pPr>
              <w:rPr>
                <w:b/>
                <w:bCs/>
                <w:color w:val="0000FF"/>
                <w:sz w:val="20"/>
                <w:szCs w:val="20"/>
                <w:lang w:val="en-GB"/>
              </w:rPr>
            </w:pPr>
            <w:r>
              <w:rPr>
                <w:b/>
                <w:bCs/>
                <w:color w:val="0000FF"/>
                <w:sz w:val="20"/>
                <w:szCs w:val="20"/>
                <w:lang w:val="en-GB"/>
              </w:rPr>
              <w:t>Asian Journal of Research in Dermatological Science</w:t>
            </w:r>
          </w:p>
        </w:tc>
      </w:tr>
      <w:tr w:rsidR="00227589" w14:paraId="123AF50A" w14:textId="77777777">
        <w:trPr>
          <w:trHeight w:val="20"/>
          <w:jc w:val="center"/>
        </w:trPr>
        <w:tc>
          <w:tcPr>
            <w:tcW w:w="1186" w:type="pct"/>
          </w:tcPr>
          <w:p w14:paraId="123AF508"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23AF509" w14:textId="77777777" w:rsidR="00227589" w:rsidRPr="009748EC" w:rsidRDefault="00445A56">
            <w:pPr>
              <w:pStyle w:val="NormalWeb"/>
              <w:spacing w:before="0" w:beforeAutospacing="0" w:after="0" w:afterAutospacing="0"/>
              <w:rPr>
                <w:rFonts w:ascii="Times New Roman" w:hAnsi="Times New Roman" w:cs="Times New Roman"/>
                <w:b/>
                <w:bCs/>
                <w:sz w:val="20"/>
                <w:szCs w:val="28"/>
                <w:lang w:val="en-GB"/>
              </w:rPr>
            </w:pPr>
            <w:r w:rsidRPr="009748EC">
              <w:rPr>
                <w:rFonts w:ascii="Times New Roman" w:hAnsi="Times New Roman" w:cs="Times New Roman"/>
                <w:b/>
                <w:bCs/>
                <w:sz w:val="20"/>
                <w:szCs w:val="28"/>
                <w:lang w:val="en-GB"/>
              </w:rPr>
              <w:t>Ms_AJRDES_156143</w:t>
            </w:r>
          </w:p>
        </w:tc>
      </w:tr>
      <w:tr w:rsidR="00227589" w14:paraId="123AF50D" w14:textId="77777777">
        <w:trPr>
          <w:trHeight w:val="20"/>
          <w:jc w:val="center"/>
        </w:trPr>
        <w:tc>
          <w:tcPr>
            <w:tcW w:w="1186" w:type="pct"/>
          </w:tcPr>
          <w:p w14:paraId="123AF50B"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23AF50C" w14:textId="77777777" w:rsidR="00227589" w:rsidRDefault="00C61154">
            <w:pPr>
              <w:pStyle w:val="NormalWeb"/>
              <w:spacing w:before="0" w:beforeAutospacing="0" w:after="0" w:afterAutospacing="0"/>
              <w:rPr>
                <w:rFonts w:ascii="Times New Roman" w:hAnsi="Times New Roman" w:cs="Times New Roman"/>
                <w:b/>
                <w:sz w:val="20"/>
                <w:szCs w:val="28"/>
                <w:lang w:val="en-GB"/>
              </w:rPr>
            </w:pPr>
            <w:r w:rsidRPr="00C61154">
              <w:rPr>
                <w:rFonts w:ascii="Times New Roman" w:hAnsi="Times New Roman" w:cs="Times New Roman"/>
                <w:b/>
                <w:sz w:val="20"/>
                <w:szCs w:val="28"/>
                <w:lang w:val="en-GB"/>
              </w:rPr>
              <w:t>Vildagliptin-Induced Bullous Vasculitis: A Case Report with Causality Assessment</w:t>
            </w:r>
          </w:p>
        </w:tc>
      </w:tr>
      <w:tr w:rsidR="00227589" w14:paraId="123AF511" w14:textId="77777777">
        <w:trPr>
          <w:trHeight w:val="20"/>
          <w:jc w:val="center"/>
        </w:trPr>
        <w:tc>
          <w:tcPr>
            <w:tcW w:w="1186" w:type="pct"/>
          </w:tcPr>
          <w:p w14:paraId="123AF50E"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23AF50F" w14:textId="77777777" w:rsidR="00227589" w:rsidRDefault="005B247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23AF510" w14:textId="77777777" w:rsidR="00227589" w:rsidRDefault="00227589">
            <w:pPr>
              <w:pStyle w:val="NormalWeb"/>
              <w:spacing w:before="0" w:beforeAutospacing="0" w:after="0" w:afterAutospacing="0"/>
              <w:rPr>
                <w:rFonts w:ascii="Times New Roman" w:hAnsi="Times New Roman" w:cs="Times New Roman"/>
                <w:b/>
                <w:sz w:val="20"/>
                <w:szCs w:val="28"/>
                <w:lang w:val="en-GB"/>
              </w:rPr>
            </w:pPr>
          </w:p>
        </w:tc>
      </w:tr>
    </w:tbl>
    <w:p w14:paraId="123AF512" w14:textId="77777777" w:rsidR="00227589" w:rsidRDefault="00227589">
      <w:pPr>
        <w:pStyle w:val="BodyText"/>
        <w:rPr>
          <w:rFonts w:ascii="Times New Roman" w:hAnsi="Times New Roman"/>
          <w:i/>
          <w:sz w:val="20"/>
          <w:szCs w:val="20"/>
          <w:u w:val="single"/>
          <w:lang w:val="en-GB"/>
        </w:rPr>
      </w:pPr>
    </w:p>
    <w:p w14:paraId="123AF513" w14:textId="77777777" w:rsidR="00227589" w:rsidRDefault="00227589">
      <w:pPr>
        <w:pStyle w:val="BodyText"/>
        <w:rPr>
          <w:rFonts w:ascii="Times New Roman" w:hAnsi="Times New Roman"/>
          <w:i/>
          <w:sz w:val="20"/>
          <w:szCs w:val="20"/>
          <w:u w:val="single"/>
          <w:lang w:val="en-GB"/>
        </w:rPr>
      </w:pPr>
    </w:p>
    <w:p w14:paraId="123AF528" w14:textId="77777777" w:rsidR="00227589" w:rsidRDefault="00227589">
      <w:pPr>
        <w:pStyle w:val="BodyText"/>
        <w:rPr>
          <w:rFonts w:ascii="Times New Roman" w:hAnsi="Times New Roman"/>
          <w:sz w:val="22"/>
          <w:szCs w:val="20"/>
          <w:lang w:val="en-GB"/>
        </w:rPr>
      </w:pPr>
    </w:p>
    <w:p w14:paraId="123AF529" w14:textId="77777777" w:rsidR="00227589" w:rsidRDefault="00227589">
      <w:pPr>
        <w:pStyle w:val="BodyText"/>
        <w:rPr>
          <w:rFonts w:ascii="Times New Roman" w:hAnsi="Times New Roman"/>
          <w:sz w:val="22"/>
          <w:szCs w:val="20"/>
          <w:lang w:val="en-GB"/>
        </w:rPr>
      </w:pPr>
    </w:p>
    <w:p w14:paraId="123AF52A" w14:textId="77777777" w:rsidR="00227589" w:rsidRDefault="005B247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23AF52B" w14:textId="77777777" w:rsidR="00227589" w:rsidRDefault="0022758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27589" w14:paraId="123AF530" w14:textId="77777777">
        <w:trPr>
          <w:trHeight w:val="20"/>
          <w:jc w:val="center"/>
        </w:trPr>
        <w:tc>
          <w:tcPr>
            <w:tcW w:w="1789" w:type="pct"/>
            <w:noWrap/>
          </w:tcPr>
          <w:p w14:paraId="123AF52C" w14:textId="77777777" w:rsidR="00227589" w:rsidRDefault="00227589">
            <w:pPr>
              <w:pStyle w:val="Heading2"/>
              <w:jc w:val="left"/>
              <w:rPr>
                <w:rFonts w:ascii="Times New Roman" w:hAnsi="Times New Roman"/>
                <w:lang w:val="en-GB" w:eastAsia="en-US"/>
              </w:rPr>
            </w:pPr>
          </w:p>
        </w:tc>
        <w:tc>
          <w:tcPr>
            <w:tcW w:w="1844" w:type="pct"/>
          </w:tcPr>
          <w:p w14:paraId="123AF52D"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23AF52E" w14:textId="77777777" w:rsidR="00227589" w:rsidRDefault="005B247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23AF52F" w14:textId="77777777" w:rsidR="00227589" w:rsidRDefault="00227589">
            <w:pPr>
              <w:pStyle w:val="Heading2"/>
              <w:jc w:val="left"/>
              <w:rPr>
                <w:rFonts w:ascii="Times New Roman" w:hAnsi="Times New Roman"/>
                <w:b w:val="0"/>
                <w:lang w:val="en-GB" w:eastAsia="en-US"/>
              </w:rPr>
            </w:pPr>
          </w:p>
        </w:tc>
      </w:tr>
      <w:tr w:rsidR="00227589" w14:paraId="123AF534" w14:textId="77777777">
        <w:trPr>
          <w:trHeight w:val="20"/>
          <w:jc w:val="center"/>
        </w:trPr>
        <w:tc>
          <w:tcPr>
            <w:tcW w:w="1789" w:type="pct"/>
            <w:noWrap/>
          </w:tcPr>
          <w:p w14:paraId="123AF531" w14:textId="77777777" w:rsidR="00227589" w:rsidRDefault="005B247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23AF532" w14:textId="15644CDA" w:rsidR="00227589" w:rsidRDefault="00E0057D">
            <w:pPr>
              <w:pStyle w:val="ListParagraph"/>
              <w:ind w:left="0"/>
              <w:rPr>
                <w:b/>
                <w:bCs/>
                <w:sz w:val="20"/>
                <w:szCs w:val="20"/>
                <w:lang w:val="en-GB"/>
              </w:rPr>
            </w:pPr>
            <w:r>
              <w:rPr>
                <w:b/>
                <w:bCs/>
                <w:sz w:val="20"/>
                <w:szCs w:val="20"/>
                <w:lang w:val="en-GB"/>
              </w:rPr>
              <w:t>Cutaneous ADRs are very common occurrences with many classes of drugs like</w:t>
            </w:r>
            <w:r w:rsidR="00926E9B">
              <w:rPr>
                <w:b/>
                <w:bCs/>
                <w:sz w:val="20"/>
                <w:szCs w:val="20"/>
                <w:lang w:val="en-GB"/>
              </w:rPr>
              <w:t xml:space="preserve">- antibiotics, anti-epileptics, sulphur containing drugs and </w:t>
            </w:r>
            <w:r w:rsidR="00B473E4">
              <w:rPr>
                <w:b/>
                <w:bCs/>
                <w:sz w:val="20"/>
                <w:szCs w:val="20"/>
                <w:lang w:val="en-GB"/>
              </w:rPr>
              <w:t>many others. This is of great concern for the clinicians</w:t>
            </w:r>
            <w:r w:rsidR="00C57E30">
              <w:rPr>
                <w:b/>
                <w:bCs/>
                <w:sz w:val="20"/>
                <w:szCs w:val="20"/>
                <w:lang w:val="en-GB"/>
              </w:rPr>
              <w:t xml:space="preserve">. This paper throws light on a rare ADR associated with </w:t>
            </w:r>
            <w:r w:rsidR="009006C5">
              <w:rPr>
                <w:b/>
                <w:bCs/>
                <w:sz w:val="20"/>
                <w:szCs w:val="20"/>
                <w:lang w:val="en-GB"/>
              </w:rPr>
              <w:t>a commonly used anti-hyperglycaemic agent/anti-diabetic agent</w:t>
            </w:r>
            <w:r w:rsidR="00900F85">
              <w:rPr>
                <w:b/>
                <w:bCs/>
                <w:sz w:val="20"/>
                <w:szCs w:val="20"/>
                <w:lang w:val="en-GB"/>
              </w:rPr>
              <w:t>, signifying the clinical importance of the manuscript.</w:t>
            </w:r>
          </w:p>
        </w:tc>
        <w:tc>
          <w:tcPr>
            <w:tcW w:w="1367" w:type="pct"/>
          </w:tcPr>
          <w:p w14:paraId="123AF533" w14:textId="68B0B324" w:rsidR="00227589" w:rsidRDefault="0002421C">
            <w:pPr>
              <w:pStyle w:val="Heading2"/>
              <w:jc w:val="left"/>
              <w:rPr>
                <w:rFonts w:ascii="Times New Roman" w:hAnsi="Times New Roman"/>
                <w:b w:val="0"/>
                <w:lang w:val="en-GB" w:eastAsia="en-US"/>
              </w:rPr>
            </w:pPr>
            <w:r w:rsidRPr="0002421C">
              <w:rPr>
                <w:rFonts w:ascii="Times New Roman" w:hAnsi="Times New Roman"/>
                <w:b w:val="0"/>
                <w:lang w:val="en-US" w:eastAsia="en-US"/>
              </w:rPr>
              <w:t>This manuscript reports a rare case of bullous vasculitis associated with vildagliptin, highlighting an uncommon but serious adverse effect of a widely used antidiabetic drug. It provides important clinical insight for early recognition, causality assessment, and management of such reactions. Documenting this case contributes to the scientific literature and supports safer prescribing practices.</w:t>
            </w:r>
          </w:p>
        </w:tc>
      </w:tr>
    </w:tbl>
    <w:p w14:paraId="123AF535" w14:textId="77777777" w:rsidR="00227589" w:rsidRDefault="00227589">
      <w:pPr>
        <w:rPr>
          <w:sz w:val="22"/>
          <w:szCs w:val="20"/>
          <w:lang w:val="en-GB"/>
        </w:rPr>
      </w:pPr>
    </w:p>
    <w:p w14:paraId="123AF536" w14:textId="77777777" w:rsidR="00227589" w:rsidRDefault="00227589">
      <w:pPr>
        <w:rPr>
          <w:sz w:val="22"/>
          <w:szCs w:val="20"/>
          <w:lang w:val="en-GB"/>
        </w:rPr>
      </w:pPr>
    </w:p>
    <w:p w14:paraId="123AF537" w14:textId="77777777" w:rsidR="00227589" w:rsidRDefault="00227589">
      <w:pPr>
        <w:rPr>
          <w:sz w:val="22"/>
          <w:szCs w:val="20"/>
          <w:lang w:val="en-GB"/>
        </w:rPr>
      </w:pPr>
    </w:p>
    <w:p w14:paraId="123AF538" w14:textId="77777777" w:rsidR="00227589" w:rsidRDefault="005B247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23AF539" w14:textId="77777777" w:rsidR="00227589" w:rsidRDefault="0022758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27589" w14:paraId="123AF53D" w14:textId="77777777">
        <w:trPr>
          <w:trHeight w:val="20"/>
          <w:tblHeader/>
          <w:jc w:val="center"/>
        </w:trPr>
        <w:tc>
          <w:tcPr>
            <w:tcW w:w="1790" w:type="pct"/>
            <w:noWrap/>
          </w:tcPr>
          <w:p w14:paraId="123AF53A" w14:textId="77777777" w:rsidR="00227589" w:rsidRDefault="00227589">
            <w:pPr>
              <w:pStyle w:val="Heading2"/>
              <w:jc w:val="left"/>
              <w:rPr>
                <w:rFonts w:ascii="Times New Roman" w:hAnsi="Times New Roman"/>
                <w:lang w:val="en-GB" w:eastAsia="en-US"/>
              </w:rPr>
            </w:pPr>
          </w:p>
        </w:tc>
        <w:tc>
          <w:tcPr>
            <w:tcW w:w="1843" w:type="pct"/>
          </w:tcPr>
          <w:p w14:paraId="123AF53B"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23AF53C" w14:textId="77777777" w:rsidR="00227589" w:rsidRDefault="005B247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27589" w14:paraId="123AF543" w14:textId="77777777">
        <w:trPr>
          <w:trHeight w:val="20"/>
          <w:jc w:val="center"/>
        </w:trPr>
        <w:tc>
          <w:tcPr>
            <w:tcW w:w="1790" w:type="pct"/>
            <w:noWrap/>
          </w:tcPr>
          <w:p w14:paraId="123AF53E" w14:textId="77777777" w:rsidR="00227589" w:rsidRDefault="005B247E">
            <w:pPr>
              <w:rPr>
                <w:b/>
                <w:bCs/>
                <w:sz w:val="20"/>
                <w:szCs w:val="20"/>
                <w:lang w:val="en-GB"/>
              </w:rPr>
            </w:pPr>
            <w:r>
              <w:rPr>
                <w:b/>
                <w:bCs/>
                <w:sz w:val="20"/>
                <w:szCs w:val="20"/>
                <w:lang w:val="en-GB"/>
              </w:rPr>
              <w:t xml:space="preserve">1. Is the title clear and appropriate for the study? </w:t>
            </w:r>
          </w:p>
          <w:p w14:paraId="123AF53F"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40" w14:textId="77777777" w:rsidR="00227589" w:rsidRDefault="005B247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3AF541" w14:textId="4F3AF539" w:rsidR="00227589" w:rsidRDefault="00F948A9">
            <w:pPr>
              <w:ind w:left="360"/>
              <w:rPr>
                <w:b/>
                <w:bCs/>
                <w:sz w:val="20"/>
                <w:szCs w:val="20"/>
                <w:lang w:val="en-GB"/>
              </w:rPr>
            </w:pPr>
            <w:r>
              <w:rPr>
                <w:b/>
                <w:bCs/>
                <w:sz w:val="20"/>
                <w:szCs w:val="20"/>
                <w:lang w:val="en-GB"/>
              </w:rPr>
              <w:t>5</w:t>
            </w:r>
          </w:p>
        </w:tc>
        <w:tc>
          <w:tcPr>
            <w:tcW w:w="1367" w:type="pct"/>
          </w:tcPr>
          <w:p w14:paraId="123AF542" w14:textId="27C3B471" w:rsidR="00227589" w:rsidRDefault="0002421C">
            <w:pPr>
              <w:pStyle w:val="Heading2"/>
              <w:jc w:val="left"/>
              <w:rPr>
                <w:rFonts w:ascii="Times New Roman" w:hAnsi="Times New Roman"/>
                <w:b w:val="0"/>
                <w:lang w:val="en-GB" w:eastAsia="en-US"/>
              </w:rPr>
            </w:pPr>
            <w:r w:rsidRPr="00DC2D65">
              <w:rPr>
                <w:rFonts w:ascii="Times New Roman" w:hAnsi="Times New Roman"/>
                <w:b w:val="0"/>
                <w:lang w:val="en-US" w:eastAsia="en-US"/>
              </w:rPr>
              <w:t>The authors thank the reviewer for the positive evaluation and are pleased that the title is considered clear and appropriate.</w:t>
            </w:r>
          </w:p>
        </w:tc>
      </w:tr>
      <w:tr w:rsidR="0002421C" w14:paraId="123AF549" w14:textId="77777777">
        <w:trPr>
          <w:trHeight w:val="20"/>
          <w:jc w:val="center"/>
        </w:trPr>
        <w:tc>
          <w:tcPr>
            <w:tcW w:w="1790" w:type="pct"/>
            <w:noWrap/>
          </w:tcPr>
          <w:p w14:paraId="123AF544" w14:textId="77777777" w:rsidR="0002421C" w:rsidRDefault="0002421C" w:rsidP="0002421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23AF545" w14:textId="77777777" w:rsidR="0002421C" w:rsidRDefault="0002421C" w:rsidP="0002421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46" w14:textId="77777777" w:rsidR="0002421C" w:rsidRDefault="0002421C" w:rsidP="000242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3AF547" w14:textId="26E5C0EE" w:rsidR="0002421C" w:rsidRDefault="0002421C" w:rsidP="0002421C">
            <w:pPr>
              <w:ind w:left="360"/>
              <w:rPr>
                <w:b/>
                <w:bCs/>
                <w:sz w:val="20"/>
                <w:szCs w:val="20"/>
                <w:lang w:val="en-GB"/>
              </w:rPr>
            </w:pPr>
            <w:r>
              <w:rPr>
                <w:b/>
                <w:bCs/>
                <w:sz w:val="20"/>
                <w:szCs w:val="20"/>
                <w:lang w:val="en-GB"/>
              </w:rPr>
              <w:t>4</w:t>
            </w:r>
          </w:p>
        </w:tc>
        <w:tc>
          <w:tcPr>
            <w:tcW w:w="1367" w:type="pct"/>
          </w:tcPr>
          <w:p w14:paraId="123AF548" w14:textId="3E348B3F" w:rsidR="0002421C" w:rsidRDefault="0002421C" w:rsidP="0002421C">
            <w:pPr>
              <w:pStyle w:val="Heading2"/>
              <w:jc w:val="left"/>
              <w:rPr>
                <w:rFonts w:ascii="Times New Roman" w:hAnsi="Times New Roman"/>
                <w:b w:val="0"/>
                <w:lang w:val="en-GB" w:eastAsia="en-US"/>
              </w:rPr>
            </w:pPr>
            <w:r w:rsidRPr="00DC2D65">
              <w:rPr>
                <w:rFonts w:ascii="Times New Roman" w:hAnsi="Times New Roman"/>
                <w:b w:val="0"/>
                <w:lang w:val="en-US" w:eastAsia="en-US"/>
              </w:rPr>
              <w:t>The authors appreciate the feedback and have carefully reviewed the abstract to ensure clarity and completeness.</w:t>
            </w:r>
          </w:p>
        </w:tc>
      </w:tr>
      <w:tr w:rsidR="0002421C" w14:paraId="123AF54F" w14:textId="77777777">
        <w:trPr>
          <w:trHeight w:val="20"/>
          <w:jc w:val="center"/>
        </w:trPr>
        <w:tc>
          <w:tcPr>
            <w:tcW w:w="1790" w:type="pct"/>
            <w:noWrap/>
          </w:tcPr>
          <w:p w14:paraId="123AF54A" w14:textId="77777777" w:rsidR="0002421C" w:rsidRDefault="0002421C" w:rsidP="0002421C">
            <w:pPr>
              <w:pStyle w:val="Heading2"/>
              <w:jc w:val="left"/>
              <w:rPr>
                <w:rFonts w:ascii="Times New Roman" w:hAnsi="Times New Roman"/>
                <w:lang w:val="en-GB"/>
              </w:rPr>
            </w:pPr>
            <w:r>
              <w:rPr>
                <w:rFonts w:ascii="Times New Roman" w:hAnsi="Times New Roman"/>
                <w:lang w:val="en-GB"/>
              </w:rPr>
              <w:t>3. Are the keywords appropriate and useful?</w:t>
            </w:r>
          </w:p>
          <w:p w14:paraId="123AF54B" w14:textId="77777777" w:rsidR="0002421C" w:rsidRDefault="0002421C" w:rsidP="0002421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4C" w14:textId="77777777" w:rsidR="0002421C" w:rsidRDefault="0002421C" w:rsidP="000242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3AF54D" w14:textId="3776EA4B" w:rsidR="0002421C" w:rsidRDefault="0002421C" w:rsidP="0002421C">
            <w:pPr>
              <w:ind w:left="360"/>
              <w:rPr>
                <w:b/>
                <w:bCs/>
                <w:sz w:val="20"/>
                <w:szCs w:val="20"/>
                <w:lang w:val="en-GB"/>
              </w:rPr>
            </w:pPr>
            <w:r>
              <w:rPr>
                <w:b/>
                <w:bCs/>
                <w:sz w:val="20"/>
                <w:szCs w:val="20"/>
                <w:lang w:val="en-GB"/>
              </w:rPr>
              <w:t>5</w:t>
            </w:r>
          </w:p>
        </w:tc>
        <w:tc>
          <w:tcPr>
            <w:tcW w:w="1367" w:type="pct"/>
          </w:tcPr>
          <w:p w14:paraId="123AF54E" w14:textId="6FE897F9" w:rsidR="0002421C" w:rsidRDefault="0002421C" w:rsidP="0002421C">
            <w:pPr>
              <w:pStyle w:val="Heading2"/>
              <w:jc w:val="left"/>
              <w:rPr>
                <w:rFonts w:ascii="Times New Roman" w:hAnsi="Times New Roman"/>
                <w:b w:val="0"/>
                <w:lang w:val="en-GB" w:eastAsia="en-US"/>
              </w:rPr>
            </w:pPr>
            <w:r w:rsidRPr="0002421C">
              <w:rPr>
                <w:rFonts w:ascii="Times New Roman" w:hAnsi="Times New Roman"/>
                <w:b w:val="0"/>
                <w:lang w:val="en-US" w:eastAsia="en-US"/>
              </w:rPr>
              <w:t>We are glad the keywords were considered appropriate and relevant.</w:t>
            </w:r>
          </w:p>
        </w:tc>
      </w:tr>
      <w:tr w:rsidR="0002421C" w14:paraId="123AF555" w14:textId="77777777">
        <w:trPr>
          <w:trHeight w:val="20"/>
          <w:jc w:val="center"/>
        </w:trPr>
        <w:tc>
          <w:tcPr>
            <w:tcW w:w="1790" w:type="pct"/>
            <w:noWrap/>
          </w:tcPr>
          <w:p w14:paraId="123AF550" w14:textId="77777777" w:rsidR="0002421C" w:rsidRDefault="0002421C" w:rsidP="0002421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23AF551" w14:textId="77777777" w:rsidR="0002421C" w:rsidRDefault="0002421C" w:rsidP="0002421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52" w14:textId="77777777" w:rsidR="0002421C" w:rsidRDefault="0002421C" w:rsidP="000242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3AF553" w14:textId="680720E0" w:rsidR="0002421C" w:rsidRDefault="0002421C" w:rsidP="0002421C">
            <w:pPr>
              <w:ind w:left="360"/>
              <w:rPr>
                <w:b/>
                <w:bCs/>
                <w:sz w:val="20"/>
                <w:szCs w:val="20"/>
                <w:lang w:val="en-GB"/>
              </w:rPr>
            </w:pPr>
            <w:r>
              <w:rPr>
                <w:b/>
                <w:bCs/>
                <w:sz w:val="20"/>
                <w:szCs w:val="20"/>
                <w:lang w:val="en-GB"/>
              </w:rPr>
              <w:t>5</w:t>
            </w:r>
          </w:p>
        </w:tc>
        <w:tc>
          <w:tcPr>
            <w:tcW w:w="1367" w:type="pct"/>
          </w:tcPr>
          <w:p w14:paraId="123AF554" w14:textId="5D026A53" w:rsidR="0002421C" w:rsidRDefault="0002421C" w:rsidP="0002421C">
            <w:pPr>
              <w:pStyle w:val="Heading2"/>
              <w:jc w:val="left"/>
              <w:rPr>
                <w:rFonts w:ascii="Times New Roman" w:hAnsi="Times New Roman"/>
                <w:b w:val="0"/>
                <w:lang w:val="en-GB" w:eastAsia="en-US"/>
              </w:rPr>
            </w:pPr>
            <w:r w:rsidRPr="0002421C">
              <w:rPr>
                <w:rFonts w:ascii="Times New Roman" w:hAnsi="Times New Roman"/>
                <w:b w:val="0"/>
                <w:lang w:val="en-US" w:eastAsia="en-US"/>
              </w:rPr>
              <w:t>We thank the reviewers; the background provides sufficient context for the study.</w:t>
            </w:r>
          </w:p>
        </w:tc>
      </w:tr>
      <w:tr w:rsidR="00227589" w14:paraId="123AF55B" w14:textId="77777777">
        <w:trPr>
          <w:trHeight w:val="20"/>
          <w:jc w:val="center"/>
        </w:trPr>
        <w:tc>
          <w:tcPr>
            <w:tcW w:w="1790" w:type="pct"/>
            <w:noWrap/>
          </w:tcPr>
          <w:p w14:paraId="123AF556" w14:textId="77777777" w:rsidR="00227589" w:rsidRDefault="005B247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23AF557"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58"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3AF559" w14:textId="74852536" w:rsidR="00227589" w:rsidRDefault="00D27DB1">
            <w:pPr>
              <w:ind w:left="360"/>
              <w:rPr>
                <w:b/>
                <w:bCs/>
                <w:sz w:val="20"/>
                <w:szCs w:val="20"/>
                <w:lang w:val="en-GB"/>
              </w:rPr>
            </w:pPr>
            <w:r>
              <w:rPr>
                <w:b/>
                <w:bCs/>
                <w:sz w:val="20"/>
                <w:szCs w:val="20"/>
                <w:lang w:val="en-GB"/>
              </w:rPr>
              <w:t>5</w:t>
            </w:r>
          </w:p>
        </w:tc>
        <w:tc>
          <w:tcPr>
            <w:tcW w:w="1367" w:type="pct"/>
          </w:tcPr>
          <w:p w14:paraId="123AF55A" w14:textId="679A26D6" w:rsidR="00227589" w:rsidRDefault="0002421C">
            <w:pPr>
              <w:pStyle w:val="Heading2"/>
              <w:jc w:val="left"/>
              <w:rPr>
                <w:rFonts w:ascii="Times New Roman" w:hAnsi="Times New Roman"/>
                <w:b w:val="0"/>
                <w:lang w:val="en-GB" w:eastAsia="en-US"/>
              </w:rPr>
            </w:pPr>
            <w:r w:rsidRPr="0002421C">
              <w:rPr>
                <w:rFonts w:ascii="Times New Roman" w:hAnsi="Times New Roman"/>
                <w:b w:val="0"/>
                <w:lang w:val="en-US" w:eastAsia="en-US"/>
              </w:rPr>
              <w:t>The authors thank the reviewer and are pleased that the research objectives are considered clearly stated.</w:t>
            </w:r>
          </w:p>
        </w:tc>
      </w:tr>
      <w:tr w:rsidR="00227589" w14:paraId="123AF561" w14:textId="77777777">
        <w:trPr>
          <w:trHeight w:val="20"/>
          <w:jc w:val="center"/>
        </w:trPr>
        <w:tc>
          <w:tcPr>
            <w:tcW w:w="1790" w:type="pct"/>
            <w:noWrap/>
          </w:tcPr>
          <w:p w14:paraId="123AF55C" w14:textId="77777777" w:rsidR="00227589" w:rsidRDefault="005B247E">
            <w:pPr>
              <w:pStyle w:val="Heading2"/>
              <w:jc w:val="left"/>
              <w:rPr>
                <w:rFonts w:ascii="Times New Roman" w:hAnsi="Times New Roman"/>
                <w:lang w:val="en-GB"/>
              </w:rPr>
            </w:pPr>
            <w:r>
              <w:rPr>
                <w:rFonts w:ascii="Times New Roman" w:hAnsi="Times New Roman"/>
                <w:lang w:val="en-GB"/>
              </w:rPr>
              <w:t>6. Is the literature review relevant and up to date?</w:t>
            </w:r>
          </w:p>
          <w:p w14:paraId="123AF55D"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5E"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3AF55F" w14:textId="32F181C7" w:rsidR="00227589" w:rsidRDefault="00D27DB1">
            <w:pPr>
              <w:ind w:left="360"/>
              <w:rPr>
                <w:b/>
                <w:bCs/>
                <w:sz w:val="20"/>
                <w:szCs w:val="20"/>
                <w:lang w:val="en-GB"/>
              </w:rPr>
            </w:pPr>
            <w:r>
              <w:rPr>
                <w:b/>
                <w:bCs/>
                <w:sz w:val="20"/>
                <w:szCs w:val="20"/>
                <w:lang w:val="en-GB"/>
              </w:rPr>
              <w:t>5</w:t>
            </w:r>
          </w:p>
        </w:tc>
        <w:tc>
          <w:tcPr>
            <w:tcW w:w="1367" w:type="pct"/>
          </w:tcPr>
          <w:p w14:paraId="123AF560" w14:textId="30FE6034" w:rsidR="00227589" w:rsidRDefault="0002421C">
            <w:pPr>
              <w:pStyle w:val="Heading2"/>
              <w:jc w:val="left"/>
              <w:rPr>
                <w:rFonts w:ascii="Times New Roman" w:hAnsi="Times New Roman"/>
                <w:b w:val="0"/>
                <w:lang w:val="en-GB" w:eastAsia="en-US"/>
              </w:rPr>
            </w:pPr>
            <w:r w:rsidRPr="0002421C">
              <w:rPr>
                <w:rFonts w:ascii="Times New Roman" w:hAnsi="Times New Roman"/>
                <w:b w:val="0"/>
                <w:lang w:val="en-US" w:eastAsia="en-US"/>
              </w:rPr>
              <w:t>The authors appreciate the feedback and are glad the literature review is considered relevant and up to date.</w:t>
            </w:r>
          </w:p>
        </w:tc>
      </w:tr>
      <w:tr w:rsidR="00227589" w14:paraId="123AF567" w14:textId="77777777">
        <w:trPr>
          <w:trHeight w:val="20"/>
          <w:jc w:val="center"/>
        </w:trPr>
        <w:tc>
          <w:tcPr>
            <w:tcW w:w="1790" w:type="pct"/>
            <w:noWrap/>
          </w:tcPr>
          <w:p w14:paraId="123AF562" w14:textId="77777777" w:rsidR="00227589" w:rsidRDefault="005B247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23AF563"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64"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3AF565" w14:textId="760C7E31" w:rsidR="00227589" w:rsidRDefault="00D27DB1">
            <w:pPr>
              <w:ind w:left="360"/>
              <w:rPr>
                <w:b/>
                <w:bCs/>
                <w:sz w:val="20"/>
                <w:szCs w:val="20"/>
                <w:lang w:val="en-GB"/>
              </w:rPr>
            </w:pPr>
            <w:r>
              <w:rPr>
                <w:b/>
                <w:bCs/>
                <w:sz w:val="20"/>
                <w:szCs w:val="20"/>
                <w:lang w:val="en-GB"/>
              </w:rPr>
              <w:t>5</w:t>
            </w:r>
          </w:p>
        </w:tc>
        <w:tc>
          <w:tcPr>
            <w:tcW w:w="1367" w:type="pct"/>
          </w:tcPr>
          <w:p w14:paraId="123AF566" w14:textId="0501D724" w:rsidR="00227589" w:rsidRDefault="0002421C">
            <w:pPr>
              <w:pStyle w:val="Heading2"/>
              <w:jc w:val="left"/>
              <w:rPr>
                <w:rFonts w:ascii="Times New Roman" w:hAnsi="Times New Roman"/>
                <w:b w:val="0"/>
                <w:lang w:val="en-GB" w:eastAsia="en-US"/>
              </w:rPr>
            </w:pPr>
            <w:r w:rsidRPr="0002421C">
              <w:rPr>
                <w:rFonts w:ascii="Times New Roman" w:hAnsi="Times New Roman"/>
                <w:b w:val="0"/>
                <w:lang w:val="en-US" w:eastAsia="en-US"/>
              </w:rPr>
              <w:t>The authors thank the reviewer and are pleased that the methodology is considered appropriate for the study.</w:t>
            </w:r>
          </w:p>
        </w:tc>
      </w:tr>
      <w:tr w:rsidR="00227589" w14:paraId="123AF56D" w14:textId="77777777">
        <w:trPr>
          <w:trHeight w:val="20"/>
          <w:jc w:val="center"/>
        </w:trPr>
        <w:tc>
          <w:tcPr>
            <w:tcW w:w="1790" w:type="pct"/>
            <w:noWrap/>
          </w:tcPr>
          <w:p w14:paraId="123AF568" w14:textId="77777777" w:rsidR="00227589" w:rsidRDefault="005B247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23AF569"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6A"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3AF56B" w14:textId="7E0DD525" w:rsidR="00227589" w:rsidRDefault="00D8291C">
            <w:pPr>
              <w:ind w:left="360"/>
              <w:rPr>
                <w:b/>
                <w:bCs/>
                <w:sz w:val="20"/>
                <w:szCs w:val="20"/>
                <w:lang w:val="en-GB"/>
              </w:rPr>
            </w:pPr>
            <w:r>
              <w:rPr>
                <w:b/>
                <w:bCs/>
                <w:sz w:val="20"/>
                <w:szCs w:val="20"/>
                <w:lang w:val="en-GB"/>
              </w:rPr>
              <w:t>N/A</w:t>
            </w:r>
          </w:p>
        </w:tc>
        <w:tc>
          <w:tcPr>
            <w:tcW w:w="1367" w:type="pct"/>
          </w:tcPr>
          <w:p w14:paraId="123AF56C" w14:textId="5224453D" w:rsidR="00227589" w:rsidRDefault="0002421C">
            <w:pPr>
              <w:pStyle w:val="Heading2"/>
              <w:jc w:val="left"/>
              <w:rPr>
                <w:rFonts w:ascii="Times New Roman" w:hAnsi="Times New Roman"/>
                <w:b w:val="0"/>
                <w:lang w:val="en-GB" w:eastAsia="en-US"/>
              </w:rPr>
            </w:pPr>
            <w:r w:rsidRPr="0002421C">
              <w:rPr>
                <w:rFonts w:ascii="Times New Roman" w:hAnsi="Times New Roman"/>
                <w:b w:val="0"/>
                <w:lang w:val="en-US" w:eastAsia="en-US"/>
              </w:rPr>
              <w:t>The authors appreciate the comment; ethical standards were followed and patient consent was obtained.</w:t>
            </w:r>
          </w:p>
        </w:tc>
      </w:tr>
      <w:tr w:rsidR="00227589" w14:paraId="123AF573" w14:textId="77777777">
        <w:trPr>
          <w:trHeight w:val="20"/>
          <w:jc w:val="center"/>
        </w:trPr>
        <w:tc>
          <w:tcPr>
            <w:tcW w:w="1790" w:type="pct"/>
            <w:noWrap/>
          </w:tcPr>
          <w:p w14:paraId="123AF56E" w14:textId="77777777" w:rsidR="00227589" w:rsidRDefault="005B247E">
            <w:pPr>
              <w:rPr>
                <w:b/>
                <w:sz w:val="20"/>
                <w:szCs w:val="20"/>
                <w:lang w:val="en-GB"/>
              </w:rPr>
            </w:pPr>
            <w:r>
              <w:rPr>
                <w:b/>
                <w:sz w:val="20"/>
                <w:szCs w:val="20"/>
                <w:lang w:val="en-GB"/>
              </w:rPr>
              <w:t xml:space="preserve">9. Are the results presented clearly? </w:t>
            </w:r>
          </w:p>
          <w:p w14:paraId="123AF56F"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70" w14:textId="77777777" w:rsidR="00227589" w:rsidRDefault="005B247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3AF571" w14:textId="60EEF3BE" w:rsidR="00227589" w:rsidRDefault="004F6B66">
            <w:pPr>
              <w:pStyle w:val="ListParagraph"/>
              <w:ind w:left="0"/>
              <w:rPr>
                <w:bCs/>
                <w:sz w:val="20"/>
                <w:szCs w:val="20"/>
                <w:lang w:val="en-GB"/>
              </w:rPr>
            </w:pPr>
            <w:r>
              <w:rPr>
                <w:bCs/>
                <w:sz w:val="20"/>
                <w:szCs w:val="20"/>
                <w:lang w:val="en-GB"/>
              </w:rPr>
              <w:t xml:space="preserve">       N/A</w:t>
            </w:r>
          </w:p>
        </w:tc>
        <w:tc>
          <w:tcPr>
            <w:tcW w:w="1367" w:type="pct"/>
          </w:tcPr>
          <w:p w14:paraId="123AF572" w14:textId="18B3F01F" w:rsidR="00227589" w:rsidRDefault="0002421C">
            <w:pPr>
              <w:pStyle w:val="Heading2"/>
              <w:jc w:val="left"/>
              <w:rPr>
                <w:rFonts w:ascii="Times New Roman" w:hAnsi="Times New Roman"/>
                <w:b w:val="0"/>
                <w:lang w:val="en-GB" w:eastAsia="en-US"/>
              </w:rPr>
            </w:pPr>
            <w:r w:rsidRPr="0002421C">
              <w:rPr>
                <w:rFonts w:ascii="Times New Roman" w:hAnsi="Times New Roman"/>
                <w:b w:val="0"/>
                <w:lang w:val="en-US" w:eastAsia="en-US"/>
              </w:rPr>
              <w:t>The authors thank the reviewer; findings are presented clearly in the narrative and supported by figures.</w:t>
            </w:r>
          </w:p>
        </w:tc>
      </w:tr>
      <w:tr w:rsidR="00227589" w14:paraId="123AF579" w14:textId="77777777">
        <w:trPr>
          <w:trHeight w:val="20"/>
          <w:jc w:val="center"/>
        </w:trPr>
        <w:tc>
          <w:tcPr>
            <w:tcW w:w="1790" w:type="pct"/>
            <w:noWrap/>
          </w:tcPr>
          <w:p w14:paraId="123AF574" w14:textId="77777777" w:rsidR="00227589" w:rsidRDefault="005B247E">
            <w:pPr>
              <w:rPr>
                <w:b/>
                <w:sz w:val="20"/>
                <w:szCs w:val="20"/>
                <w:lang w:val="en-GB"/>
              </w:rPr>
            </w:pPr>
            <w:r>
              <w:rPr>
                <w:b/>
                <w:sz w:val="20"/>
                <w:szCs w:val="20"/>
                <w:lang w:val="en-GB"/>
              </w:rPr>
              <w:t>10. Are tables and figures clear, relevant, and necessary?</w:t>
            </w:r>
          </w:p>
          <w:p w14:paraId="123AF575"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76"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3AF577" w14:textId="47EE6983" w:rsidR="00227589" w:rsidRDefault="004F6B66">
            <w:pPr>
              <w:pStyle w:val="ListParagraph"/>
              <w:ind w:left="0"/>
              <w:rPr>
                <w:bCs/>
                <w:sz w:val="20"/>
                <w:szCs w:val="20"/>
                <w:lang w:val="en-GB"/>
              </w:rPr>
            </w:pPr>
            <w:r>
              <w:rPr>
                <w:bCs/>
                <w:sz w:val="20"/>
                <w:szCs w:val="20"/>
                <w:lang w:val="en-GB"/>
              </w:rPr>
              <w:t xml:space="preserve">         4</w:t>
            </w:r>
          </w:p>
        </w:tc>
        <w:tc>
          <w:tcPr>
            <w:tcW w:w="1367" w:type="pct"/>
          </w:tcPr>
          <w:p w14:paraId="123AF578" w14:textId="5C021162" w:rsidR="00227589" w:rsidRDefault="0002421C">
            <w:pPr>
              <w:pStyle w:val="Heading2"/>
              <w:jc w:val="left"/>
              <w:rPr>
                <w:rFonts w:ascii="Times New Roman" w:hAnsi="Times New Roman"/>
                <w:b w:val="0"/>
                <w:lang w:val="en-GB" w:eastAsia="en-US"/>
              </w:rPr>
            </w:pPr>
            <w:r w:rsidRPr="00CD3328">
              <w:rPr>
                <w:rFonts w:ascii="Times New Roman" w:hAnsi="Times New Roman"/>
                <w:b w:val="0"/>
                <w:lang w:val="en-US" w:eastAsia="en-US"/>
              </w:rPr>
              <w:t>Tables and figures have been reviewed and minor revisions made for better clarity and relevance.</w:t>
            </w:r>
          </w:p>
        </w:tc>
      </w:tr>
      <w:tr w:rsidR="00227589" w14:paraId="123AF57F" w14:textId="77777777">
        <w:trPr>
          <w:trHeight w:val="20"/>
          <w:jc w:val="center"/>
        </w:trPr>
        <w:tc>
          <w:tcPr>
            <w:tcW w:w="1790" w:type="pct"/>
            <w:noWrap/>
          </w:tcPr>
          <w:p w14:paraId="123AF57A" w14:textId="77777777" w:rsidR="00227589" w:rsidRDefault="005B247E">
            <w:pPr>
              <w:rPr>
                <w:b/>
                <w:sz w:val="20"/>
                <w:szCs w:val="20"/>
                <w:lang w:val="en-GB"/>
              </w:rPr>
            </w:pPr>
            <w:r>
              <w:rPr>
                <w:b/>
                <w:sz w:val="20"/>
                <w:szCs w:val="20"/>
                <w:lang w:val="en-GB"/>
              </w:rPr>
              <w:t>11. Does the discussion relate findings to existing literature?</w:t>
            </w:r>
          </w:p>
          <w:p w14:paraId="123AF57B"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7C"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3AF57D" w14:textId="266AE2F0" w:rsidR="00227589" w:rsidRDefault="004F6B66">
            <w:pPr>
              <w:pStyle w:val="ListParagraph"/>
              <w:ind w:left="0"/>
              <w:rPr>
                <w:bCs/>
                <w:sz w:val="20"/>
                <w:szCs w:val="20"/>
                <w:lang w:val="en-GB"/>
              </w:rPr>
            </w:pPr>
            <w:r>
              <w:rPr>
                <w:bCs/>
                <w:sz w:val="20"/>
                <w:szCs w:val="20"/>
                <w:lang w:val="en-GB"/>
              </w:rPr>
              <w:t xml:space="preserve">         5</w:t>
            </w:r>
          </w:p>
        </w:tc>
        <w:tc>
          <w:tcPr>
            <w:tcW w:w="1367" w:type="pct"/>
          </w:tcPr>
          <w:p w14:paraId="123AF57E" w14:textId="0D2C7975" w:rsidR="00227589" w:rsidRDefault="0002421C">
            <w:pPr>
              <w:pStyle w:val="Heading2"/>
              <w:jc w:val="left"/>
              <w:rPr>
                <w:rFonts w:ascii="Times New Roman" w:hAnsi="Times New Roman"/>
                <w:b w:val="0"/>
                <w:lang w:val="en-GB" w:eastAsia="en-US"/>
              </w:rPr>
            </w:pPr>
            <w:r w:rsidRPr="0002421C">
              <w:rPr>
                <w:rFonts w:ascii="Times New Roman" w:hAnsi="Times New Roman"/>
                <w:b w:val="0"/>
                <w:lang w:val="en-US" w:eastAsia="en-US"/>
              </w:rPr>
              <w:t>The authors thank the reviewer and are pleased that the discussion is considered well related to existing literature.</w:t>
            </w:r>
          </w:p>
        </w:tc>
      </w:tr>
      <w:tr w:rsidR="00227589" w14:paraId="123AF585" w14:textId="77777777">
        <w:trPr>
          <w:trHeight w:val="20"/>
          <w:jc w:val="center"/>
        </w:trPr>
        <w:tc>
          <w:tcPr>
            <w:tcW w:w="1790" w:type="pct"/>
            <w:noWrap/>
          </w:tcPr>
          <w:p w14:paraId="123AF580" w14:textId="77777777" w:rsidR="00227589" w:rsidRDefault="005B247E">
            <w:pPr>
              <w:rPr>
                <w:b/>
                <w:sz w:val="20"/>
                <w:szCs w:val="20"/>
                <w:lang w:val="en-GB"/>
              </w:rPr>
            </w:pPr>
            <w:r>
              <w:rPr>
                <w:b/>
                <w:sz w:val="20"/>
                <w:szCs w:val="20"/>
                <w:lang w:val="en-GB"/>
              </w:rPr>
              <w:t>12. Are the conclusions supported by the data?</w:t>
            </w:r>
          </w:p>
          <w:p w14:paraId="123AF581"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82"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3AF583" w14:textId="25CC6436" w:rsidR="00227589" w:rsidRDefault="004F6B66">
            <w:pPr>
              <w:pStyle w:val="ListParagraph"/>
              <w:ind w:left="0"/>
              <w:rPr>
                <w:bCs/>
                <w:sz w:val="20"/>
                <w:szCs w:val="20"/>
                <w:lang w:val="en-GB"/>
              </w:rPr>
            </w:pPr>
            <w:r>
              <w:rPr>
                <w:bCs/>
                <w:sz w:val="20"/>
                <w:szCs w:val="20"/>
                <w:lang w:val="en-GB"/>
              </w:rPr>
              <w:t xml:space="preserve">         5</w:t>
            </w:r>
          </w:p>
        </w:tc>
        <w:tc>
          <w:tcPr>
            <w:tcW w:w="1367" w:type="pct"/>
          </w:tcPr>
          <w:p w14:paraId="123AF584" w14:textId="0EBDEE4F" w:rsidR="00227589" w:rsidRDefault="0002421C">
            <w:pPr>
              <w:pStyle w:val="Heading2"/>
              <w:jc w:val="left"/>
              <w:rPr>
                <w:rFonts w:ascii="Times New Roman" w:hAnsi="Times New Roman"/>
                <w:b w:val="0"/>
                <w:lang w:val="en-GB" w:eastAsia="en-US"/>
              </w:rPr>
            </w:pPr>
            <w:r w:rsidRPr="0002421C">
              <w:rPr>
                <w:rFonts w:ascii="Times New Roman" w:hAnsi="Times New Roman"/>
                <w:b w:val="0"/>
                <w:lang w:val="en-US" w:eastAsia="en-US"/>
              </w:rPr>
              <w:t>The authors appreciate the comment and are glad the conclusions are considered supported by the data.</w:t>
            </w:r>
          </w:p>
        </w:tc>
      </w:tr>
      <w:tr w:rsidR="00227589" w14:paraId="123AF58B" w14:textId="77777777">
        <w:trPr>
          <w:trHeight w:val="20"/>
          <w:jc w:val="center"/>
        </w:trPr>
        <w:tc>
          <w:tcPr>
            <w:tcW w:w="1790" w:type="pct"/>
            <w:noWrap/>
          </w:tcPr>
          <w:p w14:paraId="123AF586" w14:textId="77777777" w:rsidR="00227589" w:rsidRDefault="005B247E">
            <w:pPr>
              <w:rPr>
                <w:b/>
                <w:sz w:val="20"/>
                <w:szCs w:val="20"/>
                <w:lang w:val="en-GB"/>
              </w:rPr>
            </w:pPr>
            <w:r>
              <w:rPr>
                <w:b/>
                <w:sz w:val="20"/>
                <w:szCs w:val="20"/>
                <w:lang w:val="en-GB"/>
              </w:rPr>
              <w:lastRenderedPageBreak/>
              <w:t>13. Are the limitations of the study discussed?</w:t>
            </w:r>
          </w:p>
          <w:p w14:paraId="123AF587"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88"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3AF589" w14:textId="21074F57" w:rsidR="00227589" w:rsidRDefault="004F6B66">
            <w:pPr>
              <w:pStyle w:val="ListParagraph"/>
              <w:ind w:left="0"/>
              <w:rPr>
                <w:bCs/>
                <w:sz w:val="20"/>
                <w:szCs w:val="20"/>
                <w:lang w:val="en-GB"/>
              </w:rPr>
            </w:pPr>
            <w:r>
              <w:rPr>
                <w:bCs/>
                <w:sz w:val="20"/>
                <w:szCs w:val="20"/>
                <w:lang w:val="en-GB"/>
              </w:rPr>
              <w:t xml:space="preserve">        N/A</w:t>
            </w:r>
          </w:p>
        </w:tc>
        <w:tc>
          <w:tcPr>
            <w:tcW w:w="1367" w:type="pct"/>
          </w:tcPr>
          <w:p w14:paraId="123AF58A" w14:textId="0FE4A689" w:rsidR="00227589" w:rsidRDefault="00556090">
            <w:pPr>
              <w:pStyle w:val="Heading2"/>
              <w:jc w:val="left"/>
              <w:rPr>
                <w:rFonts w:ascii="Times New Roman" w:hAnsi="Times New Roman"/>
                <w:b w:val="0"/>
                <w:lang w:val="en-GB" w:eastAsia="en-US"/>
              </w:rPr>
            </w:pPr>
            <w:r w:rsidRPr="00556090">
              <w:rPr>
                <w:rFonts w:ascii="Times New Roman" w:hAnsi="Times New Roman"/>
                <w:b w:val="0"/>
                <w:lang w:val="en-US" w:eastAsia="en-US"/>
              </w:rPr>
              <w:t>The authors acknowledge the reviewer’s comment and have discussed the limitations of this single-patient case report in the manuscript, including the inability to generalize findings and the rarity of this reaction.</w:t>
            </w:r>
          </w:p>
        </w:tc>
      </w:tr>
      <w:tr w:rsidR="00227589" w14:paraId="123AF592" w14:textId="77777777">
        <w:trPr>
          <w:trHeight w:val="20"/>
          <w:jc w:val="center"/>
        </w:trPr>
        <w:tc>
          <w:tcPr>
            <w:tcW w:w="1790" w:type="pct"/>
            <w:noWrap/>
          </w:tcPr>
          <w:p w14:paraId="123AF58C" w14:textId="77777777" w:rsidR="00227589" w:rsidRDefault="005B247E">
            <w:pPr>
              <w:rPr>
                <w:b/>
                <w:sz w:val="20"/>
                <w:szCs w:val="20"/>
                <w:lang w:val="en-GB"/>
              </w:rPr>
            </w:pPr>
            <w:r>
              <w:rPr>
                <w:b/>
                <w:sz w:val="20"/>
                <w:szCs w:val="20"/>
                <w:lang w:val="en-GB"/>
              </w:rPr>
              <w:t>14. Are the references relevant and sufficient (in number)?</w:t>
            </w:r>
          </w:p>
          <w:p w14:paraId="123AF58D"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8E"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3AF58F" w14:textId="77777777" w:rsidR="00227589" w:rsidRDefault="005B247E">
            <w:pPr>
              <w:rPr>
                <w:sz w:val="20"/>
                <w:szCs w:val="20"/>
                <w:lang w:val="en-GB"/>
              </w:rPr>
            </w:pPr>
            <w:r>
              <w:rPr>
                <w:color w:val="404040"/>
                <w:sz w:val="20"/>
                <w:szCs w:val="20"/>
                <w:shd w:val="clear" w:color="auto" w:fill="FFFFFF"/>
                <w:lang w:val="en-GB"/>
              </w:rPr>
              <w:t>N/A = Not Applicable</w:t>
            </w:r>
          </w:p>
        </w:tc>
        <w:tc>
          <w:tcPr>
            <w:tcW w:w="1843" w:type="pct"/>
          </w:tcPr>
          <w:p w14:paraId="123AF590" w14:textId="1BB154B7" w:rsidR="00227589" w:rsidRDefault="004F6B66">
            <w:pPr>
              <w:pStyle w:val="ListParagraph"/>
              <w:ind w:left="0"/>
              <w:rPr>
                <w:bCs/>
                <w:sz w:val="20"/>
                <w:szCs w:val="20"/>
                <w:lang w:val="en-GB"/>
              </w:rPr>
            </w:pPr>
            <w:r>
              <w:rPr>
                <w:bCs/>
                <w:sz w:val="20"/>
                <w:szCs w:val="20"/>
                <w:lang w:val="en-GB"/>
              </w:rPr>
              <w:t xml:space="preserve">        </w:t>
            </w:r>
            <w:r w:rsidR="00945250">
              <w:rPr>
                <w:bCs/>
                <w:sz w:val="20"/>
                <w:szCs w:val="20"/>
                <w:lang w:val="en-GB"/>
              </w:rPr>
              <w:t>5</w:t>
            </w:r>
          </w:p>
        </w:tc>
        <w:tc>
          <w:tcPr>
            <w:tcW w:w="1367" w:type="pct"/>
          </w:tcPr>
          <w:p w14:paraId="123AF591" w14:textId="1E554977" w:rsidR="00227589" w:rsidRDefault="00556090">
            <w:pPr>
              <w:pStyle w:val="Heading2"/>
              <w:jc w:val="left"/>
              <w:rPr>
                <w:rFonts w:ascii="Times New Roman" w:hAnsi="Times New Roman"/>
                <w:b w:val="0"/>
                <w:lang w:val="en-GB" w:eastAsia="en-US"/>
              </w:rPr>
            </w:pPr>
            <w:r w:rsidRPr="00556090">
              <w:rPr>
                <w:rFonts w:ascii="Times New Roman" w:hAnsi="Times New Roman"/>
                <w:b w:val="0"/>
                <w:lang w:val="en-US" w:eastAsia="en-US"/>
              </w:rPr>
              <w:t>The authors thank the reviewer and are pleased that the references are considered relevant and sufficient in number.</w:t>
            </w:r>
          </w:p>
        </w:tc>
      </w:tr>
      <w:tr w:rsidR="00227589" w14:paraId="123AF599" w14:textId="77777777">
        <w:trPr>
          <w:trHeight w:val="20"/>
          <w:jc w:val="center"/>
        </w:trPr>
        <w:tc>
          <w:tcPr>
            <w:tcW w:w="1790" w:type="pct"/>
            <w:noWrap/>
          </w:tcPr>
          <w:p w14:paraId="123AF593" w14:textId="77777777" w:rsidR="00227589" w:rsidRDefault="005B247E">
            <w:pPr>
              <w:rPr>
                <w:b/>
                <w:sz w:val="20"/>
                <w:szCs w:val="20"/>
                <w:lang w:val="en-GB"/>
              </w:rPr>
            </w:pPr>
            <w:r>
              <w:rPr>
                <w:b/>
                <w:sz w:val="20"/>
                <w:szCs w:val="20"/>
                <w:lang w:val="en-GB"/>
              </w:rPr>
              <w:t>15. Is the manuscript written in clear and understandable language?</w:t>
            </w:r>
          </w:p>
          <w:p w14:paraId="123AF594"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AF595"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3AF596" w14:textId="77777777" w:rsidR="00227589" w:rsidRDefault="005B247E">
            <w:pPr>
              <w:rPr>
                <w:sz w:val="20"/>
                <w:szCs w:val="20"/>
                <w:lang w:val="en-GB"/>
              </w:rPr>
            </w:pPr>
            <w:r>
              <w:rPr>
                <w:color w:val="404040"/>
                <w:sz w:val="20"/>
                <w:szCs w:val="20"/>
                <w:shd w:val="clear" w:color="auto" w:fill="FFFFFF"/>
                <w:lang w:val="en-GB"/>
              </w:rPr>
              <w:t>N/A = Not Applicable</w:t>
            </w:r>
          </w:p>
        </w:tc>
        <w:tc>
          <w:tcPr>
            <w:tcW w:w="1843" w:type="pct"/>
          </w:tcPr>
          <w:p w14:paraId="123AF597" w14:textId="48AD4109" w:rsidR="00227589" w:rsidRDefault="00945250">
            <w:pPr>
              <w:pStyle w:val="ListParagraph"/>
              <w:ind w:left="0"/>
              <w:rPr>
                <w:bCs/>
                <w:sz w:val="20"/>
                <w:szCs w:val="20"/>
                <w:lang w:val="en-GB"/>
              </w:rPr>
            </w:pPr>
            <w:r>
              <w:rPr>
                <w:bCs/>
                <w:sz w:val="20"/>
                <w:szCs w:val="20"/>
                <w:lang w:val="en-GB"/>
              </w:rPr>
              <w:t xml:space="preserve">        5</w:t>
            </w:r>
          </w:p>
        </w:tc>
        <w:tc>
          <w:tcPr>
            <w:tcW w:w="1367" w:type="pct"/>
          </w:tcPr>
          <w:p w14:paraId="123AF598" w14:textId="6FCBB230" w:rsidR="00227589" w:rsidRDefault="00556090">
            <w:pPr>
              <w:pStyle w:val="Heading2"/>
              <w:jc w:val="left"/>
              <w:rPr>
                <w:rFonts w:ascii="Times New Roman" w:hAnsi="Times New Roman"/>
                <w:b w:val="0"/>
                <w:lang w:val="en-GB" w:eastAsia="en-US"/>
              </w:rPr>
            </w:pPr>
            <w:r w:rsidRPr="00556090">
              <w:rPr>
                <w:rFonts w:ascii="Times New Roman" w:hAnsi="Times New Roman"/>
                <w:b w:val="0"/>
                <w:lang w:val="en-US" w:eastAsia="en-US"/>
              </w:rPr>
              <w:t>The authors appreciate the positive feedback and are glad the manuscript is considered clear and understandable.</w:t>
            </w:r>
          </w:p>
        </w:tc>
      </w:tr>
    </w:tbl>
    <w:p w14:paraId="123AF59A" w14:textId="6E50893C" w:rsidR="00227589" w:rsidRDefault="0002421C">
      <w:pPr>
        <w:pStyle w:val="BodyText"/>
        <w:rPr>
          <w:rFonts w:ascii="Times New Roman" w:hAnsi="Times New Roman"/>
          <w:b/>
          <w:bCs/>
          <w:sz w:val="20"/>
          <w:szCs w:val="20"/>
          <w:u w:val="single"/>
          <w:lang w:val="en-GB"/>
        </w:rPr>
      </w:pPr>
      <w:r>
        <w:rPr>
          <w:rFonts w:ascii="Times New Roman" w:hAnsi="Times New Roman"/>
          <w:b/>
          <w:bCs/>
          <w:sz w:val="20"/>
          <w:szCs w:val="20"/>
          <w:u w:val="single"/>
          <w:lang w:val="en-GB"/>
        </w:rPr>
        <w:t>s</w:t>
      </w:r>
    </w:p>
    <w:p w14:paraId="123AF59B" w14:textId="77777777" w:rsidR="00227589" w:rsidRDefault="00227589">
      <w:pPr>
        <w:pStyle w:val="BodyText"/>
        <w:rPr>
          <w:rFonts w:ascii="Times New Roman" w:hAnsi="Times New Roman"/>
          <w:b/>
          <w:bCs/>
          <w:sz w:val="20"/>
          <w:szCs w:val="20"/>
          <w:u w:val="single"/>
          <w:lang w:val="en-GB"/>
        </w:rPr>
      </w:pPr>
    </w:p>
    <w:p w14:paraId="123AF59C" w14:textId="77777777" w:rsidR="00227589" w:rsidRDefault="00227589">
      <w:pPr>
        <w:pStyle w:val="BodyText"/>
        <w:rPr>
          <w:rFonts w:ascii="Times New Roman" w:hAnsi="Times New Roman"/>
          <w:b/>
          <w:bCs/>
          <w:sz w:val="20"/>
          <w:szCs w:val="20"/>
          <w:u w:val="single"/>
          <w:lang w:val="en-GB"/>
        </w:rPr>
      </w:pPr>
    </w:p>
    <w:p w14:paraId="123AF59D" w14:textId="77777777" w:rsidR="00227589" w:rsidRDefault="005B247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23AF59E" w14:textId="77777777" w:rsidR="00227589" w:rsidRDefault="0022758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27589" w14:paraId="123AF5A4" w14:textId="77777777">
        <w:trPr>
          <w:trHeight w:val="20"/>
          <w:jc w:val="center"/>
        </w:trPr>
        <w:tc>
          <w:tcPr>
            <w:tcW w:w="1672" w:type="pct"/>
            <w:noWrap/>
          </w:tcPr>
          <w:p w14:paraId="123AF59F" w14:textId="77777777" w:rsidR="00227589" w:rsidRDefault="00227589">
            <w:pPr>
              <w:pStyle w:val="Heading2"/>
              <w:jc w:val="left"/>
              <w:rPr>
                <w:rFonts w:ascii="Times New Roman" w:hAnsi="Times New Roman"/>
                <w:lang w:val="en-GB" w:eastAsia="en-US"/>
              </w:rPr>
            </w:pPr>
          </w:p>
        </w:tc>
        <w:tc>
          <w:tcPr>
            <w:tcW w:w="1786" w:type="pct"/>
          </w:tcPr>
          <w:p w14:paraId="123AF5A0"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Reviewer’s comment</w:t>
            </w:r>
          </w:p>
          <w:p w14:paraId="123AF5A1" w14:textId="77777777" w:rsidR="00227589" w:rsidRDefault="00227589">
            <w:pPr>
              <w:rPr>
                <w:sz w:val="22"/>
                <w:szCs w:val="22"/>
                <w:lang w:val="en-GB"/>
              </w:rPr>
            </w:pPr>
          </w:p>
        </w:tc>
        <w:tc>
          <w:tcPr>
            <w:tcW w:w="1543" w:type="pct"/>
          </w:tcPr>
          <w:p w14:paraId="123AF5A2" w14:textId="77777777" w:rsidR="00227589" w:rsidRDefault="005B247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3AF5A3" w14:textId="77777777" w:rsidR="00227589" w:rsidRDefault="00227589">
            <w:pPr>
              <w:pStyle w:val="Heading2"/>
              <w:jc w:val="left"/>
              <w:rPr>
                <w:rFonts w:ascii="Times New Roman" w:hAnsi="Times New Roman"/>
                <w:b w:val="0"/>
                <w:lang w:val="en-GB" w:eastAsia="en-US"/>
              </w:rPr>
            </w:pPr>
          </w:p>
        </w:tc>
      </w:tr>
      <w:tr w:rsidR="00227589" w14:paraId="123AF5AA" w14:textId="77777777">
        <w:trPr>
          <w:trHeight w:val="20"/>
          <w:jc w:val="center"/>
        </w:trPr>
        <w:tc>
          <w:tcPr>
            <w:tcW w:w="1672" w:type="pct"/>
            <w:noWrap/>
          </w:tcPr>
          <w:p w14:paraId="123AF5A5" w14:textId="77777777" w:rsidR="00227589" w:rsidRDefault="005B247E">
            <w:pPr>
              <w:rPr>
                <w:b/>
                <w:bCs/>
                <w:sz w:val="20"/>
                <w:szCs w:val="20"/>
                <w:lang w:val="en-GB"/>
              </w:rPr>
            </w:pPr>
            <w:r>
              <w:rPr>
                <w:b/>
                <w:bCs/>
                <w:sz w:val="20"/>
                <w:szCs w:val="20"/>
                <w:lang w:val="en-GB"/>
              </w:rPr>
              <w:t>Is the title of the article suitable?</w:t>
            </w:r>
          </w:p>
          <w:p w14:paraId="123AF5A6" w14:textId="77777777" w:rsidR="00227589" w:rsidRDefault="00227589">
            <w:pPr>
              <w:rPr>
                <w:bCs/>
                <w:sz w:val="20"/>
                <w:szCs w:val="20"/>
                <w:lang w:val="en-GB"/>
              </w:rPr>
            </w:pPr>
          </w:p>
          <w:p w14:paraId="123AF5A7" w14:textId="77777777" w:rsidR="00227589" w:rsidRDefault="005B247E">
            <w:pPr>
              <w:rPr>
                <w:sz w:val="22"/>
                <w:szCs w:val="22"/>
                <w:u w:val="single"/>
                <w:lang w:val="en-GB"/>
              </w:rPr>
            </w:pPr>
            <w:r>
              <w:rPr>
                <w:bCs/>
                <w:sz w:val="20"/>
                <w:szCs w:val="20"/>
                <w:lang w:val="en-GB"/>
              </w:rPr>
              <w:t>If your answer is NO, please provide a brief, clear suggestion for improvement.</w:t>
            </w:r>
          </w:p>
        </w:tc>
        <w:tc>
          <w:tcPr>
            <w:tcW w:w="1786" w:type="pct"/>
          </w:tcPr>
          <w:p w14:paraId="123AF5A8" w14:textId="003CDD9E" w:rsidR="00227589" w:rsidRDefault="00945250">
            <w:pPr>
              <w:ind w:left="360"/>
              <w:rPr>
                <w:b/>
                <w:bCs/>
                <w:sz w:val="20"/>
                <w:szCs w:val="20"/>
                <w:lang w:val="en-GB"/>
              </w:rPr>
            </w:pPr>
            <w:r>
              <w:rPr>
                <w:b/>
                <w:bCs/>
                <w:sz w:val="20"/>
                <w:szCs w:val="20"/>
                <w:lang w:val="en-GB"/>
              </w:rPr>
              <w:t>Yes, it is clear and relevant.</w:t>
            </w:r>
          </w:p>
        </w:tc>
        <w:tc>
          <w:tcPr>
            <w:tcW w:w="1543" w:type="pct"/>
          </w:tcPr>
          <w:p w14:paraId="123AF5A9" w14:textId="470AEDC0" w:rsidR="00227589" w:rsidRDefault="00D60276">
            <w:pPr>
              <w:pStyle w:val="Heading2"/>
              <w:jc w:val="left"/>
              <w:rPr>
                <w:rFonts w:ascii="Times New Roman" w:hAnsi="Times New Roman"/>
                <w:b w:val="0"/>
                <w:lang w:val="en-GB" w:eastAsia="en-US"/>
              </w:rPr>
            </w:pPr>
            <w:r w:rsidRPr="00D60276">
              <w:rPr>
                <w:rFonts w:ascii="Times New Roman" w:hAnsi="Times New Roman"/>
                <w:b w:val="0"/>
                <w:lang w:val="en-US" w:eastAsia="en-US"/>
              </w:rPr>
              <w:t>The authors thank the reviewer and are pleased that the title is considered clear, relevant, and appropriate for the study.</w:t>
            </w:r>
          </w:p>
        </w:tc>
      </w:tr>
      <w:tr w:rsidR="00227589" w14:paraId="123AF5B0" w14:textId="77777777">
        <w:trPr>
          <w:trHeight w:val="20"/>
          <w:jc w:val="center"/>
        </w:trPr>
        <w:tc>
          <w:tcPr>
            <w:tcW w:w="1672" w:type="pct"/>
            <w:noWrap/>
          </w:tcPr>
          <w:p w14:paraId="123AF5AB"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23AF5AC" w14:textId="77777777" w:rsidR="00227589" w:rsidRDefault="00227589">
            <w:pPr>
              <w:rPr>
                <w:bCs/>
                <w:sz w:val="20"/>
                <w:szCs w:val="20"/>
                <w:lang w:val="en-GB"/>
              </w:rPr>
            </w:pPr>
          </w:p>
          <w:p w14:paraId="123AF5AD" w14:textId="77777777" w:rsidR="00227589" w:rsidRDefault="005B247E">
            <w:pPr>
              <w:rPr>
                <w:sz w:val="22"/>
                <w:szCs w:val="22"/>
                <w:lang w:val="en-GB"/>
              </w:rPr>
            </w:pPr>
            <w:r>
              <w:rPr>
                <w:bCs/>
                <w:sz w:val="20"/>
                <w:szCs w:val="20"/>
                <w:lang w:val="en-GB"/>
              </w:rPr>
              <w:t>If your answer is NO, please provide a brief, clear suggestion for improvement.</w:t>
            </w:r>
          </w:p>
        </w:tc>
        <w:tc>
          <w:tcPr>
            <w:tcW w:w="1786" w:type="pct"/>
          </w:tcPr>
          <w:p w14:paraId="123AF5AE" w14:textId="1C762372" w:rsidR="00227589" w:rsidRDefault="00945250">
            <w:pPr>
              <w:ind w:left="360"/>
              <w:rPr>
                <w:b/>
                <w:bCs/>
                <w:sz w:val="20"/>
                <w:szCs w:val="20"/>
                <w:lang w:val="en-GB"/>
              </w:rPr>
            </w:pPr>
            <w:r>
              <w:rPr>
                <w:b/>
                <w:bCs/>
                <w:sz w:val="20"/>
                <w:szCs w:val="20"/>
                <w:lang w:val="en-GB"/>
              </w:rPr>
              <w:t>Yes, its comprehensive and optimal for clear understanding</w:t>
            </w:r>
            <w:r w:rsidR="00D81FD0">
              <w:rPr>
                <w:b/>
                <w:bCs/>
                <w:sz w:val="20"/>
                <w:szCs w:val="20"/>
                <w:lang w:val="en-GB"/>
              </w:rPr>
              <w:t>.</w:t>
            </w:r>
          </w:p>
        </w:tc>
        <w:tc>
          <w:tcPr>
            <w:tcW w:w="1543" w:type="pct"/>
          </w:tcPr>
          <w:p w14:paraId="123AF5AF" w14:textId="4805F41A" w:rsidR="00227589" w:rsidRDefault="00D60276">
            <w:pPr>
              <w:pStyle w:val="Heading2"/>
              <w:jc w:val="left"/>
              <w:rPr>
                <w:rFonts w:ascii="Times New Roman" w:hAnsi="Times New Roman"/>
                <w:b w:val="0"/>
                <w:lang w:val="en-GB" w:eastAsia="en-US"/>
              </w:rPr>
            </w:pPr>
            <w:r w:rsidRPr="00D60276">
              <w:rPr>
                <w:rFonts w:ascii="Times New Roman" w:hAnsi="Times New Roman"/>
                <w:b w:val="0"/>
                <w:lang w:val="en-US" w:eastAsia="en-US"/>
              </w:rPr>
              <w:t>The authors appreciate the positive feedback and are glad that the abstract is considered comprehensive and clear for understanding.</w:t>
            </w:r>
          </w:p>
        </w:tc>
      </w:tr>
      <w:tr w:rsidR="00227589" w14:paraId="123AF5B5" w14:textId="77777777">
        <w:trPr>
          <w:trHeight w:val="20"/>
          <w:jc w:val="center"/>
        </w:trPr>
        <w:tc>
          <w:tcPr>
            <w:tcW w:w="1672" w:type="pct"/>
            <w:noWrap/>
          </w:tcPr>
          <w:p w14:paraId="123AF5B1" w14:textId="77777777" w:rsidR="00227589" w:rsidRDefault="005B247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23AF5B2" w14:textId="77777777" w:rsidR="00227589" w:rsidRDefault="005B247E">
            <w:pPr>
              <w:rPr>
                <w:b/>
                <w:sz w:val="22"/>
                <w:szCs w:val="22"/>
                <w:lang w:val="en-GB"/>
              </w:rPr>
            </w:pPr>
            <w:r>
              <w:rPr>
                <w:bCs/>
                <w:sz w:val="20"/>
                <w:szCs w:val="20"/>
                <w:lang w:val="en-GB"/>
              </w:rPr>
              <w:t>If your answer is NO, please provide a brief, clear suggestion for improvement.</w:t>
            </w:r>
          </w:p>
        </w:tc>
        <w:tc>
          <w:tcPr>
            <w:tcW w:w="1786" w:type="pct"/>
          </w:tcPr>
          <w:p w14:paraId="123AF5B3" w14:textId="49E6F9CB" w:rsidR="00227589" w:rsidRDefault="00D81FD0">
            <w:pPr>
              <w:pStyle w:val="ListParagraph"/>
              <w:ind w:left="0"/>
              <w:rPr>
                <w:bCs/>
                <w:sz w:val="20"/>
                <w:szCs w:val="20"/>
                <w:lang w:val="en-GB"/>
              </w:rPr>
            </w:pPr>
            <w:r>
              <w:rPr>
                <w:bCs/>
                <w:sz w:val="20"/>
                <w:szCs w:val="20"/>
                <w:lang w:val="en-GB"/>
              </w:rPr>
              <w:t xml:space="preserve">        Yes, it is scientifically sound and adequate.</w:t>
            </w:r>
          </w:p>
        </w:tc>
        <w:tc>
          <w:tcPr>
            <w:tcW w:w="1543" w:type="pct"/>
          </w:tcPr>
          <w:p w14:paraId="123AF5B4" w14:textId="5EC8A477" w:rsidR="00227589" w:rsidRDefault="00D60276">
            <w:pPr>
              <w:pStyle w:val="Heading2"/>
              <w:jc w:val="left"/>
              <w:rPr>
                <w:rFonts w:ascii="Times New Roman" w:hAnsi="Times New Roman"/>
                <w:b w:val="0"/>
                <w:lang w:val="en-GB" w:eastAsia="en-US"/>
              </w:rPr>
            </w:pPr>
            <w:r w:rsidRPr="00D60276">
              <w:rPr>
                <w:rFonts w:ascii="Times New Roman" w:hAnsi="Times New Roman"/>
                <w:b w:val="0"/>
                <w:lang w:val="en-US" w:eastAsia="en-US"/>
              </w:rPr>
              <w:t>The authors thank the reviewer and confirm that the manuscript is scientifically accurate and sound.</w:t>
            </w:r>
          </w:p>
        </w:tc>
      </w:tr>
      <w:tr w:rsidR="00227589" w14:paraId="123AF5BC" w14:textId="77777777">
        <w:trPr>
          <w:trHeight w:val="20"/>
          <w:jc w:val="center"/>
        </w:trPr>
        <w:tc>
          <w:tcPr>
            <w:tcW w:w="1672" w:type="pct"/>
            <w:noWrap/>
          </w:tcPr>
          <w:p w14:paraId="123AF5B6" w14:textId="77777777" w:rsidR="00227589" w:rsidRDefault="005B247E">
            <w:pPr>
              <w:rPr>
                <w:b/>
                <w:bCs/>
                <w:sz w:val="20"/>
                <w:szCs w:val="20"/>
                <w:lang w:val="en-GB"/>
              </w:rPr>
            </w:pPr>
            <w:r>
              <w:rPr>
                <w:b/>
                <w:bCs/>
                <w:sz w:val="20"/>
                <w:szCs w:val="20"/>
                <w:lang w:val="en-GB"/>
              </w:rPr>
              <w:t xml:space="preserve">Are the references sufficient and recent? </w:t>
            </w:r>
          </w:p>
          <w:p w14:paraId="123AF5B7" w14:textId="77777777" w:rsidR="00227589" w:rsidRDefault="005B247E">
            <w:pPr>
              <w:rPr>
                <w:bCs/>
                <w:sz w:val="20"/>
                <w:szCs w:val="20"/>
                <w:lang w:val="en-GB"/>
              </w:rPr>
            </w:pPr>
            <w:r>
              <w:rPr>
                <w:bCs/>
                <w:sz w:val="20"/>
                <w:szCs w:val="20"/>
                <w:lang w:val="en-GB"/>
              </w:rPr>
              <w:t>(YES or NO)</w:t>
            </w:r>
          </w:p>
          <w:p w14:paraId="123AF5B8" w14:textId="77777777" w:rsidR="00227589" w:rsidRDefault="00227589">
            <w:pPr>
              <w:rPr>
                <w:bCs/>
                <w:sz w:val="20"/>
                <w:szCs w:val="20"/>
                <w:lang w:val="en-GB"/>
              </w:rPr>
            </w:pPr>
          </w:p>
          <w:p w14:paraId="123AF5B9" w14:textId="77777777" w:rsidR="00227589" w:rsidRDefault="005B247E">
            <w:pPr>
              <w:rPr>
                <w:b/>
                <w:bCs/>
                <w:sz w:val="20"/>
                <w:szCs w:val="20"/>
                <w:lang w:val="en-GB"/>
              </w:rPr>
            </w:pPr>
            <w:r>
              <w:rPr>
                <w:bCs/>
                <w:sz w:val="20"/>
                <w:szCs w:val="20"/>
                <w:lang w:val="en-GB"/>
              </w:rPr>
              <w:t>If your answer is NO, please provide clear suggestion for improvement.</w:t>
            </w:r>
          </w:p>
        </w:tc>
        <w:tc>
          <w:tcPr>
            <w:tcW w:w="1786" w:type="pct"/>
          </w:tcPr>
          <w:p w14:paraId="123AF5BA" w14:textId="62163214" w:rsidR="00227589" w:rsidRDefault="00D81FD0">
            <w:pPr>
              <w:pStyle w:val="ListParagraph"/>
              <w:ind w:left="0"/>
              <w:rPr>
                <w:bCs/>
                <w:sz w:val="20"/>
                <w:szCs w:val="20"/>
                <w:lang w:val="en-GB"/>
              </w:rPr>
            </w:pPr>
            <w:r>
              <w:rPr>
                <w:bCs/>
                <w:sz w:val="20"/>
                <w:szCs w:val="20"/>
                <w:lang w:val="en-GB"/>
              </w:rPr>
              <w:t xml:space="preserve">          Yes</w:t>
            </w:r>
            <w:r w:rsidR="001A76B2">
              <w:rPr>
                <w:bCs/>
                <w:sz w:val="20"/>
                <w:szCs w:val="20"/>
                <w:lang w:val="en-GB"/>
              </w:rPr>
              <w:t>,</w:t>
            </w:r>
          </w:p>
        </w:tc>
        <w:tc>
          <w:tcPr>
            <w:tcW w:w="1543" w:type="pct"/>
          </w:tcPr>
          <w:p w14:paraId="123AF5BB" w14:textId="11DAAF0F" w:rsidR="00227589" w:rsidRDefault="00D60276">
            <w:pPr>
              <w:pStyle w:val="Heading2"/>
              <w:jc w:val="left"/>
              <w:rPr>
                <w:rFonts w:ascii="Times New Roman" w:hAnsi="Times New Roman"/>
                <w:b w:val="0"/>
                <w:lang w:val="en-GB" w:eastAsia="en-US"/>
              </w:rPr>
            </w:pPr>
            <w:r w:rsidRPr="00D60276">
              <w:rPr>
                <w:rFonts w:ascii="Times New Roman" w:hAnsi="Times New Roman"/>
                <w:b w:val="0"/>
                <w:lang w:val="en-US" w:eastAsia="en-US"/>
              </w:rPr>
              <w:t>The authors appreciate the reviewer’s comment and are glad that the references are considered sufficient and up to date.</w:t>
            </w:r>
          </w:p>
        </w:tc>
      </w:tr>
      <w:tr w:rsidR="00227589" w14:paraId="123AF5C4" w14:textId="77777777">
        <w:trPr>
          <w:trHeight w:val="896"/>
          <w:jc w:val="center"/>
        </w:trPr>
        <w:tc>
          <w:tcPr>
            <w:tcW w:w="1672" w:type="pct"/>
            <w:noWrap/>
          </w:tcPr>
          <w:p w14:paraId="123AF5BD" w14:textId="77777777" w:rsidR="00227589" w:rsidRDefault="005B247E">
            <w:pPr>
              <w:rPr>
                <w:b/>
                <w:bCs/>
                <w:sz w:val="20"/>
                <w:szCs w:val="20"/>
                <w:lang w:val="en-GB"/>
              </w:rPr>
            </w:pPr>
            <w:r>
              <w:rPr>
                <w:b/>
                <w:bCs/>
                <w:sz w:val="20"/>
                <w:szCs w:val="20"/>
                <w:lang w:val="en-GB"/>
              </w:rPr>
              <w:t>Are there ethical issues in this manuscript?</w:t>
            </w:r>
          </w:p>
          <w:p w14:paraId="123AF5BE" w14:textId="77777777" w:rsidR="00227589" w:rsidRDefault="005B247E">
            <w:pPr>
              <w:rPr>
                <w:bCs/>
                <w:sz w:val="20"/>
                <w:szCs w:val="20"/>
                <w:lang w:val="en-GB"/>
              </w:rPr>
            </w:pPr>
            <w:r>
              <w:rPr>
                <w:bCs/>
                <w:sz w:val="20"/>
                <w:szCs w:val="20"/>
                <w:lang w:val="en-GB"/>
              </w:rPr>
              <w:t>(YES or NO)</w:t>
            </w:r>
          </w:p>
          <w:p w14:paraId="123AF5BF" w14:textId="77777777" w:rsidR="00227589" w:rsidRDefault="00227589">
            <w:pPr>
              <w:rPr>
                <w:bCs/>
                <w:sz w:val="20"/>
                <w:szCs w:val="20"/>
                <w:lang w:val="en-GB"/>
              </w:rPr>
            </w:pPr>
          </w:p>
          <w:p w14:paraId="123AF5C0" w14:textId="77777777" w:rsidR="00227589" w:rsidRDefault="005B247E">
            <w:pPr>
              <w:rPr>
                <w:bCs/>
                <w:sz w:val="20"/>
                <w:szCs w:val="20"/>
                <w:lang w:val="en-GB"/>
              </w:rPr>
            </w:pPr>
            <w:r>
              <w:rPr>
                <w:bCs/>
                <w:sz w:val="20"/>
                <w:szCs w:val="20"/>
                <w:lang w:val="en-GB"/>
              </w:rPr>
              <w:t>(If yes, kindly please write down the ethical issues here in details)</w:t>
            </w:r>
          </w:p>
          <w:p w14:paraId="123AF5C1" w14:textId="77777777" w:rsidR="00227589" w:rsidRDefault="00227589">
            <w:pPr>
              <w:rPr>
                <w:bCs/>
                <w:sz w:val="20"/>
                <w:szCs w:val="20"/>
                <w:lang w:val="en-GB"/>
              </w:rPr>
            </w:pPr>
          </w:p>
        </w:tc>
        <w:tc>
          <w:tcPr>
            <w:tcW w:w="1786" w:type="pct"/>
          </w:tcPr>
          <w:p w14:paraId="123AF5C2" w14:textId="721EB293" w:rsidR="00227589" w:rsidRDefault="001A76B2">
            <w:pPr>
              <w:pStyle w:val="ListParagraph"/>
              <w:ind w:left="0"/>
              <w:rPr>
                <w:bCs/>
                <w:sz w:val="20"/>
                <w:szCs w:val="20"/>
                <w:lang w:val="en-GB"/>
              </w:rPr>
            </w:pPr>
            <w:r>
              <w:rPr>
                <w:bCs/>
                <w:sz w:val="20"/>
                <w:szCs w:val="20"/>
                <w:lang w:val="en-GB"/>
              </w:rPr>
              <w:t xml:space="preserve">         Found none.</w:t>
            </w:r>
          </w:p>
        </w:tc>
        <w:tc>
          <w:tcPr>
            <w:tcW w:w="1543" w:type="pct"/>
          </w:tcPr>
          <w:p w14:paraId="123AF5C3" w14:textId="19D43BE0" w:rsidR="00227589" w:rsidRDefault="00D60276">
            <w:pPr>
              <w:pStyle w:val="Heading2"/>
              <w:jc w:val="left"/>
              <w:rPr>
                <w:rFonts w:ascii="Times New Roman" w:hAnsi="Times New Roman"/>
                <w:b w:val="0"/>
                <w:lang w:val="en-GB" w:eastAsia="en-US"/>
              </w:rPr>
            </w:pPr>
            <w:r w:rsidRPr="00D60276">
              <w:rPr>
                <w:rFonts w:ascii="Times New Roman" w:hAnsi="Times New Roman"/>
                <w:b w:val="0"/>
                <w:lang w:val="en-US" w:eastAsia="en-US"/>
              </w:rPr>
              <w:t>The authors confirm that ethical considerations were properly addressed and appreciate the reviewer’s acknowledgment.</w:t>
            </w:r>
          </w:p>
        </w:tc>
      </w:tr>
    </w:tbl>
    <w:p w14:paraId="123AF5C5" w14:textId="77777777" w:rsidR="00227589" w:rsidRDefault="00227589">
      <w:pPr>
        <w:pStyle w:val="Heading2"/>
        <w:jc w:val="left"/>
        <w:rPr>
          <w:rFonts w:ascii="Times New Roman" w:hAnsi="Times New Roman"/>
          <w:highlight w:val="yellow"/>
          <w:lang w:val="en-GB" w:eastAsia="en-US"/>
        </w:rPr>
      </w:pPr>
    </w:p>
    <w:p w14:paraId="123AF5C6" w14:textId="77777777" w:rsidR="00227589" w:rsidRDefault="00227589">
      <w:pPr>
        <w:rPr>
          <w:highlight w:val="yellow"/>
          <w:lang w:val="en-GB"/>
        </w:rPr>
      </w:pPr>
    </w:p>
    <w:p w14:paraId="123AF5C7" w14:textId="77777777" w:rsidR="00227589" w:rsidRDefault="00227589">
      <w:pPr>
        <w:rPr>
          <w:highlight w:val="yellow"/>
          <w:lang w:val="en-GB"/>
        </w:rPr>
      </w:pPr>
    </w:p>
    <w:p w14:paraId="123AF5F4" w14:textId="51C7813B" w:rsidR="00227589" w:rsidRDefault="005B247E" w:rsidP="00BA340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123AF5F5" w14:textId="77777777" w:rsidR="00227589" w:rsidRDefault="0022758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227589" w14:paraId="123AF5F8" w14:textId="77777777">
        <w:trPr>
          <w:trHeight w:val="20"/>
          <w:jc w:val="center"/>
        </w:trPr>
        <w:tc>
          <w:tcPr>
            <w:tcW w:w="5000" w:type="pct"/>
            <w:gridSpan w:val="2"/>
            <w:noWrap/>
          </w:tcPr>
          <w:p w14:paraId="123AF5F6" w14:textId="77777777" w:rsidR="00227589" w:rsidRDefault="005B247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23AF5F7" w14:textId="77777777" w:rsidR="00227589" w:rsidRDefault="00227589">
            <w:pPr>
              <w:pStyle w:val="NormalWeb"/>
              <w:spacing w:before="0" w:beforeAutospacing="0" w:after="0" w:afterAutospacing="0"/>
              <w:rPr>
                <w:rFonts w:ascii="Times New Roman" w:hAnsi="Times New Roman" w:cs="Times New Roman"/>
                <w:b/>
                <w:bCs/>
                <w:sz w:val="20"/>
                <w:szCs w:val="20"/>
                <w:u w:val="single"/>
                <w:lang w:val="en-GB"/>
              </w:rPr>
            </w:pPr>
          </w:p>
        </w:tc>
      </w:tr>
      <w:tr w:rsidR="00227589" w14:paraId="123AF5FB" w14:textId="77777777">
        <w:trPr>
          <w:trHeight w:val="20"/>
          <w:jc w:val="center"/>
        </w:trPr>
        <w:tc>
          <w:tcPr>
            <w:tcW w:w="2784" w:type="pct"/>
            <w:noWrap/>
          </w:tcPr>
          <w:p w14:paraId="123AF5F9" w14:textId="77777777" w:rsidR="00227589" w:rsidRDefault="00227589">
            <w:pPr>
              <w:pStyle w:val="NormalWeb"/>
              <w:spacing w:before="0" w:beforeAutospacing="0" w:after="0" w:afterAutospacing="0"/>
              <w:rPr>
                <w:rFonts w:ascii="Times New Roman" w:hAnsi="Times New Roman" w:cs="Times New Roman"/>
                <w:sz w:val="20"/>
                <w:szCs w:val="20"/>
                <w:lang w:val="en-GB"/>
              </w:rPr>
            </w:pPr>
          </w:p>
        </w:tc>
        <w:tc>
          <w:tcPr>
            <w:tcW w:w="2216" w:type="pct"/>
          </w:tcPr>
          <w:p w14:paraId="123AF5FA" w14:textId="77777777" w:rsidR="00227589" w:rsidRDefault="005B247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92A0E" w14:paraId="123AF601" w14:textId="77777777">
        <w:trPr>
          <w:trHeight w:val="20"/>
          <w:jc w:val="center"/>
        </w:trPr>
        <w:tc>
          <w:tcPr>
            <w:tcW w:w="2784" w:type="pct"/>
            <w:noWrap/>
          </w:tcPr>
          <w:p w14:paraId="53FD715F" w14:textId="77777777" w:rsidR="00792A0E" w:rsidRDefault="00792A0E" w:rsidP="00792A0E">
            <w:pPr>
              <w:pStyle w:val="Heading2"/>
              <w:jc w:val="left"/>
              <w:rPr>
                <w:rFonts w:ascii="Times New Roman" w:hAnsi="Times New Roman"/>
                <w:lang w:val="en-GB" w:eastAsia="en-US"/>
              </w:rPr>
            </w:pPr>
          </w:p>
          <w:p w14:paraId="3CF32C91" w14:textId="77777777" w:rsidR="00792A0E" w:rsidRDefault="00792A0E" w:rsidP="00792A0E">
            <w:pPr>
              <w:rPr>
                <w:sz w:val="22"/>
                <w:szCs w:val="22"/>
                <w:lang w:val="en-GB"/>
              </w:rPr>
            </w:pPr>
            <w:r>
              <w:rPr>
                <w:sz w:val="22"/>
                <w:szCs w:val="22"/>
                <w:lang w:val="en-GB"/>
              </w:rPr>
              <w:t>Can be accepted for publication.</w:t>
            </w:r>
          </w:p>
          <w:p w14:paraId="58019575" w14:textId="77777777" w:rsidR="00792A0E" w:rsidRDefault="00792A0E" w:rsidP="00792A0E">
            <w:pPr>
              <w:rPr>
                <w:sz w:val="22"/>
                <w:szCs w:val="22"/>
                <w:lang w:val="en-GB"/>
              </w:rPr>
            </w:pPr>
          </w:p>
          <w:p w14:paraId="4FCFA117" w14:textId="77777777" w:rsidR="00792A0E" w:rsidRDefault="00792A0E" w:rsidP="00792A0E">
            <w:pPr>
              <w:rPr>
                <w:sz w:val="22"/>
                <w:szCs w:val="22"/>
                <w:lang w:val="en-GB"/>
              </w:rPr>
            </w:pPr>
          </w:p>
          <w:p w14:paraId="123AF5FF" w14:textId="77777777" w:rsidR="00792A0E" w:rsidRDefault="00792A0E" w:rsidP="00792A0E">
            <w:pPr>
              <w:pStyle w:val="NormalWeb"/>
              <w:spacing w:before="0" w:beforeAutospacing="0" w:after="0" w:afterAutospacing="0"/>
              <w:rPr>
                <w:rFonts w:ascii="Times New Roman" w:hAnsi="Times New Roman" w:cs="Times New Roman"/>
                <w:sz w:val="20"/>
                <w:szCs w:val="20"/>
                <w:lang w:val="en-GB"/>
              </w:rPr>
            </w:pPr>
          </w:p>
        </w:tc>
        <w:tc>
          <w:tcPr>
            <w:tcW w:w="2216" w:type="pct"/>
          </w:tcPr>
          <w:p w14:paraId="123AF600" w14:textId="6915885C" w:rsidR="00792A0E" w:rsidRPr="0015299A" w:rsidRDefault="0015299A" w:rsidP="00792A0E">
            <w:pPr>
              <w:pStyle w:val="NormalWeb"/>
              <w:spacing w:before="0" w:beforeAutospacing="0" w:after="0" w:afterAutospacing="0"/>
              <w:rPr>
                <w:rFonts w:ascii="Times New Roman" w:hAnsi="Times New Roman" w:cs="Times New Roman"/>
                <w:sz w:val="20"/>
                <w:szCs w:val="20"/>
                <w:lang w:val="en-GB"/>
              </w:rPr>
            </w:pPr>
            <w:r w:rsidRPr="0015299A">
              <w:rPr>
                <w:rFonts w:ascii="Times New Roman" w:hAnsi="Times New Roman" w:cs="Times New Roman"/>
                <w:sz w:val="20"/>
                <w:szCs w:val="20"/>
              </w:rPr>
              <w:t>We sincerely thank the editorial team for considering our manuscript for publication. We are grateful for the positive evaluation and are pleased that the manuscript meets the journal’s standards. We look forward to its publication.</w:t>
            </w:r>
          </w:p>
        </w:tc>
      </w:tr>
    </w:tbl>
    <w:p w14:paraId="123AF602" w14:textId="77777777" w:rsidR="00227589" w:rsidRDefault="00227589">
      <w:pPr>
        <w:rPr>
          <w:rFonts w:eastAsia="Arial Unicode MS"/>
          <w:b/>
          <w:bCs/>
          <w:sz w:val="20"/>
          <w:szCs w:val="20"/>
          <w:u w:val="single"/>
          <w:lang w:val="en-GB"/>
        </w:rPr>
      </w:pPr>
    </w:p>
    <w:p w14:paraId="123AF603" w14:textId="77777777" w:rsidR="00227589" w:rsidRDefault="00227589">
      <w:pPr>
        <w:rPr>
          <w:rFonts w:eastAsia="Arial Unicode MS"/>
          <w:b/>
          <w:bCs/>
          <w:sz w:val="20"/>
          <w:szCs w:val="20"/>
          <w:u w:val="single"/>
          <w:lang w:val="en-GB"/>
        </w:rPr>
      </w:pPr>
    </w:p>
    <w:sectPr w:rsidR="0022758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5CB7A" w14:textId="77777777" w:rsidR="00A00455" w:rsidRDefault="00A00455">
      <w:r>
        <w:separator/>
      </w:r>
    </w:p>
  </w:endnote>
  <w:endnote w:type="continuationSeparator" w:id="0">
    <w:p w14:paraId="2ECA10BD" w14:textId="77777777" w:rsidR="00A00455" w:rsidRDefault="00A0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AF62C" w14:textId="77777777" w:rsidR="00227589" w:rsidRDefault="00227589">
    <w:pPr>
      <w:pStyle w:val="Footer"/>
      <w:jc w:val="right"/>
    </w:pPr>
  </w:p>
  <w:p w14:paraId="123AF62D" w14:textId="77777777" w:rsidR="00227589" w:rsidRDefault="005B247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23AF62E" w14:textId="77777777" w:rsidR="00227589" w:rsidRDefault="005B247E">
    <w:pPr>
      <w:pStyle w:val="Footer"/>
      <w:jc w:val="right"/>
      <w:rPr>
        <w:b/>
        <w:sz w:val="20"/>
      </w:rPr>
    </w:pPr>
    <w:r>
      <w:rPr>
        <w:b/>
        <w:sz w:val="20"/>
      </w:rPr>
      <w:t>V240326</w:t>
    </w:r>
  </w:p>
  <w:p w14:paraId="123AF62F" w14:textId="77777777" w:rsidR="00227589" w:rsidRDefault="00227589">
    <w:pPr>
      <w:pStyle w:val="Footer"/>
      <w:jc w:val="right"/>
    </w:pPr>
  </w:p>
  <w:p w14:paraId="123AF630" w14:textId="77777777" w:rsidR="00227589" w:rsidRDefault="0022758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6FB6B" w14:textId="77777777" w:rsidR="00A00455" w:rsidRDefault="00A00455">
      <w:r>
        <w:separator/>
      </w:r>
    </w:p>
  </w:footnote>
  <w:footnote w:type="continuationSeparator" w:id="0">
    <w:p w14:paraId="1836D5EB" w14:textId="77777777" w:rsidR="00A00455" w:rsidRDefault="00A00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AF62A" w14:textId="77777777" w:rsidR="00227589" w:rsidRDefault="00227589">
    <w:pPr>
      <w:spacing w:before="100" w:beforeAutospacing="1" w:after="100" w:afterAutospacing="1"/>
      <w:jc w:val="center"/>
      <w:rPr>
        <w:rFonts w:ascii="Arial" w:hAnsi="Arial" w:cs="Arial"/>
        <w:b/>
        <w:bCs/>
        <w:color w:val="003399"/>
        <w:szCs w:val="20"/>
        <w:u w:val="single"/>
        <w:lang w:val="en-GB"/>
      </w:rPr>
    </w:pPr>
  </w:p>
  <w:p w14:paraId="123AF62B" w14:textId="77777777" w:rsidR="00227589" w:rsidRDefault="005B247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09383704">
    <w:abstractNumId w:val="4"/>
  </w:num>
  <w:num w:numId="2" w16cid:durableId="1645694634">
    <w:abstractNumId w:val="8"/>
  </w:num>
  <w:num w:numId="3" w16cid:durableId="1563443808">
    <w:abstractNumId w:val="7"/>
  </w:num>
  <w:num w:numId="4" w16cid:durableId="1196307993">
    <w:abstractNumId w:val="9"/>
  </w:num>
  <w:num w:numId="5" w16cid:durableId="1077752521">
    <w:abstractNumId w:val="6"/>
  </w:num>
  <w:num w:numId="6" w16cid:durableId="1327245061">
    <w:abstractNumId w:val="0"/>
  </w:num>
  <w:num w:numId="7" w16cid:durableId="1252010008">
    <w:abstractNumId w:val="3"/>
  </w:num>
  <w:num w:numId="8" w16cid:durableId="1598904233">
    <w:abstractNumId w:val="11"/>
  </w:num>
  <w:num w:numId="9" w16cid:durableId="1201434738">
    <w:abstractNumId w:val="10"/>
  </w:num>
  <w:num w:numId="10" w16cid:durableId="1894733918">
    <w:abstractNumId w:val="2"/>
  </w:num>
  <w:num w:numId="11" w16cid:durableId="587426784">
    <w:abstractNumId w:val="1"/>
  </w:num>
  <w:num w:numId="12" w16cid:durableId="6748421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7589"/>
    <w:rsid w:val="0002421C"/>
    <w:rsid w:val="00032572"/>
    <w:rsid w:val="000B1231"/>
    <w:rsid w:val="0015299A"/>
    <w:rsid w:val="001743C7"/>
    <w:rsid w:val="001A76B2"/>
    <w:rsid w:val="001F02AA"/>
    <w:rsid w:val="00227589"/>
    <w:rsid w:val="00301B3B"/>
    <w:rsid w:val="004250B7"/>
    <w:rsid w:val="00445A56"/>
    <w:rsid w:val="004F6B66"/>
    <w:rsid w:val="00556090"/>
    <w:rsid w:val="005A56F8"/>
    <w:rsid w:val="005B247E"/>
    <w:rsid w:val="006C3489"/>
    <w:rsid w:val="00792A0E"/>
    <w:rsid w:val="007C3E56"/>
    <w:rsid w:val="009006C5"/>
    <w:rsid w:val="00900F85"/>
    <w:rsid w:val="00926E9B"/>
    <w:rsid w:val="0092735F"/>
    <w:rsid w:val="00945250"/>
    <w:rsid w:val="009748EC"/>
    <w:rsid w:val="00976EE2"/>
    <w:rsid w:val="00A00455"/>
    <w:rsid w:val="00B473E4"/>
    <w:rsid w:val="00BA3406"/>
    <w:rsid w:val="00BB1BCD"/>
    <w:rsid w:val="00C16B0B"/>
    <w:rsid w:val="00C57E30"/>
    <w:rsid w:val="00C61154"/>
    <w:rsid w:val="00D27DB1"/>
    <w:rsid w:val="00D60276"/>
    <w:rsid w:val="00D81FD0"/>
    <w:rsid w:val="00D8291C"/>
    <w:rsid w:val="00E0057D"/>
    <w:rsid w:val="00F948A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AF50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970142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1128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saagarika</cp:lastModifiedBy>
  <cp:revision>43</cp:revision>
  <dcterms:created xsi:type="dcterms:W3CDTF">2026-03-24T06:15:00Z</dcterms:created>
  <dcterms:modified xsi:type="dcterms:W3CDTF">2026-04-06T20:20:00Z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