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322.0" w:type="dxa"/>
        <w:jc w:val="left"/>
        <w:tblInd w:w="28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60"/>
        <w:gridCol w:w="10162"/>
        <w:tblGridChange w:id="0">
          <w:tblGrid>
            <w:gridCol w:w="3160"/>
            <w:gridCol w:w="10162"/>
          </w:tblGrid>
        </w:tblGridChange>
      </w:tblGrid>
      <w:tr>
        <w:trPr>
          <w:cantSplit w:val="0"/>
          <w:trHeight w:val="290" w:hRule="atLeast"/>
          <w:tblHeader w:val="0"/>
        </w:trPr>
        <w:tc>
          <w:tcPr>
            <w:gridSpan w:val="2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/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Journal Name: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rPr>
                <w:b w:val="1"/>
                <w:bCs w:val="1"/>
                <w:color w:val="0000ff"/>
                <w:sz w:val="20"/>
                <w:szCs w:val="20"/>
              </w:rPr>
            </w:pPr>
            <w:hyperlink r:id="rId7">
              <w:r w:rsidDel="00000000" w:rsidR="00000000" w:rsidRPr="00000000">
                <w:rPr>
                  <w:b w:val="1"/>
                  <w:bCs w:val="1"/>
                  <w:color w:val="0000ff"/>
                  <w:sz w:val="20"/>
                  <w:szCs w:val="20"/>
                  <w:rtl w:val="0"/>
                </w:rPr>
                <w:t xml:space="preserve">Asian Journal of Research in Dermatological Science 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Manuscript Number: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Ms_AJRDES_155823</w:t>
            </w:r>
          </w:p>
        </w:tc>
      </w:tr>
      <w:tr>
        <w:trPr>
          <w:cantSplit w:val="0"/>
          <w:trHeight w:val="650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Title of the Manuscript: 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 11-YEAR OLD BOY WITH A RARE COEXISTENCE OF HECK’S DISEASE AND EPIDERMODYSPLASIA VERRUCIFORMIS- A CASE REPORT</w:t>
            </w:r>
          </w:p>
        </w:tc>
      </w:tr>
      <w:tr>
        <w:trPr>
          <w:cantSplit w:val="0"/>
          <w:trHeight w:val="332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Type of the Article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Research Article</w:t>
            </w:r>
          </w:p>
        </w:tc>
      </w:tr>
    </w:tbl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PART 1(Importance of the manuscript)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3252.0" w:type="dxa"/>
        <w:jc w:val="left"/>
        <w:tblInd w:w="39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742"/>
        <w:gridCol w:w="4887"/>
        <w:gridCol w:w="3623"/>
        <w:tblGridChange w:id="0">
          <w:tblGrid>
            <w:gridCol w:w="4742"/>
            <w:gridCol w:w="4887"/>
            <w:gridCol w:w="362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2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Comments of the Reviewers</w:t>
            </w:r>
          </w:p>
        </w:tc>
        <w:tc>
          <w:tcPr/>
          <w:p w:rsidR="00000000" w:rsidDel="00000000" w:rsidP="00000000" w:rsidRDefault="00000000" w:rsidRPr="00000000" w14:paraId="00000013">
            <w:pPr>
              <w:spacing w:after="160" w:line="259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Author’s Feedback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4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4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Please write a few sentences regarding the importance of this manuscript for the scientific community.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A minimum of 3-4 sentences may be required for this part.</w:t>
            </w:r>
          </w:p>
        </w:tc>
        <w:tc>
          <w:tcPr/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Important case and need to be explored</w:t>
            </w:r>
          </w:p>
        </w:tc>
        <w:tc>
          <w:tcPr/>
          <w:p w:rsidR="00000000" w:rsidDel="00000000" w:rsidP="00000000" w:rsidRDefault="00000000" w:rsidRPr="00000000" w14:paraId="00000017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ok</w:t>
            </w:r>
          </w:p>
        </w:tc>
      </w:tr>
    </w:tbl>
    <w:p w:rsidR="00000000" w:rsidDel="00000000" w:rsidP="00000000" w:rsidRDefault="00000000" w:rsidRPr="00000000" w14:paraId="00000018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2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yellow"/>
          <w:rtl w:val="0"/>
        </w:rPr>
        <w:t xml:space="preserve">PART  2.1 (Objective Evaluation)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3261.0" w:type="dxa"/>
        <w:jc w:val="left"/>
        <w:tblInd w:w="39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747"/>
        <w:gridCol w:w="4888"/>
        <w:gridCol w:w="3626"/>
        <w:tblGridChange w:id="0">
          <w:tblGrid>
            <w:gridCol w:w="4747"/>
            <w:gridCol w:w="4888"/>
            <w:gridCol w:w="3626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2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Rating of the Reviewers</w:t>
            </w:r>
          </w:p>
        </w:tc>
        <w:tc>
          <w:tcPr/>
          <w:p w:rsidR="00000000" w:rsidDel="00000000" w:rsidP="00000000" w:rsidRDefault="00000000" w:rsidRPr="00000000" w14:paraId="00000024">
            <w:pPr>
              <w:spacing w:after="160" w:line="259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Author’s Feedback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2" w:hRule="atLeast"/>
          <w:tblHeader w:val="0"/>
        </w:trPr>
        <w:tc>
          <w:tcPr/>
          <w:p w:rsidR="00000000" w:rsidDel="00000000" w:rsidP="00000000" w:rsidRDefault="00000000" w:rsidRPr="00000000" w14:paraId="00000025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ok1. Is the title clear and appropriate for the study? </w:t>
            </w:r>
          </w:p>
          <w:p w:rsidR="00000000" w:rsidDel="00000000" w:rsidP="00000000" w:rsidRDefault="00000000" w:rsidRPr="00000000" w14:paraId="00000026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27">
            <w:pPr>
              <w:rPr>
                <w:sz w:val="20"/>
                <w:szCs w:val="20"/>
                <w:u w:val="singl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4 = Good</w:t>
            </w:r>
          </w:p>
        </w:tc>
        <w:tc>
          <w:tcPr/>
          <w:p w:rsidR="00000000" w:rsidDel="00000000" w:rsidP="00000000" w:rsidRDefault="00000000" w:rsidRPr="00000000" w14:paraId="00000029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ok</w:t>
            </w:r>
          </w:p>
        </w:tc>
      </w:tr>
      <w:tr>
        <w:trPr>
          <w:cantSplit w:val="0"/>
          <w:trHeight w:val="1262" w:hRule="atLeast"/>
          <w:tblHeader w:val="0"/>
        </w:trPr>
        <w:tc>
          <w:tcPr/>
          <w:p w:rsidR="00000000" w:rsidDel="00000000" w:rsidP="00000000" w:rsidRDefault="00000000" w:rsidRPr="00000000" w14:paraId="0000002A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 Is the abstract of the article comprehensive? </w:t>
            </w:r>
          </w:p>
          <w:p w:rsidR="00000000" w:rsidDel="00000000" w:rsidP="00000000" w:rsidRDefault="00000000" w:rsidRPr="00000000" w14:paraId="0000002B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2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4 = Good</w:t>
            </w:r>
          </w:p>
        </w:tc>
        <w:tc>
          <w:tcPr/>
          <w:p w:rsidR="00000000" w:rsidDel="00000000" w:rsidP="00000000" w:rsidRDefault="00000000" w:rsidRPr="00000000" w14:paraId="0000002E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ok</w:t>
            </w:r>
          </w:p>
        </w:tc>
      </w:tr>
      <w:tr>
        <w:trPr>
          <w:cantSplit w:val="0"/>
          <w:trHeight w:val="1262" w:hRule="atLeast"/>
          <w:tblHeader w:val="0"/>
        </w:trPr>
        <w:tc>
          <w:tcPr/>
          <w:p w:rsidR="00000000" w:rsidDel="00000000" w:rsidP="00000000" w:rsidRDefault="00000000" w:rsidRPr="00000000" w14:paraId="0000002F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 Are the keywords appropriate and useful?</w:t>
            </w:r>
          </w:p>
          <w:p w:rsidR="00000000" w:rsidDel="00000000" w:rsidP="00000000" w:rsidRDefault="00000000" w:rsidRPr="00000000" w14:paraId="00000030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31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4 = Good</w:t>
            </w:r>
          </w:p>
        </w:tc>
        <w:tc>
          <w:tcPr/>
          <w:p w:rsidR="00000000" w:rsidDel="00000000" w:rsidP="00000000" w:rsidRDefault="00000000" w:rsidRPr="00000000" w14:paraId="00000033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ok</w:t>
            </w:r>
          </w:p>
        </w:tc>
      </w:tr>
      <w:tr>
        <w:trPr>
          <w:cantSplit w:val="0"/>
          <w:trHeight w:val="1262" w:hRule="atLeast"/>
          <w:tblHeader w:val="0"/>
        </w:trPr>
        <w:tc>
          <w:tcPr/>
          <w:p w:rsidR="00000000" w:rsidDel="00000000" w:rsidP="00000000" w:rsidRDefault="00000000" w:rsidRPr="00000000" w14:paraId="00000034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 Is the background information of the paper sufficient and well organized?ok</w:t>
            </w:r>
          </w:p>
          <w:p w:rsidR="00000000" w:rsidDel="00000000" w:rsidP="00000000" w:rsidRDefault="00000000" w:rsidRPr="00000000" w14:paraId="00000035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3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4 = Good</w:t>
            </w:r>
          </w:p>
        </w:tc>
        <w:tc>
          <w:tcPr/>
          <w:p w:rsidR="00000000" w:rsidDel="00000000" w:rsidP="00000000" w:rsidRDefault="00000000" w:rsidRPr="00000000" w14:paraId="00000038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ok</w:t>
            </w:r>
          </w:p>
        </w:tc>
      </w:tr>
      <w:tr>
        <w:trPr>
          <w:cantSplit w:val="0"/>
          <w:trHeight w:val="1262" w:hRule="atLeast"/>
          <w:tblHeader w:val="0"/>
        </w:trPr>
        <w:tc>
          <w:tcPr/>
          <w:p w:rsidR="00000000" w:rsidDel="00000000" w:rsidP="00000000" w:rsidRDefault="00000000" w:rsidRPr="00000000" w14:paraId="00000039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5. Are the research objectives/hypotheses clearly stated?</w:t>
            </w:r>
          </w:p>
          <w:p w:rsidR="00000000" w:rsidDel="00000000" w:rsidP="00000000" w:rsidRDefault="00000000" w:rsidRPr="00000000" w14:paraId="0000003A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3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4 = Good</w:t>
            </w:r>
          </w:p>
        </w:tc>
        <w:tc>
          <w:tcPr/>
          <w:p w:rsidR="00000000" w:rsidDel="00000000" w:rsidP="00000000" w:rsidRDefault="00000000" w:rsidRPr="00000000" w14:paraId="0000003D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ok</w:t>
            </w:r>
          </w:p>
        </w:tc>
      </w:tr>
      <w:tr>
        <w:trPr>
          <w:cantSplit w:val="0"/>
          <w:trHeight w:val="1262" w:hRule="atLeast"/>
          <w:tblHeader w:val="0"/>
        </w:trPr>
        <w:tc>
          <w:tcPr/>
          <w:p w:rsidR="00000000" w:rsidDel="00000000" w:rsidP="00000000" w:rsidRDefault="00000000" w:rsidRPr="00000000" w14:paraId="0000003E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6. Is the literature review relevant and up to date?</w:t>
            </w:r>
          </w:p>
          <w:p w:rsidR="00000000" w:rsidDel="00000000" w:rsidP="00000000" w:rsidRDefault="00000000" w:rsidRPr="00000000" w14:paraId="0000003F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4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 = Needs Improvement</w:t>
            </w:r>
          </w:p>
        </w:tc>
        <w:tc>
          <w:tcPr/>
          <w:p w:rsidR="00000000" w:rsidDel="00000000" w:rsidP="00000000" w:rsidRDefault="00000000" w:rsidRPr="00000000" w14:paraId="00000042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Done</w:t>
            </w:r>
          </w:p>
        </w:tc>
      </w:tr>
      <w:tr>
        <w:trPr>
          <w:cantSplit w:val="0"/>
          <w:trHeight w:val="1262" w:hRule="atLeast"/>
          <w:tblHeader w:val="0"/>
        </w:trPr>
        <w:tc>
          <w:tcPr/>
          <w:p w:rsidR="00000000" w:rsidDel="00000000" w:rsidP="00000000" w:rsidRDefault="00000000" w:rsidRPr="00000000" w14:paraId="00000043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7. Is the research methodology appropriate for the study?</w:t>
            </w:r>
          </w:p>
          <w:p w:rsidR="00000000" w:rsidDel="00000000" w:rsidP="00000000" w:rsidRDefault="00000000" w:rsidRPr="00000000" w14:paraId="00000044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4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4 = Good</w:t>
            </w:r>
          </w:p>
        </w:tc>
        <w:tc>
          <w:tcPr/>
          <w:p w:rsidR="00000000" w:rsidDel="00000000" w:rsidP="00000000" w:rsidRDefault="00000000" w:rsidRPr="00000000" w14:paraId="00000047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ok</w:t>
            </w:r>
          </w:p>
        </w:tc>
      </w:tr>
      <w:tr>
        <w:trPr>
          <w:cantSplit w:val="0"/>
          <w:trHeight w:val="1262" w:hRule="atLeast"/>
          <w:tblHeader w:val="0"/>
        </w:trPr>
        <w:tc>
          <w:tcPr/>
          <w:p w:rsidR="00000000" w:rsidDel="00000000" w:rsidP="00000000" w:rsidRDefault="00000000" w:rsidRPr="00000000" w14:paraId="00000048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8. Were ethical issues properly addressed (if applicable)?</w:t>
            </w:r>
          </w:p>
          <w:p w:rsidR="00000000" w:rsidDel="00000000" w:rsidP="00000000" w:rsidRDefault="00000000" w:rsidRPr="00000000" w14:paraId="00000049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4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4 = Good</w:t>
            </w:r>
          </w:p>
        </w:tc>
        <w:tc>
          <w:tcPr/>
          <w:p w:rsidR="00000000" w:rsidDel="00000000" w:rsidP="00000000" w:rsidRDefault="00000000" w:rsidRPr="00000000" w14:paraId="0000004C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ok</w:t>
            </w:r>
          </w:p>
        </w:tc>
      </w:tr>
      <w:tr>
        <w:trPr>
          <w:cantSplit w:val="0"/>
          <w:trHeight w:val="703" w:hRule="atLeast"/>
          <w:tblHeader w:val="0"/>
        </w:trPr>
        <w:tc>
          <w:tcPr/>
          <w:p w:rsidR="00000000" w:rsidDel="00000000" w:rsidP="00000000" w:rsidRDefault="00000000" w:rsidRPr="00000000" w14:paraId="0000004D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9. Are the results presented clearly? 4 = Good</w:t>
            </w:r>
          </w:p>
          <w:p w:rsidR="00000000" w:rsidDel="00000000" w:rsidP="00000000" w:rsidRDefault="00000000" w:rsidRPr="00000000" w14:paraId="0000004E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4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 = Good</w:t>
            </w:r>
          </w:p>
        </w:tc>
        <w:tc>
          <w:tcPr/>
          <w:p w:rsidR="00000000" w:rsidDel="00000000" w:rsidP="00000000" w:rsidRDefault="00000000" w:rsidRPr="00000000" w14:paraId="00000051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ok</w:t>
            </w:r>
          </w:p>
        </w:tc>
      </w:tr>
      <w:tr>
        <w:trPr>
          <w:cantSplit w:val="0"/>
          <w:trHeight w:val="703" w:hRule="atLeast"/>
          <w:tblHeader w:val="0"/>
        </w:trPr>
        <w:tc>
          <w:tcPr/>
          <w:p w:rsidR="00000000" w:rsidDel="00000000" w:rsidP="00000000" w:rsidRDefault="00000000" w:rsidRPr="00000000" w14:paraId="00000052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10. Are tables and figures clear, relevant, and necessary?</w:t>
            </w:r>
          </w:p>
          <w:p w:rsidR="00000000" w:rsidDel="00000000" w:rsidP="00000000" w:rsidRDefault="00000000" w:rsidRPr="00000000" w14:paraId="00000053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5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 = Good</w:t>
            </w:r>
          </w:p>
        </w:tc>
        <w:tc>
          <w:tcPr/>
          <w:p w:rsidR="00000000" w:rsidDel="00000000" w:rsidP="00000000" w:rsidRDefault="00000000" w:rsidRPr="00000000" w14:paraId="00000056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Ok</w:t>
            </w:r>
          </w:p>
        </w:tc>
      </w:tr>
      <w:tr>
        <w:trPr>
          <w:cantSplit w:val="0"/>
          <w:trHeight w:val="703" w:hRule="atLeast"/>
          <w:tblHeader w:val="0"/>
        </w:trPr>
        <w:tc>
          <w:tcPr/>
          <w:p w:rsidR="00000000" w:rsidDel="00000000" w:rsidP="00000000" w:rsidRDefault="00000000" w:rsidRPr="00000000" w14:paraId="00000057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11. Does the discussion relate findings to existing literature?</w:t>
            </w:r>
          </w:p>
          <w:p w:rsidR="00000000" w:rsidDel="00000000" w:rsidP="00000000" w:rsidRDefault="00000000" w:rsidRPr="00000000" w14:paraId="00000058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59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 = Good</w:t>
            </w:r>
          </w:p>
        </w:tc>
        <w:tc>
          <w:tcPr/>
          <w:p w:rsidR="00000000" w:rsidDel="00000000" w:rsidP="00000000" w:rsidRDefault="00000000" w:rsidRPr="00000000" w14:paraId="0000005B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Ok</w:t>
            </w:r>
          </w:p>
        </w:tc>
      </w:tr>
      <w:tr>
        <w:trPr>
          <w:cantSplit w:val="0"/>
          <w:trHeight w:val="703" w:hRule="atLeast"/>
          <w:tblHeader w:val="0"/>
        </w:trPr>
        <w:tc>
          <w:tcPr/>
          <w:p w:rsidR="00000000" w:rsidDel="00000000" w:rsidP="00000000" w:rsidRDefault="00000000" w:rsidRPr="00000000" w14:paraId="0000005C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12. Are the conclusions supported by the data?</w:t>
            </w:r>
          </w:p>
          <w:p w:rsidR="00000000" w:rsidDel="00000000" w:rsidP="00000000" w:rsidRDefault="00000000" w:rsidRPr="00000000" w14:paraId="0000005D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5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 = Good</w:t>
            </w:r>
          </w:p>
        </w:tc>
        <w:tc>
          <w:tcPr/>
          <w:p w:rsidR="00000000" w:rsidDel="00000000" w:rsidP="00000000" w:rsidRDefault="00000000" w:rsidRPr="00000000" w14:paraId="00000060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Ok</w:t>
            </w:r>
          </w:p>
        </w:tc>
      </w:tr>
      <w:tr>
        <w:trPr>
          <w:cantSplit w:val="0"/>
          <w:trHeight w:val="703" w:hRule="atLeast"/>
          <w:tblHeader w:val="0"/>
        </w:trPr>
        <w:tc>
          <w:tcPr/>
          <w:p w:rsidR="00000000" w:rsidDel="00000000" w:rsidP="00000000" w:rsidRDefault="00000000" w:rsidRPr="00000000" w14:paraId="00000061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13. Are the limitations of the study discussed?</w:t>
            </w:r>
          </w:p>
          <w:p w:rsidR="00000000" w:rsidDel="00000000" w:rsidP="00000000" w:rsidRDefault="00000000" w:rsidRPr="00000000" w14:paraId="00000062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63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 = Good</w:t>
            </w:r>
          </w:p>
        </w:tc>
        <w:tc>
          <w:tcPr/>
          <w:p w:rsidR="00000000" w:rsidDel="00000000" w:rsidP="00000000" w:rsidRDefault="00000000" w:rsidRPr="00000000" w14:paraId="00000065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Ok</w:t>
            </w:r>
          </w:p>
        </w:tc>
      </w:tr>
      <w:tr>
        <w:trPr>
          <w:cantSplit w:val="0"/>
          <w:trHeight w:val="703" w:hRule="atLeast"/>
          <w:tblHeader w:val="0"/>
        </w:trPr>
        <w:tc>
          <w:tcPr/>
          <w:p w:rsidR="00000000" w:rsidDel="00000000" w:rsidP="00000000" w:rsidRDefault="00000000" w:rsidRPr="00000000" w14:paraId="00000066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14. Are the references relevant and sufficient (in number)?</w:t>
            </w:r>
          </w:p>
          <w:p w:rsidR="00000000" w:rsidDel="00000000" w:rsidP="00000000" w:rsidRDefault="00000000" w:rsidRPr="00000000" w14:paraId="00000067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68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</w:t>
            </w:r>
          </w:p>
          <w:p w:rsidR="00000000" w:rsidDel="00000000" w:rsidP="00000000" w:rsidRDefault="00000000" w:rsidRPr="00000000" w14:paraId="00000069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 = Needs Improvement</w:t>
            </w:r>
          </w:p>
        </w:tc>
        <w:tc>
          <w:tcPr/>
          <w:p w:rsidR="00000000" w:rsidDel="00000000" w:rsidP="00000000" w:rsidRDefault="00000000" w:rsidRPr="00000000" w14:paraId="0000006B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Done</w:t>
            </w:r>
          </w:p>
        </w:tc>
      </w:tr>
      <w:tr>
        <w:trPr>
          <w:cantSplit w:val="0"/>
          <w:trHeight w:val="703" w:hRule="atLeast"/>
          <w:tblHeader w:val="0"/>
        </w:trPr>
        <w:tc>
          <w:tcPr/>
          <w:p w:rsidR="00000000" w:rsidDel="00000000" w:rsidP="00000000" w:rsidRDefault="00000000" w:rsidRPr="00000000" w14:paraId="0000006C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15. Is the manuscript written in clear and understandable language?</w:t>
            </w:r>
          </w:p>
          <w:p w:rsidR="00000000" w:rsidDel="00000000" w:rsidP="00000000" w:rsidRDefault="00000000" w:rsidRPr="00000000" w14:paraId="0000006D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6E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</w:t>
            </w:r>
          </w:p>
          <w:p w:rsidR="00000000" w:rsidDel="00000000" w:rsidP="00000000" w:rsidRDefault="00000000" w:rsidRPr="00000000" w14:paraId="0000006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 = Excellent</w:t>
            </w:r>
          </w:p>
        </w:tc>
        <w:tc>
          <w:tcPr/>
          <w:p w:rsidR="00000000" w:rsidDel="00000000" w:rsidP="00000000" w:rsidRDefault="00000000" w:rsidRPr="00000000" w14:paraId="00000071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Ok</w:t>
            </w:r>
          </w:p>
        </w:tc>
      </w:tr>
    </w:tbl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Style w:val="Heading2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yellow"/>
          <w:rtl w:val="0"/>
        </w:rPr>
        <w:t xml:space="preserve">PART  2.2 (Subjective Evaluation)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1394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529"/>
        <w:gridCol w:w="6171"/>
        <w:gridCol w:w="4249"/>
        <w:tblGridChange w:id="0">
          <w:tblGrid>
            <w:gridCol w:w="3529"/>
            <w:gridCol w:w="6171"/>
            <w:gridCol w:w="424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8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Reviewer’s comment</w:t>
            </w:r>
          </w:p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B">
            <w:pPr>
              <w:spacing w:after="160" w:line="259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Author’s Feedback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(It is mandatory that authors should write his/her feedback here)</w:t>
            </w:r>
          </w:p>
          <w:p w:rsidR="00000000" w:rsidDel="00000000" w:rsidP="00000000" w:rsidRDefault="00000000" w:rsidRPr="00000000" w14:paraId="0000007C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2" w:hRule="atLeast"/>
          <w:tblHeader w:val="0"/>
        </w:trPr>
        <w:tc>
          <w:tcPr/>
          <w:p w:rsidR="00000000" w:rsidDel="00000000" w:rsidP="00000000" w:rsidRDefault="00000000" w:rsidRPr="00000000" w14:paraId="0000007D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Is the title of the article suitable?</w:t>
            </w:r>
          </w:p>
          <w:p w:rsidR="00000000" w:rsidDel="00000000" w:rsidP="00000000" w:rsidRDefault="00000000" w:rsidRPr="00000000" w14:paraId="0000007E">
            <w:pPr>
              <w:ind w:left="360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ind w:left="360" w:firstLine="0"/>
              <w:rPr>
                <w:u w:val="singl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If your answer is NO, please provide a brief, clear suggestion for improvement.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0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Yes</w:t>
            </w:r>
          </w:p>
        </w:tc>
        <w:tc>
          <w:tcPr/>
          <w:p w:rsidR="00000000" w:rsidDel="00000000" w:rsidP="00000000" w:rsidRDefault="00000000" w:rsidRPr="00000000" w14:paraId="00000081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Ok</w:t>
            </w:r>
          </w:p>
        </w:tc>
      </w:tr>
      <w:tr>
        <w:trPr>
          <w:cantSplit w:val="0"/>
          <w:trHeight w:val="1262" w:hRule="atLeast"/>
          <w:tblHeader w:val="0"/>
        </w:trPr>
        <w:tc>
          <w:tcPr/>
          <w:p w:rsidR="00000000" w:rsidDel="00000000" w:rsidP="00000000" w:rsidRDefault="00000000" w:rsidRPr="00000000" w14:paraId="00000082">
            <w:pPr>
              <w:pStyle w:val="Heading2"/>
              <w:ind w:left="36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Is the abstract of the article comprehensive? </w:t>
            </w:r>
          </w:p>
          <w:p w:rsidR="00000000" w:rsidDel="00000000" w:rsidP="00000000" w:rsidRDefault="00000000" w:rsidRPr="00000000" w14:paraId="00000083">
            <w:pPr>
              <w:ind w:left="284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ind w:left="284" w:firstLine="0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If your answer is NO, please provide a brief, clear suggestion for improvement.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Yes</w:t>
            </w:r>
          </w:p>
        </w:tc>
        <w:tc>
          <w:tcPr/>
          <w:p w:rsidR="00000000" w:rsidDel="00000000" w:rsidP="00000000" w:rsidRDefault="00000000" w:rsidRPr="00000000" w14:paraId="00000086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Ok</w:t>
            </w:r>
          </w:p>
        </w:tc>
      </w:tr>
      <w:tr>
        <w:trPr>
          <w:cantSplit w:val="0"/>
          <w:trHeight w:val="704" w:hRule="atLeast"/>
          <w:tblHeader w:val="0"/>
        </w:trPr>
        <w:tc>
          <w:tcPr/>
          <w:p w:rsidR="00000000" w:rsidDel="00000000" w:rsidP="00000000" w:rsidRDefault="00000000" w:rsidRPr="00000000" w14:paraId="00000087">
            <w:pPr>
              <w:pStyle w:val="Heading2"/>
              <w:ind w:left="360" w:firstLine="0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Is the manuscript scientifically correct? </w:t>
              <w:br w:type="textWrapping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ind w:left="284" w:firstLine="0"/>
              <w:rPr>
                <w:b w:val="1"/>
                <w:bCs w:val="1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If your answer is NO, please provide a brief, clear suggestion for improvement.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Yes</w:t>
            </w:r>
          </w:p>
        </w:tc>
        <w:tc>
          <w:tcPr/>
          <w:p w:rsidR="00000000" w:rsidDel="00000000" w:rsidP="00000000" w:rsidRDefault="00000000" w:rsidRPr="00000000" w14:paraId="0000008A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Ok</w:t>
            </w:r>
          </w:p>
        </w:tc>
      </w:tr>
      <w:tr>
        <w:trPr>
          <w:cantSplit w:val="0"/>
          <w:trHeight w:val="703" w:hRule="atLeast"/>
          <w:tblHeader w:val="0"/>
        </w:trPr>
        <w:tc>
          <w:tcPr/>
          <w:p w:rsidR="00000000" w:rsidDel="00000000" w:rsidP="00000000" w:rsidRDefault="00000000" w:rsidRPr="00000000" w14:paraId="0000008B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Are the references sufficient and recent? </w:t>
            </w:r>
          </w:p>
          <w:p w:rsidR="00000000" w:rsidDel="00000000" w:rsidP="00000000" w:rsidRDefault="00000000" w:rsidRPr="00000000" w14:paraId="0000008C">
            <w:pPr>
              <w:ind w:left="360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(YES or NO)</w:t>
            </w:r>
          </w:p>
          <w:p w:rsidR="00000000" w:rsidDel="00000000" w:rsidP="00000000" w:rsidRDefault="00000000" w:rsidRPr="00000000" w14:paraId="0000008D">
            <w:pPr>
              <w:ind w:left="360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If your answer is NO, please provide clear suggestion for improvement.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No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1.Needs recent supporting articles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Done</w:t>
            </w:r>
          </w:p>
        </w:tc>
      </w:tr>
    </w:tbl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Style w:val="Heading2"/>
        <w:jc w:val="left"/>
        <w:rPr>
          <w:rFonts w:ascii="Times New Roman" w:cs="Times New Roman" w:eastAsia="Times New Roman" w:hAnsi="Times New Roman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pStyle w:val="Heading2"/>
        <w:jc w:val="left"/>
        <w:rPr>
          <w:rFonts w:ascii="Times New Roman" w:cs="Times New Roman" w:eastAsia="Times New Roman" w:hAnsi="Times New Roman"/>
          <w:highlight w:val="yellow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395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509"/>
        <w:gridCol w:w="4729"/>
        <w:gridCol w:w="4721"/>
        <w:tblGridChange w:id="0">
          <w:tblGrid>
            <w:gridCol w:w="4509"/>
            <w:gridCol w:w="4729"/>
            <w:gridCol w:w="4721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bookmarkStart w:colFirst="0" w:colLast="0" w:name="_heading=h.g31finjxufna" w:id="0"/>
            <w:bookmarkEnd w:id="0"/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highlight w:val="yellow"/>
                <w:u w:val="single"/>
                <w:rtl w:val="0"/>
              </w:rPr>
              <w:t xml:space="preserve">PART  3: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6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A">
            <w:pPr>
              <w:keepNext w:val="1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Reviewer’s comment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B">
            <w:pPr>
              <w:spacing w:after="160" w:line="252.00000000000003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Author’s Feedback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(It is mandatory that authors should write his/her feedback here)</w:t>
            </w:r>
          </w:p>
          <w:p w:rsidR="00000000" w:rsidDel="00000000" w:rsidP="00000000" w:rsidRDefault="00000000" w:rsidRPr="00000000" w14:paraId="0000009C">
            <w:pPr>
              <w:keepNext w:val="1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90" w:hRule="atLeast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Are there ethical issues in this manuscript? </w:t>
            </w:r>
          </w:p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i w:val="1"/>
                <w:i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0"/>
                <w:szCs w:val="20"/>
                <w:u w:val="single"/>
                <w:rtl w:val="0"/>
              </w:rPr>
              <w:t xml:space="preserve">(If yes, Kindly please write down the ethical issues here in details)</w:t>
            </w:r>
          </w:p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There are no ethical issues with this case.</w:t>
            </w:r>
          </w:p>
        </w:tc>
      </w:tr>
    </w:tbl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pStyle w:val="Heading2"/>
        <w:jc w:val="left"/>
        <w:rPr/>
      </w:pPr>
      <w:bookmarkStart w:colFirst="0" w:colLast="0" w:name="_heading=h.6vfo9zbjbaxb" w:id="1"/>
      <w:bookmarkEnd w:id="1"/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23814" w:w="1683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Arim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Helvetica Neue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Page </w:t>
    </w: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of </w:t>
    </w: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V240326</w:t>
    </w:r>
  </w:p>
  <w:p w:rsidR="00000000" w:rsidDel="00000000" w:rsidP="00000000" w:rsidRDefault="00000000" w:rsidRPr="00000000" w14:paraId="000000B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9">
    <w:pPr>
      <w:spacing w:after="280" w:lineRule="auto"/>
      <w:jc w:val="center"/>
      <w:rPr>
        <w:rFonts w:ascii="Arial" w:cs="Arial" w:eastAsia="Arial" w:hAnsi="Arial"/>
        <w:b w:val="1"/>
        <w:bCs w:val="1"/>
        <w:color w:val="003399"/>
        <w:u w:val="singl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A">
    <w:pPr>
      <w:spacing w:before="280" w:lineRule="auto"/>
      <w:jc w:val="center"/>
      <w:rPr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3399"/>
        <w:sz w:val="20"/>
        <w:szCs w:val="20"/>
        <w:highlight w:val="yellow"/>
        <w:rtl w:val="0"/>
      </w:rPr>
      <w:t xml:space="preserve">Review Form (Research)</w: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jc w:val="both"/>
    </w:pPr>
    <w:rPr>
      <w:rFonts w:ascii="Helvetica Neue" w:cs="Helvetica Neue" w:eastAsia="Helvetica Neue" w:hAnsi="Helvetica Neue"/>
      <w:b w:val="1"/>
      <w:bCs w:val="1"/>
      <w:sz w:val="20"/>
      <w:szCs w:val="20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/>
    <w:rPr>
      <w:rFonts w:ascii="Arimo" w:cs="Arimo" w:eastAsia="Arimo" w:hAnsi="Arimo"/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2Char" w:customStyle="1">
    <w:name w:val="Heading 2 Char"/>
    <w:link w:val="Heading2"/>
    <w:rsid w:val="0000007A"/>
    <w:rPr>
      <w:rFonts w:ascii="Helvetica" w:cs="Helvetica" w:eastAsia="MS Mincho" w:hAnsi="Helvetica"/>
      <w:b w:val="1"/>
      <w:bCs w:val="1"/>
      <w:sz w:val="20"/>
      <w:szCs w:val="20"/>
      <w:lang w:val="fr-FR"/>
    </w:rPr>
  </w:style>
  <w:style w:type="character" w:styleId="Heading4Char" w:customStyle="1">
    <w:name w:val="Heading 4 Char"/>
    <w:link w:val="Heading4"/>
    <w:rsid w:val="0000007A"/>
    <w:rPr>
      <w:rFonts w:ascii="Arial Unicode MS" w:cs="Arial Unicode MS" w:eastAsia="Arial Unicode MS" w:hAnsi="Arial Unicode MS"/>
      <w:b w:val="1"/>
      <w:bCs w:val="1"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after="100" w:afterAutospacing="1" w:before="100" w:beforeAutospacing="1"/>
    </w:pPr>
    <w:rPr>
      <w:rFonts w:ascii="Arial Unicode MS" w:cs="Arial Unicode MS" w:eastAsia="Arial Unicode MS" w:hAnsi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eastAsia="x-none" w:val="fr-FR"/>
    </w:rPr>
  </w:style>
  <w:style w:type="character" w:styleId="BodyTextChar" w:customStyle="1">
    <w:name w:val="Body Text Char"/>
    <w:link w:val="BodyText"/>
    <w:rsid w:val="0000007A"/>
    <w:rPr>
      <w:rFonts w:ascii="Helvetica" w:cs="Helvetica" w:eastAsia="MS Mincho" w:hAnsi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styleId="HeaderChar" w:customStyle="1">
    <w:name w:val="Header Char"/>
    <w:link w:val="Header"/>
    <w:uiPriority w:val="99"/>
    <w:rsid w:val="0000007A"/>
    <w:rPr>
      <w:rFonts w:ascii="Times New Roman" w:cs="Times New Roman" w:eastAsia="Times New Roman" w:hAnsi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 w:val="1"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styleId="FooterChar" w:customStyle="1">
    <w:name w:val="Footer Char"/>
    <w:link w:val="Footer"/>
    <w:uiPriority w:val="99"/>
    <w:rsid w:val="0099583E"/>
    <w:rPr>
      <w:rFonts w:ascii="Times New Roman" w:cs="Times New Roman" w:eastAsia="Times New Roman" w:hAnsi="Times New Roman"/>
      <w:sz w:val="24"/>
      <w:szCs w:val="24"/>
      <w:lang w:val="en-US"/>
    </w:rPr>
  </w:style>
  <w:style w:type="character" w:styleId="Hyperlink">
    <w:name w:val="Hyperlink"/>
    <w:uiPriority w:val="99"/>
    <w:unhideWhenUsed w:val="1"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 w:val="1"/>
    <w:rsid w:val="00BE13EF"/>
    <w:pPr>
      <w:ind w:left="720"/>
      <w:contextualSpacing w:val="1"/>
    </w:pPr>
  </w:style>
  <w:style w:type="paragraph" w:styleId="Revision">
    <w:name w:val="Revision"/>
    <w:hidden w:val="1"/>
    <w:uiPriority w:val="99"/>
    <w:semiHidden w:val="1"/>
    <w:rsid w:val="00E57F4B"/>
    <w:rPr>
      <w:sz w:val="22"/>
      <w:szCs w:val="22"/>
    </w:rPr>
  </w:style>
  <w:style w:type="character" w:styleId="FollowedHyperlink">
    <w:name w:val="FollowedHyperlink"/>
    <w:uiPriority w:val="99"/>
    <w:semiHidden w:val="1"/>
    <w:unhideWhenUsed w:val="1"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character" w:styleId="NichtaufgelsteErwhnung" w:customStyle="1">
    <w:name w:val="Nicht aufgelöste Erwähnung"/>
    <w:uiPriority w:val="99"/>
    <w:semiHidden w:val="1"/>
    <w:unhideWhenUsed w:val="1"/>
    <w:rsid w:val="000B76A1"/>
    <w:rPr>
      <w:color w:val="605e5c"/>
      <w:shd w:color="auto" w:fill="e1dfdd" w:val="clear"/>
    </w:rPr>
  </w:style>
  <w:style w:type="character" w:styleId="UnresolvedMention" w:customStyle="1">
    <w:name w:val="Unresolved Mention"/>
    <w:uiPriority w:val="99"/>
    <w:semiHidden w:val="1"/>
    <w:unhideWhenUsed w:val="1"/>
    <w:rsid w:val="002B3141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2.xml"/><Relationship Id="rId10" Type="http://schemas.openxmlformats.org/officeDocument/2006/relationships/header" Target="header1.xml"/><Relationship Id="rId13" Type="http://schemas.openxmlformats.org/officeDocument/2006/relationships/footer" Target="footer1.xml"/><Relationship Id="rId12" Type="http://schemas.openxmlformats.org/officeDocument/2006/relationships/footer" Target="footer3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journalajrdes.com" TargetMode="Externa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mo-regular.ttf"/><Relationship Id="rId2" Type="http://schemas.openxmlformats.org/officeDocument/2006/relationships/font" Target="fonts/Arimo-bold.ttf"/><Relationship Id="rId3" Type="http://schemas.openxmlformats.org/officeDocument/2006/relationships/font" Target="fonts/Arimo-italic.ttf"/><Relationship Id="rId4" Type="http://schemas.openxmlformats.org/officeDocument/2006/relationships/font" Target="fonts/Arimo-boldItalic.ttf"/><Relationship Id="rId5" Type="http://schemas.openxmlformats.org/officeDocument/2006/relationships/font" Target="fonts/HelveticaNeue-regular.ttf"/><Relationship Id="rId6" Type="http://schemas.openxmlformats.org/officeDocument/2006/relationships/font" Target="fonts/HelveticaNeue-bold.ttf"/><Relationship Id="rId7" Type="http://schemas.openxmlformats.org/officeDocument/2006/relationships/font" Target="fonts/HelveticaNeue-italic.ttf"/><Relationship Id="rId8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W3YiALbf6/WlnXy3/xXG5aKgQQ==">CgMxLjAyDmguZzMxZmluanh1Zm5hMg5oLjZ2Zm85emJqYmF4YjgAciExS0V5STZTdnV3WUFIRkdIaGZJS2h0QnVRbGdWWjZiaG8=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2026-03-31T13:54:00Z</dcterms:created>
  <dc:creator>Surojit Bera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