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A3F72" w14:paraId="78AD02E9" w14:textId="77777777">
        <w:trPr>
          <w:trHeight w:val="20"/>
          <w:jc w:val="center"/>
        </w:trPr>
        <w:tc>
          <w:tcPr>
            <w:tcW w:w="1186" w:type="pct"/>
          </w:tcPr>
          <w:p w14:paraId="0AEC3907" w14:textId="77777777" w:rsidR="00FA3F7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546B81" w14:textId="77777777" w:rsidR="00FA3F72" w:rsidRDefault="00000000">
            <w:pPr>
              <w:rPr>
                <w:b/>
                <w:bCs/>
                <w:color w:val="0000FF"/>
                <w:sz w:val="20"/>
                <w:szCs w:val="20"/>
                <w:lang w:val="en-GB"/>
              </w:rPr>
            </w:pPr>
            <w:r>
              <w:rPr>
                <w:b/>
                <w:bCs/>
                <w:color w:val="0000FF"/>
                <w:sz w:val="20"/>
                <w:szCs w:val="20"/>
                <w:lang w:val="en-GB"/>
              </w:rPr>
              <w:t>Asian Journal of Research in Animal and Veterinary Sciences</w:t>
            </w:r>
          </w:p>
        </w:tc>
      </w:tr>
      <w:tr w:rsidR="00FA3F72" w14:paraId="44B7C2A9" w14:textId="77777777">
        <w:trPr>
          <w:trHeight w:val="20"/>
          <w:jc w:val="center"/>
        </w:trPr>
        <w:tc>
          <w:tcPr>
            <w:tcW w:w="1186" w:type="pct"/>
          </w:tcPr>
          <w:p w14:paraId="205596B0" w14:textId="77777777" w:rsidR="00FA3F7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E82A31A" w14:textId="77777777" w:rsidR="00FA3F72"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Ms_AJRAVS_156443</w:t>
            </w:r>
          </w:p>
        </w:tc>
      </w:tr>
      <w:tr w:rsidR="00FA3F72" w14:paraId="6FF53751" w14:textId="77777777">
        <w:trPr>
          <w:trHeight w:val="20"/>
          <w:jc w:val="center"/>
        </w:trPr>
        <w:tc>
          <w:tcPr>
            <w:tcW w:w="1186" w:type="pct"/>
          </w:tcPr>
          <w:p w14:paraId="58B3994C" w14:textId="77777777" w:rsidR="00FA3F7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0CD285" w14:textId="77777777" w:rsidR="00FA3F72"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Prevalence and Phenotypic Characterization of Candida Species Isolated from Raw Milk and Local Dairy Products</w:t>
            </w:r>
          </w:p>
        </w:tc>
      </w:tr>
      <w:tr w:rsidR="00FA3F72" w14:paraId="03EA3A79" w14:textId="77777777">
        <w:trPr>
          <w:trHeight w:val="20"/>
          <w:jc w:val="center"/>
        </w:trPr>
        <w:tc>
          <w:tcPr>
            <w:tcW w:w="1186" w:type="pct"/>
          </w:tcPr>
          <w:p w14:paraId="2D581A22" w14:textId="77777777" w:rsidR="00FA3F7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7EF5FFF" w14:textId="77777777" w:rsidR="00FA3F72"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54284B8" w14:textId="77777777" w:rsidR="00FA3F72" w:rsidRDefault="00FA3F72">
            <w:pPr>
              <w:pStyle w:val="NormalWeb"/>
              <w:spacing w:before="0" w:beforeAutospacing="0" w:after="0" w:afterAutospacing="0"/>
              <w:rPr>
                <w:rFonts w:ascii="Times New Roman" w:hAnsi="Times New Roman" w:cs="Times New Roman"/>
                <w:b/>
                <w:sz w:val="20"/>
                <w:szCs w:val="28"/>
                <w:lang w:val="en-GB"/>
              </w:rPr>
            </w:pPr>
          </w:p>
        </w:tc>
      </w:tr>
    </w:tbl>
    <w:p w14:paraId="4BD1ED34" w14:textId="77777777" w:rsidR="00FA3F72" w:rsidRDefault="00FA3F72">
      <w:pPr>
        <w:pStyle w:val="BodyText"/>
        <w:rPr>
          <w:rFonts w:ascii="Times New Roman" w:hAnsi="Times New Roman"/>
          <w:i/>
          <w:sz w:val="20"/>
          <w:szCs w:val="20"/>
          <w:u w:val="single"/>
          <w:lang w:val="en-GB"/>
        </w:rPr>
      </w:pPr>
    </w:p>
    <w:p w14:paraId="4F85B50A" w14:textId="77777777" w:rsidR="00FA3F72"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7F0F9B" w14:textId="77777777" w:rsidR="00FA3F72" w:rsidRDefault="00FA3F7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6760"/>
        <w:gridCol w:w="2159"/>
      </w:tblGrid>
      <w:tr w:rsidR="00FA3F72" w14:paraId="6ACA6DBD" w14:textId="77777777">
        <w:trPr>
          <w:trHeight w:val="20"/>
          <w:jc w:val="center"/>
        </w:trPr>
        <w:tc>
          <w:tcPr>
            <w:tcW w:w="1790" w:type="pct"/>
            <w:noWrap/>
          </w:tcPr>
          <w:p w14:paraId="40869862" w14:textId="77777777" w:rsidR="00FA3F72" w:rsidRDefault="00FA3F72">
            <w:pPr>
              <w:pStyle w:val="Heading2"/>
              <w:jc w:val="left"/>
              <w:rPr>
                <w:rFonts w:ascii="Times New Roman" w:hAnsi="Times New Roman"/>
                <w:lang w:val="en-GB" w:eastAsia="en-US"/>
              </w:rPr>
            </w:pPr>
          </w:p>
        </w:tc>
        <w:tc>
          <w:tcPr>
            <w:tcW w:w="2433" w:type="pct"/>
          </w:tcPr>
          <w:p w14:paraId="0690B0BC" w14:textId="77777777" w:rsidR="00FA3F72"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777" w:type="pct"/>
          </w:tcPr>
          <w:p w14:paraId="77D8DA8F" w14:textId="77777777" w:rsidR="00FA3F72"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459DFA" w14:textId="77777777" w:rsidR="00FA3F72" w:rsidRDefault="00FA3F72">
            <w:pPr>
              <w:pStyle w:val="Heading2"/>
              <w:jc w:val="left"/>
              <w:rPr>
                <w:rFonts w:ascii="Times New Roman" w:hAnsi="Times New Roman"/>
                <w:b w:val="0"/>
                <w:lang w:val="en-GB" w:eastAsia="en-US"/>
              </w:rPr>
            </w:pPr>
          </w:p>
        </w:tc>
      </w:tr>
      <w:tr w:rsidR="00FA3F72" w14:paraId="682BAB36" w14:textId="77777777">
        <w:trPr>
          <w:trHeight w:val="20"/>
          <w:jc w:val="center"/>
        </w:trPr>
        <w:tc>
          <w:tcPr>
            <w:tcW w:w="1790" w:type="pct"/>
            <w:noWrap/>
          </w:tcPr>
          <w:p w14:paraId="72E0D767" w14:textId="77777777" w:rsidR="00FA3F72"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433" w:type="pct"/>
          </w:tcPr>
          <w:p w14:paraId="36B4926A" w14:textId="77777777" w:rsidR="00FA3F72" w:rsidRDefault="00000000">
            <w:pPr>
              <w:pStyle w:val="ListParagraph"/>
              <w:ind w:left="0"/>
              <w:rPr>
                <w:b/>
                <w:bCs/>
                <w:sz w:val="20"/>
                <w:szCs w:val="20"/>
              </w:rPr>
            </w:pPr>
            <w:r>
              <w:rPr>
                <w:b/>
                <w:bCs/>
                <w:sz w:val="18"/>
                <w:szCs w:val="18"/>
              </w:rPr>
              <w:t>This manuscript is of significant importance to the scientific community as it highlights the level of fungal contamination in raw milk and local dairy products, contributing to the assessment of food safety. It also provides precise data on the prevalence and diversity of Candida species, enhancing the understanding of health risks associated with consuming unpasteurized products. The study supports the development of regulatory strategies and the improvement of hygienic practices in dairy production. Furthermore, it serves as a valuable scientific reference for researchers in food science, microbiology, and public health.</w:t>
            </w:r>
          </w:p>
        </w:tc>
        <w:tc>
          <w:tcPr>
            <w:tcW w:w="777" w:type="pct"/>
          </w:tcPr>
          <w:p w14:paraId="4861BA0F" w14:textId="65238B6E" w:rsidR="00FA3F72" w:rsidRPr="00562B13" w:rsidRDefault="00562B13" w:rsidP="00562B13">
            <w:pPr>
              <w:pStyle w:val="Heading2"/>
              <w:jc w:val="left"/>
              <w:rPr>
                <w:rFonts w:ascii="Times New Roman" w:hAnsi="Times New Roman"/>
                <w:b w:val="0"/>
                <w:lang w:val="en-US" w:eastAsia="en-US"/>
              </w:rPr>
            </w:pPr>
            <w:r w:rsidRPr="00562B13">
              <w:rPr>
                <w:rFonts w:ascii="Times New Roman" w:hAnsi="Times New Roman"/>
                <w:b w:val="0"/>
                <w:lang w:val="en-US" w:eastAsia="en-US"/>
              </w:rPr>
              <w:t>We appreciate the constructive feedback. We have ensured that the manuscript clearly highlights the prevalence and diversity of Candida species and their associated health risks, as emphasized by the reviewer</w:t>
            </w:r>
          </w:p>
        </w:tc>
      </w:tr>
    </w:tbl>
    <w:p w14:paraId="6E5427AE" w14:textId="77777777" w:rsidR="00FA3F72" w:rsidRDefault="00FA3F72">
      <w:pPr>
        <w:rPr>
          <w:sz w:val="22"/>
          <w:szCs w:val="20"/>
          <w:lang w:val="en-GB"/>
        </w:rPr>
      </w:pPr>
    </w:p>
    <w:p w14:paraId="2D834216" w14:textId="77777777" w:rsidR="00FA3F72" w:rsidRDefault="00FA3F72">
      <w:pPr>
        <w:rPr>
          <w:sz w:val="22"/>
          <w:szCs w:val="20"/>
          <w:lang w:val="en-GB"/>
        </w:rPr>
      </w:pPr>
    </w:p>
    <w:p w14:paraId="1F8B13D8" w14:textId="77777777" w:rsidR="00FA3F72" w:rsidRDefault="00FA3F72">
      <w:pPr>
        <w:rPr>
          <w:sz w:val="22"/>
          <w:szCs w:val="20"/>
          <w:lang w:val="en-GB"/>
        </w:rPr>
      </w:pPr>
    </w:p>
    <w:p w14:paraId="358514BE" w14:textId="77777777" w:rsidR="00FA3F72"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D799D9B" w14:textId="77777777" w:rsidR="00FA3F72" w:rsidRDefault="00FA3F7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A3F72" w14:paraId="22F71B56" w14:textId="77777777">
        <w:trPr>
          <w:trHeight w:val="20"/>
          <w:tblHeader/>
          <w:jc w:val="center"/>
        </w:trPr>
        <w:tc>
          <w:tcPr>
            <w:tcW w:w="1790" w:type="pct"/>
            <w:noWrap/>
          </w:tcPr>
          <w:p w14:paraId="4DA02251" w14:textId="77777777" w:rsidR="00FA3F72" w:rsidRDefault="00FA3F72">
            <w:pPr>
              <w:pStyle w:val="Heading2"/>
              <w:jc w:val="left"/>
              <w:rPr>
                <w:rFonts w:ascii="Times New Roman" w:hAnsi="Times New Roman"/>
                <w:lang w:val="en-GB" w:eastAsia="en-US"/>
              </w:rPr>
            </w:pPr>
          </w:p>
        </w:tc>
        <w:tc>
          <w:tcPr>
            <w:tcW w:w="1843" w:type="pct"/>
          </w:tcPr>
          <w:p w14:paraId="1351638E" w14:textId="77777777" w:rsidR="00FA3F72"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65082B" w14:textId="77777777" w:rsidR="00FA3F72"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A3F72" w14:paraId="674D4CFA" w14:textId="77777777">
        <w:trPr>
          <w:trHeight w:val="20"/>
          <w:jc w:val="center"/>
        </w:trPr>
        <w:tc>
          <w:tcPr>
            <w:tcW w:w="1790" w:type="pct"/>
            <w:noWrap/>
          </w:tcPr>
          <w:p w14:paraId="7CE0712E" w14:textId="77777777" w:rsidR="00FA3F72" w:rsidRDefault="00000000">
            <w:pPr>
              <w:rPr>
                <w:b/>
                <w:bCs/>
                <w:sz w:val="20"/>
                <w:szCs w:val="20"/>
                <w:lang w:val="en-GB"/>
              </w:rPr>
            </w:pPr>
            <w:r>
              <w:rPr>
                <w:b/>
                <w:bCs/>
                <w:sz w:val="20"/>
                <w:szCs w:val="20"/>
                <w:lang w:val="en-GB"/>
              </w:rPr>
              <w:t xml:space="preserve">1. Is the title clear and appropriate for the study? </w:t>
            </w:r>
          </w:p>
          <w:p w14:paraId="4962E1BA"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7A8BB0" w14:textId="77777777" w:rsidR="00FA3F72"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4DC717" w14:textId="77777777" w:rsidR="00FA3F72" w:rsidRDefault="00000000">
            <w:pPr>
              <w:ind w:left="360"/>
              <w:rPr>
                <w:b/>
                <w:bCs/>
                <w:sz w:val="20"/>
                <w:szCs w:val="20"/>
                <w:lang w:val="en-GB"/>
              </w:rPr>
            </w:pPr>
            <w:r>
              <w:rPr>
                <w:b/>
                <w:bCs/>
                <w:sz w:val="20"/>
                <w:szCs w:val="20"/>
                <w:lang w:val="en-GB"/>
              </w:rPr>
              <w:t>4</w:t>
            </w:r>
          </w:p>
        </w:tc>
        <w:tc>
          <w:tcPr>
            <w:tcW w:w="1367" w:type="pct"/>
          </w:tcPr>
          <w:p w14:paraId="13DB836B" w14:textId="77777777" w:rsidR="00FA3F72" w:rsidRDefault="00FA3F72">
            <w:pPr>
              <w:pStyle w:val="Heading2"/>
              <w:jc w:val="left"/>
              <w:rPr>
                <w:rFonts w:ascii="Times New Roman" w:hAnsi="Times New Roman"/>
                <w:b w:val="0"/>
                <w:lang w:val="en-GB" w:eastAsia="en-US"/>
              </w:rPr>
            </w:pPr>
          </w:p>
        </w:tc>
      </w:tr>
      <w:tr w:rsidR="00FA3F72" w14:paraId="7171AECE" w14:textId="77777777">
        <w:trPr>
          <w:trHeight w:val="20"/>
          <w:jc w:val="center"/>
        </w:trPr>
        <w:tc>
          <w:tcPr>
            <w:tcW w:w="1790" w:type="pct"/>
            <w:noWrap/>
          </w:tcPr>
          <w:p w14:paraId="1B8EFA00" w14:textId="77777777" w:rsidR="00FA3F72"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198A0C"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1C31B" w14:textId="77777777" w:rsidR="00FA3F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36A6FE" w14:textId="77777777" w:rsidR="00FA3F72" w:rsidRDefault="00000000">
            <w:pPr>
              <w:ind w:left="360"/>
              <w:rPr>
                <w:b/>
                <w:bCs/>
                <w:sz w:val="20"/>
                <w:szCs w:val="20"/>
                <w:lang w:val="en-GB"/>
              </w:rPr>
            </w:pPr>
            <w:r>
              <w:rPr>
                <w:b/>
                <w:bCs/>
                <w:sz w:val="20"/>
                <w:szCs w:val="20"/>
                <w:lang w:val="en-GB"/>
              </w:rPr>
              <w:t>5</w:t>
            </w:r>
          </w:p>
        </w:tc>
        <w:tc>
          <w:tcPr>
            <w:tcW w:w="1367" w:type="pct"/>
          </w:tcPr>
          <w:p w14:paraId="7EB14359" w14:textId="77777777" w:rsidR="00FA3F72" w:rsidRDefault="00FA3F72">
            <w:pPr>
              <w:pStyle w:val="Heading2"/>
              <w:jc w:val="left"/>
              <w:rPr>
                <w:rFonts w:ascii="Times New Roman" w:hAnsi="Times New Roman"/>
                <w:b w:val="0"/>
                <w:lang w:val="en-GB" w:eastAsia="en-US"/>
              </w:rPr>
            </w:pPr>
          </w:p>
        </w:tc>
      </w:tr>
      <w:tr w:rsidR="00FA3F72" w14:paraId="241AE49F" w14:textId="77777777">
        <w:trPr>
          <w:trHeight w:val="20"/>
          <w:jc w:val="center"/>
        </w:trPr>
        <w:tc>
          <w:tcPr>
            <w:tcW w:w="1790" w:type="pct"/>
            <w:noWrap/>
          </w:tcPr>
          <w:p w14:paraId="314C103E" w14:textId="77777777" w:rsidR="00FA3F72"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4E17FAA8"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7DA99" w14:textId="77777777" w:rsidR="00FA3F72"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89D1B6" w14:textId="77777777" w:rsidR="00FA3F72" w:rsidRDefault="00000000">
            <w:pPr>
              <w:ind w:left="360"/>
              <w:rPr>
                <w:b/>
                <w:bCs/>
                <w:sz w:val="20"/>
                <w:szCs w:val="20"/>
                <w:lang w:val="en-GB"/>
              </w:rPr>
            </w:pPr>
            <w:r>
              <w:rPr>
                <w:b/>
                <w:bCs/>
                <w:sz w:val="20"/>
                <w:szCs w:val="20"/>
                <w:lang w:val="en-GB"/>
              </w:rPr>
              <w:t>5</w:t>
            </w:r>
          </w:p>
        </w:tc>
        <w:tc>
          <w:tcPr>
            <w:tcW w:w="1367" w:type="pct"/>
          </w:tcPr>
          <w:p w14:paraId="6D3EFA72" w14:textId="77777777" w:rsidR="00FA3F72" w:rsidRDefault="00FA3F72">
            <w:pPr>
              <w:pStyle w:val="Heading2"/>
              <w:jc w:val="left"/>
              <w:rPr>
                <w:rFonts w:ascii="Times New Roman" w:hAnsi="Times New Roman"/>
                <w:b w:val="0"/>
                <w:lang w:val="en-GB" w:eastAsia="en-US"/>
              </w:rPr>
            </w:pPr>
          </w:p>
        </w:tc>
      </w:tr>
      <w:tr w:rsidR="00FA3F72" w14:paraId="58E2437A" w14:textId="77777777">
        <w:trPr>
          <w:trHeight w:val="20"/>
          <w:jc w:val="center"/>
        </w:trPr>
        <w:tc>
          <w:tcPr>
            <w:tcW w:w="1790" w:type="pct"/>
            <w:noWrap/>
          </w:tcPr>
          <w:p w14:paraId="36C16F52" w14:textId="77777777" w:rsidR="00FA3F72"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5D8622C"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93B1377" w14:textId="77777777" w:rsidR="00FA3F72"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66A221" w14:textId="77777777" w:rsidR="00FA3F72" w:rsidRDefault="00000000">
            <w:pPr>
              <w:ind w:left="360"/>
              <w:rPr>
                <w:b/>
                <w:bCs/>
                <w:sz w:val="20"/>
                <w:szCs w:val="20"/>
                <w:lang w:val="en-GB"/>
              </w:rPr>
            </w:pPr>
            <w:r>
              <w:rPr>
                <w:b/>
                <w:bCs/>
                <w:sz w:val="20"/>
                <w:szCs w:val="20"/>
                <w:lang w:val="en-GB"/>
              </w:rPr>
              <w:t>4</w:t>
            </w:r>
          </w:p>
        </w:tc>
        <w:tc>
          <w:tcPr>
            <w:tcW w:w="1367" w:type="pct"/>
          </w:tcPr>
          <w:p w14:paraId="4E66CD64" w14:textId="77777777" w:rsidR="00FA3F72" w:rsidRDefault="00FA3F72">
            <w:pPr>
              <w:pStyle w:val="Heading2"/>
              <w:jc w:val="left"/>
              <w:rPr>
                <w:rFonts w:ascii="Times New Roman" w:hAnsi="Times New Roman"/>
                <w:b w:val="0"/>
                <w:lang w:val="en-GB" w:eastAsia="en-US"/>
              </w:rPr>
            </w:pPr>
          </w:p>
        </w:tc>
      </w:tr>
      <w:tr w:rsidR="00FA3F72" w14:paraId="223DEB8E" w14:textId="77777777">
        <w:trPr>
          <w:trHeight w:val="20"/>
          <w:jc w:val="center"/>
        </w:trPr>
        <w:tc>
          <w:tcPr>
            <w:tcW w:w="1790" w:type="pct"/>
            <w:noWrap/>
          </w:tcPr>
          <w:p w14:paraId="7B438A77" w14:textId="77777777" w:rsidR="00FA3F72"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923EDB1"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27FE3" w14:textId="77777777" w:rsidR="00FA3F72"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D0E01D" w14:textId="77777777" w:rsidR="00FA3F72" w:rsidRDefault="00000000">
            <w:pPr>
              <w:ind w:left="360"/>
              <w:rPr>
                <w:b/>
                <w:bCs/>
                <w:sz w:val="20"/>
                <w:szCs w:val="20"/>
                <w:lang w:val="en-GB"/>
              </w:rPr>
            </w:pPr>
            <w:r>
              <w:rPr>
                <w:b/>
                <w:bCs/>
                <w:sz w:val="20"/>
                <w:szCs w:val="20"/>
                <w:lang w:val="en-GB"/>
              </w:rPr>
              <w:t>3</w:t>
            </w:r>
          </w:p>
        </w:tc>
        <w:tc>
          <w:tcPr>
            <w:tcW w:w="1367" w:type="pct"/>
          </w:tcPr>
          <w:p w14:paraId="6332784C" w14:textId="77777777" w:rsidR="00FA3F72" w:rsidRDefault="00FA3F72">
            <w:pPr>
              <w:pStyle w:val="Heading2"/>
              <w:jc w:val="left"/>
              <w:rPr>
                <w:rFonts w:ascii="Times New Roman" w:hAnsi="Times New Roman"/>
                <w:b w:val="0"/>
                <w:lang w:val="en-GB" w:eastAsia="en-US"/>
              </w:rPr>
            </w:pPr>
          </w:p>
        </w:tc>
      </w:tr>
      <w:tr w:rsidR="00FA3F72" w14:paraId="0D3C07CE" w14:textId="77777777">
        <w:trPr>
          <w:trHeight w:val="20"/>
          <w:jc w:val="center"/>
        </w:trPr>
        <w:tc>
          <w:tcPr>
            <w:tcW w:w="1790" w:type="pct"/>
            <w:noWrap/>
          </w:tcPr>
          <w:p w14:paraId="3C82684C" w14:textId="77777777" w:rsidR="00FA3F72"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71E810E9"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DAAA9" w14:textId="77777777" w:rsidR="00FA3F72"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E90483" w14:textId="77777777" w:rsidR="00FA3F72" w:rsidRDefault="00000000">
            <w:pPr>
              <w:ind w:left="360"/>
              <w:rPr>
                <w:b/>
                <w:bCs/>
                <w:sz w:val="20"/>
                <w:szCs w:val="20"/>
                <w:lang w:val="en-GB"/>
              </w:rPr>
            </w:pPr>
            <w:r>
              <w:rPr>
                <w:b/>
                <w:bCs/>
                <w:sz w:val="20"/>
                <w:szCs w:val="20"/>
                <w:lang w:val="en-GB"/>
              </w:rPr>
              <w:t>3</w:t>
            </w:r>
          </w:p>
        </w:tc>
        <w:tc>
          <w:tcPr>
            <w:tcW w:w="1367" w:type="pct"/>
          </w:tcPr>
          <w:p w14:paraId="2E5EFDD1" w14:textId="77777777" w:rsidR="00FA3F72" w:rsidRDefault="00FA3F72">
            <w:pPr>
              <w:pStyle w:val="Heading2"/>
              <w:jc w:val="left"/>
              <w:rPr>
                <w:rFonts w:ascii="Times New Roman" w:hAnsi="Times New Roman"/>
                <w:b w:val="0"/>
                <w:lang w:val="en-GB" w:eastAsia="en-US"/>
              </w:rPr>
            </w:pPr>
          </w:p>
        </w:tc>
      </w:tr>
      <w:tr w:rsidR="00FA3F72" w14:paraId="145E74BE" w14:textId="77777777">
        <w:trPr>
          <w:trHeight w:val="20"/>
          <w:jc w:val="center"/>
        </w:trPr>
        <w:tc>
          <w:tcPr>
            <w:tcW w:w="1790" w:type="pct"/>
            <w:noWrap/>
          </w:tcPr>
          <w:p w14:paraId="53042B3F" w14:textId="77777777" w:rsidR="00FA3F72"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1FBFFAE"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C905A" w14:textId="77777777" w:rsidR="00FA3F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8A93E0" w14:textId="77777777" w:rsidR="00FA3F72" w:rsidRDefault="00000000">
            <w:pPr>
              <w:ind w:left="360"/>
              <w:rPr>
                <w:b/>
                <w:bCs/>
                <w:sz w:val="20"/>
                <w:szCs w:val="20"/>
                <w:lang w:val="en-GB"/>
              </w:rPr>
            </w:pPr>
            <w:r>
              <w:rPr>
                <w:b/>
                <w:bCs/>
                <w:sz w:val="20"/>
                <w:szCs w:val="20"/>
                <w:lang w:val="en-GB"/>
              </w:rPr>
              <w:t>4</w:t>
            </w:r>
          </w:p>
        </w:tc>
        <w:tc>
          <w:tcPr>
            <w:tcW w:w="1367" w:type="pct"/>
          </w:tcPr>
          <w:p w14:paraId="3157E7A5" w14:textId="77777777" w:rsidR="00FA3F72" w:rsidRDefault="00FA3F72">
            <w:pPr>
              <w:pStyle w:val="Heading2"/>
              <w:jc w:val="left"/>
              <w:rPr>
                <w:rFonts w:ascii="Times New Roman" w:hAnsi="Times New Roman"/>
                <w:b w:val="0"/>
                <w:lang w:val="en-GB" w:eastAsia="en-US"/>
              </w:rPr>
            </w:pPr>
          </w:p>
        </w:tc>
      </w:tr>
      <w:tr w:rsidR="00FA3F72" w14:paraId="411B5514" w14:textId="77777777">
        <w:trPr>
          <w:trHeight w:val="20"/>
          <w:jc w:val="center"/>
        </w:trPr>
        <w:tc>
          <w:tcPr>
            <w:tcW w:w="1790" w:type="pct"/>
            <w:noWrap/>
          </w:tcPr>
          <w:p w14:paraId="06B161A9" w14:textId="77777777" w:rsidR="00FA3F72"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DFC528E"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7FA56" w14:textId="77777777" w:rsidR="00FA3F72"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4B8C89" w14:textId="77777777" w:rsidR="00FA3F72" w:rsidRDefault="00FA3F72">
            <w:pPr>
              <w:ind w:left="360"/>
              <w:rPr>
                <w:b/>
                <w:bCs/>
                <w:sz w:val="20"/>
                <w:szCs w:val="20"/>
                <w:lang w:val="en-GB"/>
              </w:rPr>
            </w:pPr>
          </w:p>
        </w:tc>
        <w:tc>
          <w:tcPr>
            <w:tcW w:w="1367" w:type="pct"/>
          </w:tcPr>
          <w:p w14:paraId="2C5B2EB3" w14:textId="77777777" w:rsidR="00FA3F72" w:rsidRDefault="00FA3F72">
            <w:pPr>
              <w:pStyle w:val="Heading2"/>
              <w:jc w:val="left"/>
              <w:rPr>
                <w:rFonts w:ascii="Times New Roman" w:hAnsi="Times New Roman"/>
                <w:b w:val="0"/>
                <w:lang w:val="en-GB" w:eastAsia="en-US"/>
              </w:rPr>
            </w:pPr>
          </w:p>
        </w:tc>
      </w:tr>
      <w:tr w:rsidR="00FA3F72" w14:paraId="163FF382" w14:textId="77777777">
        <w:trPr>
          <w:trHeight w:val="20"/>
          <w:jc w:val="center"/>
        </w:trPr>
        <w:tc>
          <w:tcPr>
            <w:tcW w:w="1790" w:type="pct"/>
            <w:noWrap/>
          </w:tcPr>
          <w:p w14:paraId="509BC81E" w14:textId="77777777" w:rsidR="00FA3F72" w:rsidRDefault="00000000">
            <w:pPr>
              <w:rPr>
                <w:b/>
                <w:sz w:val="20"/>
                <w:szCs w:val="20"/>
                <w:lang w:val="en-GB"/>
              </w:rPr>
            </w:pPr>
            <w:r>
              <w:rPr>
                <w:b/>
                <w:sz w:val="20"/>
                <w:szCs w:val="20"/>
                <w:lang w:val="en-GB"/>
              </w:rPr>
              <w:t xml:space="preserve">9. Are the results presented clearly? </w:t>
            </w:r>
          </w:p>
          <w:p w14:paraId="0358F74D"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3F4A1" w14:textId="77777777" w:rsidR="00FA3F72"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9C8C0C" w14:textId="77777777" w:rsidR="00FA3F72" w:rsidRDefault="00000000">
            <w:pPr>
              <w:pStyle w:val="ListParagraph"/>
              <w:ind w:left="0"/>
              <w:rPr>
                <w:bCs/>
                <w:sz w:val="20"/>
                <w:szCs w:val="20"/>
                <w:lang w:val="en-GB"/>
              </w:rPr>
            </w:pPr>
            <w:r>
              <w:rPr>
                <w:bCs/>
                <w:sz w:val="20"/>
                <w:szCs w:val="20"/>
                <w:lang w:val="en-GB"/>
              </w:rPr>
              <w:t>4</w:t>
            </w:r>
          </w:p>
        </w:tc>
        <w:tc>
          <w:tcPr>
            <w:tcW w:w="1367" w:type="pct"/>
          </w:tcPr>
          <w:p w14:paraId="47B56DBE" w14:textId="77777777" w:rsidR="00FA3F72" w:rsidRDefault="00FA3F72">
            <w:pPr>
              <w:pStyle w:val="Heading2"/>
              <w:jc w:val="left"/>
              <w:rPr>
                <w:rFonts w:ascii="Times New Roman" w:hAnsi="Times New Roman"/>
                <w:b w:val="0"/>
                <w:lang w:val="en-GB" w:eastAsia="en-US"/>
              </w:rPr>
            </w:pPr>
          </w:p>
        </w:tc>
      </w:tr>
      <w:tr w:rsidR="00FA3F72" w14:paraId="77CA3094" w14:textId="77777777">
        <w:trPr>
          <w:trHeight w:val="20"/>
          <w:jc w:val="center"/>
        </w:trPr>
        <w:tc>
          <w:tcPr>
            <w:tcW w:w="1790" w:type="pct"/>
            <w:noWrap/>
          </w:tcPr>
          <w:p w14:paraId="2E6D81C4" w14:textId="77777777" w:rsidR="00FA3F72" w:rsidRDefault="00000000">
            <w:pPr>
              <w:rPr>
                <w:b/>
                <w:sz w:val="20"/>
                <w:szCs w:val="20"/>
                <w:lang w:val="en-GB"/>
              </w:rPr>
            </w:pPr>
            <w:r>
              <w:rPr>
                <w:b/>
                <w:sz w:val="20"/>
                <w:szCs w:val="20"/>
                <w:lang w:val="en-GB"/>
              </w:rPr>
              <w:t>10. Are tables and figures clear, relevant, and necessary?</w:t>
            </w:r>
          </w:p>
          <w:p w14:paraId="3A18173E"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07399" w14:textId="77777777" w:rsidR="00FA3F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9F98C3" w14:textId="77777777" w:rsidR="00FA3F72" w:rsidRDefault="00000000">
            <w:pPr>
              <w:pStyle w:val="ListParagraph"/>
              <w:ind w:left="0"/>
              <w:rPr>
                <w:bCs/>
                <w:sz w:val="20"/>
                <w:szCs w:val="20"/>
                <w:lang w:val="en-GB"/>
              </w:rPr>
            </w:pPr>
            <w:r>
              <w:rPr>
                <w:bCs/>
                <w:sz w:val="20"/>
                <w:szCs w:val="20"/>
                <w:lang w:val="en-GB"/>
              </w:rPr>
              <w:t>4</w:t>
            </w:r>
          </w:p>
        </w:tc>
        <w:tc>
          <w:tcPr>
            <w:tcW w:w="1367" w:type="pct"/>
          </w:tcPr>
          <w:p w14:paraId="2DB44510" w14:textId="77777777" w:rsidR="00FA3F72" w:rsidRDefault="00FA3F72">
            <w:pPr>
              <w:pStyle w:val="Heading2"/>
              <w:jc w:val="left"/>
              <w:rPr>
                <w:rFonts w:ascii="Times New Roman" w:hAnsi="Times New Roman"/>
                <w:b w:val="0"/>
                <w:lang w:val="en-GB" w:eastAsia="en-US"/>
              </w:rPr>
            </w:pPr>
          </w:p>
        </w:tc>
      </w:tr>
      <w:tr w:rsidR="00FA3F72" w14:paraId="01700530" w14:textId="77777777">
        <w:trPr>
          <w:trHeight w:val="20"/>
          <w:jc w:val="center"/>
        </w:trPr>
        <w:tc>
          <w:tcPr>
            <w:tcW w:w="1790" w:type="pct"/>
            <w:noWrap/>
          </w:tcPr>
          <w:p w14:paraId="22B69FB2" w14:textId="77777777" w:rsidR="00FA3F72" w:rsidRDefault="00000000">
            <w:pPr>
              <w:rPr>
                <w:b/>
                <w:sz w:val="20"/>
                <w:szCs w:val="20"/>
                <w:lang w:val="en-GB"/>
              </w:rPr>
            </w:pPr>
            <w:r>
              <w:rPr>
                <w:b/>
                <w:sz w:val="20"/>
                <w:szCs w:val="20"/>
                <w:lang w:val="en-GB"/>
              </w:rPr>
              <w:t>11. Does the discussion relate findings to existing literature?</w:t>
            </w:r>
          </w:p>
          <w:p w14:paraId="531921F1"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7EFD3" w14:textId="77777777" w:rsidR="00FA3F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F819E4" w14:textId="77777777" w:rsidR="00FA3F72" w:rsidRDefault="00000000">
            <w:pPr>
              <w:pStyle w:val="ListParagraph"/>
              <w:ind w:left="0"/>
              <w:rPr>
                <w:bCs/>
                <w:sz w:val="20"/>
                <w:szCs w:val="20"/>
                <w:lang w:val="en-GB"/>
              </w:rPr>
            </w:pPr>
            <w:r>
              <w:rPr>
                <w:bCs/>
                <w:sz w:val="20"/>
                <w:szCs w:val="20"/>
                <w:lang w:val="en-GB"/>
              </w:rPr>
              <w:t>4</w:t>
            </w:r>
          </w:p>
        </w:tc>
        <w:tc>
          <w:tcPr>
            <w:tcW w:w="1367" w:type="pct"/>
          </w:tcPr>
          <w:p w14:paraId="0B060810" w14:textId="77777777" w:rsidR="00FA3F72" w:rsidRDefault="00FA3F72">
            <w:pPr>
              <w:pStyle w:val="Heading2"/>
              <w:jc w:val="left"/>
              <w:rPr>
                <w:rFonts w:ascii="Times New Roman" w:hAnsi="Times New Roman"/>
                <w:b w:val="0"/>
                <w:lang w:val="en-GB" w:eastAsia="en-US"/>
              </w:rPr>
            </w:pPr>
          </w:p>
        </w:tc>
      </w:tr>
      <w:tr w:rsidR="00FA3F72" w14:paraId="5B5AA96B" w14:textId="77777777">
        <w:trPr>
          <w:trHeight w:val="20"/>
          <w:jc w:val="center"/>
        </w:trPr>
        <w:tc>
          <w:tcPr>
            <w:tcW w:w="1790" w:type="pct"/>
            <w:noWrap/>
          </w:tcPr>
          <w:p w14:paraId="4183BED4" w14:textId="77777777" w:rsidR="00FA3F72" w:rsidRDefault="00000000">
            <w:pPr>
              <w:rPr>
                <w:b/>
                <w:sz w:val="20"/>
                <w:szCs w:val="20"/>
                <w:lang w:val="en-GB"/>
              </w:rPr>
            </w:pPr>
            <w:r>
              <w:rPr>
                <w:b/>
                <w:sz w:val="20"/>
                <w:szCs w:val="20"/>
                <w:lang w:val="en-GB"/>
              </w:rPr>
              <w:t>12. Are the conclusions supported by the data?</w:t>
            </w:r>
          </w:p>
          <w:p w14:paraId="763CB44A"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D680E" w14:textId="77777777" w:rsidR="00FA3F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EDAD96" w14:textId="77777777" w:rsidR="00FA3F72" w:rsidRDefault="00000000">
            <w:pPr>
              <w:pStyle w:val="ListParagraph"/>
              <w:ind w:left="0"/>
              <w:rPr>
                <w:bCs/>
                <w:sz w:val="20"/>
                <w:szCs w:val="20"/>
                <w:lang w:val="en-GB"/>
              </w:rPr>
            </w:pPr>
            <w:r>
              <w:rPr>
                <w:bCs/>
                <w:sz w:val="20"/>
                <w:szCs w:val="20"/>
                <w:lang w:val="en-GB"/>
              </w:rPr>
              <w:t>4</w:t>
            </w:r>
          </w:p>
        </w:tc>
        <w:tc>
          <w:tcPr>
            <w:tcW w:w="1367" w:type="pct"/>
          </w:tcPr>
          <w:p w14:paraId="3A293ECA" w14:textId="77777777" w:rsidR="00FA3F72" w:rsidRDefault="00FA3F72">
            <w:pPr>
              <w:pStyle w:val="Heading2"/>
              <w:jc w:val="left"/>
              <w:rPr>
                <w:rFonts w:ascii="Times New Roman" w:hAnsi="Times New Roman"/>
                <w:b w:val="0"/>
                <w:lang w:val="en-GB" w:eastAsia="en-US"/>
              </w:rPr>
            </w:pPr>
          </w:p>
        </w:tc>
      </w:tr>
      <w:tr w:rsidR="00FA3F72" w14:paraId="6D129A76" w14:textId="77777777">
        <w:trPr>
          <w:trHeight w:val="20"/>
          <w:jc w:val="center"/>
        </w:trPr>
        <w:tc>
          <w:tcPr>
            <w:tcW w:w="1790" w:type="pct"/>
            <w:noWrap/>
          </w:tcPr>
          <w:p w14:paraId="40224623" w14:textId="77777777" w:rsidR="00FA3F72" w:rsidRDefault="00000000">
            <w:pPr>
              <w:rPr>
                <w:b/>
                <w:sz w:val="20"/>
                <w:szCs w:val="20"/>
                <w:lang w:val="en-GB"/>
              </w:rPr>
            </w:pPr>
            <w:r>
              <w:rPr>
                <w:b/>
                <w:sz w:val="20"/>
                <w:szCs w:val="20"/>
                <w:lang w:val="en-GB"/>
              </w:rPr>
              <w:t>13. Are the limitations of the study discussed?</w:t>
            </w:r>
          </w:p>
          <w:p w14:paraId="7DE98580"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38913" w14:textId="77777777" w:rsidR="00FA3F72" w:rsidRDefault="0000000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3C9E3DE6" w14:textId="77777777" w:rsidR="00FA3F72" w:rsidRDefault="00000000">
            <w:pPr>
              <w:pStyle w:val="ListParagraph"/>
              <w:ind w:left="0"/>
              <w:rPr>
                <w:bCs/>
                <w:sz w:val="20"/>
                <w:szCs w:val="20"/>
                <w:lang w:val="en-GB"/>
              </w:rPr>
            </w:pPr>
            <w:r>
              <w:rPr>
                <w:bCs/>
                <w:sz w:val="20"/>
                <w:szCs w:val="20"/>
                <w:lang w:val="en-GB"/>
              </w:rPr>
              <w:lastRenderedPageBreak/>
              <w:t>3</w:t>
            </w:r>
          </w:p>
        </w:tc>
        <w:tc>
          <w:tcPr>
            <w:tcW w:w="1367" w:type="pct"/>
          </w:tcPr>
          <w:p w14:paraId="1DB9698A" w14:textId="77777777" w:rsidR="00FA3F72" w:rsidRDefault="00FA3F72">
            <w:pPr>
              <w:pStyle w:val="Heading2"/>
              <w:jc w:val="left"/>
              <w:rPr>
                <w:rFonts w:ascii="Times New Roman" w:hAnsi="Times New Roman"/>
                <w:b w:val="0"/>
                <w:lang w:val="en-GB" w:eastAsia="en-US"/>
              </w:rPr>
            </w:pPr>
          </w:p>
        </w:tc>
      </w:tr>
      <w:tr w:rsidR="00FA3F72" w14:paraId="5040771A" w14:textId="77777777">
        <w:trPr>
          <w:trHeight w:val="20"/>
          <w:jc w:val="center"/>
        </w:trPr>
        <w:tc>
          <w:tcPr>
            <w:tcW w:w="1790" w:type="pct"/>
            <w:noWrap/>
          </w:tcPr>
          <w:p w14:paraId="7DBC9E12" w14:textId="77777777" w:rsidR="00FA3F72" w:rsidRDefault="00000000">
            <w:pPr>
              <w:rPr>
                <w:b/>
                <w:sz w:val="20"/>
                <w:szCs w:val="20"/>
                <w:lang w:val="en-GB"/>
              </w:rPr>
            </w:pPr>
            <w:r>
              <w:rPr>
                <w:b/>
                <w:sz w:val="20"/>
                <w:szCs w:val="20"/>
                <w:lang w:val="en-GB"/>
              </w:rPr>
              <w:t>14. Are the references relevant and sufficient (in number)?</w:t>
            </w:r>
          </w:p>
          <w:p w14:paraId="48090675"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9A254"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E5329B" w14:textId="77777777" w:rsidR="00FA3F72" w:rsidRDefault="00000000">
            <w:pPr>
              <w:rPr>
                <w:sz w:val="20"/>
                <w:szCs w:val="20"/>
                <w:lang w:val="en-GB"/>
              </w:rPr>
            </w:pPr>
            <w:r>
              <w:rPr>
                <w:color w:val="404040"/>
                <w:sz w:val="20"/>
                <w:szCs w:val="20"/>
                <w:shd w:val="clear" w:color="auto" w:fill="FFFFFF"/>
                <w:lang w:val="en-GB"/>
              </w:rPr>
              <w:t>N/A = Not Applicable</w:t>
            </w:r>
          </w:p>
        </w:tc>
        <w:tc>
          <w:tcPr>
            <w:tcW w:w="1843" w:type="pct"/>
          </w:tcPr>
          <w:p w14:paraId="6FD31FB9" w14:textId="77777777" w:rsidR="00FA3F72" w:rsidRDefault="00000000">
            <w:pPr>
              <w:pStyle w:val="ListParagraph"/>
              <w:ind w:left="0"/>
              <w:rPr>
                <w:bCs/>
                <w:sz w:val="20"/>
                <w:szCs w:val="20"/>
                <w:lang w:val="en-GB"/>
              </w:rPr>
            </w:pPr>
            <w:r>
              <w:rPr>
                <w:bCs/>
                <w:sz w:val="20"/>
                <w:szCs w:val="20"/>
                <w:lang w:val="en-GB"/>
              </w:rPr>
              <w:t>3</w:t>
            </w:r>
          </w:p>
        </w:tc>
        <w:tc>
          <w:tcPr>
            <w:tcW w:w="1367" w:type="pct"/>
          </w:tcPr>
          <w:p w14:paraId="1174FDFC" w14:textId="77777777" w:rsidR="00FA3F72" w:rsidRDefault="00FA3F72">
            <w:pPr>
              <w:pStyle w:val="Heading2"/>
              <w:jc w:val="left"/>
              <w:rPr>
                <w:rFonts w:ascii="Times New Roman" w:hAnsi="Times New Roman"/>
                <w:b w:val="0"/>
                <w:lang w:val="en-GB" w:eastAsia="en-US"/>
              </w:rPr>
            </w:pPr>
          </w:p>
        </w:tc>
      </w:tr>
      <w:tr w:rsidR="00FA3F72" w14:paraId="14B5F438" w14:textId="77777777">
        <w:trPr>
          <w:trHeight w:val="20"/>
          <w:jc w:val="center"/>
        </w:trPr>
        <w:tc>
          <w:tcPr>
            <w:tcW w:w="1790" w:type="pct"/>
            <w:noWrap/>
          </w:tcPr>
          <w:p w14:paraId="5425F005" w14:textId="77777777" w:rsidR="00FA3F72" w:rsidRDefault="00000000">
            <w:pPr>
              <w:rPr>
                <w:b/>
                <w:sz w:val="20"/>
                <w:szCs w:val="20"/>
                <w:lang w:val="en-GB"/>
              </w:rPr>
            </w:pPr>
            <w:r>
              <w:rPr>
                <w:b/>
                <w:sz w:val="20"/>
                <w:szCs w:val="20"/>
                <w:lang w:val="en-GB"/>
              </w:rPr>
              <w:t>15. Is the manuscript written in clear and understandable language?</w:t>
            </w:r>
          </w:p>
          <w:p w14:paraId="4E75C5E9"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364A2C" w14:textId="77777777" w:rsidR="00FA3F72"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C83B40" w14:textId="77777777" w:rsidR="00FA3F72" w:rsidRDefault="00000000">
            <w:pPr>
              <w:rPr>
                <w:sz w:val="20"/>
                <w:szCs w:val="20"/>
                <w:lang w:val="en-GB"/>
              </w:rPr>
            </w:pPr>
            <w:r>
              <w:rPr>
                <w:color w:val="404040"/>
                <w:sz w:val="20"/>
                <w:szCs w:val="20"/>
                <w:shd w:val="clear" w:color="auto" w:fill="FFFFFF"/>
                <w:lang w:val="en-GB"/>
              </w:rPr>
              <w:t>N/A = Not Applicable</w:t>
            </w:r>
          </w:p>
        </w:tc>
        <w:tc>
          <w:tcPr>
            <w:tcW w:w="1843" w:type="pct"/>
          </w:tcPr>
          <w:p w14:paraId="5495C1BE" w14:textId="77777777" w:rsidR="00FA3F72" w:rsidRDefault="00000000">
            <w:pPr>
              <w:pStyle w:val="ListParagraph"/>
              <w:ind w:left="0"/>
              <w:rPr>
                <w:bCs/>
                <w:sz w:val="20"/>
                <w:szCs w:val="20"/>
                <w:lang w:val="en-GB"/>
              </w:rPr>
            </w:pPr>
            <w:r>
              <w:rPr>
                <w:bCs/>
                <w:sz w:val="20"/>
                <w:szCs w:val="20"/>
                <w:lang w:val="en-GB"/>
              </w:rPr>
              <w:t>4</w:t>
            </w:r>
          </w:p>
        </w:tc>
        <w:tc>
          <w:tcPr>
            <w:tcW w:w="1367" w:type="pct"/>
          </w:tcPr>
          <w:p w14:paraId="10367868" w14:textId="77777777" w:rsidR="00FA3F72" w:rsidRDefault="00FA3F72">
            <w:pPr>
              <w:pStyle w:val="Heading2"/>
              <w:jc w:val="left"/>
              <w:rPr>
                <w:rFonts w:ascii="Times New Roman" w:hAnsi="Times New Roman"/>
                <w:b w:val="0"/>
                <w:lang w:val="en-GB" w:eastAsia="en-US"/>
              </w:rPr>
            </w:pPr>
          </w:p>
        </w:tc>
      </w:tr>
    </w:tbl>
    <w:p w14:paraId="2366B1EE" w14:textId="77777777" w:rsidR="00FA3F72" w:rsidRDefault="00FA3F72">
      <w:pPr>
        <w:pStyle w:val="BodyText"/>
        <w:rPr>
          <w:rFonts w:ascii="Times New Roman" w:hAnsi="Times New Roman"/>
          <w:b/>
          <w:bCs/>
          <w:sz w:val="20"/>
          <w:szCs w:val="20"/>
          <w:u w:val="single"/>
          <w:lang w:val="en-GB"/>
        </w:rPr>
      </w:pPr>
    </w:p>
    <w:p w14:paraId="35C4CA08" w14:textId="77777777" w:rsidR="00FA3F72" w:rsidRDefault="00FA3F72">
      <w:pPr>
        <w:pStyle w:val="BodyText"/>
        <w:rPr>
          <w:rFonts w:ascii="Times New Roman" w:hAnsi="Times New Roman"/>
          <w:b/>
          <w:bCs/>
          <w:sz w:val="20"/>
          <w:szCs w:val="20"/>
          <w:u w:val="single"/>
          <w:lang w:val="en-GB"/>
        </w:rPr>
      </w:pPr>
    </w:p>
    <w:p w14:paraId="59877530" w14:textId="77777777" w:rsidR="00FA3F72" w:rsidRDefault="00FA3F72">
      <w:pPr>
        <w:pStyle w:val="BodyText"/>
        <w:rPr>
          <w:rFonts w:ascii="Times New Roman" w:hAnsi="Times New Roman"/>
          <w:b/>
          <w:bCs/>
          <w:sz w:val="20"/>
          <w:szCs w:val="20"/>
          <w:u w:val="single"/>
          <w:lang w:val="en-GB"/>
        </w:rPr>
      </w:pPr>
    </w:p>
    <w:p w14:paraId="3CA79BF0" w14:textId="77777777" w:rsidR="00FA3F72"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5161671" w14:textId="77777777" w:rsidR="00FA3F72" w:rsidRDefault="00FA3F7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A3F72" w14:paraId="5244C528" w14:textId="77777777">
        <w:trPr>
          <w:trHeight w:val="20"/>
          <w:jc w:val="center"/>
        </w:trPr>
        <w:tc>
          <w:tcPr>
            <w:tcW w:w="1672" w:type="pct"/>
            <w:noWrap/>
          </w:tcPr>
          <w:p w14:paraId="3B678EC5" w14:textId="77777777" w:rsidR="00FA3F72" w:rsidRDefault="00FA3F72">
            <w:pPr>
              <w:pStyle w:val="Heading2"/>
              <w:jc w:val="left"/>
              <w:rPr>
                <w:rFonts w:ascii="Times New Roman" w:hAnsi="Times New Roman"/>
                <w:lang w:val="en-GB" w:eastAsia="en-US"/>
              </w:rPr>
            </w:pPr>
          </w:p>
        </w:tc>
        <w:tc>
          <w:tcPr>
            <w:tcW w:w="1786" w:type="pct"/>
          </w:tcPr>
          <w:p w14:paraId="0EDCEB5E" w14:textId="77777777" w:rsidR="00FA3F72"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4C3E39C8" w14:textId="77777777" w:rsidR="00FA3F72" w:rsidRDefault="00FA3F72">
            <w:pPr>
              <w:rPr>
                <w:sz w:val="22"/>
                <w:szCs w:val="22"/>
                <w:lang w:val="en-GB"/>
              </w:rPr>
            </w:pPr>
          </w:p>
        </w:tc>
        <w:tc>
          <w:tcPr>
            <w:tcW w:w="1543" w:type="pct"/>
          </w:tcPr>
          <w:p w14:paraId="0A3B962F" w14:textId="77777777" w:rsidR="00FA3F72"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FD4B76" w14:textId="77777777" w:rsidR="00FA3F72" w:rsidRDefault="00FA3F72">
            <w:pPr>
              <w:pStyle w:val="Heading2"/>
              <w:jc w:val="left"/>
              <w:rPr>
                <w:rFonts w:ascii="Times New Roman" w:hAnsi="Times New Roman"/>
                <w:b w:val="0"/>
                <w:lang w:val="en-GB" w:eastAsia="en-US"/>
              </w:rPr>
            </w:pPr>
          </w:p>
        </w:tc>
      </w:tr>
      <w:tr w:rsidR="00FA3F72" w14:paraId="3B1513AC" w14:textId="77777777">
        <w:trPr>
          <w:trHeight w:val="20"/>
          <w:jc w:val="center"/>
        </w:trPr>
        <w:tc>
          <w:tcPr>
            <w:tcW w:w="1672" w:type="pct"/>
            <w:noWrap/>
          </w:tcPr>
          <w:p w14:paraId="334C80D3" w14:textId="77777777" w:rsidR="00FA3F72" w:rsidRDefault="00000000">
            <w:pPr>
              <w:rPr>
                <w:b/>
                <w:bCs/>
                <w:sz w:val="20"/>
                <w:szCs w:val="20"/>
                <w:lang w:val="en-GB"/>
              </w:rPr>
            </w:pPr>
            <w:r>
              <w:rPr>
                <w:b/>
                <w:bCs/>
                <w:sz w:val="20"/>
                <w:szCs w:val="20"/>
                <w:lang w:val="en-GB"/>
              </w:rPr>
              <w:t>Is the title of the article suitable?</w:t>
            </w:r>
          </w:p>
          <w:p w14:paraId="18F6EAB5" w14:textId="77777777" w:rsidR="00FA3F72" w:rsidRDefault="00FA3F72">
            <w:pPr>
              <w:rPr>
                <w:bCs/>
                <w:sz w:val="20"/>
                <w:szCs w:val="20"/>
                <w:lang w:val="en-GB"/>
              </w:rPr>
            </w:pPr>
          </w:p>
          <w:p w14:paraId="5396E33E" w14:textId="77777777" w:rsidR="00FA3F72"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5E9891EC" w14:textId="77777777" w:rsidR="00FA3F72" w:rsidRDefault="00000000">
            <w:pPr>
              <w:ind w:left="360"/>
              <w:rPr>
                <w:b/>
                <w:bCs/>
                <w:sz w:val="20"/>
                <w:szCs w:val="20"/>
                <w:lang w:val="en-GB"/>
              </w:rPr>
            </w:pPr>
            <w:r>
              <w:rPr>
                <w:b/>
                <w:bCs/>
                <w:sz w:val="20"/>
                <w:szCs w:val="20"/>
                <w:lang w:val="en-GB"/>
              </w:rPr>
              <w:t>yes</w:t>
            </w:r>
          </w:p>
        </w:tc>
        <w:tc>
          <w:tcPr>
            <w:tcW w:w="1543" w:type="pct"/>
          </w:tcPr>
          <w:p w14:paraId="1E22E0C1" w14:textId="77777777" w:rsidR="00FA3F72" w:rsidRDefault="00FA3F72">
            <w:pPr>
              <w:pStyle w:val="Heading2"/>
              <w:jc w:val="left"/>
              <w:rPr>
                <w:rFonts w:ascii="Times New Roman" w:hAnsi="Times New Roman"/>
                <w:b w:val="0"/>
                <w:lang w:val="en-GB" w:eastAsia="en-US"/>
              </w:rPr>
            </w:pPr>
          </w:p>
        </w:tc>
      </w:tr>
      <w:tr w:rsidR="00FA3F72" w14:paraId="77B6D762" w14:textId="77777777">
        <w:trPr>
          <w:trHeight w:val="20"/>
          <w:jc w:val="center"/>
        </w:trPr>
        <w:tc>
          <w:tcPr>
            <w:tcW w:w="1672" w:type="pct"/>
            <w:noWrap/>
          </w:tcPr>
          <w:p w14:paraId="32A072DE" w14:textId="77777777" w:rsidR="00FA3F72" w:rsidRDefault="0000000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0639021" w14:textId="77777777" w:rsidR="00FA3F72" w:rsidRDefault="00FA3F72">
            <w:pPr>
              <w:rPr>
                <w:bCs/>
                <w:sz w:val="20"/>
                <w:szCs w:val="20"/>
                <w:lang w:val="en-GB"/>
              </w:rPr>
            </w:pPr>
          </w:p>
          <w:p w14:paraId="169D27E5" w14:textId="77777777" w:rsidR="00FA3F72" w:rsidRDefault="00000000">
            <w:pPr>
              <w:rPr>
                <w:sz w:val="22"/>
                <w:szCs w:val="22"/>
                <w:lang w:val="en-GB"/>
              </w:rPr>
            </w:pPr>
            <w:r>
              <w:rPr>
                <w:bCs/>
                <w:sz w:val="20"/>
                <w:szCs w:val="20"/>
                <w:lang w:val="en-GB"/>
              </w:rPr>
              <w:t>If your answer is NO, please provide a brief, clear suggestion for improvement.</w:t>
            </w:r>
          </w:p>
        </w:tc>
        <w:tc>
          <w:tcPr>
            <w:tcW w:w="1786" w:type="pct"/>
          </w:tcPr>
          <w:p w14:paraId="261030DE" w14:textId="77777777" w:rsidR="00FA3F72" w:rsidRDefault="00000000">
            <w:pPr>
              <w:ind w:left="360"/>
              <w:rPr>
                <w:b/>
                <w:bCs/>
                <w:sz w:val="20"/>
                <w:szCs w:val="20"/>
                <w:lang w:val="en-GB"/>
              </w:rPr>
            </w:pPr>
            <w:r>
              <w:rPr>
                <w:b/>
                <w:bCs/>
                <w:sz w:val="20"/>
                <w:szCs w:val="20"/>
                <w:lang w:val="en-GB"/>
              </w:rPr>
              <w:t>yes</w:t>
            </w:r>
          </w:p>
        </w:tc>
        <w:tc>
          <w:tcPr>
            <w:tcW w:w="1543" w:type="pct"/>
          </w:tcPr>
          <w:p w14:paraId="562F82B9" w14:textId="77777777" w:rsidR="00FA3F72" w:rsidRDefault="00FA3F72">
            <w:pPr>
              <w:pStyle w:val="Heading2"/>
              <w:jc w:val="left"/>
              <w:rPr>
                <w:rFonts w:ascii="Times New Roman" w:hAnsi="Times New Roman"/>
                <w:b w:val="0"/>
                <w:lang w:val="en-GB" w:eastAsia="en-US"/>
              </w:rPr>
            </w:pPr>
          </w:p>
        </w:tc>
      </w:tr>
      <w:tr w:rsidR="00FA3F72" w14:paraId="617A69F1" w14:textId="77777777">
        <w:trPr>
          <w:trHeight w:val="20"/>
          <w:jc w:val="center"/>
        </w:trPr>
        <w:tc>
          <w:tcPr>
            <w:tcW w:w="1672" w:type="pct"/>
            <w:noWrap/>
          </w:tcPr>
          <w:p w14:paraId="3C71C52F" w14:textId="77777777" w:rsidR="00FA3F72" w:rsidRDefault="000000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A67C34" w14:textId="77777777" w:rsidR="00FA3F72"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54F7D8D1" w14:textId="77777777" w:rsidR="00FA3F72" w:rsidRDefault="00000000">
            <w:pPr>
              <w:pStyle w:val="ListParagraph"/>
              <w:ind w:left="0"/>
              <w:rPr>
                <w:bCs/>
                <w:sz w:val="20"/>
                <w:szCs w:val="20"/>
                <w:lang w:val="en-GB"/>
              </w:rPr>
            </w:pPr>
            <w:r>
              <w:rPr>
                <w:bCs/>
                <w:sz w:val="20"/>
                <w:szCs w:val="20"/>
                <w:lang w:val="en-GB"/>
              </w:rPr>
              <w:t>yes</w:t>
            </w:r>
          </w:p>
        </w:tc>
        <w:tc>
          <w:tcPr>
            <w:tcW w:w="1543" w:type="pct"/>
          </w:tcPr>
          <w:p w14:paraId="4345A291" w14:textId="77777777" w:rsidR="00FA3F72" w:rsidRDefault="00FA3F72">
            <w:pPr>
              <w:pStyle w:val="Heading2"/>
              <w:jc w:val="left"/>
              <w:rPr>
                <w:rFonts w:ascii="Times New Roman" w:hAnsi="Times New Roman"/>
                <w:b w:val="0"/>
                <w:lang w:val="en-GB" w:eastAsia="en-US"/>
              </w:rPr>
            </w:pPr>
          </w:p>
        </w:tc>
      </w:tr>
      <w:tr w:rsidR="00FA3F72" w14:paraId="2459C5ED" w14:textId="77777777">
        <w:trPr>
          <w:trHeight w:val="20"/>
          <w:jc w:val="center"/>
        </w:trPr>
        <w:tc>
          <w:tcPr>
            <w:tcW w:w="1672" w:type="pct"/>
            <w:noWrap/>
          </w:tcPr>
          <w:p w14:paraId="303F3784" w14:textId="77777777" w:rsidR="00FA3F72" w:rsidRDefault="00000000">
            <w:pPr>
              <w:rPr>
                <w:b/>
                <w:bCs/>
                <w:sz w:val="20"/>
                <w:szCs w:val="20"/>
                <w:lang w:val="en-GB"/>
              </w:rPr>
            </w:pPr>
            <w:r>
              <w:rPr>
                <w:b/>
                <w:bCs/>
                <w:sz w:val="20"/>
                <w:szCs w:val="20"/>
                <w:lang w:val="en-GB"/>
              </w:rPr>
              <w:t xml:space="preserve">Are the references sufficient and recent? </w:t>
            </w:r>
          </w:p>
          <w:p w14:paraId="04418B30" w14:textId="77777777" w:rsidR="00FA3F72" w:rsidRDefault="00000000">
            <w:pPr>
              <w:rPr>
                <w:bCs/>
                <w:sz w:val="20"/>
                <w:szCs w:val="20"/>
                <w:lang w:val="en-GB"/>
              </w:rPr>
            </w:pPr>
            <w:r>
              <w:rPr>
                <w:bCs/>
                <w:sz w:val="20"/>
                <w:szCs w:val="20"/>
                <w:lang w:val="en-GB"/>
              </w:rPr>
              <w:t>(YES or NO)</w:t>
            </w:r>
          </w:p>
          <w:p w14:paraId="618567CF" w14:textId="77777777" w:rsidR="00FA3F72" w:rsidRDefault="00FA3F72">
            <w:pPr>
              <w:rPr>
                <w:bCs/>
                <w:sz w:val="20"/>
                <w:szCs w:val="20"/>
                <w:lang w:val="en-GB"/>
              </w:rPr>
            </w:pPr>
          </w:p>
          <w:p w14:paraId="55EC52F4" w14:textId="77777777" w:rsidR="00FA3F72" w:rsidRDefault="00000000">
            <w:pPr>
              <w:rPr>
                <w:b/>
                <w:bCs/>
                <w:sz w:val="20"/>
                <w:szCs w:val="20"/>
                <w:lang w:val="en-GB"/>
              </w:rPr>
            </w:pPr>
            <w:r>
              <w:rPr>
                <w:bCs/>
                <w:sz w:val="20"/>
                <w:szCs w:val="20"/>
                <w:lang w:val="en-GB"/>
              </w:rPr>
              <w:t>If your answer is NO, please provide clear suggestion for improvement.</w:t>
            </w:r>
          </w:p>
        </w:tc>
        <w:tc>
          <w:tcPr>
            <w:tcW w:w="1786" w:type="pct"/>
          </w:tcPr>
          <w:p w14:paraId="663743EA" w14:textId="77777777" w:rsidR="00FA3F72" w:rsidRDefault="00000000">
            <w:pPr>
              <w:pStyle w:val="ListParagraph"/>
              <w:ind w:left="0"/>
              <w:rPr>
                <w:bCs/>
                <w:sz w:val="20"/>
                <w:szCs w:val="20"/>
                <w:lang w:val="en-GB"/>
              </w:rPr>
            </w:pPr>
            <w:r>
              <w:rPr>
                <w:bCs/>
                <w:sz w:val="20"/>
                <w:szCs w:val="20"/>
                <w:lang w:val="en-GB"/>
              </w:rPr>
              <w:t>yes</w:t>
            </w:r>
          </w:p>
        </w:tc>
        <w:tc>
          <w:tcPr>
            <w:tcW w:w="1543" w:type="pct"/>
          </w:tcPr>
          <w:p w14:paraId="713549B6" w14:textId="77777777" w:rsidR="00FA3F72" w:rsidRDefault="00FA3F72">
            <w:pPr>
              <w:pStyle w:val="Heading2"/>
              <w:jc w:val="left"/>
              <w:rPr>
                <w:rFonts w:ascii="Times New Roman" w:hAnsi="Times New Roman"/>
                <w:b w:val="0"/>
                <w:lang w:val="en-GB" w:eastAsia="en-US"/>
              </w:rPr>
            </w:pPr>
          </w:p>
        </w:tc>
      </w:tr>
      <w:tr w:rsidR="00FA3F72" w14:paraId="2322B5D8" w14:textId="77777777">
        <w:trPr>
          <w:trHeight w:val="896"/>
          <w:jc w:val="center"/>
        </w:trPr>
        <w:tc>
          <w:tcPr>
            <w:tcW w:w="1672" w:type="pct"/>
            <w:noWrap/>
          </w:tcPr>
          <w:p w14:paraId="230AE3D9" w14:textId="77777777" w:rsidR="00FA3F72" w:rsidRDefault="00000000">
            <w:pPr>
              <w:rPr>
                <w:b/>
                <w:bCs/>
                <w:sz w:val="20"/>
                <w:szCs w:val="20"/>
                <w:lang w:val="en-GB"/>
              </w:rPr>
            </w:pPr>
            <w:r>
              <w:rPr>
                <w:b/>
                <w:bCs/>
                <w:sz w:val="20"/>
                <w:szCs w:val="20"/>
                <w:lang w:val="en-GB"/>
              </w:rPr>
              <w:t>Are there ethical issues in this manuscript?</w:t>
            </w:r>
          </w:p>
          <w:p w14:paraId="73D3D1FF" w14:textId="77777777" w:rsidR="00FA3F72" w:rsidRDefault="00000000">
            <w:pPr>
              <w:rPr>
                <w:bCs/>
                <w:sz w:val="20"/>
                <w:szCs w:val="20"/>
                <w:lang w:val="en-GB"/>
              </w:rPr>
            </w:pPr>
            <w:r>
              <w:rPr>
                <w:bCs/>
                <w:sz w:val="20"/>
                <w:szCs w:val="20"/>
                <w:lang w:val="en-GB"/>
              </w:rPr>
              <w:t>(YES or NO)</w:t>
            </w:r>
          </w:p>
          <w:p w14:paraId="202C1F7F" w14:textId="77777777" w:rsidR="00FA3F72" w:rsidRDefault="00FA3F72">
            <w:pPr>
              <w:rPr>
                <w:bCs/>
                <w:sz w:val="20"/>
                <w:szCs w:val="20"/>
                <w:lang w:val="en-GB"/>
              </w:rPr>
            </w:pPr>
          </w:p>
          <w:p w14:paraId="57C1085A" w14:textId="77777777" w:rsidR="00FA3F72" w:rsidRDefault="00000000">
            <w:pPr>
              <w:rPr>
                <w:bCs/>
                <w:sz w:val="20"/>
                <w:szCs w:val="20"/>
                <w:lang w:val="en-GB"/>
              </w:rPr>
            </w:pPr>
            <w:r>
              <w:rPr>
                <w:bCs/>
                <w:sz w:val="20"/>
                <w:szCs w:val="20"/>
                <w:lang w:val="en-GB"/>
              </w:rPr>
              <w:t>(If yes, kindly please write down the ethical issues here in details)</w:t>
            </w:r>
          </w:p>
          <w:p w14:paraId="236A4DE6" w14:textId="77777777" w:rsidR="00FA3F72" w:rsidRDefault="00FA3F72">
            <w:pPr>
              <w:rPr>
                <w:bCs/>
                <w:sz w:val="20"/>
                <w:szCs w:val="20"/>
                <w:lang w:val="en-GB"/>
              </w:rPr>
            </w:pPr>
          </w:p>
        </w:tc>
        <w:tc>
          <w:tcPr>
            <w:tcW w:w="1786" w:type="pct"/>
          </w:tcPr>
          <w:p w14:paraId="403B24EE" w14:textId="77777777" w:rsidR="00FA3F72" w:rsidRDefault="00000000">
            <w:pPr>
              <w:pStyle w:val="ListParagraph"/>
              <w:ind w:left="0"/>
              <w:rPr>
                <w:bCs/>
                <w:sz w:val="20"/>
                <w:szCs w:val="20"/>
                <w:lang w:val="en-GB"/>
              </w:rPr>
            </w:pPr>
            <w:r>
              <w:rPr>
                <w:bCs/>
                <w:sz w:val="20"/>
                <w:szCs w:val="20"/>
                <w:lang w:val="en-GB"/>
              </w:rPr>
              <w:t>no</w:t>
            </w:r>
          </w:p>
        </w:tc>
        <w:tc>
          <w:tcPr>
            <w:tcW w:w="1543" w:type="pct"/>
          </w:tcPr>
          <w:p w14:paraId="38049707" w14:textId="77777777" w:rsidR="00FA3F72" w:rsidRDefault="00FA3F72">
            <w:pPr>
              <w:pStyle w:val="Heading2"/>
              <w:jc w:val="left"/>
              <w:rPr>
                <w:rFonts w:ascii="Times New Roman" w:hAnsi="Times New Roman"/>
                <w:b w:val="0"/>
                <w:lang w:val="en-GB" w:eastAsia="en-US"/>
              </w:rPr>
            </w:pPr>
          </w:p>
        </w:tc>
      </w:tr>
    </w:tbl>
    <w:p w14:paraId="05A6F232" w14:textId="77777777" w:rsidR="00FA3F72" w:rsidRDefault="00FA3F72">
      <w:pPr>
        <w:pStyle w:val="Heading2"/>
        <w:jc w:val="left"/>
        <w:rPr>
          <w:rFonts w:ascii="Times New Roman" w:hAnsi="Times New Roman"/>
          <w:highlight w:val="yellow"/>
          <w:lang w:val="en-GB" w:eastAsia="en-US"/>
        </w:rPr>
      </w:pPr>
    </w:p>
    <w:sectPr w:rsidR="00FA3F7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41712" w14:textId="77777777" w:rsidR="0049349B" w:rsidRDefault="0049349B">
      <w:r>
        <w:separator/>
      </w:r>
    </w:p>
  </w:endnote>
  <w:endnote w:type="continuationSeparator" w:id="0">
    <w:p w14:paraId="55E6375E" w14:textId="77777777" w:rsidR="0049349B" w:rsidRDefault="0049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4C01" w14:textId="77777777" w:rsidR="00FA3F72" w:rsidRDefault="00FA3F72">
    <w:pPr>
      <w:pStyle w:val="Footer"/>
      <w:jc w:val="right"/>
    </w:pPr>
  </w:p>
  <w:p w14:paraId="6F269349" w14:textId="77777777" w:rsidR="00FA3F72"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35ED4EF5" w14:textId="77777777" w:rsidR="00FA3F72" w:rsidRDefault="00000000">
    <w:pPr>
      <w:pStyle w:val="Footer"/>
      <w:jc w:val="right"/>
      <w:rPr>
        <w:b/>
        <w:sz w:val="20"/>
      </w:rPr>
    </w:pPr>
    <w:r>
      <w:rPr>
        <w:b/>
        <w:sz w:val="20"/>
      </w:rPr>
      <w:t>V240326</w:t>
    </w:r>
  </w:p>
  <w:p w14:paraId="6BFAD528" w14:textId="77777777" w:rsidR="00FA3F72" w:rsidRDefault="00FA3F72">
    <w:pPr>
      <w:pStyle w:val="Footer"/>
      <w:jc w:val="right"/>
    </w:pPr>
  </w:p>
  <w:p w14:paraId="10D05CAA" w14:textId="77777777" w:rsidR="00FA3F72" w:rsidRDefault="00FA3F7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DDA3E" w14:textId="77777777" w:rsidR="0049349B" w:rsidRDefault="0049349B">
      <w:r>
        <w:separator/>
      </w:r>
    </w:p>
  </w:footnote>
  <w:footnote w:type="continuationSeparator" w:id="0">
    <w:p w14:paraId="1B6976DF" w14:textId="77777777" w:rsidR="0049349B" w:rsidRDefault="0049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EDB81" w14:textId="77777777" w:rsidR="00FA3F72" w:rsidRDefault="00FA3F72">
    <w:pPr>
      <w:spacing w:before="100" w:beforeAutospacing="1" w:after="100" w:afterAutospacing="1"/>
      <w:jc w:val="center"/>
      <w:rPr>
        <w:rFonts w:ascii="Arial" w:hAnsi="Arial" w:cs="Arial"/>
        <w:b/>
        <w:bCs/>
        <w:color w:val="003399"/>
        <w:szCs w:val="20"/>
        <w:u w:val="single"/>
        <w:lang w:val="en-GB"/>
      </w:rPr>
    </w:pPr>
  </w:p>
  <w:p w14:paraId="52F7A739" w14:textId="77777777" w:rsidR="00FA3F72"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9973023">
    <w:abstractNumId w:val="4"/>
  </w:num>
  <w:num w:numId="2" w16cid:durableId="1905292009">
    <w:abstractNumId w:val="8"/>
  </w:num>
  <w:num w:numId="3" w16cid:durableId="581183870">
    <w:abstractNumId w:val="7"/>
  </w:num>
  <w:num w:numId="4" w16cid:durableId="587229327">
    <w:abstractNumId w:val="9"/>
  </w:num>
  <w:num w:numId="5" w16cid:durableId="180245206">
    <w:abstractNumId w:val="6"/>
  </w:num>
  <w:num w:numId="6" w16cid:durableId="118762089">
    <w:abstractNumId w:val="0"/>
  </w:num>
  <w:num w:numId="7" w16cid:durableId="1584072063">
    <w:abstractNumId w:val="3"/>
  </w:num>
  <w:num w:numId="8" w16cid:durableId="1429277338">
    <w:abstractNumId w:val="11"/>
  </w:num>
  <w:num w:numId="9" w16cid:durableId="119230688">
    <w:abstractNumId w:val="10"/>
  </w:num>
  <w:num w:numId="10" w16cid:durableId="1695880244">
    <w:abstractNumId w:val="2"/>
  </w:num>
  <w:num w:numId="11" w16cid:durableId="1212618624">
    <w:abstractNumId w:val="1"/>
  </w:num>
  <w:num w:numId="12" w16cid:durableId="2626866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3F72"/>
    <w:rsid w:val="00141587"/>
    <w:rsid w:val="0049349B"/>
    <w:rsid w:val="00562B13"/>
    <w:rsid w:val="00FA3F7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D3D76"/>
  <w15:docId w15:val="{E6EB6CA6-B5A6-4C39-B1F4-1061822C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12322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711</Words>
  <Characters>4055</Characters>
  <Application>Microsoft Office Word</Application>
  <DocSecurity>0</DocSecurity>
  <Lines>33</Lines>
  <Paragraphs>9</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4757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Haider Alsaedy</cp:lastModifiedBy>
  <cp:revision>19</cp:revision>
  <dcterms:created xsi:type="dcterms:W3CDTF">2026-03-24T06:15:00Z</dcterms:created>
  <dcterms:modified xsi:type="dcterms:W3CDTF">2026-04-15T21:16:00Z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