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883659" w14:paraId="1C1ED4E1" w14:textId="77777777">
        <w:trPr>
          <w:trHeight w:val="20"/>
          <w:jc w:val="center"/>
        </w:trPr>
        <w:tc>
          <w:tcPr>
            <w:tcW w:w="1186" w:type="pct"/>
          </w:tcPr>
          <w:p w14:paraId="17D09929" w14:textId="77777777" w:rsidR="00883659" w:rsidRDefault="00216FF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8908A85" w14:textId="77777777" w:rsidR="00883659" w:rsidRDefault="00216FF2">
            <w:pPr>
              <w:rPr>
                <w:b/>
                <w:bCs/>
                <w:color w:val="0000FF"/>
                <w:sz w:val="20"/>
                <w:szCs w:val="20"/>
                <w:lang w:val="en-GB"/>
              </w:rPr>
            </w:pPr>
            <w:r>
              <w:rPr>
                <w:b/>
                <w:bCs/>
                <w:color w:val="0000FF"/>
                <w:sz w:val="20"/>
                <w:szCs w:val="20"/>
                <w:lang w:val="en-GB"/>
              </w:rPr>
              <w:t>Asian Journal of Research and Reviews in Physics</w:t>
            </w:r>
          </w:p>
        </w:tc>
      </w:tr>
      <w:tr w:rsidR="00883659" w14:paraId="400614CC" w14:textId="77777777">
        <w:trPr>
          <w:trHeight w:val="20"/>
          <w:jc w:val="center"/>
        </w:trPr>
        <w:tc>
          <w:tcPr>
            <w:tcW w:w="1186" w:type="pct"/>
          </w:tcPr>
          <w:p w14:paraId="65D976EE" w14:textId="77777777" w:rsidR="00883659" w:rsidRDefault="00216FF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2B47554" w14:textId="77777777" w:rsidR="00883659" w:rsidRDefault="00123100">
            <w:pPr>
              <w:pStyle w:val="NormalWeb"/>
              <w:spacing w:before="0" w:beforeAutospacing="0" w:after="0" w:afterAutospacing="0"/>
              <w:rPr>
                <w:rFonts w:ascii="Times New Roman" w:hAnsi="Times New Roman" w:cs="Times New Roman"/>
                <w:b/>
                <w:bCs/>
                <w:sz w:val="20"/>
                <w:szCs w:val="28"/>
                <w:lang w:val="en-GB"/>
              </w:rPr>
            </w:pPr>
            <w:r w:rsidRPr="00123100">
              <w:rPr>
                <w:rFonts w:ascii="Times New Roman" w:hAnsi="Times New Roman" w:cs="Times New Roman"/>
                <w:b/>
                <w:bCs/>
                <w:sz w:val="20"/>
                <w:szCs w:val="28"/>
                <w:lang w:val="en-GB"/>
              </w:rPr>
              <w:t>Ms_AJR2P_156548</w:t>
            </w:r>
          </w:p>
        </w:tc>
      </w:tr>
      <w:tr w:rsidR="00883659" w14:paraId="04DB3A4A" w14:textId="77777777">
        <w:trPr>
          <w:trHeight w:val="20"/>
          <w:jc w:val="center"/>
        </w:trPr>
        <w:tc>
          <w:tcPr>
            <w:tcW w:w="1186" w:type="pct"/>
          </w:tcPr>
          <w:p w14:paraId="4458A48F" w14:textId="77777777" w:rsidR="00883659" w:rsidRDefault="00216FF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7ADE29C" w14:textId="77777777" w:rsidR="00883659" w:rsidRDefault="003831B2">
            <w:pPr>
              <w:pStyle w:val="NormalWeb"/>
              <w:spacing w:before="0" w:beforeAutospacing="0" w:after="0" w:afterAutospacing="0"/>
              <w:rPr>
                <w:rFonts w:ascii="Times New Roman" w:hAnsi="Times New Roman" w:cs="Times New Roman"/>
                <w:b/>
                <w:sz w:val="20"/>
                <w:szCs w:val="28"/>
                <w:lang w:val="en-GB"/>
              </w:rPr>
            </w:pPr>
            <w:r w:rsidRPr="003831B2">
              <w:rPr>
                <w:rFonts w:ascii="Times New Roman" w:hAnsi="Times New Roman" w:cs="Times New Roman"/>
                <w:b/>
                <w:sz w:val="20"/>
                <w:szCs w:val="28"/>
                <w:lang w:val="en-GB"/>
              </w:rPr>
              <w:t>ASSESSMENT OF EXCESS LIFETIME CANCER RISK FROM NATURALLY OCCURING RADIOACTIVE MATERIALS IN SOIL SAMPLES OF MAIGANGA MINING SITE, NORTH-EASTERN, NIGERIA</w:t>
            </w:r>
          </w:p>
        </w:tc>
      </w:tr>
      <w:tr w:rsidR="00883659" w14:paraId="605E8FA6" w14:textId="77777777">
        <w:trPr>
          <w:trHeight w:val="20"/>
          <w:jc w:val="center"/>
        </w:trPr>
        <w:tc>
          <w:tcPr>
            <w:tcW w:w="1186" w:type="pct"/>
          </w:tcPr>
          <w:p w14:paraId="6957E486" w14:textId="77777777" w:rsidR="00883659" w:rsidRDefault="00216FF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BE6D8FF" w14:textId="77777777" w:rsidR="00883659" w:rsidRDefault="00216FF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21F9332" w14:textId="77777777" w:rsidR="00883659" w:rsidRDefault="00883659">
            <w:pPr>
              <w:pStyle w:val="NormalWeb"/>
              <w:spacing w:before="0" w:beforeAutospacing="0" w:after="0" w:afterAutospacing="0"/>
              <w:rPr>
                <w:rFonts w:ascii="Times New Roman" w:hAnsi="Times New Roman" w:cs="Times New Roman"/>
                <w:b/>
                <w:sz w:val="20"/>
                <w:szCs w:val="28"/>
                <w:lang w:val="en-GB"/>
              </w:rPr>
            </w:pPr>
          </w:p>
        </w:tc>
      </w:tr>
    </w:tbl>
    <w:p w14:paraId="26B9ACC5" w14:textId="77777777" w:rsidR="00883659" w:rsidRDefault="00883659">
      <w:pPr>
        <w:pStyle w:val="BodyText"/>
        <w:rPr>
          <w:rFonts w:ascii="Times New Roman" w:hAnsi="Times New Roman"/>
          <w:i/>
          <w:sz w:val="20"/>
          <w:szCs w:val="20"/>
          <w:u w:val="single"/>
          <w:lang w:val="en-GB"/>
        </w:rPr>
      </w:pPr>
    </w:p>
    <w:p w14:paraId="4CF1BBD3" w14:textId="77777777" w:rsidR="00883659" w:rsidRDefault="00883659">
      <w:pPr>
        <w:pStyle w:val="BodyText"/>
        <w:rPr>
          <w:rFonts w:ascii="Times New Roman" w:hAnsi="Times New Roman"/>
          <w:sz w:val="22"/>
          <w:szCs w:val="20"/>
          <w:lang w:val="en-GB"/>
        </w:rPr>
      </w:pPr>
    </w:p>
    <w:p w14:paraId="70BF5BBA" w14:textId="759A163C" w:rsidR="00883659" w:rsidRDefault="008E4813" w:rsidP="008E4813">
      <w:pPr>
        <w:pStyle w:val="BodyText"/>
        <w:tabs>
          <w:tab w:val="left" w:pos="10260"/>
        </w:tabs>
        <w:rPr>
          <w:rFonts w:ascii="Times New Roman" w:hAnsi="Times New Roman"/>
          <w:sz w:val="22"/>
          <w:szCs w:val="20"/>
          <w:lang w:val="en-GB"/>
        </w:rPr>
      </w:pPr>
      <w:r>
        <w:rPr>
          <w:rFonts w:ascii="Times New Roman" w:hAnsi="Times New Roman"/>
          <w:sz w:val="22"/>
          <w:szCs w:val="20"/>
          <w:lang w:val="en-GB"/>
        </w:rPr>
        <w:tab/>
      </w:r>
    </w:p>
    <w:p w14:paraId="782ED2BF" w14:textId="77777777" w:rsidR="00883659" w:rsidRDefault="00883659">
      <w:pPr>
        <w:pStyle w:val="BodyText"/>
        <w:rPr>
          <w:rFonts w:ascii="Times New Roman" w:hAnsi="Times New Roman"/>
          <w:sz w:val="22"/>
          <w:szCs w:val="20"/>
          <w:lang w:val="en-GB"/>
        </w:rPr>
      </w:pPr>
    </w:p>
    <w:p w14:paraId="3757E40C" w14:textId="77777777" w:rsidR="00883659" w:rsidRDefault="00216FF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1D4612C" w14:textId="77777777" w:rsidR="00883659" w:rsidRDefault="00883659">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883659" w14:paraId="650D3F8B" w14:textId="77777777">
        <w:trPr>
          <w:trHeight w:val="20"/>
          <w:jc w:val="center"/>
        </w:trPr>
        <w:tc>
          <w:tcPr>
            <w:tcW w:w="1789" w:type="pct"/>
            <w:noWrap/>
          </w:tcPr>
          <w:p w14:paraId="0BA0B366" w14:textId="77777777" w:rsidR="00883659" w:rsidRDefault="00883659">
            <w:pPr>
              <w:pStyle w:val="Heading2"/>
              <w:jc w:val="left"/>
              <w:rPr>
                <w:rFonts w:ascii="Times New Roman" w:hAnsi="Times New Roman"/>
                <w:lang w:val="en-GB" w:eastAsia="en-US"/>
              </w:rPr>
            </w:pPr>
          </w:p>
        </w:tc>
        <w:tc>
          <w:tcPr>
            <w:tcW w:w="1844" w:type="pct"/>
          </w:tcPr>
          <w:p w14:paraId="2F0EFE70" w14:textId="77777777" w:rsidR="00883659" w:rsidRDefault="00216FF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D43D2DF" w14:textId="77777777" w:rsidR="00883659" w:rsidRDefault="00216FF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DFD9A17" w14:textId="77777777" w:rsidR="00883659" w:rsidRDefault="00883659">
            <w:pPr>
              <w:pStyle w:val="Heading2"/>
              <w:jc w:val="left"/>
              <w:rPr>
                <w:rFonts w:ascii="Times New Roman" w:hAnsi="Times New Roman"/>
                <w:b w:val="0"/>
                <w:lang w:val="en-GB" w:eastAsia="en-US"/>
              </w:rPr>
            </w:pPr>
          </w:p>
        </w:tc>
      </w:tr>
      <w:tr w:rsidR="00883659" w14:paraId="7AB95828" w14:textId="77777777">
        <w:trPr>
          <w:trHeight w:val="20"/>
          <w:jc w:val="center"/>
        </w:trPr>
        <w:tc>
          <w:tcPr>
            <w:tcW w:w="1789" w:type="pct"/>
            <w:noWrap/>
          </w:tcPr>
          <w:p w14:paraId="484B9382" w14:textId="77777777" w:rsidR="00883659" w:rsidRDefault="00216FF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666BE2B" w14:textId="10232596" w:rsidR="00883659" w:rsidRDefault="001106BC">
            <w:pPr>
              <w:pStyle w:val="ListParagraph"/>
              <w:ind w:left="0"/>
              <w:rPr>
                <w:b/>
                <w:bCs/>
                <w:sz w:val="20"/>
                <w:szCs w:val="20"/>
                <w:lang w:val="en-GB"/>
              </w:rPr>
            </w:pPr>
            <w:r>
              <w:rPr>
                <w:sz w:val="22"/>
                <w:szCs w:val="22"/>
                <w:lang w:val="en-GB"/>
              </w:rPr>
              <w:t>The manuscript addresses an important topic in environmental and radiological protection.</w:t>
            </w:r>
            <w:r w:rsidR="0061218E">
              <w:rPr>
                <w:sz w:val="22"/>
                <w:szCs w:val="22"/>
                <w:lang w:val="en-GB"/>
              </w:rPr>
              <w:t xml:space="preserve"> The study is </w:t>
            </w:r>
            <w:r w:rsidR="0035509E">
              <w:rPr>
                <w:sz w:val="22"/>
                <w:szCs w:val="22"/>
                <w:lang w:val="en-GB"/>
              </w:rPr>
              <w:t>relevant,</w:t>
            </w:r>
            <w:r w:rsidR="0061218E">
              <w:rPr>
                <w:sz w:val="22"/>
                <w:szCs w:val="22"/>
                <w:lang w:val="en-GB"/>
              </w:rPr>
              <w:t xml:space="preserve"> but the reference style needs improvement.</w:t>
            </w:r>
          </w:p>
        </w:tc>
        <w:tc>
          <w:tcPr>
            <w:tcW w:w="1367" w:type="pct"/>
          </w:tcPr>
          <w:p w14:paraId="087FC5EB" w14:textId="77777777" w:rsidR="00883659" w:rsidRDefault="00BA249F" w:rsidP="00F0296F">
            <w:pPr>
              <w:pStyle w:val="Heading2"/>
              <w:rPr>
                <w:rFonts w:ascii="Times New Roman" w:hAnsi="Times New Roman"/>
                <w:b w:val="0"/>
                <w:lang w:val="en-GB" w:eastAsia="en-US"/>
              </w:rPr>
            </w:pPr>
            <w:r w:rsidRPr="00F0296F">
              <w:rPr>
                <w:rFonts w:ascii="Times New Roman" w:hAnsi="Times New Roman"/>
                <w:b w:val="0"/>
                <w:lang w:val="en-GB" w:eastAsia="en-US"/>
              </w:rPr>
              <w:t xml:space="preserve">The manuscript addresses a crucial public health and environmental issue by assessing the excess lifetime cancer risk in soil samples of Maiganga mining sites. </w:t>
            </w:r>
          </w:p>
          <w:p w14:paraId="3939521D" w14:textId="5381151F" w:rsidR="00F0296F" w:rsidRDefault="00F0296F" w:rsidP="00F0296F">
            <w:pPr>
              <w:jc w:val="both"/>
              <w:rPr>
                <w:sz w:val="20"/>
                <w:szCs w:val="20"/>
              </w:rPr>
            </w:pPr>
            <w:r w:rsidRPr="00F0296F">
              <w:rPr>
                <w:sz w:val="20"/>
                <w:szCs w:val="20"/>
              </w:rPr>
              <w:t>Soil serves as one of the cardinal cisterns of natural radionuclides</w:t>
            </w:r>
            <w:r>
              <w:rPr>
                <w:sz w:val="20"/>
                <w:szCs w:val="20"/>
              </w:rPr>
              <w:t xml:space="preserve">, which </w:t>
            </w:r>
            <w:r w:rsidRPr="00F0296F">
              <w:rPr>
                <w:sz w:val="20"/>
                <w:szCs w:val="20"/>
              </w:rPr>
              <w:t xml:space="preserve">poses radiation hazards </w:t>
            </w:r>
            <w:r>
              <w:rPr>
                <w:sz w:val="20"/>
                <w:szCs w:val="20"/>
              </w:rPr>
              <w:t>to both the coal mine workers as well as the nearby communities, posing detrimental health implications</w:t>
            </w:r>
            <w:r w:rsidR="00607222">
              <w:rPr>
                <w:sz w:val="20"/>
                <w:szCs w:val="20"/>
              </w:rPr>
              <w:t>.</w:t>
            </w:r>
          </w:p>
          <w:p w14:paraId="13707C7B" w14:textId="144D504A" w:rsidR="00607222" w:rsidRPr="00F0296F" w:rsidRDefault="00607222" w:rsidP="00F0296F">
            <w:pPr>
              <w:jc w:val="both"/>
              <w:rPr>
                <w:sz w:val="20"/>
                <w:szCs w:val="20"/>
                <w:lang w:val="en-GB"/>
              </w:rPr>
            </w:pPr>
            <w:r>
              <w:rPr>
                <w:sz w:val="20"/>
                <w:szCs w:val="20"/>
              </w:rPr>
              <w:t>The study has shown the present waste disposal status of the study area.</w:t>
            </w:r>
          </w:p>
          <w:p w14:paraId="7E9A2639" w14:textId="14306947" w:rsidR="00BA249F" w:rsidRPr="00BA249F" w:rsidRDefault="00BA249F" w:rsidP="00BA249F">
            <w:pPr>
              <w:rPr>
                <w:lang w:val="en-GB"/>
              </w:rPr>
            </w:pPr>
            <w:r w:rsidRPr="00F0296F">
              <w:rPr>
                <w:sz w:val="20"/>
                <w:szCs w:val="20"/>
                <w:lang w:val="en-GB"/>
              </w:rPr>
              <w:t xml:space="preserve">The reference </w:t>
            </w:r>
            <w:r w:rsidR="00F0296F" w:rsidRPr="00F0296F">
              <w:rPr>
                <w:sz w:val="20"/>
                <w:szCs w:val="20"/>
                <w:lang w:val="en-GB"/>
              </w:rPr>
              <w:t>style has</w:t>
            </w:r>
            <w:r w:rsidR="00607222">
              <w:rPr>
                <w:sz w:val="20"/>
                <w:szCs w:val="20"/>
                <w:lang w:val="en-GB"/>
              </w:rPr>
              <w:t xml:space="preserve"> </w:t>
            </w:r>
            <w:r w:rsidR="00F0296F" w:rsidRPr="00F0296F">
              <w:rPr>
                <w:sz w:val="20"/>
                <w:szCs w:val="20"/>
                <w:lang w:val="en-GB"/>
              </w:rPr>
              <w:t>been</w:t>
            </w:r>
            <w:r w:rsidR="00607222">
              <w:rPr>
                <w:sz w:val="20"/>
                <w:szCs w:val="20"/>
                <w:lang w:val="en-GB"/>
              </w:rPr>
              <w:t xml:space="preserve"> </w:t>
            </w:r>
            <w:r w:rsidR="00F0296F" w:rsidRPr="00F0296F">
              <w:rPr>
                <w:sz w:val="20"/>
                <w:szCs w:val="20"/>
                <w:lang w:val="en-GB"/>
              </w:rPr>
              <w:t>improved.</w:t>
            </w:r>
          </w:p>
        </w:tc>
      </w:tr>
    </w:tbl>
    <w:p w14:paraId="3377F5B0" w14:textId="77777777" w:rsidR="00883659" w:rsidRDefault="00883659">
      <w:pPr>
        <w:rPr>
          <w:sz w:val="22"/>
          <w:szCs w:val="20"/>
          <w:lang w:val="en-GB"/>
        </w:rPr>
      </w:pPr>
    </w:p>
    <w:p w14:paraId="1C191DDB" w14:textId="77777777" w:rsidR="00883659" w:rsidRDefault="00883659">
      <w:pPr>
        <w:rPr>
          <w:sz w:val="22"/>
          <w:szCs w:val="20"/>
          <w:lang w:val="en-GB"/>
        </w:rPr>
      </w:pPr>
    </w:p>
    <w:p w14:paraId="0A9B27E3" w14:textId="77777777" w:rsidR="00883659" w:rsidRDefault="00883659">
      <w:pPr>
        <w:rPr>
          <w:sz w:val="22"/>
          <w:szCs w:val="20"/>
          <w:lang w:val="en-GB"/>
        </w:rPr>
      </w:pPr>
    </w:p>
    <w:p w14:paraId="7D55F452" w14:textId="77777777" w:rsidR="00883659" w:rsidRDefault="00216FF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58AEB38" w14:textId="77777777" w:rsidR="00883659" w:rsidRDefault="00883659">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883659" w14:paraId="0C9B4CD2" w14:textId="77777777">
        <w:trPr>
          <w:trHeight w:val="20"/>
          <w:tblHeader/>
          <w:jc w:val="center"/>
        </w:trPr>
        <w:tc>
          <w:tcPr>
            <w:tcW w:w="1790" w:type="pct"/>
            <w:noWrap/>
          </w:tcPr>
          <w:p w14:paraId="1D6E9FE2" w14:textId="77777777" w:rsidR="00883659" w:rsidRDefault="00883659">
            <w:pPr>
              <w:pStyle w:val="Heading2"/>
              <w:jc w:val="left"/>
              <w:rPr>
                <w:rFonts w:ascii="Times New Roman" w:hAnsi="Times New Roman"/>
                <w:lang w:val="en-GB" w:eastAsia="en-US"/>
              </w:rPr>
            </w:pPr>
          </w:p>
        </w:tc>
        <w:tc>
          <w:tcPr>
            <w:tcW w:w="1843" w:type="pct"/>
          </w:tcPr>
          <w:p w14:paraId="37F86117" w14:textId="77777777" w:rsidR="00883659" w:rsidRDefault="00216FF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EB18DD7" w14:textId="77777777" w:rsidR="00883659" w:rsidRDefault="00216FF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83659" w14:paraId="60A2BDBD" w14:textId="77777777">
        <w:trPr>
          <w:trHeight w:val="20"/>
          <w:jc w:val="center"/>
        </w:trPr>
        <w:tc>
          <w:tcPr>
            <w:tcW w:w="1790" w:type="pct"/>
            <w:noWrap/>
          </w:tcPr>
          <w:p w14:paraId="3CDED45A" w14:textId="77777777" w:rsidR="00883659" w:rsidRDefault="00216FF2">
            <w:pPr>
              <w:rPr>
                <w:b/>
                <w:bCs/>
                <w:sz w:val="20"/>
                <w:szCs w:val="20"/>
                <w:lang w:val="en-GB"/>
              </w:rPr>
            </w:pPr>
            <w:r>
              <w:rPr>
                <w:b/>
                <w:bCs/>
                <w:sz w:val="20"/>
                <w:szCs w:val="20"/>
                <w:lang w:val="en-GB"/>
              </w:rPr>
              <w:t xml:space="preserve">1. Is the title clear and appropriate for the study? </w:t>
            </w:r>
          </w:p>
          <w:p w14:paraId="4B856626" w14:textId="77777777" w:rsidR="00883659" w:rsidRDefault="00216FF2">
            <w:pPr>
              <w:rPr>
                <w:color w:val="404040"/>
                <w:sz w:val="20"/>
                <w:szCs w:val="20"/>
                <w:shd w:val="clear" w:color="auto" w:fill="FFFFFF"/>
                <w:lang w:val="en-GB"/>
              </w:rPr>
            </w:pPr>
            <w:r>
              <w:rPr>
                <w:color w:val="404040"/>
                <w:sz w:val="20"/>
                <w:szCs w:val="20"/>
                <w:shd w:val="clear" w:color="auto" w:fill="FFFFFF"/>
                <w:lang w:val="en-GB"/>
              </w:rPr>
              <w:t xml:space="preserve">Rating Scale: </w:t>
            </w:r>
          </w:p>
          <w:p w14:paraId="57AC9765" w14:textId="77777777" w:rsidR="00883659" w:rsidRDefault="00216FF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338E47F" w14:textId="342AB68A" w:rsidR="00883659" w:rsidRDefault="00DA3FC4">
            <w:pPr>
              <w:ind w:left="360"/>
              <w:rPr>
                <w:b/>
                <w:bCs/>
                <w:sz w:val="20"/>
                <w:szCs w:val="20"/>
                <w:lang w:val="en-GB"/>
              </w:rPr>
            </w:pPr>
            <w:r>
              <w:rPr>
                <w:b/>
                <w:bCs/>
                <w:sz w:val="20"/>
                <w:szCs w:val="20"/>
                <w:lang w:val="en-GB"/>
              </w:rPr>
              <w:t>3</w:t>
            </w:r>
          </w:p>
        </w:tc>
        <w:tc>
          <w:tcPr>
            <w:tcW w:w="1367" w:type="pct"/>
          </w:tcPr>
          <w:p w14:paraId="08A297B5" w14:textId="2B3BAF8B" w:rsidR="00883659" w:rsidRDefault="00BA249F">
            <w:pPr>
              <w:pStyle w:val="Heading2"/>
              <w:jc w:val="left"/>
              <w:rPr>
                <w:rFonts w:ascii="Times New Roman" w:hAnsi="Times New Roman"/>
                <w:b w:val="0"/>
                <w:lang w:val="en-GB" w:eastAsia="en-US"/>
              </w:rPr>
            </w:pPr>
            <w:r>
              <w:rPr>
                <w:rFonts w:ascii="Times New Roman" w:hAnsi="Times New Roman"/>
                <w:b w:val="0"/>
                <w:lang w:val="en-GB"/>
              </w:rPr>
              <w:t xml:space="preserve"> </w:t>
            </w:r>
            <w:r w:rsidR="00607222">
              <w:rPr>
                <w:rFonts w:ascii="Times New Roman" w:hAnsi="Times New Roman"/>
                <w:b w:val="0"/>
                <w:lang w:val="en-GB"/>
              </w:rPr>
              <w:t>5</w:t>
            </w:r>
          </w:p>
        </w:tc>
      </w:tr>
      <w:tr w:rsidR="00883659" w14:paraId="57B45BFB" w14:textId="77777777">
        <w:trPr>
          <w:trHeight w:val="20"/>
          <w:jc w:val="center"/>
        </w:trPr>
        <w:tc>
          <w:tcPr>
            <w:tcW w:w="1790" w:type="pct"/>
            <w:noWrap/>
          </w:tcPr>
          <w:p w14:paraId="5E55E455" w14:textId="77777777" w:rsidR="00883659" w:rsidRDefault="00216FF2">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0258791" w14:textId="77777777" w:rsidR="00883659" w:rsidRDefault="00216FF2">
            <w:pPr>
              <w:rPr>
                <w:color w:val="404040"/>
                <w:sz w:val="20"/>
                <w:szCs w:val="20"/>
                <w:shd w:val="clear" w:color="auto" w:fill="FFFFFF"/>
                <w:lang w:val="en-GB"/>
              </w:rPr>
            </w:pPr>
            <w:r>
              <w:rPr>
                <w:color w:val="404040"/>
                <w:sz w:val="20"/>
                <w:szCs w:val="20"/>
                <w:shd w:val="clear" w:color="auto" w:fill="FFFFFF"/>
                <w:lang w:val="en-GB"/>
              </w:rPr>
              <w:t xml:space="preserve">Rating Scale: </w:t>
            </w:r>
          </w:p>
          <w:p w14:paraId="5ACE94B9" w14:textId="77777777" w:rsidR="00883659" w:rsidRDefault="00216FF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22C6F40" w14:textId="65F00CA7" w:rsidR="00883659" w:rsidRDefault="007E0B99">
            <w:pPr>
              <w:ind w:left="360"/>
              <w:rPr>
                <w:b/>
                <w:bCs/>
                <w:sz w:val="20"/>
                <w:szCs w:val="20"/>
                <w:lang w:val="en-GB"/>
              </w:rPr>
            </w:pPr>
            <w:r>
              <w:rPr>
                <w:b/>
                <w:bCs/>
                <w:sz w:val="20"/>
                <w:szCs w:val="20"/>
                <w:lang w:val="en-GB"/>
              </w:rPr>
              <w:t>2</w:t>
            </w:r>
          </w:p>
        </w:tc>
        <w:tc>
          <w:tcPr>
            <w:tcW w:w="1367" w:type="pct"/>
          </w:tcPr>
          <w:p w14:paraId="3DB4AF42" w14:textId="0819DEDA" w:rsidR="00883659" w:rsidRDefault="00607222">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883659" w14:paraId="69C193AB" w14:textId="77777777">
        <w:trPr>
          <w:trHeight w:val="20"/>
          <w:jc w:val="center"/>
        </w:trPr>
        <w:tc>
          <w:tcPr>
            <w:tcW w:w="1790" w:type="pct"/>
            <w:noWrap/>
          </w:tcPr>
          <w:p w14:paraId="3D398054" w14:textId="77777777" w:rsidR="00883659" w:rsidRDefault="00216FF2">
            <w:pPr>
              <w:pStyle w:val="Heading2"/>
              <w:jc w:val="left"/>
              <w:rPr>
                <w:rFonts w:ascii="Times New Roman" w:hAnsi="Times New Roman"/>
                <w:lang w:val="en-GB"/>
              </w:rPr>
            </w:pPr>
            <w:r>
              <w:rPr>
                <w:rFonts w:ascii="Times New Roman" w:hAnsi="Times New Roman"/>
                <w:lang w:val="en-GB"/>
              </w:rPr>
              <w:t>3. Are the keywords appropriate and useful?</w:t>
            </w:r>
          </w:p>
          <w:p w14:paraId="61FCEFAE" w14:textId="77777777" w:rsidR="00883659" w:rsidRDefault="00216FF2">
            <w:pPr>
              <w:rPr>
                <w:color w:val="404040"/>
                <w:sz w:val="20"/>
                <w:szCs w:val="20"/>
                <w:shd w:val="clear" w:color="auto" w:fill="FFFFFF"/>
                <w:lang w:val="en-GB"/>
              </w:rPr>
            </w:pPr>
            <w:r>
              <w:rPr>
                <w:color w:val="404040"/>
                <w:sz w:val="20"/>
                <w:szCs w:val="20"/>
                <w:shd w:val="clear" w:color="auto" w:fill="FFFFFF"/>
                <w:lang w:val="en-GB"/>
              </w:rPr>
              <w:t xml:space="preserve">Rating Scale: </w:t>
            </w:r>
          </w:p>
          <w:p w14:paraId="3F83C5E5" w14:textId="77777777" w:rsidR="00883659" w:rsidRDefault="00216FF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D4BBA4F" w14:textId="387E70A3" w:rsidR="00883659" w:rsidRDefault="00875720">
            <w:pPr>
              <w:ind w:left="360"/>
              <w:rPr>
                <w:b/>
                <w:bCs/>
                <w:sz w:val="20"/>
                <w:szCs w:val="20"/>
                <w:lang w:val="en-GB"/>
              </w:rPr>
            </w:pPr>
            <w:r>
              <w:rPr>
                <w:b/>
                <w:bCs/>
                <w:sz w:val="20"/>
                <w:szCs w:val="20"/>
                <w:lang w:val="en-GB"/>
              </w:rPr>
              <w:t>2</w:t>
            </w:r>
          </w:p>
        </w:tc>
        <w:tc>
          <w:tcPr>
            <w:tcW w:w="1367" w:type="pct"/>
          </w:tcPr>
          <w:p w14:paraId="1D37338E" w14:textId="7C133FB9" w:rsidR="00883659" w:rsidRDefault="00607222">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883659" w14:paraId="07C2201C" w14:textId="77777777">
        <w:trPr>
          <w:trHeight w:val="20"/>
          <w:jc w:val="center"/>
        </w:trPr>
        <w:tc>
          <w:tcPr>
            <w:tcW w:w="1790" w:type="pct"/>
            <w:noWrap/>
          </w:tcPr>
          <w:p w14:paraId="424AF318" w14:textId="77777777" w:rsidR="00883659" w:rsidRDefault="00216FF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505CAFBE" w14:textId="77777777" w:rsidR="00883659" w:rsidRDefault="00216FF2">
            <w:pPr>
              <w:rPr>
                <w:color w:val="404040"/>
                <w:sz w:val="20"/>
                <w:szCs w:val="20"/>
                <w:shd w:val="clear" w:color="auto" w:fill="FFFFFF"/>
                <w:lang w:val="en-GB"/>
              </w:rPr>
            </w:pPr>
            <w:r>
              <w:rPr>
                <w:color w:val="404040"/>
                <w:sz w:val="20"/>
                <w:szCs w:val="20"/>
                <w:shd w:val="clear" w:color="auto" w:fill="FFFFFF"/>
                <w:lang w:val="en-GB"/>
              </w:rPr>
              <w:t xml:space="preserve">Rating Scale: </w:t>
            </w:r>
          </w:p>
          <w:p w14:paraId="0ECEE591" w14:textId="77777777" w:rsidR="00883659" w:rsidRDefault="00216FF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249A17A" w14:textId="4F80617D" w:rsidR="00883659" w:rsidRDefault="007E0B99">
            <w:pPr>
              <w:ind w:left="360"/>
              <w:rPr>
                <w:b/>
                <w:bCs/>
                <w:sz w:val="20"/>
                <w:szCs w:val="20"/>
                <w:lang w:val="en-GB"/>
              </w:rPr>
            </w:pPr>
            <w:r>
              <w:rPr>
                <w:b/>
                <w:bCs/>
                <w:sz w:val="20"/>
                <w:szCs w:val="20"/>
                <w:lang w:val="en-GB"/>
              </w:rPr>
              <w:t>4</w:t>
            </w:r>
          </w:p>
        </w:tc>
        <w:tc>
          <w:tcPr>
            <w:tcW w:w="1367" w:type="pct"/>
          </w:tcPr>
          <w:p w14:paraId="4DC488D5" w14:textId="09809B84" w:rsidR="00883659" w:rsidRDefault="00607222">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883659" w14:paraId="2D6F97B0" w14:textId="77777777">
        <w:trPr>
          <w:trHeight w:val="20"/>
          <w:jc w:val="center"/>
        </w:trPr>
        <w:tc>
          <w:tcPr>
            <w:tcW w:w="1790" w:type="pct"/>
            <w:noWrap/>
          </w:tcPr>
          <w:p w14:paraId="3D5685A6" w14:textId="77777777" w:rsidR="00883659" w:rsidRDefault="00216FF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B5202FA" w14:textId="77777777" w:rsidR="00883659" w:rsidRDefault="00216FF2">
            <w:pPr>
              <w:rPr>
                <w:color w:val="404040"/>
                <w:sz w:val="20"/>
                <w:szCs w:val="20"/>
                <w:shd w:val="clear" w:color="auto" w:fill="FFFFFF"/>
                <w:lang w:val="en-GB"/>
              </w:rPr>
            </w:pPr>
            <w:r>
              <w:rPr>
                <w:color w:val="404040"/>
                <w:sz w:val="20"/>
                <w:szCs w:val="20"/>
                <w:shd w:val="clear" w:color="auto" w:fill="FFFFFF"/>
                <w:lang w:val="en-GB"/>
              </w:rPr>
              <w:t xml:space="preserve">Rating Scale: </w:t>
            </w:r>
          </w:p>
          <w:p w14:paraId="54490A35" w14:textId="77777777" w:rsidR="00883659" w:rsidRDefault="00216FF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11987D8" w14:textId="237D132B" w:rsidR="00883659" w:rsidRDefault="00DE5C73">
            <w:pPr>
              <w:ind w:left="360"/>
              <w:rPr>
                <w:b/>
                <w:bCs/>
                <w:sz w:val="20"/>
                <w:szCs w:val="20"/>
                <w:lang w:val="en-GB"/>
              </w:rPr>
            </w:pPr>
            <w:r>
              <w:rPr>
                <w:b/>
                <w:bCs/>
                <w:sz w:val="20"/>
                <w:szCs w:val="20"/>
                <w:lang w:val="en-GB"/>
              </w:rPr>
              <w:t>3</w:t>
            </w:r>
          </w:p>
        </w:tc>
        <w:tc>
          <w:tcPr>
            <w:tcW w:w="1367" w:type="pct"/>
          </w:tcPr>
          <w:p w14:paraId="1B7D3539" w14:textId="4C3E5E01" w:rsidR="00883659" w:rsidRDefault="00607222">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883659" w14:paraId="603F8062" w14:textId="77777777">
        <w:trPr>
          <w:trHeight w:val="20"/>
          <w:jc w:val="center"/>
        </w:trPr>
        <w:tc>
          <w:tcPr>
            <w:tcW w:w="1790" w:type="pct"/>
            <w:noWrap/>
          </w:tcPr>
          <w:p w14:paraId="2D1AF575" w14:textId="77777777" w:rsidR="00883659" w:rsidRDefault="00216FF2">
            <w:pPr>
              <w:pStyle w:val="Heading2"/>
              <w:jc w:val="left"/>
              <w:rPr>
                <w:rFonts w:ascii="Times New Roman" w:hAnsi="Times New Roman"/>
                <w:lang w:val="en-GB"/>
              </w:rPr>
            </w:pPr>
            <w:r>
              <w:rPr>
                <w:rFonts w:ascii="Times New Roman" w:hAnsi="Times New Roman"/>
                <w:lang w:val="en-GB"/>
              </w:rPr>
              <w:t>6. Is the literature review relevant and up to date?</w:t>
            </w:r>
          </w:p>
          <w:p w14:paraId="7E475E05" w14:textId="77777777" w:rsidR="00883659" w:rsidRDefault="00216FF2">
            <w:pPr>
              <w:rPr>
                <w:color w:val="404040"/>
                <w:sz w:val="20"/>
                <w:szCs w:val="20"/>
                <w:shd w:val="clear" w:color="auto" w:fill="FFFFFF"/>
                <w:lang w:val="en-GB"/>
              </w:rPr>
            </w:pPr>
            <w:r>
              <w:rPr>
                <w:color w:val="404040"/>
                <w:sz w:val="20"/>
                <w:szCs w:val="20"/>
                <w:shd w:val="clear" w:color="auto" w:fill="FFFFFF"/>
                <w:lang w:val="en-GB"/>
              </w:rPr>
              <w:t xml:space="preserve">Rating Scale: </w:t>
            </w:r>
          </w:p>
          <w:p w14:paraId="12EEE1D3" w14:textId="77777777" w:rsidR="00883659" w:rsidRDefault="00216FF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15A26CE" w14:textId="3B38AED7" w:rsidR="00883659" w:rsidRDefault="007E0B99">
            <w:pPr>
              <w:ind w:left="360"/>
              <w:rPr>
                <w:b/>
                <w:bCs/>
                <w:sz w:val="20"/>
                <w:szCs w:val="20"/>
                <w:lang w:val="en-GB"/>
              </w:rPr>
            </w:pPr>
            <w:r>
              <w:rPr>
                <w:b/>
                <w:bCs/>
                <w:sz w:val="20"/>
                <w:szCs w:val="20"/>
                <w:lang w:val="en-GB"/>
              </w:rPr>
              <w:t>3</w:t>
            </w:r>
          </w:p>
        </w:tc>
        <w:tc>
          <w:tcPr>
            <w:tcW w:w="1367" w:type="pct"/>
          </w:tcPr>
          <w:p w14:paraId="2A8F8DCB" w14:textId="042650BB" w:rsidR="00883659" w:rsidRDefault="00FB69AA">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883659" w14:paraId="7055E290" w14:textId="77777777">
        <w:trPr>
          <w:trHeight w:val="20"/>
          <w:jc w:val="center"/>
        </w:trPr>
        <w:tc>
          <w:tcPr>
            <w:tcW w:w="1790" w:type="pct"/>
            <w:noWrap/>
          </w:tcPr>
          <w:p w14:paraId="7F2D0F0F" w14:textId="77777777" w:rsidR="00883659" w:rsidRDefault="00216FF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EA79C05" w14:textId="77777777" w:rsidR="00883659" w:rsidRDefault="00216FF2">
            <w:pPr>
              <w:rPr>
                <w:color w:val="404040"/>
                <w:sz w:val="20"/>
                <w:szCs w:val="20"/>
                <w:shd w:val="clear" w:color="auto" w:fill="FFFFFF"/>
                <w:lang w:val="en-GB"/>
              </w:rPr>
            </w:pPr>
            <w:r>
              <w:rPr>
                <w:color w:val="404040"/>
                <w:sz w:val="20"/>
                <w:szCs w:val="20"/>
                <w:shd w:val="clear" w:color="auto" w:fill="FFFFFF"/>
                <w:lang w:val="en-GB"/>
              </w:rPr>
              <w:t xml:space="preserve">Rating Scale: </w:t>
            </w:r>
          </w:p>
          <w:p w14:paraId="7F196978" w14:textId="77777777" w:rsidR="00883659" w:rsidRDefault="00216FF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CF011F7" w14:textId="2B02BE24" w:rsidR="00883659" w:rsidRDefault="00DE5C73">
            <w:pPr>
              <w:ind w:left="360"/>
              <w:rPr>
                <w:b/>
                <w:bCs/>
                <w:sz w:val="20"/>
                <w:szCs w:val="20"/>
                <w:lang w:val="en-GB"/>
              </w:rPr>
            </w:pPr>
            <w:r>
              <w:rPr>
                <w:b/>
                <w:bCs/>
                <w:sz w:val="20"/>
                <w:szCs w:val="20"/>
                <w:lang w:val="en-GB"/>
              </w:rPr>
              <w:t>3</w:t>
            </w:r>
          </w:p>
        </w:tc>
        <w:tc>
          <w:tcPr>
            <w:tcW w:w="1367" w:type="pct"/>
          </w:tcPr>
          <w:p w14:paraId="70EDDD76" w14:textId="4D9CEDF7" w:rsidR="00883659" w:rsidRDefault="00607222">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883659" w14:paraId="417E4D0B" w14:textId="77777777">
        <w:trPr>
          <w:trHeight w:val="20"/>
          <w:jc w:val="center"/>
        </w:trPr>
        <w:tc>
          <w:tcPr>
            <w:tcW w:w="1790" w:type="pct"/>
            <w:noWrap/>
          </w:tcPr>
          <w:p w14:paraId="29E1A154" w14:textId="77777777" w:rsidR="00883659" w:rsidRDefault="00216FF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FF6E676" w14:textId="77777777" w:rsidR="00883659" w:rsidRDefault="00216FF2">
            <w:pPr>
              <w:rPr>
                <w:color w:val="404040"/>
                <w:sz w:val="20"/>
                <w:szCs w:val="20"/>
                <w:shd w:val="clear" w:color="auto" w:fill="FFFFFF"/>
                <w:lang w:val="en-GB"/>
              </w:rPr>
            </w:pPr>
            <w:r>
              <w:rPr>
                <w:color w:val="404040"/>
                <w:sz w:val="20"/>
                <w:szCs w:val="20"/>
                <w:shd w:val="clear" w:color="auto" w:fill="FFFFFF"/>
                <w:lang w:val="en-GB"/>
              </w:rPr>
              <w:t xml:space="preserve">Rating Scale: </w:t>
            </w:r>
          </w:p>
          <w:p w14:paraId="4DF419A1" w14:textId="77777777" w:rsidR="00883659" w:rsidRDefault="00216FF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8880A62" w14:textId="27A7B83B" w:rsidR="00883659" w:rsidRDefault="00585C37">
            <w:pPr>
              <w:ind w:left="360"/>
              <w:rPr>
                <w:b/>
                <w:bCs/>
                <w:sz w:val="20"/>
                <w:szCs w:val="20"/>
                <w:lang w:val="en-GB"/>
              </w:rPr>
            </w:pPr>
            <w:r>
              <w:rPr>
                <w:b/>
                <w:bCs/>
                <w:sz w:val="20"/>
                <w:szCs w:val="20"/>
                <w:lang w:val="en-GB"/>
              </w:rPr>
              <w:t>NA</w:t>
            </w:r>
          </w:p>
        </w:tc>
        <w:tc>
          <w:tcPr>
            <w:tcW w:w="1367" w:type="pct"/>
          </w:tcPr>
          <w:p w14:paraId="060323BA" w14:textId="0467AC3F" w:rsidR="00883659" w:rsidRDefault="00607222">
            <w:pPr>
              <w:pStyle w:val="Heading2"/>
              <w:jc w:val="left"/>
              <w:rPr>
                <w:rFonts w:ascii="Times New Roman" w:hAnsi="Times New Roman"/>
                <w:b w:val="0"/>
                <w:lang w:val="en-GB" w:eastAsia="en-US"/>
              </w:rPr>
            </w:pPr>
            <w:r>
              <w:rPr>
                <w:rFonts w:ascii="Times New Roman" w:hAnsi="Times New Roman"/>
                <w:b w:val="0"/>
                <w:lang w:val="en-GB" w:eastAsia="en-US"/>
              </w:rPr>
              <w:t>NA</w:t>
            </w:r>
          </w:p>
        </w:tc>
      </w:tr>
      <w:tr w:rsidR="00883659" w14:paraId="70CC0998" w14:textId="77777777">
        <w:trPr>
          <w:trHeight w:val="20"/>
          <w:jc w:val="center"/>
        </w:trPr>
        <w:tc>
          <w:tcPr>
            <w:tcW w:w="1790" w:type="pct"/>
            <w:noWrap/>
          </w:tcPr>
          <w:p w14:paraId="255E7ADC" w14:textId="77777777" w:rsidR="00883659" w:rsidRDefault="00216FF2">
            <w:pPr>
              <w:rPr>
                <w:b/>
                <w:sz w:val="20"/>
                <w:szCs w:val="20"/>
                <w:lang w:val="en-GB"/>
              </w:rPr>
            </w:pPr>
            <w:r>
              <w:rPr>
                <w:b/>
                <w:sz w:val="20"/>
                <w:szCs w:val="20"/>
                <w:lang w:val="en-GB"/>
              </w:rPr>
              <w:t xml:space="preserve">9. Are the results presented clearly? </w:t>
            </w:r>
          </w:p>
          <w:p w14:paraId="349C17EC" w14:textId="77777777" w:rsidR="00883659" w:rsidRDefault="00216FF2">
            <w:pPr>
              <w:rPr>
                <w:color w:val="404040"/>
                <w:sz w:val="20"/>
                <w:szCs w:val="20"/>
                <w:shd w:val="clear" w:color="auto" w:fill="FFFFFF"/>
                <w:lang w:val="en-GB"/>
              </w:rPr>
            </w:pPr>
            <w:r>
              <w:rPr>
                <w:color w:val="404040"/>
                <w:sz w:val="20"/>
                <w:szCs w:val="20"/>
                <w:shd w:val="clear" w:color="auto" w:fill="FFFFFF"/>
                <w:lang w:val="en-GB"/>
              </w:rPr>
              <w:t xml:space="preserve">Rating Scale: </w:t>
            </w:r>
          </w:p>
          <w:p w14:paraId="634E95F1" w14:textId="77777777" w:rsidR="00883659" w:rsidRDefault="00216FF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8DB3D41" w14:textId="32946701" w:rsidR="00883659" w:rsidRDefault="00DE5C73">
            <w:pPr>
              <w:pStyle w:val="ListParagraph"/>
              <w:ind w:left="0"/>
              <w:rPr>
                <w:bCs/>
                <w:sz w:val="20"/>
                <w:szCs w:val="20"/>
                <w:lang w:val="en-GB"/>
              </w:rPr>
            </w:pPr>
            <w:r>
              <w:rPr>
                <w:bCs/>
                <w:sz w:val="20"/>
                <w:szCs w:val="20"/>
                <w:lang w:val="en-GB"/>
              </w:rPr>
              <w:t>1</w:t>
            </w:r>
          </w:p>
        </w:tc>
        <w:tc>
          <w:tcPr>
            <w:tcW w:w="1367" w:type="pct"/>
          </w:tcPr>
          <w:p w14:paraId="6DC9C65F" w14:textId="3F771356" w:rsidR="00883659" w:rsidRDefault="00FB69AA">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883659" w14:paraId="64BE3A1F" w14:textId="77777777">
        <w:trPr>
          <w:trHeight w:val="20"/>
          <w:jc w:val="center"/>
        </w:trPr>
        <w:tc>
          <w:tcPr>
            <w:tcW w:w="1790" w:type="pct"/>
            <w:noWrap/>
          </w:tcPr>
          <w:p w14:paraId="5E98F963" w14:textId="77777777" w:rsidR="00883659" w:rsidRDefault="00216FF2">
            <w:pPr>
              <w:rPr>
                <w:b/>
                <w:sz w:val="20"/>
                <w:szCs w:val="20"/>
                <w:lang w:val="en-GB"/>
              </w:rPr>
            </w:pPr>
            <w:r>
              <w:rPr>
                <w:b/>
                <w:sz w:val="20"/>
                <w:szCs w:val="20"/>
                <w:lang w:val="en-GB"/>
              </w:rPr>
              <w:t>10. Are tables and figures clear, relevant, and necessary?</w:t>
            </w:r>
          </w:p>
          <w:p w14:paraId="2DA43DD5" w14:textId="77777777" w:rsidR="00883659" w:rsidRDefault="00216FF2">
            <w:pPr>
              <w:rPr>
                <w:color w:val="404040"/>
                <w:sz w:val="20"/>
                <w:szCs w:val="20"/>
                <w:shd w:val="clear" w:color="auto" w:fill="FFFFFF"/>
                <w:lang w:val="en-GB"/>
              </w:rPr>
            </w:pPr>
            <w:r>
              <w:rPr>
                <w:color w:val="404040"/>
                <w:sz w:val="20"/>
                <w:szCs w:val="20"/>
                <w:shd w:val="clear" w:color="auto" w:fill="FFFFFF"/>
                <w:lang w:val="en-GB"/>
              </w:rPr>
              <w:t xml:space="preserve">Rating Scale: </w:t>
            </w:r>
          </w:p>
          <w:p w14:paraId="10E4D951" w14:textId="77777777" w:rsidR="00883659" w:rsidRDefault="00216FF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671B019" w14:textId="3426744C" w:rsidR="00883659" w:rsidRDefault="00045EA2">
            <w:pPr>
              <w:pStyle w:val="ListParagraph"/>
              <w:ind w:left="0"/>
              <w:rPr>
                <w:bCs/>
                <w:sz w:val="20"/>
                <w:szCs w:val="20"/>
                <w:lang w:val="en-GB"/>
              </w:rPr>
            </w:pPr>
            <w:r>
              <w:rPr>
                <w:bCs/>
                <w:sz w:val="20"/>
                <w:szCs w:val="20"/>
                <w:lang w:val="en-GB"/>
              </w:rPr>
              <w:t>3</w:t>
            </w:r>
          </w:p>
        </w:tc>
        <w:tc>
          <w:tcPr>
            <w:tcW w:w="1367" w:type="pct"/>
          </w:tcPr>
          <w:p w14:paraId="427D8759" w14:textId="0D1F75A3" w:rsidR="00883659" w:rsidRDefault="00607222">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883659" w14:paraId="28805D96" w14:textId="77777777">
        <w:trPr>
          <w:trHeight w:val="20"/>
          <w:jc w:val="center"/>
        </w:trPr>
        <w:tc>
          <w:tcPr>
            <w:tcW w:w="1790" w:type="pct"/>
            <w:noWrap/>
          </w:tcPr>
          <w:p w14:paraId="70C89A77" w14:textId="77777777" w:rsidR="00883659" w:rsidRDefault="00216FF2">
            <w:pPr>
              <w:rPr>
                <w:b/>
                <w:sz w:val="20"/>
                <w:szCs w:val="20"/>
                <w:lang w:val="en-GB"/>
              </w:rPr>
            </w:pPr>
            <w:r>
              <w:rPr>
                <w:b/>
                <w:sz w:val="20"/>
                <w:szCs w:val="20"/>
                <w:lang w:val="en-GB"/>
              </w:rPr>
              <w:t>11. Does the discussion relate findings to existing literature?</w:t>
            </w:r>
          </w:p>
          <w:p w14:paraId="5ADAB3F3" w14:textId="77777777" w:rsidR="00883659" w:rsidRDefault="00216FF2">
            <w:pPr>
              <w:rPr>
                <w:color w:val="404040"/>
                <w:sz w:val="20"/>
                <w:szCs w:val="20"/>
                <w:shd w:val="clear" w:color="auto" w:fill="FFFFFF"/>
                <w:lang w:val="en-GB"/>
              </w:rPr>
            </w:pPr>
            <w:r>
              <w:rPr>
                <w:color w:val="404040"/>
                <w:sz w:val="20"/>
                <w:szCs w:val="20"/>
                <w:shd w:val="clear" w:color="auto" w:fill="FFFFFF"/>
                <w:lang w:val="en-GB"/>
              </w:rPr>
              <w:t xml:space="preserve">Rating Scale: </w:t>
            </w:r>
          </w:p>
          <w:p w14:paraId="133660B3" w14:textId="77777777" w:rsidR="00883659" w:rsidRDefault="00216FF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8286A54" w14:textId="655509B0" w:rsidR="00883659" w:rsidRDefault="00505D71">
            <w:pPr>
              <w:pStyle w:val="ListParagraph"/>
              <w:ind w:left="0"/>
              <w:rPr>
                <w:bCs/>
                <w:sz w:val="20"/>
                <w:szCs w:val="20"/>
                <w:lang w:val="en-GB"/>
              </w:rPr>
            </w:pPr>
            <w:r>
              <w:rPr>
                <w:bCs/>
                <w:sz w:val="20"/>
                <w:szCs w:val="20"/>
                <w:lang w:val="en-GB"/>
              </w:rPr>
              <w:t>3</w:t>
            </w:r>
          </w:p>
        </w:tc>
        <w:tc>
          <w:tcPr>
            <w:tcW w:w="1367" w:type="pct"/>
          </w:tcPr>
          <w:p w14:paraId="3183CDF1" w14:textId="0AF097F4" w:rsidR="00883659" w:rsidRDefault="00607222">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883659" w14:paraId="624ADB51" w14:textId="77777777">
        <w:trPr>
          <w:trHeight w:val="20"/>
          <w:jc w:val="center"/>
        </w:trPr>
        <w:tc>
          <w:tcPr>
            <w:tcW w:w="1790" w:type="pct"/>
            <w:noWrap/>
          </w:tcPr>
          <w:p w14:paraId="5F92FE76" w14:textId="77777777" w:rsidR="00883659" w:rsidRDefault="00216FF2">
            <w:pPr>
              <w:rPr>
                <w:b/>
                <w:sz w:val="20"/>
                <w:szCs w:val="20"/>
                <w:lang w:val="en-GB"/>
              </w:rPr>
            </w:pPr>
            <w:r>
              <w:rPr>
                <w:b/>
                <w:sz w:val="20"/>
                <w:szCs w:val="20"/>
                <w:lang w:val="en-GB"/>
              </w:rPr>
              <w:t>12. Are the conclusions supported by the data?</w:t>
            </w:r>
          </w:p>
          <w:p w14:paraId="2538CCD6" w14:textId="77777777" w:rsidR="00883659" w:rsidRDefault="00216FF2">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0F16EAAA" w14:textId="77777777" w:rsidR="00883659" w:rsidRDefault="00216FF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D3522B8" w14:textId="0A619B2E" w:rsidR="00883659" w:rsidRDefault="00505D71">
            <w:pPr>
              <w:pStyle w:val="ListParagraph"/>
              <w:ind w:left="0"/>
              <w:rPr>
                <w:bCs/>
                <w:sz w:val="20"/>
                <w:szCs w:val="20"/>
                <w:lang w:val="en-GB"/>
              </w:rPr>
            </w:pPr>
            <w:r>
              <w:rPr>
                <w:bCs/>
                <w:sz w:val="20"/>
                <w:szCs w:val="20"/>
                <w:lang w:val="en-GB"/>
              </w:rPr>
              <w:lastRenderedPageBreak/>
              <w:t>3</w:t>
            </w:r>
          </w:p>
        </w:tc>
        <w:tc>
          <w:tcPr>
            <w:tcW w:w="1367" w:type="pct"/>
          </w:tcPr>
          <w:p w14:paraId="7A81D810" w14:textId="4B0225C9" w:rsidR="00883659" w:rsidRDefault="00607222">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883659" w14:paraId="0FF43E48" w14:textId="77777777">
        <w:trPr>
          <w:trHeight w:val="20"/>
          <w:jc w:val="center"/>
        </w:trPr>
        <w:tc>
          <w:tcPr>
            <w:tcW w:w="1790" w:type="pct"/>
            <w:noWrap/>
          </w:tcPr>
          <w:p w14:paraId="6CCC95DA" w14:textId="77777777" w:rsidR="00883659" w:rsidRDefault="00216FF2">
            <w:pPr>
              <w:rPr>
                <w:b/>
                <w:sz w:val="20"/>
                <w:szCs w:val="20"/>
                <w:lang w:val="en-GB"/>
              </w:rPr>
            </w:pPr>
            <w:r>
              <w:rPr>
                <w:b/>
                <w:sz w:val="20"/>
                <w:szCs w:val="20"/>
                <w:lang w:val="en-GB"/>
              </w:rPr>
              <w:t>13. Are the limitations of the study discussed?</w:t>
            </w:r>
          </w:p>
          <w:p w14:paraId="7F9DCDD1" w14:textId="77777777" w:rsidR="00883659" w:rsidRDefault="00216FF2">
            <w:pPr>
              <w:rPr>
                <w:color w:val="404040"/>
                <w:sz w:val="20"/>
                <w:szCs w:val="20"/>
                <w:shd w:val="clear" w:color="auto" w:fill="FFFFFF"/>
                <w:lang w:val="en-GB"/>
              </w:rPr>
            </w:pPr>
            <w:r>
              <w:rPr>
                <w:color w:val="404040"/>
                <w:sz w:val="20"/>
                <w:szCs w:val="20"/>
                <w:shd w:val="clear" w:color="auto" w:fill="FFFFFF"/>
                <w:lang w:val="en-GB"/>
              </w:rPr>
              <w:t xml:space="preserve">Rating Scale: </w:t>
            </w:r>
          </w:p>
          <w:p w14:paraId="63EDD46B" w14:textId="77777777" w:rsidR="00883659" w:rsidRDefault="00216FF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5FAF2B3" w14:textId="5D8AD8F3" w:rsidR="00883659" w:rsidRDefault="00505D71">
            <w:pPr>
              <w:pStyle w:val="ListParagraph"/>
              <w:ind w:left="0"/>
              <w:rPr>
                <w:bCs/>
                <w:sz w:val="20"/>
                <w:szCs w:val="20"/>
                <w:lang w:val="en-GB"/>
              </w:rPr>
            </w:pPr>
            <w:r>
              <w:rPr>
                <w:bCs/>
                <w:sz w:val="20"/>
                <w:szCs w:val="20"/>
                <w:lang w:val="en-GB"/>
              </w:rPr>
              <w:t>1</w:t>
            </w:r>
          </w:p>
        </w:tc>
        <w:tc>
          <w:tcPr>
            <w:tcW w:w="1367" w:type="pct"/>
          </w:tcPr>
          <w:p w14:paraId="773D9118" w14:textId="2C706810" w:rsidR="00883659" w:rsidRDefault="00607222">
            <w:pPr>
              <w:pStyle w:val="Heading2"/>
              <w:jc w:val="left"/>
              <w:rPr>
                <w:rFonts w:ascii="Times New Roman" w:hAnsi="Times New Roman"/>
                <w:b w:val="0"/>
                <w:lang w:val="en-GB" w:eastAsia="en-US"/>
              </w:rPr>
            </w:pPr>
            <w:r>
              <w:rPr>
                <w:rFonts w:ascii="Times New Roman" w:hAnsi="Times New Roman"/>
                <w:b w:val="0"/>
                <w:lang w:val="en-GB" w:eastAsia="en-US"/>
              </w:rPr>
              <w:t>3</w:t>
            </w:r>
          </w:p>
        </w:tc>
      </w:tr>
      <w:tr w:rsidR="00883659" w14:paraId="5F6397C3" w14:textId="77777777">
        <w:trPr>
          <w:trHeight w:val="20"/>
          <w:jc w:val="center"/>
        </w:trPr>
        <w:tc>
          <w:tcPr>
            <w:tcW w:w="1790" w:type="pct"/>
            <w:noWrap/>
          </w:tcPr>
          <w:p w14:paraId="28060DAD" w14:textId="77777777" w:rsidR="00883659" w:rsidRDefault="00216FF2">
            <w:pPr>
              <w:rPr>
                <w:b/>
                <w:sz w:val="20"/>
                <w:szCs w:val="20"/>
                <w:lang w:val="en-GB"/>
              </w:rPr>
            </w:pPr>
            <w:r>
              <w:rPr>
                <w:b/>
                <w:sz w:val="20"/>
                <w:szCs w:val="20"/>
                <w:lang w:val="en-GB"/>
              </w:rPr>
              <w:t>14. Are the references relevant and sufficient (in number)?</w:t>
            </w:r>
          </w:p>
          <w:p w14:paraId="0B475E33" w14:textId="77777777" w:rsidR="00883659" w:rsidRDefault="00216FF2">
            <w:pPr>
              <w:rPr>
                <w:color w:val="404040"/>
                <w:sz w:val="20"/>
                <w:szCs w:val="20"/>
                <w:shd w:val="clear" w:color="auto" w:fill="FFFFFF"/>
                <w:lang w:val="en-GB"/>
              </w:rPr>
            </w:pPr>
            <w:r>
              <w:rPr>
                <w:color w:val="404040"/>
                <w:sz w:val="20"/>
                <w:szCs w:val="20"/>
                <w:shd w:val="clear" w:color="auto" w:fill="FFFFFF"/>
                <w:lang w:val="en-GB"/>
              </w:rPr>
              <w:t xml:space="preserve">Rating Scale: </w:t>
            </w:r>
          </w:p>
          <w:p w14:paraId="4BF56E6B" w14:textId="77777777" w:rsidR="00883659" w:rsidRDefault="00216FF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199D8F0" w14:textId="77777777" w:rsidR="00883659" w:rsidRDefault="00216FF2">
            <w:pPr>
              <w:rPr>
                <w:sz w:val="20"/>
                <w:szCs w:val="20"/>
                <w:lang w:val="en-GB"/>
              </w:rPr>
            </w:pPr>
            <w:r>
              <w:rPr>
                <w:color w:val="404040"/>
                <w:sz w:val="20"/>
                <w:szCs w:val="20"/>
                <w:shd w:val="clear" w:color="auto" w:fill="FFFFFF"/>
                <w:lang w:val="en-GB"/>
              </w:rPr>
              <w:t>N/A = Not Applicable</w:t>
            </w:r>
          </w:p>
        </w:tc>
        <w:tc>
          <w:tcPr>
            <w:tcW w:w="1843" w:type="pct"/>
          </w:tcPr>
          <w:p w14:paraId="26242F67" w14:textId="3CE23743" w:rsidR="00883659" w:rsidRDefault="00306C08">
            <w:pPr>
              <w:pStyle w:val="ListParagraph"/>
              <w:ind w:left="0"/>
              <w:rPr>
                <w:bCs/>
                <w:sz w:val="20"/>
                <w:szCs w:val="20"/>
                <w:lang w:val="en-GB"/>
              </w:rPr>
            </w:pPr>
            <w:r>
              <w:rPr>
                <w:bCs/>
                <w:sz w:val="20"/>
                <w:szCs w:val="20"/>
                <w:lang w:val="en-GB"/>
              </w:rPr>
              <w:t>4</w:t>
            </w:r>
          </w:p>
        </w:tc>
        <w:tc>
          <w:tcPr>
            <w:tcW w:w="1367" w:type="pct"/>
          </w:tcPr>
          <w:p w14:paraId="553B4F71" w14:textId="4D20EE52" w:rsidR="00883659" w:rsidRDefault="00607222">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883659" w14:paraId="6921BA3E" w14:textId="77777777">
        <w:trPr>
          <w:trHeight w:val="20"/>
          <w:jc w:val="center"/>
        </w:trPr>
        <w:tc>
          <w:tcPr>
            <w:tcW w:w="1790" w:type="pct"/>
            <w:noWrap/>
          </w:tcPr>
          <w:p w14:paraId="0AC1FB65" w14:textId="77777777" w:rsidR="00883659" w:rsidRDefault="00216FF2">
            <w:pPr>
              <w:rPr>
                <w:b/>
                <w:sz w:val="20"/>
                <w:szCs w:val="20"/>
                <w:lang w:val="en-GB"/>
              </w:rPr>
            </w:pPr>
            <w:r>
              <w:rPr>
                <w:b/>
                <w:sz w:val="20"/>
                <w:szCs w:val="20"/>
                <w:lang w:val="en-GB"/>
              </w:rPr>
              <w:t>15. Is the manuscript written in clear and understandable language?</w:t>
            </w:r>
          </w:p>
          <w:p w14:paraId="4ED60637" w14:textId="77777777" w:rsidR="00883659" w:rsidRDefault="00216FF2">
            <w:pPr>
              <w:rPr>
                <w:color w:val="404040"/>
                <w:sz w:val="20"/>
                <w:szCs w:val="20"/>
                <w:shd w:val="clear" w:color="auto" w:fill="FFFFFF"/>
                <w:lang w:val="en-GB"/>
              </w:rPr>
            </w:pPr>
            <w:r>
              <w:rPr>
                <w:color w:val="404040"/>
                <w:sz w:val="20"/>
                <w:szCs w:val="20"/>
                <w:shd w:val="clear" w:color="auto" w:fill="FFFFFF"/>
                <w:lang w:val="en-GB"/>
              </w:rPr>
              <w:t xml:space="preserve">Rating Scale: </w:t>
            </w:r>
          </w:p>
          <w:p w14:paraId="03B9527D" w14:textId="77777777" w:rsidR="00883659" w:rsidRDefault="00216FF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79E251A" w14:textId="77777777" w:rsidR="00883659" w:rsidRDefault="00216FF2">
            <w:pPr>
              <w:rPr>
                <w:sz w:val="20"/>
                <w:szCs w:val="20"/>
                <w:lang w:val="en-GB"/>
              </w:rPr>
            </w:pPr>
            <w:r>
              <w:rPr>
                <w:color w:val="404040"/>
                <w:sz w:val="20"/>
                <w:szCs w:val="20"/>
                <w:shd w:val="clear" w:color="auto" w:fill="FFFFFF"/>
                <w:lang w:val="en-GB"/>
              </w:rPr>
              <w:t>N/A = Not Applicable</w:t>
            </w:r>
          </w:p>
        </w:tc>
        <w:tc>
          <w:tcPr>
            <w:tcW w:w="1843" w:type="pct"/>
          </w:tcPr>
          <w:p w14:paraId="09025048" w14:textId="2C86404E" w:rsidR="00883659" w:rsidRDefault="00E15C5D">
            <w:pPr>
              <w:pStyle w:val="ListParagraph"/>
              <w:ind w:left="0"/>
              <w:rPr>
                <w:bCs/>
                <w:sz w:val="20"/>
                <w:szCs w:val="20"/>
                <w:lang w:val="en-GB"/>
              </w:rPr>
            </w:pPr>
            <w:r>
              <w:rPr>
                <w:bCs/>
                <w:sz w:val="20"/>
                <w:szCs w:val="20"/>
                <w:lang w:val="en-GB"/>
              </w:rPr>
              <w:t>4</w:t>
            </w:r>
          </w:p>
        </w:tc>
        <w:tc>
          <w:tcPr>
            <w:tcW w:w="1367" w:type="pct"/>
          </w:tcPr>
          <w:p w14:paraId="38CE9B1F" w14:textId="28C9293C" w:rsidR="00883659" w:rsidRDefault="00607222">
            <w:pPr>
              <w:pStyle w:val="Heading2"/>
              <w:jc w:val="left"/>
              <w:rPr>
                <w:rFonts w:ascii="Times New Roman" w:hAnsi="Times New Roman"/>
                <w:b w:val="0"/>
                <w:lang w:val="en-GB" w:eastAsia="en-US"/>
              </w:rPr>
            </w:pPr>
            <w:r>
              <w:rPr>
                <w:rFonts w:ascii="Times New Roman" w:hAnsi="Times New Roman"/>
                <w:b w:val="0"/>
                <w:lang w:val="en-GB" w:eastAsia="en-US"/>
              </w:rPr>
              <w:t>5</w:t>
            </w:r>
          </w:p>
        </w:tc>
      </w:tr>
    </w:tbl>
    <w:p w14:paraId="4DF2CF63" w14:textId="77777777" w:rsidR="00883659" w:rsidRDefault="00883659">
      <w:pPr>
        <w:pStyle w:val="BodyText"/>
        <w:rPr>
          <w:rFonts w:ascii="Times New Roman" w:hAnsi="Times New Roman"/>
          <w:b/>
          <w:bCs/>
          <w:sz w:val="20"/>
          <w:szCs w:val="20"/>
          <w:u w:val="single"/>
          <w:lang w:val="en-GB"/>
        </w:rPr>
      </w:pPr>
    </w:p>
    <w:p w14:paraId="770AF442" w14:textId="77777777" w:rsidR="00883659" w:rsidRDefault="00883659">
      <w:pPr>
        <w:pStyle w:val="BodyText"/>
        <w:rPr>
          <w:rFonts w:ascii="Times New Roman" w:hAnsi="Times New Roman"/>
          <w:b/>
          <w:bCs/>
          <w:sz w:val="20"/>
          <w:szCs w:val="20"/>
          <w:u w:val="single"/>
          <w:lang w:val="en-GB"/>
        </w:rPr>
      </w:pPr>
    </w:p>
    <w:p w14:paraId="7A498C5F" w14:textId="77777777" w:rsidR="00883659" w:rsidRDefault="00883659">
      <w:pPr>
        <w:pStyle w:val="BodyText"/>
        <w:rPr>
          <w:rFonts w:ascii="Times New Roman" w:hAnsi="Times New Roman"/>
          <w:b/>
          <w:bCs/>
          <w:sz w:val="20"/>
          <w:szCs w:val="20"/>
          <w:u w:val="single"/>
          <w:lang w:val="en-GB"/>
        </w:rPr>
      </w:pPr>
    </w:p>
    <w:p w14:paraId="729B1736" w14:textId="77777777" w:rsidR="00883659" w:rsidRDefault="00216FF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2D678D0" w14:textId="77777777" w:rsidR="00883659" w:rsidRDefault="0088365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883659" w14:paraId="2E0B2E05" w14:textId="77777777">
        <w:trPr>
          <w:trHeight w:val="20"/>
          <w:jc w:val="center"/>
        </w:trPr>
        <w:tc>
          <w:tcPr>
            <w:tcW w:w="1672" w:type="pct"/>
            <w:noWrap/>
          </w:tcPr>
          <w:p w14:paraId="38E5A9B1" w14:textId="77777777" w:rsidR="00883659" w:rsidRDefault="00883659">
            <w:pPr>
              <w:pStyle w:val="Heading2"/>
              <w:jc w:val="left"/>
              <w:rPr>
                <w:rFonts w:ascii="Times New Roman" w:hAnsi="Times New Roman"/>
                <w:lang w:val="en-GB" w:eastAsia="en-US"/>
              </w:rPr>
            </w:pPr>
          </w:p>
        </w:tc>
        <w:tc>
          <w:tcPr>
            <w:tcW w:w="1786" w:type="pct"/>
          </w:tcPr>
          <w:p w14:paraId="5DABB4E1" w14:textId="77777777" w:rsidR="00883659" w:rsidRDefault="00216FF2">
            <w:pPr>
              <w:pStyle w:val="Heading2"/>
              <w:jc w:val="left"/>
              <w:rPr>
                <w:rFonts w:ascii="Times New Roman" w:hAnsi="Times New Roman"/>
                <w:lang w:val="en-GB" w:eastAsia="en-US"/>
              </w:rPr>
            </w:pPr>
            <w:r>
              <w:rPr>
                <w:rFonts w:ascii="Times New Roman" w:hAnsi="Times New Roman"/>
                <w:lang w:val="en-GB" w:eastAsia="en-US"/>
              </w:rPr>
              <w:t>Reviewer’s comment</w:t>
            </w:r>
          </w:p>
          <w:p w14:paraId="1F4703D1" w14:textId="77777777" w:rsidR="00883659" w:rsidRDefault="00883659">
            <w:pPr>
              <w:rPr>
                <w:sz w:val="22"/>
                <w:szCs w:val="22"/>
                <w:lang w:val="en-GB"/>
              </w:rPr>
            </w:pPr>
          </w:p>
        </w:tc>
        <w:tc>
          <w:tcPr>
            <w:tcW w:w="1543" w:type="pct"/>
          </w:tcPr>
          <w:p w14:paraId="026A27DF" w14:textId="77777777" w:rsidR="00883659" w:rsidRDefault="00216FF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D88394E" w14:textId="77777777" w:rsidR="00883659" w:rsidRDefault="00883659">
            <w:pPr>
              <w:pStyle w:val="Heading2"/>
              <w:jc w:val="left"/>
              <w:rPr>
                <w:rFonts w:ascii="Times New Roman" w:hAnsi="Times New Roman"/>
                <w:b w:val="0"/>
                <w:lang w:val="en-GB" w:eastAsia="en-US"/>
              </w:rPr>
            </w:pPr>
          </w:p>
        </w:tc>
      </w:tr>
      <w:tr w:rsidR="00883659" w14:paraId="39062C91" w14:textId="77777777">
        <w:trPr>
          <w:trHeight w:val="20"/>
          <w:jc w:val="center"/>
        </w:trPr>
        <w:tc>
          <w:tcPr>
            <w:tcW w:w="1672" w:type="pct"/>
            <w:noWrap/>
          </w:tcPr>
          <w:p w14:paraId="7DF147A2" w14:textId="77777777" w:rsidR="00883659" w:rsidRDefault="00216FF2">
            <w:pPr>
              <w:rPr>
                <w:b/>
                <w:bCs/>
                <w:sz w:val="20"/>
                <w:szCs w:val="20"/>
                <w:lang w:val="en-GB"/>
              </w:rPr>
            </w:pPr>
            <w:r>
              <w:rPr>
                <w:b/>
                <w:bCs/>
                <w:sz w:val="20"/>
                <w:szCs w:val="20"/>
                <w:lang w:val="en-GB"/>
              </w:rPr>
              <w:t>Is the title of the article suitable?</w:t>
            </w:r>
          </w:p>
          <w:p w14:paraId="2C561F8B" w14:textId="77777777" w:rsidR="00883659" w:rsidRDefault="00883659">
            <w:pPr>
              <w:rPr>
                <w:bCs/>
                <w:sz w:val="20"/>
                <w:szCs w:val="20"/>
                <w:lang w:val="en-GB"/>
              </w:rPr>
            </w:pPr>
          </w:p>
          <w:p w14:paraId="7F04DD8D" w14:textId="77777777" w:rsidR="00883659" w:rsidRDefault="00216FF2">
            <w:pPr>
              <w:rPr>
                <w:sz w:val="22"/>
                <w:szCs w:val="22"/>
                <w:u w:val="single"/>
                <w:lang w:val="en-GB"/>
              </w:rPr>
            </w:pPr>
            <w:r>
              <w:rPr>
                <w:bCs/>
                <w:sz w:val="20"/>
                <w:szCs w:val="20"/>
                <w:lang w:val="en-GB"/>
              </w:rPr>
              <w:t>If your answer is NO, please provide a brief, clear suggestion for improvement.</w:t>
            </w:r>
          </w:p>
        </w:tc>
        <w:tc>
          <w:tcPr>
            <w:tcW w:w="1786" w:type="pct"/>
          </w:tcPr>
          <w:p w14:paraId="78B4640E" w14:textId="0D1A953C" w:rsidR="00883659" w:rsidRPr="00306C08" w:rsidRDefault="00306C08" w:rsidP="00DA3FC4">
            <w:pPr>
              <w:rPr>
                <w:sz w:val="20"/>
                <w:szCs w:val="20"/>
                <w:lang w:val="en-GB"/>
              </w:rPr>
            </w:pPr>
            <w:r w:rsidRPr="00306C08">
              <w:rPr>
                <w:sz w:val="20"/>
                <w:szCs w:val="20"/>
                <w:lang w:val="en-GB"/>
              </w:rPr>
              <w:t>Yes</w:t>
            </w:r>
          </w:p>
        </w:tc>
        <w:tc>
          <w:tcPr>
            <w:tcW w:w="1543" w:type="pct"/>
          </w:tcPr>
          <w:p w14:paraId="3B6F546A" w14:textId="28819EF2" w:rsidR="00883659" w:rsidRDefault="00FB69AA">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883659" w14:paraId="3E8E7850" w14:textId="77777777">
        <w:trPr>
          <w:trHeight w:val="20"/>
          <w:jc w:val="center"/>
        </w:trPr>
        <w:tc>
          <w:tcPr>
            <w:tcW w:w="1672" w:type="pct"/>
            <w:noWrap/>
          </w:tcPr>
          <w:p w14:paraId="3CE88A25" w14:textId="77777777" w:rsidR="00883659" w:rsidRDefault="00216FF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008949E" w14:textId="77777777" w:rsidR="00883659" w:rsidRDefault="00883659">
            <w:pPr>
              <w:rPr>
                <w:bCs/>
                <w:sz w:val="20"/>
                <w:szCs w:val="20"/>
                <w:lang w:val="en-GB"/>
              </w:rPr>
            </w:pPr>
          </w:p>
          <w:p w14:paraId="243A4FCF" w14:textId="77777777" w:rsidR="00883659" w:rsidRDefault="00216FF2">
            <w:pPr>
              <w:rPr>
                <w:sz w:val="22"/>
                <w:szCs w:val="22"/>
                <w:lang w:val="en-GB"/>
              </w:rPr>
            </w:pPr>
            <w:r>
              <w:rPr>
                <w:bCs/>
                <w:sz w:val="20"/>
                <w:szCs w:val="20"/>
                <w:lang w:val="en-GB"/>
              </w:rPr>
              <w:t>If your answer is NO, please provide a brief, clear suggestion for improvement.</w:t>
            </w:r>
          </w:p>
        </w:tc>
        <w:tc>
          <w:tcPr>
            <w:tcW w:w="1786" w:type="pct"/>
          </w:tcPr>
          <w:p w14:paraId="6C148CF1" w14:textId="32F6C8D5" w:rsidR="00883659" w:rsidRPr="00B7731C" w:rsidRDefault="00B7731C">
            <w:pPr>
              <w:ind w:left="360"/>
              <w:rPr>
                <w:sz w:val="20"/>
                <w:szCs w:val="20"/>
                <w:lang w:val="en-GB"/>
              </w:rPr>
            </w:pPr>
            <w:r w:rsidRPr="00B7731C">
              <w:rPr>
                <w:sz w:val="20"/>
                <w:szCs w:val="20"/>
              </w:rPr>
              <w:t xml:space="preserve">Clearly report the mean </w:t>
            </w:r>
            <w:r>
              <w:rPr>
                <w:sz w:val="20"/>
                <w:szCs w:val="20"/>
              </w:rPr>
              <w:t xml:space="preserve">value of </w:t>
            </w:r>
            <w:r w:rsidRPr="00B7731C">
              <w:rPr>
                <w:sz w:val="20"/>
                <w:szCs w:val="20"/>
              </w:rPr>
              <w:t>activity concentrations for all investigated radionuclides</w:t>
            </w:r>
          </w:p>
        </w:tc>
        <w:tc>
          <w:tcPr>
            <w:tcW w:w="1543" w:type="pct"/>
          </w:tcPr>
          <w:p w14:paraId="6B6FE419" w14:textId="09072D36" w:rsidR="00883659" w:rsidRDefault="00FB69AA">
            <w:pPr>
              <w:pStyle w:val="Heading2"/>
              <w:jc w:val="left"/>
              <w:rPr>
                <w:rFonts w:ascii="Times New Roman" w:hAnsi="Times New Roman"/>
                <w:b w:val="0"/>
                <w:lang w:val="en-GB" w:eastAsia="en-US"/>
              </w:rPr>
            </w:pPr>
            <w:r>
              <w:rPr>
                <w:rFonts w:ascii="Times New Roman" w:hAnsi="Times New Roman"/>
                <w:b w:val="0"/>
                <w:lang w:val="en-GB" w:eastAsia="en-US"/>
              </w:rPr>
              <w:t>Yes, it has been revised and now clearly reported</w:t>
            </w:r>
          </w:p>
        </w:tc>
      </w:tr>
      <w:tr w:rsidR="00883659" w14:paraId="3384604A" w14:textId="77777777">
        <w:trPr>
          <w:trHeight w:val="20"/>
          <w:jc w:val="center"/>
        </w:trPr>
        <w:tc>
          <w:tcPr>
            <w:tcW w:w="1672" w:type="pct"/>
            <w:noWrap/>
          </w:tcPr>
          <w:p w14:paraId="7AAA57D2" w14:textId="77777777" w:rsidR="00883659" w:rsidRDefault="00216FF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3F80D6B" w14:textId="77777777" w:rsidR="00883659" w:rsidRDefault="00216FF2">
            <w:pPr>
              <w:rPr>
                <w:b/>
                <w:sz w:val="22"/>
                <w:szCs w:val="22"/>
                <w:lang w:val="en-GB"/>
              </w:rPr>
            </w:pPr>
            <w:r>
              <w:rPr>
                <w:bCs/>
                <w:sz w:val="20"/>
                <w:szCs w:val="20"/>
                <w:lang w:val="en-GB"/>
              </w:rPr>
              <w:t>If your answer is NO, please provide a brief, clear suggestion for improvement.</w:t>
            </w:r>
          </w:p>
        </w:tc>
        <w:tc>
          <w:tcPr>
            <w:tcW w:w="1786" w:type="pct"/>
          </w:tcPr>
          <w:p w14:paraId="0E27C513" w14:textId="55F3EB61" w:rsidR="00883659" w:rsidRDefault="00D9409C">
            <w:pPr>
              <w:pStyle w:val="ListParagraph"/>
              <w:ind w:left="0"/>
              <w:rPr>
                <w:bCs/>
                <w:sz w:val="20"/>
                <w:szCs w:val="20"/>
                <w:lang w:val="en-GB"/>
              </w:rPr>
            </w:pPr>
            <w:r>
              <w:rPr>
                <w:bCs/>
                <w:sz w:val="20"/>
                <w:szCs w:val="20"/>
                <w:lang w:val="en-GB"/>
              </w:rPr>
              <w:t>Yes</w:t>
            </w:r>
          </w:p>
        </w:tc>
        <w:tc>
          <w:tcPr>
            <w:tcW w:w="1543" w:type="pct"/>
          </w:tcPr>
          <w:p w14:paraId="26C01F7A" w14:textId="74FFAFBA" w:rsidR="00883659" w:rsidRDefault="00FB69AA">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883659" w14:paraId="058938C5" w14:textId="77777777">
        <w:trPr>
          <w:trHeight w:val="20"/>
          <w:jc w:val="center"/>
        </w:trPr>
        <w:tc>
          <w:tcPr>
            <w:tcW w:w="1672" w:type="pct"/>
            <w:noWrap/>
          </w:tcPr>
          <w:p w14:paraId="786ECFF8" w14:textId="77777777" w:rsidR="00883659" w:rsidRDefault="00216FF2">
            <w:pPr>
              <w:rPr>
                <w:b/>
                <w:bCs/>
                <w:sz w:val="20"/>
                <w:szCs w:val="20"/>
                <w:lang w:val="en-GB"/>
              </w:rPr>
            </w:pPr>
            <w:r>
              <w:rPr>
                <w:b/>
                <w:bCs/>
                <w:sz w:val="20"/>
                <w:szCs w:val="20"/>
                <w:lang w:val="en-GB"/>
              </w:rPr>
              <w:t xml:space="preserve">Are the references sufficient and recent? </w:t>
            </w:r>
          </w:p>
          <w:p w14:paraId="4E2D5C2C" w14:textId="77777777" w:rsidR="00883659" w:rsidRDefault="00216FF2">
            <w:pPr>
              <w:rPr>
                <w:bCs/>
                <w:sz w:val="20"/>
                <w:szCs w:val="20"/>
                <w:lang w:val="en-GB"/>
              </w:rPr>
            </w:pPr>
            <w:r>
              <w:rPr>
                <w:bCs/>
                <w:sz w:val="20"/>
                <w:szCs w:val="20"/>
                <w:lang w:val="en-GB"/>
              </w:rPr>
              <w:t>(YES or NO)</w:t>
            </w:r>
          </w:p>
          <w:p w14:paraId="3D35E039" w14:textId="77777777" w:rsidR="00883659" w:rsidRDefault="00883659">
            <w:pPr>
              <w:rPr>
                <w:bCs/>
                <w:sz w:val="20"/>
                <w:szCs w:val="20"/>
                <w:lang w:val="en-GB"/>
              </w:rPr>
            </w:pPr>
          </w:p>
          <w:p w14:paraId="56E7B52F" w14:textId="77777777" w:rsidR="00883659" w:rsidRDefault="00216FF2">
            <w:pPr>
              <w:rPr>
                <w:b/>
                <w:bCs/>
                <w:sz w:val="20"/>
                <w:szCs w:val="20"/>
                <w:lang w:val="en-GB"/>
              </w:rPr>
            </w:pPr>
            <w:r>
              <w:rPr>
                <w:bCs/>
                <w:sz w:val="20"/>
                <w:szCs w:val="20"/>
                <w:lang w:val="en-GB"/>
              </w:rPr>
              <w:t>If your answer is NO, please provide clear suggestion for improvement.</w:t>
            </w:r>
          </w:p>
        </w:tc>
        <w:tc>
          <w:tcPr>
            <w:tcW w:w="1786" w:type="pct"/>
          </w:tcPr>
          <w:p w14:paraId="121EBB0C" w14:textId="548F98B4" w:rsidR="00883659" w:rsidRDefault="00D9409C">
            <w:pPr>
              <w:pStyle w:val="ListParagraph"/>
              <w:ind w:left="0"/>
              <w:rPr>
                <w:bCs/>
                <w:sz w:val="20"/>
                <w:szCs w:val="20"/>
                <w:lang w:val="en-GB"/>
              </w:rPr>
            </w:pPr>
            <w:r>
              <w:rPr>
                <w:bCs/>
                <w:sz w:val="20"/>
                <w:szCs w:val="20"/>
                <w:lang w:val="en-GB"/>
              </w:rPr>
              <w:t>Yes</w:t>
            </w:r>
          </w:p>
        </w:tc>
        <w:tc>
          <w:tcPr>
            <w:tcW w:w="1543" w:type="pct"/>
          </w:tcPr>
          <w:p w14:paraId="3FFA6F36" w14:textId="26E7B30D" w:rsidR="00883659" w:rsidRDefault="00FB69AA">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883659" w14:paraId="2298C474" w14:textId="77777777">
        <w:trPr>
          <w:trHeight w:val="896"/>
          <w:jc w:val="center"/>
        </w:trPr>
        <w:tc>
          <w:tcPr>
            <w:tcW w:w="1672" w:type="pct"/>
            <w:noWrap/>
          </w:tcPr>
          <w:p w14:paraId="7C53A259" w14:textId="77777777" w:rsidR="00883659" w:rsidRDefault="00216FF2">
            <w:pPr>
              <w:rPr>
                <w:b/>
                <w:bCs/>
                <w:sz w:val="20"/>
                <w:szCs w:val="20"/>
                <w:lang w:val="en-GB"/>
              </w:rPr>
            </w:pPr>
            <w:r>
              <w:rPr>
                <w:b/>
                <w:bCs/>
                <w:sz w:val="20"/>
                <w:szCs w:val="20"/>
                <w:lang w:val="en-GB"/>
              </w:rPr>
              <w:t>Are there ethical issues in this manuscript?</w:t>
            </w:r>
          </w:p>
          <w:p w14:paraId="2F8826CC" w14:textId="77777777" w:rsidR="00883659" w:rsidRDefault="00216FF2">
            <w:pPr>
              <w:rPr>
                <w:bCs/>
                <w:sz w:val="20"/>
                <w:szCs w:val="20"/>
                <w:lang w:val="en-GB"/>
              </w:rPr>
            </w:pPr>
            <w:r>
              <w:rPr>
                <w:bCs/>
                <w:sz w:val="20"/>
                <w:szCs w:val="20"/>
                <w:lang w:val="en-GB"/>
              </w:rPr>
              <w:t>(YES or NO)</w:t>
            </w:r>
          </w:p>
          <w:p w14:paraId="15451A55" w14:textId="77777777" w:rsidR="00883659" w:rsidRDefault="00883659">
            <w:pPr>
              <w:rPr>
                <w:bCs/>
                <w:sz w:val="20"/>
                <w:szCs w:val="20"/>
                <w:lang w:val="en-GB"/>
              </w:rPr>
            </w:pPr>
          </w:p>
          <w:p w14:paraId="170FE787" w14:textId="77777777" w:rsidR="00883659" w:rsidRDefault="00216FF2">
            <w:pPr>
              <w:rPr>
                <w:bCs/>
                <w:sz w:val="20"/>
                <w:szCs w:val="20"/>
                <w:lang w:val="en-GB"/>
              </w:rPr>
            </w:pPr>
            <w:r>
              <w:rPr>
                <w:bCs/>
                <w:sz w:val="20"/>
                <w:szCs w:val="20"/>
                <w:lang w:val="en-GB"/>
              </w:rPr>
              <w:t>(If yes, kindly please write down the ethical issues here in details)</w:t>
            </w:r>
          </w:p>
          <w:p w14:paraId="5831E5CE" w14:textId="77777777" w:rsidR="00883659" w:rsidRDefault="00883659">
            <w:pPr>
              <w:rPr>
                <w:bCs/>
                <w:sz w:val="20"/>
                <w:szCs w:val="20"/>
                <w:lang w:val="en-GB"/>
              </w:rPr>
            </w:pPr>
          </w:p>
        </w:tc>
        <w:tc>
          <w:tcPr>
            <w:tcW w:w="1786" w:type="pct"/>
          </w:tcPr>
          <w:p w14:paraId="0D49FFC8" w14:textId="33CF9158" w:rsidR="00883659" w:rsidRDefault="00D9409C">
            <w:pPr>
              <w:pStyle w:val="ListParagraph"/>
              <w:ind w:left="0"/>
              <w:rPr>
                <w:bCs/>
                <w:sz w:val="20"/>
                <w:szCs w:val="20"/>
                <w:lang w:val="en-GB"/>
              </w:rPr>
            </w:pPr>
            <w:r>
              <w:rPr>
                <w:bCs/>
                <w:sz w:val="20"/>
                <w:szCs w:val="20"/>
                <w:lang w:val="en-GB"/>
              </w:rPr>
              <w:t>No</w:t>
            </w:r>
          </w:p>
        </w:tc>
        <w:tc>
          <w:tcPr>
            <w:tcW w:w="1543" w:type="pct"/>
          </w:tcPr>
          <w:p w14:paraId="6AE65D5E" w14:textId="47AF6613" w:rsidR="00883659" w:rsidRDefault="00FB69AA">
            <w:pPr>
              <w:pStyle w:val="Heading2"/>
              <w:jc w:val="left"/>
              <w:rPr>
                <w:rFonts w:ascii="Times New Roman" w:hAnsi="Times New Roman"/>
                <w:b w:val="0"/>
                <w:lang w:val="en-GB" w:eastAsia="en-US"/>
              </w:rPr>
            </w:pPr>
            <w:r>
              <w:rPr>
                <w:rFonts w:ascii="Times New Roman" w:hAnsi="Times New Roman"/>
                <w:b w:val="0"/>
                <w:lang w:val="en-GB" w:eastAsia="en-US"/>
              </w:rPr>
              <w:t>No</w:t>
            </w:r>
          </w:p>
        </w:tc>
      </w:tr>
    </w:tbl>
    <w:p w14:paraId="59B55FCB" w14:textId="77777777" w:rsidR="00883659" w:rsidRDefault="00883659">
      <w:pPr>
        <w:pStyle w:val="Heading2"/>
        <w:jc w:val="left"/>
        <w:rPr>
          <w:rFonts w:ascii="Times New Roman" w:hAnsi="Times New Roman"/>
          <w:highlight w:val="yellow"/>
          <w:lang w:val="en-GB" w:eastAsia="en-US"/>
        </w:rPr>
      </w:pPr>
    </w:p>
    <w:p w14:paraId="1E28DDCB" w14:textId="77777777" w:rsidR="00883659" w:rsidRDefault="00883659">
      <w:pPr>
        <w:rPr>
          <w:highlight w:val="yellow"/>
          <w:lang w:val="en-GB"/>
        </w:rPr>
      </w:pPr>
    </w:p>
    <w:p w14:paraId="20D16F91" w14:textId="77777777" w:rsidR="00883659" w:rsidRDefault="00883659">
      <w:pPr>
        <w:rPr>
          <w:highlight w:val="yellow"/>
          <w:lang w:val="en-GB"/>
        </w:rPr>
      </w:pPr>
    </w:p>
    <w:p w14:paraId="64364DFE" w14:textId="0BB71F18" w:rsidR="00883659" w:rsidRDefault="00216FF2" w:rsidP="00654277">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125AE9DC" w14:textId="77777777" w:rsidR="00883659" w:rsidRDefault="0088365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883659" w14:paraId="691D856A" w14:textId="77777777">
        <w:trPr>
          <w:trHeight w:val="20"/>
          <w:jc w:val="center"/>
        </w:trPr>
        <w:tc>
          <w:tcPr>
            <w:tcW w:w="5000" w:type="pct"/>
            <w:gridSpan w:val="2"/>
            <w:noWrap/>
          </w:tcPr>
          <w:p w14:paraId="44CA5591" w14:textId="77777777" w:rsidR="00883659" w:rsidRDefault="00216FF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14181CE" w14:textId="77777777" w:rsidR="00883659" w:rsidRDefault="00883659">
            <w:pPr>
              <w:pStyle w:val="NormalWeb"/>
              <w:spacing w:before="0" w:beforeAutospacing="0" w:after="0" w:afterAutospacing="0"/>
              <w:rPr>
                <w:rFonts w:ascii="Times New Roman" w:hAnsi="Times New Roman" w:cs="Times New Roman"/>
                <w:b/>
                <w:bCs/>
                <w:sz w:val="20"/>
                <w:szCs w:val="20"/>
                <w:u w:val="single"/>
                <w:lang w:val="en-GB"/>
              </w:rPr>
            </w:pPr>
          </w:p>
        </w:tc>
      </w:tr>
      <w:tr w:rsidR="00883659" w14:paraId="2E9753FB" w14:textId="77777777">
        <w:trPr>
          <w:trHeight w:val="20"/>
          <w:jc w:val="center"/>
        </w:trPr>
        <w:tc>
          <w:tcPr>
            <w:tcW w:w="2784" w:type="pct"/>
            <w:noWrap/>
          </w:tcPr>
          <w:p w14:paraId="2C941B96" w14:textId="77777777" w:rsidR="00883659" w:rsidRDefault="00883659">
            <w:pPr>
              <w:pStyle w:val="NormalWeb"/>
              <w:spacing w:before="0" w:beforeAutospacing="0" w:after="0" w:afterAutospacing="0"/>
              <w:rPr>
                <w:rFonts w:ascii="Times New Roman" w:hAnsi="Times New Roman" w:cs="Times New Roman"/>
                <w:sz w:val="20"/>
                <w:szCs w:val="20"/>
                <w:lang w:val="en-GB"/>
              </w:rPr>
            </w:pPr>
          </w:p>
        </w:tc>
        <w:tc>
          <w:tcPr>
            <w:tcW w:w="2216" w:type="pct"/>
          </w:tcPr>
          <w:p w14:paraId="48F3086F" w14:textId="77777777" w:rsidR="00883659" w:rsidRDefault="00216FF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83659" w14:paraId="659A1F2F" w14:textId="77777777">
        <w:trPr>
          <w:trHeight w:val="20"/>
          <w:jc w:val="center"/>
        </w:trPr>
        <w:tc>
          <w:tcPr>
            <w:tcW w:w="2784" w:type="pct"/>
            <w:noWrap/>
          </w:tcPr>
          <w:p w14:paraId="7E7D8CDC" w14:textId="77777777" w:rsidR="00883659" w:rsidRDefault="00883659">
            <w:pPr>
              <w:pStyle w:val="NormalWeb"/>
              <w:spacing w:before="0" w:beforeAutospacing="0" w:after="0" w:afterAutospacing="0"/>
              <w:rPr>
                <w:rFonts w:ascii="Times New Roman" w:hAnsi="Times New Roman" w:cs="Times New Roman"/>
                <w:sz w:val="20"/>
                <w:szCs w:val="20"/>
                <w:lang w:val="en-GB"/>
              </w:rPr>
            </w:pPr>
          </w:p>
          <w:p w14:paraId="2737FBA0" w14:textId="77777777" w:rsidR="00585C37" w:rsidRPr="00585C37" w:rsidRDefault="00585C37" w:rsidP="00585C37">
            <w:pPr>
              <w:pStyle w:val="NormalWeb"/>
              <w:spacing w:after="0"/>
              <w:rPr>
                <w:sz w:val="20"/>
                <w:szCs w:val="20"/>
              </w:rPr>
            </w:pPr>
            <w:r w:rsidRPr="00585C37">
              <w:rPr>
                <w:sz w:val="20"/>
                <w:szCs w:val="20"/>
              </w:rPr>
              <w:t>The manuscript requires major revision. There are significant concerns regarding the calculation and presentation of radiological parameters. In Equation 2, the term DR should be corrected to D (absorbed dose) to ensure consistency. Also, the estimation of radiological parameters, including absorbed dose (D), annual effective dose (AEDE), and radium equivalent activity (Raeq), appears to be incorrect. The authors are advised to carefully review and recalculate these parameters. The minimum estimation for radionuclide activity concentrations should be considered BLD. Material and Methods section (Section 2) should be corrected to Materials and Methods.</w:t>
            </w:r>
          </w:p>
          <w:p w14:paraId="3191DB78" w14:textId="77777777" w:rsidR="00883659" w:rsidRDefault="00883659">
            <w:pPr>
              <w:pStyle w:val="NormalWeb"/>
              <w:spacing w:before="0" w:beforeAutospacing="0" w:after="0" w:afterAutospacing="0"/>
              <w:rPr>
                <w:rFonts w:ascii="Times New Roman" w:hAnsi="Times New Roman" w:cs="Times New Roman"/>
                <w:sz w:val="20"/>
                <w:szCs w:val="20"/>
                <w:lang w:val="en-GB"/>
              </w:rPr>
            </w:pPr>
          </w:p>
          <w:p w14:paraId="439D54B3" w14:textId="77777777" w:rsidR="00883659" w:rsidRDefault="00883659">
            <w:pPr>
              <w:pStyle w:val="NormalWeb"/>
              <w:spacing w:before="0" w:beforeAutospacing="0" w:after="0" w:afterAutospacing="0"/>
              <w:rPr>
                <w:rFonts w:ascii="Times New Roman" w:hAnsi="Times New Roman" w:cs="Times New Roman"/>
                <w:sz w:val="20"/>
                <w:szCs w:val="20"/>
                <w:lang w:val="en-GB"/>
              </w:rPr>
            </w:pPr>
          </w:p>
          <w:p w14:paraId="05C72329" w14:textId="77777777" w:rsidR="00883659" w:rsidRDefault="00883659">
            <w:pPr>
              <w:pStyle w:val="NormalWeb"/>
              <w:spacing w:before="0" w:beforeAutospacing="0" w:after="0" w:afterAutospacing="0"/>
              <w:rPr>
                <w:rFonts w:ascii="Times New Roman" w:hAnsi="Times New Roman" w:cs="Times New Roman"/>
                <w:sz w:val="20"/>
                <w:szCs w:val="20"/>
                <w:lang w:val="en-GB"/>
              </w:rPr>
            </w:pPr>
          </w:p>
        </w:tc>
        <w:tc>
          <w:tcPr>
            <w:tcW w:w="2216" w:type="pct"/>
          </w:tcPr>
          <w:p w14:paraId="53DCA212" w14:textId="77777777" w:rsidR="00A26102" w:rsidRDefault="00A26102" w:rsidP="00860E75">
            <w:pPr>
              <w:pStyle w:val="NormalWeb"/>
              <w:spacing w:before="0" w:beforeAutospacing="0" w:after="0" w:afterAutospacing="0"/>
              <w:jc w:val="both"/>
              <w:rPr>
                <w:rFonts w:ascii="Times New Roman" w:hAnsi="Times New Roman" w:cs="Times New Roman"/>
                <w:lang w:val="en-GB"/>
              </w:rPr>
            </w:pPr>
          </w:p>
          <w:p w14:paraId="589DA610" w14:textId="77777777" w:rsidR="00A26102" w:rsidRDefault="00A26102" w:rsidP="00860E75">
            <w:pPr>
              <w:pStyle w:val="NormalWeb"/>
              <w:spacing w:before="0" w:beforeAutospacing="0" w:after="0" w:afterAutospacing="0"/>
              <w:jc w:val="both"/>
              <w:rPr>
                <w:rFonts w:ascii="Times New Roman" w:hAnsi="Times New Roman" w:cs="Times New Roman"/>
                <w:lang w:val="en-GB"/>
              </w:rPr>
            </w:pPr>
          </w:p>
          <w:p w14:paraId="3883534D" w14:textId="52426807" w:rsidR="00860E75" w:rsidRPr="00A26102" w:rsidRDefault="00FB69AA" w:rsidP="00860E75">
            <w:pPr>
              <w:pStyle w:val="NormalWeb"/>
              <w:spacing w:before="0" w:beforeAutospacing="0" w:after="0" w:afterAutospacing="0"/>
              <w:jc w:val="both"/>
              <w:rPr>
                <w:rFonts w:ascii="Times New Roman" w:hAnsi="Times New Roman" w:cs="Times New Roman"/>
                <w:lang w:val="en-GB"/>
              </w:rPr>
            </w:pPr>
            <w:r w:rsidRPr="00A26102">
              <w:rPr>
                <w:rFonts w:ascii="Times New Roman" w:hAnsi="Times New Roman" w:cs="Times New Roman"/>
                <w:lang w:val="en-GB"/>
              </w:rPr>
              <w:t xml:space="preserve">The manuscript has been revised. </w:t>
            </w:r>
          </w:p>
          <w:p w14:paraId="5184C616" w14:textId="77777777" w:rsidR="00860E75" w:rsidRPr="00A26102" w:rsidRDefault="00860E75" w:rsidP="00860E75">
            <w:pPr>
              <w:pStyle w:val="NormalWeb"/>
              <w:spacing w:before="0" w:beforeAutospacing="0" w:after="0" w:afterAutospacing="0"/>
              <w:jc w:val="both"/>
              <w:rPr>
                <w:rFonts w:ascii="Times New Roman" w:hAnsi="Times New Roman" w:cs="Times New Roman"/>
                <w:lang w:val="en-GB"/>
              </w:rPr>
            </w:pPr>
          </w:p>
          <w:p w14:paraId="2140391A" w14:textId="4E8EC237" w:rsidR="00883659" w:rsidRPr="00A26102" w:rsidRDefault="00FB69AA" w:rsidP="00860E75">
            <w:pPr>
              <w:pStyle w:val="NormalWeb"/>
              <w:spacing w:before="0" w:beforeAutospacing="0" w:after="0" w:afterAutospacing="0"/>
              <w:jc w:val="both"/>
              <w:rPr>
                <w:rFonts w:ascii="Times New Roman" w:hAnsi="Times New Roman" w:cs="Times New Roman"/>
                <w:lang w:val="en-GB"/>
              </w:rPr>
            </w:pPr>
            <w:r w:rsidRPr="00A26102">
              <w:rPr>
                <w:rFonts w:ascii="Times New Roman" w:hAnsi="Times New Roman" w:cs="Times New Roman"/>
                <w:lang w:val="en-GB"/>
              </w:rPr>
              <w:t xml:space="preserve">All the observed corrections were meticulously </w:t>
            </w:r>
            <w:proofErr w:type="gramStart"/>
            <w:r w:rsidRPr="00A26102">
              <w:rPr>
                <w:rFonts w:ascii="Times New Roman" w:hAnsi="Times New Roman" w:cs="Times New Roman"/>
                <w:lang w:val="en-GB"/>
              </w:rPr>
              <w:t>effecte</w:t>
            </w:r>
            <w:r w:rsidR="00A42102">
              <w:rPr>
                <w:rFonts w:ascii="Times New Roman" w:hAnsi="Times New Roman" w:cs="Times New Roman"/>
                <w:lang w:val="en-GB"/>
              </w:rPr>
              <w:t>d</w:t>
            </w:r>
            <w:proofErr w:type="gramEnd"/>
            <w:r w:rsidR="00A42102">
              <w:rPr>
                <w:rFonts w:ascii="Times New Roman" w:hAnsi="Times New Roman" w:cs="Times New Roman"/>
                <w:lang w:val="en-GB"/>
              </w:rPr>
              <w:t xml:space="preserve">. </w:t>
            </w:r>
          </w:p>
          <w:p w14:paraId="1AE0D6EB" w14:textId="77777777" w:rsidR="00860E75" w:rsidRPr="00A26102" w:rsidRDefault="00860E75" w:rsidP="00860E75">
            <w:pPr>
              <w:pStyle w:val="NormalWeb"/>
              <w:spacing w:before="0" w:beforeAutospacing="0" w:after="0" w:afterAutospacing="0"/>
              <w:jc w:val="both"/>
              <w:rPr>
                <w:rFonts w:ascii="Times New Roman" w:hAnsi="Times New Roman" w:cs="Times New Roman"/>
                <w:lang w:val="en-GB"/>
              </w:rPr>
            </w:pPr>
          </w:p>
          <w:p w14:paraId="5DB73D65" w14:textId="77777777" w:rsidR="00860E75" w:rsidRPr="00A26102" w:rsidRDefault="00FB69AA" w:rsidP="00860E75">
            <w:pPr>
              <w:pStyle w:val="NormalWeb"/>
              <w:spacing w:before="0" w:beforeAutospacing="0" w:after="0" w:afterAutospacing="0"/>
              <w:jc w:val="both"/>
              <w:rPr>
                <w:rFonts w:ascii="Times New Roman" w:hAnsi="Times New Roman" w:cs="Times New Roman"/>
                <w:lang w:val="en-GB"/>
              </w:rPr>
            </w:pPr>
            <w:r w:rsidRPr="00A26102">
              <w:rPr>
                <w:rFonts w:ascii="Times New Roman" w:hAnsi="Times New Roman" w:cs="Times New Roman"/>
                <w:lang w:val="en-GB"/>
              </w:rPr>
              <w:t>The estimation of radiological parameters was reviewed. Both Ra &amp; Th concentrations were below the limit of detection (BLD).</w:t>
            </w:r>
            <w:r w:rsidR="00CE13BE" w:rsidRPr="00A26102">
              <w:rPr>
                <w:rFonts w:ascii="Times New Roman" w:hAnsi="Times New Roman" w:cs="Times New Roman"/>
                <w:lang w:val="en-GB"/>
              </w:rPr>
              <w:t xml:space="preserve"> </w:t>
            </w:r>
          </w:p>
          <w:p w14:paraId="7335F9BD" w14:textId="77777777" w:rsidR="00FB69AA" w:rsidRPr="00A26102" w:rsidRDefault="00CE13BE" w:rsidP="00860E75">
            <w:pPr>
              <w:pStyle w:val="NormalWeb"/>
              <w:spacing w:before="0" w:beforeAutospacing="0" w:after="0" w:afterAutospacing="0"/>
              <w:jc w:val="both"/>
              <w:rPr>
                <w:rFonts w:ascii="Times New Roman" w:hAnsi="Times New Roman" w:cs="Times New Roman"/>
                <w:lang w:val="en-GB"/>
              </w:rPr>
            </w:pPr>
            <w:r w:rsidRPr="00A26102">
              <w:rPr>
                <w:rFonts w:ascii="Times New Roman" w:hAnsi="Times New Roman" w:cs="Times New Roman"/>
                <w:lang w:val="en-GB"/>
              </w:rPr>
              <w:t>Hence, default LLD, which recommends 10 Bq/Kg</w:t>
            </w:r>
            <w:r w:rsidR="00FB69AA" w:rsidRPr="00A26102">
              <w:rPr>
                <w:rFonts w:ascii="Times New Roman" w:hAnsi="Times New Roman" w:cs="Times New Roman"/>
                <w:lang w:val="en-GB"/>
              </w:rPr>
              <w:t xml:space="preserve"> </w:t>
            </w:r>
            <w:r w:rsidRPr="00A26102">
              <w:rPr>
                <w:rFonts w:ascii="Times New Roman" w:hAnsi="Times New Roman" w:cs="Times New Roman"/>
                <w:lang w:val="en-GB"/>
              </w:rPr>
              <w:t xml:space="preserve">for both Ra &amp; Th </w:t>
            </w:r>
            <w:r w:rsidR="00860E75" w:rsidRPr="00A26102">
              <w:rPr>
                <w:rFonts w:ascii="Times New Roman" w:hAnsi="Times New Roman" w:cs="Times New Roman"/>
                <w:lang w:val="en-GB"/>
              </w:rPr>
              <w:t xml:space="preserve">(in soil samples) </w:t>
            </w:r>
            <w:r w:rsidRPr="00A26102">
              <w:rPr>
                <w:rFonts w:ascii="Times New Roman" w:hAnsi="Times New Roman" w:cs="Times New Roman"/>
                <w:lang w:val="en-GB"/>
              </w:rPr>
              <w:t xml:space="preserve">were used to ensure safety in dose calculations as prescribed </w:t>
            </w:r>
            <w:r w:rsidR="00860E75" w:rsidRPr="00A26102">
              <w:rPr>
                <w:rFonts w:ascii="Times New Roman" w:hAnsi="Times New Roman" w:cs="Times New Roman"/>
                <w:lang w:val="en-GB"/>
              </w:rPr>
              <w:t>by Nigerian Nuclear Regulatory Authority (NNRA, 2023) guidelines and international best practices such as IAEA standard</w:t>
            </w:r>
            <w:r w:rsidR="00A26102" w:rsidRPr="00A26102">
              <w:rPr>
                <w:rFonts w:ascii="Times New Roman" w:hAnsi="Times New Roman" w:cs="Times New Roman"/>
                <w:lang w:val="en-GB"/>
              </w:rPr>
              <w:t>.</w:t>
            </w:r>
          </w:p>
          <w:p w14:paraId="31BD2D95" w14:textId="77777777" w:rsidR="00A26102" w:rsidRDefault="00A26102" w:rsidP="00860E75">
            <w:pPr>
              <w:pStyle w:val="NormalWeb"/>
              <w:spacing w:before="0" w:beforeAutospacing="0" w:after="0" w:afterAutospacing="0"/>
              <w:jc w:val="both"/>
              <w:rPr>
                <w:rFonts w:ascii="Times New Roman" w:hAnsi="Times New Roman" w:cs="Times New Roman"/>
                <w:lang w:val="en-GB"/>
              </w:rPr>
            </w:pPr>
          </w:p>
          <w:p w14:paraId="439C7DFD" w14:textId="6849AE16" w:rsidR="00A26102" w:rsidRDefault="00A26102" w:rsidP="00860E75">
            <w:pPr>
              <w:pStyle w:val="NormalWeb"/>
              <w:spacing w:before="0" w:beforeAutospacing="0" w:after="0" w:afterAutospacing="0"/>
              <w:jc w:val="both"/>
              <w:rPr>
                <w:rFonts w:ascii="Times New Roman" w:hAnsi="Times New Roman" w:cs="Times New Roman"/>
                <w:b/>
                <w:bCs/>
                <w:sz w:val="20"/>
                <w:szCs w:val="20"/>
                <w:lang w:val="en-GB"/>
              </w:rPr>
            </w:pPr>
          </w:p>
        </w:tc>
      </w:tr>
    </w:tbl>
    <w:p w14:paraId="0CE1F9EA" w14:textId="77777777" w:rsidR="00883659" w:rsidRDefault="00883659" w:rsidP="00654277"/>
    <w:sectPr w:rsidR="0088365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9FBE95" w14:textId="77777777" w:rsidR="00A5305A" w:rsidRDefault="00A5305A">
      <w:r>
        <w:separator/>
      </w:r>
    </w:p>
  </w:endnote>
  <w:endnote w:type="continuationSeparator" w:id="0">
    <w:p w14:paraId="09F0D701" w14:textId="77777777" w:rsidR="00A5305A" w:rsidRDefault="00A53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55FA48" w14:textId="77777777" w:rsidR="00883659" w:rsidRDefault="00883659">
    <w:pPr>
      <w:pStyle w:val="Footer"/>
      <w:jc w:val="right"/>
    </w:pPr>
  </w:p>
  <w:p w14:paraId="296F4CDD" w14:textId="1434C45B" w:rsidR="00883659" w:rsidRDefault="00216FF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85C37">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85C37">
      <w:rPr>
        <w:b/>
        <w:noProof/>
        <w:sz w:val="20"/>
      </w:rPr>
      <w:t>3</w:t>
    </w:r>
    <w:r>
      <w:rPr>
        <w:b/>
        <w:sz w:val="20"/>
      </w:rPr>
      <w:fldChar w:fldCharType="end"/>
    </w:r>
  </w:p>
  <w:p w14:paraId="2DE4704F" w14:textId="77777777" w:rsidR="00883659" w:rsidRDefault="00216FF2">
    <w:pPr>
      <w:pStyle w:val="Footer"/>
      <w:jc w:val="right"/>
      <w:rPr>
        <w:b/>
        <w:sz w:val="20"/>
      </w:rPr>
    </w:pPr>
    <w:r>
      <w:rPr>
        <w:b/>
        <w:sz w:val="20"/>
      </w:rPr>
      <w:t>V240326</w:t>
    </w:r>
  </w:p>
  <w:p w14:paraId="2FB55F1E" w14:textId="77777777" w:rsidR="00883659" w:rsidRDefault="00883659">
    <w:pPr>
      <w:pStyle w:val="Footer"/>
      <w:jc w:val="right"/>
    </w:pPr>
  </w:p>
  <w:p w14:paraId="5C0EC243" w14:textId="77777777" w:rsidR="00883659" w:rsidRDefault="0088365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15CBCC" w14:textId="77777777" w:rsidR="00A5305A" w:rsidRDefault="00A5305A">
      <w:r>
        <w:separator/>
      </w:r>
    </w:p>
  </w:footnote>
  <w:footnote w:type="continuationSeparator" w:id="0">
    <w:p w14:paraId="6DA16E51" w14:textId="77777777" w:rsidR="00A5305A" w:rsidRDefault="00A530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FF8A13" w14:textId="77777777" w:rsidR="00883659" w:rsidRDefault="00883659">
    <w:pPr>
      <w:spacing w:before="100" w:beforeAutospacing="1" w:after="100" w:afterAutospacing="1"/>
      <w:jc w:val="center"/>
      <w:rPr>
        <w:rFonts w:ascii="Arial" w:hAnsi="Arial" w:cs="Arial"/>
        <w:b/>
        <w:bCs/>
        <w:color w:val="003399"/>
        <w:szCs w:val="20"/>
        <w:u w:val="single"/>
        <w:lang w:val="en-GB"/>
      </w:rPr>
    </w:pPr>
  </w:p>
  <w:p w14:paraId="0F60DE30" w14:textId="77777777" w:rsidR="00883659" w:rsidRDefault="00216FF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4754337">
    <w:abstractNumId w:val="4"/>
  </w:num>
  <w:num w:numId="2" w16cid:durableId="450563203">
    <w:abstractNumId w:val="8"/>
  </w:num>
  <w:num w:numId="3" w16cid:durableId="414396168">
    <w:abstractNumId w:val="7"/>
  </w:num>
  <w:num w:numId="4" w16cid:durableId="165481217">
    <w:abstractNumId w:val="9"/>
  </w:num>
  <w:num w:numId="5" w16cid:durableId="1321231128">
    <w:abstractNumId w:val="6"/>
  </w:num>
  <w:num w:numId="6" w16cid:durableId="1473058179">
    <w:abstractNumId w:val="0"/>
  </w:num>
  <w:num w:numId="7" w16cid:durableId="208107514">
    <w:abstractNumId w:val="3"/>
  </w:num>
  <w:num w:numId="8" w16cid:durableId="1741782390">
    <w:abstractNumId w:val="11"/>
  </w:num>
  <w:num w:numId="9" w16cid:durableId="350838291">
    <w:abstractNumId w:val="10"/>
  </w:num>
  <w:num w:numId="10" w16cid:durableId="1252666039">
    <w:abstractNumId w:val="2"/>
  </w:num>
  <w:num w:numId="11" w16cid:durableId="79452857">
    <w:abstractNumId w:val="1"/>
  </w:num>
  <w:num w:numId="12" w16cid:durableId="13424699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659"/>
    <w:rsid w:val="00045EA2"/>
    <w:rsid w:val="000B1722"/>
    <w:rsid w:val="00104632"/>
    <w:rsid w:val="001106BC"/>
    <w:rsid w:val="00123100"/>
    <w:rsid w:val="001649A7"/>
    <w:rsid w:val="00216FF2"/>
    <w:rsid w:val="00237442"/>
    <w:rsid w:val="002F3BEA"/>
    <w:rsid w:val="00306C08"/>
    <w:rsid w:val="0035509E"/>
    <w:rsid w:val="003831B2"/>
    <w:rsid w:val="003B18CE"/>
    <w:rsid w:val="00505D71"/>
    <w:rsid w:val="00521B35"/>
    <w:rsid w:val="0053239B"/>
    <w:rsid w:val="00543A37"/>
    <w:rsid w:val="00546262"/>
    <w:rsid w:val="00585C37"/>
    <w:rsid w:val="005F37D3"/>
    <w:rsid w:val="00607222"/>
    <w:rsid w:val="0061218E"/>
    <w:rsid w:val="00617160"/>
    <w:rsid w:val="00654277"/>
    <w:rsid w:val="00717EBA"/>
    <w:rsid w:val="0079335A"/>
    <w:rsid w:val="007E0B99"/>
    <w:rsid w:val="007F3099"/>
    <w:rsid w:val="00860E75"/>
    <w:rsid w:val="00875720"/>
    <w:rsid w:val="00883659"/>
    <w:rsid w:val="008A0E8B"/>
    <w:rsid w:val="008A5D1D"/>
    <w:rsid w:val="008E4813"/>
    <w:rsid w:val="008E5850"/>
    <w:rsid w:val="00915C8D"/>
    <w:rsid w:val="00937439"/>
    <w:rsid w:val="00970682"/>
    <w:rsid w:val="009F5929"/>
    <w:rsid w:val="00A26102"/>
    <w:rsid w:val="00A42102"/>
    <w:rsid w:val="00A4511F"/>
    <w:rsid w:val="00A5305A"/>
    <w:rsid w:val="00B5300D"/>
    <w:rsid w:val="00B7731C"/>
    <w:rsid w:val="00BA249F"/>
    <w:rsid w:val="00BA36DA"/>
    <w:rsid w:val="00BF2A4A"/>
    <w:rsid w:val="00C2232A"/>
    <w:rsid w:val="00C332C8"/>
    <w:rsid w:val="00C34CBD"/>
    <w:rsid w:val="00C363AA"/>
    <w:rsid w:val="00CE13BE"/>
    <w:rsid w:val="00D17BF9"/>
    <w:rsid w:val="00D34C89"/>
    <w:rsid w:val="00D9409C"/>
    <w:rsid w:val="00DA3FC4"/>
    <w:rsid w:val="00DE5C73"/>
    <w:rsid w:val="00DF0D65"/>
    <w:rsid w:val="00E15C5D"/>
    <w:rsid w:val="00E34A7F"/>
    <w:rsid w:val="00F0296F"/>
    <w:rsid w:val="00F34323"/>
    <w:rsid w:val="00F93A48"/>
    <w:rsid w:val="00FB69AA"/>
    <w:rsid w:val="00FC02A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60B58B"/>
  <w15:chartTrackingRefBased/>
  <w15:docId w15:val="{8035C6A2-C29D-41A5-B0BD-E3EBABFDE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73827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903</Words>
  <Characters>5151</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6042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FLORENCE</cp:lastModifiedBy>
  <cp:revision>2</cp:revision>
  <dcterms:created xsi:type="dcterms:W3CDTF">2026-04-11T18:34:00Z</dcterms:created>
  <dcterms:modified xsi:type="dcterms:W3CDTF">2026-04-11T18:34:00Z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