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333A" w14:paraId="2A4ADEF9" w14:textId="77777777">
        <w:trPr>
          <w:trHeight w:val="20"/>
          <w:jc w:val="center"/>
        </w:trPr>
        <w:tc>
          <w:tcPr>
            <w:tcW w:w="1186" w:type="pct"/>
          </w:tcPr>
          <w:p w14:paraId="2EF67583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47928D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7B426F60" w14:textId="77777777">
        <w:trPr>
          <w:trHeight w:val="20"/>
          <w:jc w:val="center"/>
        </w:trPr>
        <w:tc>
          <w:tcPr>
            <w:tcW w:w="1186" w:type="pct"/>
          </w:tcPr>
          <w:p w14:paraId="44DC6F03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D8E80B" w14:textId="77777777" w:rsidR="004F333A" w:rsidRDefault="000829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829E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Ms_AJPAS_156215</w:t>
            </w:r>
          </w:p>
        </w:tc>
      </w:tr>
      <w:tr w:rsidR="004F333A" w14:paraId="0695CC8A" w14:textId="77777777">
        <w:trPr>
          <w:trHeight w:val="20"/>
          <w:jc w:val="center"/>
        </w:trPr>
        <w:tc>
          <w:tcPr>
            <w:tcW w:w="1186" w:type="pct"/>
          </w:tcPr>
          <w:p w14:paraId="06EED376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E29534" w14:textId="77777777" w:rsidR="004F333A" w:rsidRDefault="000829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829E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Determinants Of Current Contraceptive Use Among Women of Reproductive Age: A Multinomial Logistic Regression Analysis</w:t>
            </w:r>
          </w:p>
        </w:tc>
      </w:tr>
      <w:tr w:rsidR="004F333A" w14:paraId="1297E153" w14:textId="77777777">
        <w:trPr>
          <w:trHeight w:val="20"/>
          <w:jc w:val="center"/>
        </w:trPr>
        <w:tc>
          <w:tcPr>
            <w:tcW w:w="1186" w:type="pct"/>
          </w:tcPr>
          <w:p w14:paraId="3202A813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BCBA9D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72A6659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37501D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EEC669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656B9AB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D342340" w14:textId="77777777" w:rsidR="004F333A" w:rsidRDefault="00A019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5FB0818" w14:textId="77777777" w:rsidR="004F333A" w:rsidRDefault="004F333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333A" w14:paraId="4161BA22" w14:textId="77777777" w:rsidTr="6EE41B2A">
        <w:trPr>
          <w:trHeight w:val="20"/>
          <w:jc w:val="center"/>
        </w:trPr>
        <w:tc>
          <w:tcPr>
            <w:tcW w:w="1789" w:type="pct"/>
            <w:noWrap/>
          </w:tcPr>
          <w:p w14:paraId="049F31C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9FC0922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976E14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128261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C78407A" w14:textId="77777777" w:rsidTr="6EE41B2A">
        <w:trPr>
          <w:trHeight w:val="20"/>
          <w:jc w:val="center"/>
        </w:trPr>
        <w:tc>
          <w:tcPr>
            <w:tcW w:w="1789" w:type="pct"/>
            <w:noWrap/>
          </w:tcPr>
          <w:p w14:paraId="199D2516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486C05" w14:textId="6D5D61C3" w:rsidR="004F333A" w:rsidRDefault="53C30BDB" w:rsidP="6EE41B2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6EE41B2A">
              <w:rPr>
                <w:b/>
                <w:bCs/>
                <w:sz w:val="20"/>
                <w:szCs w:val="20"/>
              </w:rPr>
              <w:t xml:space="preserve">This manuscript is important to the community as </w:t>
            </w:r>
            <w:r w:rsidR="7F7906A6" w:rsidRPr="6EE41B2A">
              <w:rPr>
                <w:b/>
                <w:bCs/>
                <w:sz w:val="20"/>
                <w:szCs w:val="20"/>
              </w:rPr>
              <w:t>it's</w:t>
            </w:r>
            <w:r w:rsidRPr="6EE41B2A">
              <w:rPr>
                <w:b/>
                <w:bCs/>
                <w:sz w:val="20"/>
                <w:szCs w:val="20"/>
              </w:rPr>
              <w:t xml:space="preserve"> a </w:t>
            </w:r>
            <w:r w:rsidR="3BEAFF99" w:rsidRPr="6EE41B2A">
              <w:rPr>
                <w:b/>
                <w:bCs/>
                <w:sz w:val="20"/>
                <w:szCs w:val="20"/>
              </w:rPr>
              <w:t xml:space="preserve">public health </w:t>
            </w:r>
            <w:r w:rsidR="752C57CD" w:rsidRPr="6EE41B2A">
              <w:rPr>
                <w:b/>
                <w:bCs/>
                <w:sz w:val="20"/>
                <w:szCs w:val="20"/>
              </w:rPr>
              <w:t>concern</w:t>
            </w:r>
            <w:r w:rsidR="77DE3CB3" w:rsidRPr="6EE41B2A">
              <w:rPr>
                <w:b/>
                <w:bCs/>
                <w:sz w:val="20"/>
                <w:szCs w:val="20"/>
              </w:rPr>
              <w:t xml:space="preserve"> and </w:t>
            </w:r>
            <w:r w:rsidR="4A9512A7" w:rsidRPr="6EE41B2A">
              <w:rPr>
                <w:b/>
                <w:bCs/>
                <w:sz w:val="20"/>
                <w:szCs w:val="20"/>
              </w:rPr>
              <w:t>they are aware about the contraceptive methods, utilization and benefits.</w:t>
            </w:r>
            <w:r w:rsidR="11D8D792" w:rsidRPr="6EE41B2A">
              <w:rPr>
                <w:b/>
                <w:bCs/>
                <w:sz w:val="20"/>
                <w:szCs w:val="20"/>
              </w:rPr>
              <w:t xml:space="preserve"> This will be helpful to create awareness among public as well as health care members</w:t>
            </w:r>
          </w:p>
        </w:tc>
        <w:tc>
          <w:tcPr>
            <w:tcW w:w="1367" w:type="pct"/>
          </w:tcPr>
          <w:p w14:paraId="4101652C" w14:textId="03DE1315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apt comment on the importance of the manuscript.</w:t>
            </w:r>
          </w:p>
        </w:tc>
      </w:tr>
    </w:tbl>
    <w:p w14:paraId="4B99056E" w14:textId="77777777" w:rsidR="004F333A" w:rsidRDefault="004F333A">
      <w:pPr>
        <w:rPr>
          <w:sz w:val="22"/>
          <w:szCs w:val="20"/>
          <w:lang w:val="en-GB"/>
        </w:rPr>
      </w:pPr>
    </w:p>
    <w:p w14:paraId="1299C43A" w14:textId="77777777" w:rsidR="004F333A" w:rsidRDefault="004F333A">
      <w:pPr>
        <w:rPr>
          <w:sz w:val="22"/>
          <w:szCs w:val="20"/>
          <w:lang w:val="en-GB"/>
        </w:rPr>
      </w:pPr>
    </w:p>
    <w:p w14:paraId="4DDBEF00" w14:textId="77777777" w:rsidR="004F333A" w:rsidRDefault="004F333A">
      <w:pPr>
        <w:rPr>
          <w:sz w:val="22"/>
          <w:szCs w:val="20"/>
          <w:lang w:val="en-GB"/>
        </w:rPr>
      </w:pPr>
    </w:p>
    <w:p w14:paraId="12483C7E" w14:textId="77777777" w:rsidR="004F333A" w:rsidRDefault="00A019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461D779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F333A" w14:paraId="2C775654" w14:textId="77777777" w:rsidTr="6EE41B2A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F2D8B6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90B79E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C117B63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5731B686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239A7FF3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78278" w14:textId="0815D02B" w:rsidR="004F333A" w:rsidRDefault="7467C3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C39945" w14:textId="798EB563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21C70861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06E32DD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461EE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62CB0E" w14:textId="50E405C6" w:rsidR="004F333A" w:rsidRDefault="15870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CE0A41" w14:textId="3EB64623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25A45CD2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2C080C5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DEEF6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BF3C5" w14:textId="2034F71B" w:rsidR="004F333A" w:rsidRDefault="6545A3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98A12B" w14:textId="4EE1715A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457EC769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07ECB035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54AD33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6DB82" w14:textId="5DE1B1CD" w:rsidR="004F333A" w:rsidRDefault="200AC2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97CC1D" w14:textId="6611BF09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3A76EC78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72C4D6F8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DC1A4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0FFD37" w14:textId="3E8C68AF" w:rsidR="004F333A" w:rsidRDefault="357E2E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B699379" w14:textId="54F93A2B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observation.</w:t>
            </w:r>
            <w:r w:rsidR="001C5E49">
              <w:rPr>
                <w:rFonts w:ascii="Times New Roman" w:hAnsi="Times New Roman"/>
                <w:b w:val="0"/>
                <w:lang w:val="en-GB" w:eastAsia="en-US"/>
              </w:rPr>
              <w:t xml:space="preserve"> The aim and objective of the study was captured in both the abstract and introduction section of the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manuscript.</w:t>
            </w:r>
          </w:p>
        </w:tc>
      </w:tr>
      <w:tr w:rsidR="004F333A" w14:paraId="5154AB1B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455FF8DE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1386C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E9F23F" w14:textId="6D4E0AFF" w:rsidR="004F333A" w:rsidRDefault="511564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72F646" w14:textId="3430D0F2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1D8A58D8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0C7E705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84C361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E6F91" w14:textId="710B8F8F" w:rsidR="004F333A" w:rsidRDefault="187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CDCEAD" w14:textId="138C0D64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48C5B53D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682CA663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05C7C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9E253" w14:textId="057C661E" w:rsidR="004F333A" w:rsidRDefault="01436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DE523C" w14:textId="595120FF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55E246D3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3B32180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56223" w14:textId="775D364D" w:rsidR="004F333A" w:rsidRDefault="0AC63E54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547A01" w14:textId="0494D4EC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32892A9F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2DF81B95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43CB0F" w14:textId="5EB31BA3" w:rsidR="004F333A" w:rsidRDefault="6A4EEE45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459315" w14:textId="097F2CA3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2A21D43F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41486216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7F28F" w14:textId="5885DDA2" w:rsidR="004F333A" w:rsidRDefault="520ED074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FB9E20" w14:textId="73FEADD0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you. I</w:t>
            </w:r>
            <w:r w:rsidR="001C5E49">
              <w:rPr>
                <w:rFonts w:ascii="Times New Roman" w:hAnsi="Times New Roman"/>
                <w:b w:val="0"/>
                <w:lang w:val="en-GB" w:eastAsia="en-US"/>
              </w:rPr>
              <w:t xml:space="preserve"> have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improve</w:t>
            </w:r>
            <w:r w:rsidR="001C5E49">
              <w:rPr>
                <w:rFonts w:ascii="Times New Roman" w:hAnsi="Times New Roman"/>
                <w:b w:val="0"/>
                <w:lang w:val="en-GB" w:eastAsia="en-US"/>
              </w:rPr>
              <w:t>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on</w:t>
            </w:r>
            <w:r w:rsidR="001C5E49">
              <w:rPr>
                <w:rFonts w:ascii="Times New Roman" w:hAnsi="Times New Roman"/>
                <w:b w:val="0"/>
                <w:lang w:val="en-GB" w:eastAsia="en-US"/>
              </w:rPr>
              <w:t xml:space="preserve"> the discussion by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relating</w:t>
            </w:r>
            <w:r w:rsidR="001C5E49">
              <w:rPr>
                <w:rFonts w:ascii="Times New Roman" w:hAnsi="Times New Roman"/>
                <w:b w:val="0"/>
                <w:lang w:val="en-GB" w:eastAsia="en-US"/>
              </w:rPr>
              <w:t xml:space="preserve"> the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findings to existing literature.</w:t>
            </w:r>
          </w:p>
        </w:tc>
      </w:tr>
      <w:tr w:rsidR="004F333A" w14:paraId="1F998F1E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018AC93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DF9E56" w14:textId="332CAD64" w:rsidR="004F333A" w:rsidRDefault="6D32BCF8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E871BC" w14:textId="35982AED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69515CB6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56E46B9F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A5D23" w14:textId="3CD3305F" w:rsidR="004F333A" w:rsidRDefault="4B11C170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8610EB" w14:textId="72EE84E0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63E6D6C6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4836547B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43D50F3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7805D2" w14:textId="48B7AF77" w:rsidR="004F333A" w:rsidRDefault="6A7F0EDF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63F29E8" w14:textId="10E08F08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0EC06F8D" w14:textId="77777777" w:rsidTr="6EE41B2A">
        <w:trPr>
          <w:trHeight w:val="20"/>
          <w:jc w:val="center"/>
        </w:trPr>
        <w:tc>
          <w:tcPr>
            <w:tcW w:w="1790" w:type="pct"/>
            <w:noWrap/>
          </w:tcPr>
          <w:p w14:paraId="7EAD107D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3A8A7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7B4B86" w14:textId="4134DB96" w:rsidR="004F333A" w:rsidRDefault="0F0FD0F4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0FF5F2" w14:textId="6DFE9446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</w:tbl>
    <w:p w14:paraId="5630AD66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829076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A226A1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2957FC" w14:textId="77777777" w:rsidR="004F333A" w:rsidRDefault="00A019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7AD93B2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F333A" w14:paraId="783AB344" w14:textId="77777777" w:rsidTr="6EE41B2A">
        <w:trPr>
          <w:trHeight w:val="20"/>
          <w:jc w:val="center"/>
        </w:trPr>
        <w:tc>
          <w:tcPr>
            <w:tcW w:w="1672" w:type="pct"/>
            <w:noWrap/>
          </w:tcPr>
          <w:p w14:paraId="0DE4B5B7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B89F7F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204FF1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FA41DDB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F0D7D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18D5EC13" w14:textId="77777777" w:rsidTr="6EE41B2A">
        <w:trPr>
          <w:trHeight w:val="20"/>
          <w:jc w:val="center"/>
        </w:trPr>
        <w:tc>
          <w:tcPr>
            <w:tcW w:w="1672" w:type="pct"/>
            <w:noWrap/>
          </w:tcPr>
          <w:p w14:paraId="32CC438C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62F1B3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90BEFAC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F2C34E" w14:textId="6D4F63C6" w:rsidR="004F333A" w:rsidRDefault="03A1DD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6EE41B2A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80A4E5D" w14:textId="2B541EAB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3AB93B2B" w14:textId="77777777" w:rsidTr="6EE41B2A">
        <w:trPr>
          <w:trHeight w:val="20"/>
          <w:jc w:val="center"/>
        </w:trPr>
        <w:tc>
          <w:tcPr>
            <w:tcW w:w="1672" w:type="pct"/>
            <w:noWrap/>
          </w:tcPr>
          <w:p w14:paraId="0D9E1EB4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219836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419DDF0C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6FEF7D" w14:textId="1D111011" w:rsidR="004F333A" w:rsidRDefault="59C70CC4" w:rsidP="6EE41B2A">
            <w:pPr>
              <w:ind w:left="360"/>
              <w:rPr>
                <w:b/>
                <w:bCs/>
                <w:sz w:val="20"/>
                <w:szCs w:val="20"/>
              </w:rPr>
            </w:pPr>
            <w:r w:rsidRPr="6EE41B2A">
              <w:rPr>
                <w:b/>
                <w:bCs/>
                <w:sz w:val="20"/>
                <w:szCs w:val="20"/>
              </w:rPr>
              <w:t xml:space="preserve">Yes, however objectives to be mentioned </w:t>
            </w:r>
          </w:p>
        </w:tc>
        <w:tc>
          <w:tcPr>
            <w:tcW w:w="1543" w:type="pct"/>
          </w:tcPr>
          <w:p w14:paraId="7194DBDC" w14:textId="7AB1EBC0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you. </w:t>
            </w:r>
            <w:r w:rsidR="00D947BC">
              <w:rPr>
                <w:rFonts w:ascii="Times New Roman" w:hAnsi="Times New Roman"/>
                <w:b w:val="0"/>
                <w:lang w:val="en-GB" w:eastAsia="en-US"/>
              </w:rPr>
              <w:t>The aim and objectives of the study was mentioned both in the abstract and in the introduction section of the manuscript.</w:t>
            </w:r>
          </w:p>
        </w:tc>
      </w:tr>
      <w:tr w:rsidR="004F333A" w14:paraId="0CB07635" w14:textId="77777777" w:rsidTr="6EE41B2A">
        <w:trPr>
          <w:trHeight w:val="20"/>
          <w:jc w:val="center"/>
        </w:trPr>
        <w:tc>
          <w:tcPr>
            <w:tcW w:w="1672" w:type="pct"/>
            <w:noWrap/>
          </w:tcPr>
          <w:p w14:paraId="5BA01505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64AA8BE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9D0D3C" w14:textId="363ACE6F" w:rsidR="004F333A" w:rsidRDefault="050ACF91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CD245A" w14:textId="28136490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30C6E4A8" w14:textId="77777777" w:rsidTr="6EE41B2A">
        <w:trPr>
          <w:trHeight w:val="20"/>
          <w:jc w:val="center"/>
        </w:trPr>
        <w:tc>
          <w:tcPr>
            <w:tcW w:w="1672" w:type="pct"/>
            <w:noWrap/>
          </w:tcPr>
          <w:p w14:paraId="59EABA7D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0397F63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6FEB5B0" w14:textId="708673DB" w:rsidR="004F333A" w:rsidRDefault="6ED445D0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>No, add some supportive and contradictory studies in discussion part</w:t>
            </w:r>
          </w:p>
        </w:tc>
        <w:tc>
          <w:tcPr>
            <w:tcW w:w="1543" w:type="pct"/>
          </w:tcPr>
          <w:p w14:paraId="30D7AA69" w14:textId="35FB8D9D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you. I </w:t>
            </w:r>
            <w:r w:rsidR="00D947BC">
              <w:rPr>
                <w:rFonts w:ascii="Times New Roman" w:hAnsi="Times New Roman"/>
                <w:b w:val="0"/>
                <w:lang w:val="en-GB" w:eastAsia="en-US"/>
              </w:rPr>
              <w:t>have improved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on the discussion.</w:t>
            </w:r>
          </w:p>
        </w:tc>
      </w:tr>
      <w:tr w:rsidR="004F333A" w14:paraId="64D38321" w14:textId="77777777" w:rsidTr="6EE41B2A">
        <w:trPr>
          <w:trHeight w:val="896"/>
          <w:jc w:val="center"/>
        </w:trPr>
        <w:tc>
          <w:tcPr>
            <w:tcW w:w="1672" w:type="pct"/>
            <w:noWrap/>
          </w:tcPr>
          <w:p w14:paraId="494B9266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96D064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2FF9EDEF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FF1C98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D072C0D" w14:textId="36590390" w:rsidR="004F333A" w:rsidRDefault="58CEB6BC" w:rsidP="6EE41B2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6EE41B2A">
              <w:rPr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48A21919" w14:textId="0C50E2B3" w:rsidR="004F333A" w:rsidRDefault="00EB56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</w:tbl>
    <w:p w14:paraId="6BD18F9B" w14:textId="77777777" w:rsidR="004F333A" w:rsidRDefault="004F333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38601FE" w14:textId="77777777" w:rsidR="004F333A" w:rsidRDefault="004F333A">
      <w:pPr>
        <w:rPr>
          <w:highlight w:val="yellow"/>
          <w:lang w:val="en-GB"/>
        </w:rPr>
      </w:pPr>
    </w:p>
    <w:p w14:paraId="0F3CABC7" w14:textId="77777777" w:rsidR="004F333A" w:rsidRDefault="004F333A">
      <w:pPr>
        <w:rPr>
          <w:highlight w:val="yellow"/>
          <w:lang w:val="en-GB"/>
        </w:rPr>
      </w:pPr>
    </w:p>
    <w:p w14:paraId="5BE93A62" w14:textId="0D80F66E" w:rsidR="004F333A" w:rsidRPr="006552EB" w:rsidRDefault="00A019E6">
      <w:pPr>
        <w:rPr>
          <w:b/>
          <w:u w:val="single"/>
          <w:lang w:val="en-GB"/>
        </w:rPr>
      </w:pPr>
      <w:r w:rsidRPr="006552EB">
        <w:rPr>
          <w:b/>
          <w:highlight w:val="yellow"/>
          <w:u w:val="single"/>
          <w:lang w:val="en-GB"/>
        </w:rPr>
        <w:t>PART 3</w:t>
      </w:r>
    </w:p>
    <w:p w14:paraId="277A95AE" w14:textId="77777777" w:rsidR="00402DB7" w:rsidRDefault="00402DB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F333A" w14:paraId="3AF051E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33B6348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84BA73E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333A" w14:paraId="07CF241E" w14:textId="77777777">
        <w:trPr>
          <w:trHeight w:val="20"/>
          <w:jc w:val="center"/>
        </w:trPr>
        <w:tc>
          <w:tcPr>
            <w:tcW w:w="2784" w:type="pct"/>
            <w:noWrap/>
          </w:tcPr>
          <w:p w14:paraId="34B3F2EB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F4A1648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F333A" w14:paraId="7D34F5C7" w14:textId="77777777">
        <w:trPr>
          <w:trHeight w:val="20"/>
          <w:jc w:val="center"/>
        </w:trPr>
        <w:tc>
          <w:tcPr>
            <w:tcW w:w="2784" w:type="pct"/>
            <w:noWrap/>
          </w:tcPr>
          <w:p w14:paraId="0B4020A7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7B270A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7476DE" w14:textId="77777777" w:rsidR="00402DB7" w:rsidRPr="00402DB7" w:rsidRDefault="00402DB7" w:rsidP="00402DB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701028F" w14:textId="77777777" w:rsidR="00402DB7" w:rsidRPr="00402DB7" w:rsidRDefault="00402DB7" w:rsidP="00402DB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CBEE9B" w14:textId="77777777" w:rsidR="00402DB7" w:rsidRPr="00402DB7" w:rsidRDefault="00402DB7" w:rsidP="00402DB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Negash, B. T., </w:t>
            </w:r>
            <w:proofErr w:type="spellStart"/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Chekol</w:t>
            </w:r>
            <w:proofErr w:type="spellEnd"/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A. T., &amp; Wale, M. A. (2023). Modern contraceptive method utilization and determinant factors among women in Ethiopia: multinomial logistic regression mini-EDHS-2019 analysis. Contraception and Reproductive Medicine, 8(1), 40.</w:t>
            </w:r>
          </w:p>
          <w:p w14:paraId="768D9529" w14:textId="77777777" w:rsidR="00402DB7" w:rsidRPr="00402DB7" w:rsidRDefault="00402DB7" w:rsidP="00402DB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https://link.springer.com/article/10.1186/s40834-023-00235-x </w:t>
            </w:r>
          </w:p>
          <w:p w14:paraId="30A03278" w14:textId="77777777" w:rsidR="00402DB7" w:rsidRPr="00402DB7" w:rsidRDefault="00402DB7" w:rsidP="00402DB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BCE0B7" w14:textId="77777777" w:rsidR="00402DB7" w:rsidRPr="00402DB7" w:rsidRDefault="00402DB7" w:rsidP="00402DB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058C05" w14:textId="77777777" w:rsidR="00402DB7" w:rsidRPr="00402DB7" w:rsidRDefault="00402DB7" w:rsidP="00402DB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Terefe, B., Jembere, M. M., Enyew, E. F., &amp; </w:t>
            </w:r>
            <w:proofErr w:type="spellStart"/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Chekole</w:t>
            </w:r>
            <w:proofErr w:type="spellEnd"/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B. (2024). Contraceptive utilization and its associated factors among married women in West African countries: A population-based survey using multinomial logistic regression. Open Access Journal of Contraception, 53-66.</w:t>
            </w:r>
          </w:p>
          <w:p w14:paraId="4F904CB7" w14:textId="00D976DC" w:rsidR="004F333A" w:rsidRDefault="00402DB7" w:rsidP="00402D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02D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https://www.tandfonline.com/doi/abs/10.2147/OAJC.S451908</w:t>
            </w:r>
          </w:p>
          <w:p w14:paraId="06971CD3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A1F701D" w14:textId="376BA574" w:rsidR="004F333A" w:rsidRPr="00EB56A1" w:rsidRDefault="00EB56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Thank you for these suggested references. I </w:t>
            </w:r>
            <w:r w:rsidR="008F623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have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incorporate</w:t>
            </w:r>
            <w:r w:rsidR="008F623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them into the manuscript.</w:t>
            </w:r>
          </w:p>
        </w:tc>
      </w:tr>
    </w:tbl>
    <w:p w14:paraId="450EA2D7" w14:textId="77777777" w:rsidR="004F333A" w:rsidRDefault="004F333A" w:rsidP="00402DB7"/>
    <w:sectPr w:rsidR="004F33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C75B3" w14:textId="77777777" w:rsidR="00BE4787" w:rsidRDefault="00BE4787">
      <w:r>
        <w:separator/>
      </w:r>
    </w:p>
  </w:endnote>
  <w:endnote w:type="continuationSeparator" w:id="0">
    <w:p w14:paraId="5227CD95" w14:textId="77777777" w:rsidR="00BE4787" w:rsidRDefault="00BE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AFBA" w14:textId="77777777" w:rsidR="004F333A" w:rsidRDefault="004F333A">
    <w:pPr>
      <w:pStyle w:val="Footer"/>
      <w:jc w:val="right"/>
    </w:pPr>
  </w:p>
  <w:p w14:paraId="281F5A5E" w14:textId="266D0630" w:rsidR="004F333A" w:rsidRDefault="00A019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52E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52E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0932FC" w14:textId="77777777" w:rsidR="004F333A" w:rsidRDefault="00A019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EE48EE" w14:textId="77777777" w:rsidR="004F333A" w:rsidRDefault="004F333A">
    <w:pPr>
      <w:pStyle w:val="Footer"/>
      <w:jc w:val="right"/>
    </w:pPr>
  </w:p>
  <w:p w14:paraId="2908EB2C" w14:textId="77777777" w:rsidR="004F333A" w:rsidRDefault="004F33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A1844" w14:textId="77777777" w:rsidR="00BE4787" w:rsidRDefault="00BE4787">
      <w:r>
        <w:separator/>
      </w:r>
    </w:p>
  </w:footnote>
  <w:footnote w:type="continuationSeparator" w:id="0">
    <w:p w14:paraId="5C44E83E" w14:textId="77777777" w:rsidR="00BE4787" w:rsidRDefault="00BE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7532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9C2C5C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6329627">
    <w:abstractNumId w:val="4"/>
  </w:num>
  <w:num w:numId="2" w16cid:durableId="834302313">
    <w:abstractNumId w:val="8"/>
  </w:num>
  <w:num w:numId="3" w16cid:durableId="574512608">
    <w:abstractNumId w:val="7"/>
  </w:num>
  <w:num w:numId="4" w16cid:durableId="799571835">
    <w:abstractNumId w:val="9"/>
  </w:num>
  <w:num w:numId="5" w16cid:durableId="2059820341">
    <w:abstractNumId w:val="6"/>
  </w:num>
  <w:num w:numId="6" w16cid:durableId="1493326481">
    <w:abstractNumId w:val="0"/>
  </w:num>
  <w:num w:numId="7" w16cid:durableId="797067631">
    <w:abstractNumId w:val="3"/>
  </w:num>
  <w:num w:numId="8" w16cid:durableId="1229656056">
    <w:abstractNumId w:val="11"/>
  </w:num>
  <w:num w:numId="9" w16cid:durableId="262107015">
    <w:abstractNumId w:val="10"/>
  </w:num>
  <w:num w:numId="10" w16cid:durableId="997150993">
    <w:abstractNumId w:val="2"/>
  </w:num>
  <w:num w:numId="11" w16cid:durableId="182131508">
    <w:abstractNumId w:val="1"/>
  </w:num>
  <w:num w:numId="12" w16cid:durableId="1778021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333A"/>
    <w:rsid w:val="000829ED"/>
    <w:rsid w:val="001421B6"/>
    <w:rsid w:val="001C5E49"/>
    <w:rsid w:val="003E66E5"/>
    <w:rsid w:val="00402DB7"/>
    <w:rsid w:val="004A15C8"/>
    <w:rsid w:val="004F333A"/>
    <w:rsid w:val="006552EB"/>
    <w:rsid w:val="007B3D51"/>
    <w:rsid w:val="008F6233"/>
    <w:rsid w:val="009C657D"/>
    <w:rsid w:val="00A019E6"/>
    <w:rsid w:val="00B36682"/>
    <w:rsid w:val="00BE4787"/>
    <w:rsid w:val="00D11CD2"/>
    <w:rsid w:val="00D947BC"/>
    <w:rsid w:val="00E27180"/>
    <w:rsid w:val="00E77106"/>
    <w:rsid w:val="00E96389"/>
    <w:rsid w:val="00EB56A1"/>
    <w:rsid w:val="00F94497"/>
    <w:rsid w:val="01436000"/>
    <w:rsid w:val="03A1DD7B"/>
    <w:rsid w:val="050ACF91"/>
    <w:rsid w:val="0581D0D1"/>
    <w:rsid w:val="0AC63E54"/>
    <w:rsid w:val="0D499397"/>
    <w:rsid w:val="0EEC2903"/>
    <w:rsid w:val="0F0FD0F4"/>
    <w:rsid w:val="10E29C3A"/>
    <w:rsid w:val="11D8D792"/>
    <w:rsid w:val="158702FD"/>
    <w:rsid w:val="18773D61"/>
    <w:rsid w:val="200AC2F5"/>
    <w:rsid w:val="23095CFC"/>
    <w:rsid w:val="2852F997"/>
    <w:rsid w:val="28A63903"/>
    <w:rsid w:val="2A63D0CB"/>
    <w:rsid w:val="2BA24114"/>
    <w:rsid w:val="2E40518A"/>
    <w:rsid w:val="3099B6F4"/>
    <w:rsid w:val="32936C9B"/>
    <w:rsid w:val="357E2E67"/>
    <w:rsid w:val="3A1D3FDE"/>
    <w:rsid w:val="3BE6A3FC"/>
    <w:rsid w:val="3BEAFF99"/>
    <w:rsid w:val="3D5FFCDE"/>
    <w:rsid w:val="3E98F7EC"/>
    <w:rsid w:val="3FEC0D9A"/>
    <w:rsid w:val="41E4EF89"/>
    <w:rsid w:val="4A9512A7"/>
    <w:rsid w:val="4B11C170"/>
    <w:rsid w:val="4DAD18C8"/>
    <w:rsid w:val="5115649E"/>
    <w:rsid w:val="51B110CA"/>
    <w:rsid w:val="520ED074"/>
    <w:rsid w:val="53C30BDB"/>
    <w:rsid w:val="58CEB6BC"/>
    <w:rsid w:val="59A00566"/>
    <w:rsid w:val="59C70CC4"/>
    <w:rsid w:val="5DCF58D2"/>
    <w:rsid w:val="61C6C064"/>
    <w:rsid w:val="6545A38F"/>
    <w:rsid w:val="65D9E2BD"/>
    <w:rsid w:val="662DB5CD"/>
    <w:rsid w:val="67771E33"/>
    <w:rsid w:val="6A4EEE45"/>
    <w:rsid w:val="6A7F0EDF"/>
    <w:rsid w:val="6AA99541"/>
    <w:rsid w:val="6D32BCF8"/>
    <w:rsid w:val="6ED445D0"/>
    <w:rsid w:val="6EE41B2A"/>
    <w:rsid w:val="6F005C3F"/>
    <w:rsid w:val="6F31AAF5"/>
    <w:rsid w:val="705EB065"/>
    <w:rsid w:val="73501D0C"/>
    <w:rsid w:val="7467C343"/>
    <w:rsid w:val="752C57CD"/>
    <w:rsid w:val="769B4338"/>
    <w:rsid w:val="76B9E3E7"/>
    <w:rsid w:val="777CF570"/>
    <w:rsid w:val="77DE3CB3"/>
    <w:rsid w:val="7910F071"/>
    <w:rsid w:val="7A4B4FD4"/>
    <w:rsid w:val="7AF85712"/>
    <w:rsid w:val="7F79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3B59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Michael Adamu</cp:lastModifiedBy>
  <cp:revision>23</cp:revision>
  <dcterms:created xsi:type="dcterms:W3CDTF">2026-03-24T06:15:00Z</dcterms:created>
  <dcterms:modified xsi:type="dcterms:W3CDTF">2026-04-07T10:28:00Z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