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731F" w14:paraId="3E726130" w14:textId="77777777">
        <w:trPr>
          <w:trHeight w:val="20"/>
          <w:jc w:val="center"/>
        </w:trPr>
        <w:tc>
          <w:tcPr>
            <w:tcW w:w="1186" w:type="pct"/>
          </w:tcPr>
          <w:p w14:paraId="5164B410" w14:textId="17CCB008" w:rsidR="0010731F" w:rsidRDefault="007B1F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]</w:t>
            </w:r>
            <w:r w:rsidR="00E13263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F5C9950" w14:textId="77777777" w:rsidR="0010731F" w:rsidRDefault="00D964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C97CB4" w:rsidRPr="00C97CB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Physical and Chemical Sciences</w:t>
              </w:r>
            </w:hyperlink>
          </w:p>
        </w:tc>
      </w:tr>
      <w:tr w:rsidR="0010731F" w14:paraId="5E7A021D" w14:textId="77777777">
        <w:trPr>
          <w:trHeight w:val="20"/>
          <w:jc w:val="center"/>
        </w:trPr>
        <w:tc>
          <w:tcPr>
            <w:tcW w:w="1186" w:type="pct"/>
          </w:tcPr>
          <w:p w14:paraId="45074115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258A9E1" w14:textId="77777777" w:rsidR="0010731F" w:rsidRDefault="00004F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04F9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Ms_AJOPACS_157277</w:t>
            </w:r>
          </w:p>
        </w:tc>
      </w:tr>
      <w:tr w:rsidR="0010731F" w14:paraId="1F16EBB8" w14:textId="77777777">
        <w:trPr>
          <w:trHeight w:val="20"/>
          <w:jc w:val="center"/>
        </w:trPr>
        <w:tc>
          <w:tcPr>
            <w:tcW w:w="1186" w:type="pct"/>
          </w:tcPr>
          <w:p w14:paraId="09B00986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6A1E3D" w14:textId="77777777" w:rsidR="0010731F" w:rsidRDefault="00004F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04F9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ANTIBACTERIAL AND ANTIOXIDANT ACTIVITY OF COPPER (II), COMPLEXES OF SENNA PODOCARDA CRUDE EXTRACT</w:t>
            </w:r>
          </w:p>
        </w:tc>
      </w:tr>
      <w:tr w:rsidR="0010731F" w14:paraId="627719B4" w14:textId="77777777">
        <w:trPr>
          <w:trHeight w:val="20"/>
          <w:jc w:val="center"/>
        </w:trPr>
        <w:tc>
          <w:tcPr>
            <w:tcW w:w="1186" w:type="pct"/>
          </w:tcPr>
          <w:p w14:paraId="4D5DB85A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762B9D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373F47D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E21F45F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7B747D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5887F4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BBC01AB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698F0AA" w14:textId="77777777" w:rsidR="0010731F" w:rsidRDefault="00E1326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45560D4" w14:textId="77777777" w:rsidR="0010731F" w:rsidRDefault="0010731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731F" w14:paraId="4ECFE12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709242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BA7E7BB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71F781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30F264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18DFF95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FCCA78" w14:textId="77777777" w:rsidR="0010731F" w:rsidRDefault="00E1326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7F00D66" w14:textId="14834D7D" w:rsidR="0010731F" w:rsidRPr="000A1EB4" w:rsidRDefault="000A1EB4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A1EB4">
              <w:rPr>
                <w:sz w:val="20"/>
                <w:szCs w:val="20"/>
                <w:lang w:val="en-GB"/>
              </w:rPr>
              <w:t>Manuscript can be accepted after rectification of some technical issues.</w:t>
            </w:r>
          </w:p>
        </w:tc>
        <w:tc>
          <w:tcPr>
            <w:tcW w:w="1367" w:type="pct"/>
          </w:tcPr>
          <w:p w14:paraId="2F3ED78D" w14:textId="757EA3C3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636E4704" w14:textId="77777777" w:rsidR="0010731F" w:rsidRDefault="0010731F">
      <w:pPr>
        <w:rPr>
          <w:sz w:val="22"/>
          <w:szCs w:val="20"/>
          <w:lang w:val="en-GB"/>
        </w:rPr>
      </w:pPr>
    </w:p>
    <w:p w14:paraId="63CE2C40" w14:textId="77777777" w:rsidR="0010731F" w:rsidRDefault="0010731F">
      <w:pPr>
        <w:rPr>
          <w:sz w:val="22"/>
          <w:szCs w:val="20"/>
          <w:lang w:val="en-GB"/>
        </w:rPr>
      </w:pPr>
    </w:p>
    <w:p w14:paraId="77848B6F" w14:textId="77777777" w:rsidR="0010731F" w:rsidRDefault="00E1326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2E608A7" w14:textId="77777777" w:rsidR="0010731F" w:rsidRDefault="0010731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731F" w14:paraId="4CC8009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DE6B4BA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6B0170A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C70C1CF" w14:textId="77777777" w:rsidR="0010731F" w:rsidRDefault="00E1326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731F" w14:paraId="65468E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CC356B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2A0E0E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A142B" w14:textId="77777777" w:rsidR="0010731F" w:rsidRDefault="00E132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946A5F" w14:textId="68C7375D" w:rsidR="0010731F" w:rsidRDefault="000A1E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8C1938E" w14:textId="13B3095B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02EA37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DB2489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8157862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80E90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135E50" w14:textId="65E0FD8F" w:rsidR="0010731F" w:rsidRDefault="000A1E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C15FF26" w14:textId="4DA56328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16EFF7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6811F6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9860A33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20C70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E3EA38" w14:textId="7FD06574" w:rsidR="0010731F" w:rsidRDefault="00B711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89D55C4" w14:textId="01911D9F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20DF1C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F9A529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A41D8CF" w14:textId="2289E1B3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proofErr w:type="spellStart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</w:t>
            </w:r>
            <w:r w:rsidR="007B1FD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z</w:t>
            </w:r>
            <w:bookmarkStart w:id="0" w:name="_GoBack"/>
            <w:bookmarkEnd w:id="0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ating</w:t>
            </w:r>
            <w:proofErr w:type="spell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Scale: </w:t>
            </w:r>
          </w:p>
          <w:p w14:paraId="6B27388A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B100F0" w14:textId="37831BB0" w:rsidR="0010731F" w:rsidRDefault="00B711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537DEC4D" w14:textId="17DFAC9A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10731F" w14:paraId="638D5B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476693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036D28C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800BB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0BE6E" w14:textId="451C4919" w:rsidR="0010731F" w:rsidRDefault="00BC52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3B165A27" w14:textId="70AF1063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4F8785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0EE03D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2BD4A24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239F1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05BDED" w14:textId="6594CEA8" w:rsidR="0010731F" w:rsidRDefault="005E6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553EBBE" w14:textId="11E59E4A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00BE9C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250901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0D724AF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725B1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5DC227" w14:textId="2CF90A7F" w:rsidR="0010731F" w:rsidRDefault="00031F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AEE3D9D" w14:textId="08C1219F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43B88B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73C8C0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3E9474B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0C98B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20D204" w14:textId="27BBB1AC" w:rsidR="0010731F" w:rsidRDefault="00031F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2125D712" w14:textId="15ADDE70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2B49A0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C9D627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F294BD0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E6CDD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B32F54" w14:textId="460FF960" w:rsidR="0010731F" w:rsidRDefault="00031F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22B8994" w14:textId="5A0D3A75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5BA019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B23340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64E535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9FC9E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1D157D" w14:textId="6D967BBA" w:rsidR="0010731F" w:rsidRDefault="004A47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6CE18F3" w14:textId="32B81664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7A0635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FEB856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1F2929B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F3C93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F3750B" w14:textId="06BDBFC1" w:rsidR="0010731F" w:rsidRDefault="004A47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367" w:type="pct"/>
          </w:tcPr>
          <w:p w14:paraId="03DE1632" w14:textId="0190C3B5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0F5F12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418E08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F2B613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3FE9B2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50FA1" w14:textId="73A05FAA" w:rsidR="0010731F" w:rsidRDefault="007A07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06575A5" w14:textId="1D1D1931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18CB0B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6251B1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E4C4BF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5CBE3D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FADE62" w14:textId="4A598A5E" w:rsidR="0010731F" w:rsidRDefault="00407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9324697" w14:textId="0D9D786D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0F2112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8F09E3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7B1F55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DDFDC" w14:textId="24CC4EA6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231EEE9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A74161" w14:textId="226A06F9" w:rsidR="0010731F" w:rsidRDefault="00407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367" w:type="pct"/>
          </w:tcPr>
          <w:p w14:paraId="7B83ECD1" w14:textId="7547C93A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6969ED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C312C1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10B337C1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E9F16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D9F3C6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69B22B" w14:textId="25D341E3" w:rsidR="0010731F" w:rsidRDefault="007642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improvement</w:t>
            </w:r>
          </w:p>
        </w:tc>
        <w:tc>
          <w:tcPr>
            <w:tcW w:w="1367" w:type="pct"/>
          </w:tcPr>
          <w:p w14:paraId="21E50127" w14:textId="0DCA35F9" w:rsidR="0010731F" w:rsidRDefault="00E044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</w:tbl>
    <w:p w14:paraId="1FC6CB57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12BBCC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BB7805" w14:textId="77777777" w:rsidR="0010731F" w:rsidRDefault="00E1326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9F83BD8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0731F" w14:paraId="2CB676A9" w14:textId="77777777" w:rsidTr="00B25EAF">
        <w:trPr>
          <w:trHeight w:val="533"/>
          <w:jc w:val="center"/>
        </w:trPr>
        <w:tc>
          <w:tcPr>
            <w:tcW w:w="1672" w:type="pct"/>
            <w:noWrap/>
          </w:tcPr>
          <w:p w14:paraId="231CBA1E" w14:textId="77777777" w:rsidR="0010731F" w:rsidRPr="00B25EAF" w:rsidRDefault="0010731F" w:rsidP="00B25EAF">
            <w:pPr>
              <w:pStyle w:val="Heading2"/>
              <w:jc w:val="left"/>
              <w:rPr>
                <w:rFonts w:ascii="Times New Roman" w:hAnsi="Times New Roman"/>
                <w:sz w:val="18"/>
                <w:szCs w:val="18"/>
                <w:lang w:val="en-GB" w:eastAsia="en-US"/>
              </w:rPr>
            </w:pPr>
          </w:p>
        </w:tc>
        <w:tc>
          <w:tcPr>
            <w:tcW w:w="1786" w:type="pct"/>
          </w:tcPr>
          <w:p w14:paraId="201CD2EA" w14:textId="77777777" w:rsidR="0010731F" w:rsidRPr="00B25EAF" w:rsidRDefault="00E13263" w:rsidP="00B25EAF">
            <w:pPr>
              <w:pStyle w:val="Heading2"/>
              <w:jc w:val="left"/>
              <w:rPr>
                <w:rFonts w:ascii="Times New Roman" w:hAnsi="Times New Roman"/>
                <w:sz w:val="18"/>
                <w:szCs w:val="18"/>
                <w:lang w:val="en-GB" w:eastAsia="en-US"/>
              </w:rPr>
            </w:pPr>
            <w:r w:rsidRPr="00B25EAF">
              <w:rPr>
                <w:rFonts w:ascii="Times New Roman" w:hAnsi="Times New Roman"/>
                <w:sz w:val="18"/>
                <w:szCs w:val="18"/>
                <w:lang w:val="en-GB" w:eastAsia="en-US"/>
              </w:rPr>
              <w:t>Reviewer’s comment</w:t>
            </w:r>
          </w:p>
          <w:p w14:paraId="0CD40F76" w14:textId="77777777" w:rsidR="0010731F" w:rsidRPr="00B25EAF" w:rsidRDefault="0010731F" w:rsidP="00B25EA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543" w:type="pct"/>
          </w:tcPr>
          <w:p w14:paraId="4B1CD8D0" w14:textId="76CFA955" w:rsidR="0010731F" w:rsidRPr="00B25EAF" w:rsidRDefault="00E13263" w:rsidP="00B25EAF">
            <w:pPr>
              <w:spacing w:after="160"/>
              <w:rPr>
                <w:rFonts w:eastAsia="Calibri"/>
                <w:kern w:val="2"/>
                <w:sz w:val="18"/>
                <w:szCs w:val="18"/>
                <w:lang w:val="en-IN"/>
              </w:rPr>
            </w:pPr>
            <w:r w:rsidRPr="00B25EAF">
              <w:rPr>
                <w:rFonts w:eastAsia="Calibri"/>
                <w:b/>
                <w:kern w:val="2"/>
                <w:sz w:val="18"/>
                <w:szCs w:val="18"/>
                <w:lang w:val="en-IN"/>
              </w:rPr>
              <w:t>Author’s Feedback</w:t>
            </w:r>
            <w:r w:rsidRPr="00B25EAF">
              <w:rPr>
                <w:rFonts w:eastAsia="Calibri"/>
                <w:kern w:val="2"/>
                <w:sz w:val="18"/>
                <w:szCs w:val="18"/>
                <w:lang w:val="en-IN"/>
              </w:rPr>
              <w:t xml:space="preserve"> (It is mandatory that authors should write his/her feedback here)</w:t>
            </w:r>
          </w:p>
        </w:tc>
      </w:tr>
      <w:tr w:rsidR="0010731F" w14:paraId="3653237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F2F5BA" w14:textId="77777777" w:rsidR="0010731F" w:rsidRPr="00B25EAF" w:rsidRDefault="00E13263" w:rsidP="00B25EAF">
            <w:pPr>
              <w:rPr>
                <w:b/>
                <w:bCs/>
                <w:sz w:val="18"/>
                <w:szCs w:val="18"/>
                <w:lang w:val="en-GB"/>
              </w:rPr>
            </w:pPr>
            <w:r w:rsidRPr="00B25EAF">
              <w:rPr>
                <w:b/>
                <w:bCs/>
                <w:sz w:val="18"/>
                <w:szCs w:val="18"/>
                <w:lang w:val="en-GB"/>
              </w:rPr>
              <w:t>Is the title of the article suitable?</w:t>
            </w:r>
          </w:p>
          <w:p w14:paraId="79C9D395" w14:textId="77777777" w:rsidR="0010731F" w:rsidRPr="00B25EAF" w:rsidRDefault="0010731F" w:rsidP="00B25EAF">
            <w:pPr>
              <w:rPr>
                <w:bCs/>
                <w:sz w:val="18"/>
                <w:szCs w:val="18"/>
                <w:lang w:val="en-GB"/>
              </w:rPr>
            </w:pPr>
          </w:p>
          <w:p w14:paraId="4EC6F470" w14:textId="77777777" w:rsidR="0010731F" w:rsidRPr="00B25EAF" w:rsidRDefault="00E13263" w:rsidP="00B25EAF">
            <w:pPr>
              <w:rPr>
                <w:sz w:val="18"/>
                <w:szCs w:val="18"/>
                <w:u w:val="single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9C4986" w14:textId="2AA06D5D" w:rsidR="0010731F" w:rsidRPr="00B25EAF" w:rsidRDefault="0016407B" w:rsidP="00B25EAF">
            <w:pPr>
              <w:ind w:left="360"/>
              <w:rPr>
                <w:b/>
                <w:bCs/>
                <w:sz w:val="18"/>
                <w:szCs w:val="18"/>
                <w:lang w:val="en-GB"/>
              </w:rPr>
            </w:pPr>
            <w:r w:rsidRPr="00B25EAF">
              <w:rPr>
                <w:b/>
                <w:bCs/>
                <w:sz w:val="18"/>
                <w:szCs w:val="18"/>
                <w:lang w:val="en-GB"/>
              </w:rPr>
              <w:t>yes</w:t>
            </w:r>
          </w:p>
        </w:tc>
        <w:tc>
          <w:tcPr>
            <w:tcW w:w="1543" w:type="pct"/>
          </w:tcPr>
          <w:p w14:paraId="23BD758B" w14:textId="32F46180" w:rsidR="0010731F" w:rsidRPr="00B25EAF" w:rsidRDefault="00E044C1" w:rsidP="00B25EAF">
            <w:pPr>
              <w:pStyle w:val="Heading2"/>
              <w:jc w:val="left"/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  <w:t>Satisfactory</w:t>
            </w:r>
          </w:p>
        </w:tc>
      </w:tr>
      <w:tr w:rsidR="0010731F" w14:paraId="3947EF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859C59" w14:textId="77777777" w:rsidR="0010731F" w:rsidRPr="00B25EAF" w:rsidRDefault="00E13263" w:rsidP="00B25EAF">
            <w:pPr>
              <w:pStyle w:val="Heading2"/>
              <w:jc w:val="left"/>
              <w:rPr>
                <w:rFonts w:ascii="Times New Roman" w:hAnsi="Times New Roman"/>
                <w:sz w:val="18"/>
                <w:szCs w:val="18"/>
                <w:lang w:val="en-GB" w:eastAsia="en-US"/>
              </w:rPr>
            </w:pPr>
            <w:r w:rsidRPr="00B25EAF">
              <w:rPr>
                <w:rFonts w:ascii="Times New Roman" w:hAnsi="Times New Roman"/>
                <w:sz w:val="18"/>
                <w:szCs w:val="18"/>
                <w:lang w:val="en-GB" w:eastAsia="en-US"/>
              </w:rPr>
              <w:t xml:space="preserve">Is the abstract of the article comprehensive? </w:t>
            </w:r>
          </w:p>
          <w:p w14:paraId="56CBDAAC" w14:textId="77777777" w:rsidR="0010731F" w:rsidRPr="00B25EAF" w:rsidRDefault="0010731F" w:rsidP="00B25EAF">
            <w:pPr>
              <w:rPr>
                <w:bCs/>
                <w:sz w:val="18"/>
                <w:szCs w:val="18"/>
                <w:lang w:val="en-GB"/>
              </w:rPr>
            </w:pPr>
          </w:p>
          <w:p w14:paraId="6590D83E" w14:textId="77777777" w:rsidR="0010731F" w:rsidRPr="00B25EAF" w:rsidRDefault="00E13263" w:rsidP="00B25EAF">
            <w:pPr>
              <w:rPr>
                <w:sz w:val="18"/>
                <w:szCs w:val="18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C4A19D" w14:textId="751CCB23" w:rsidR="0010731F" w:rsidRPr="00B25EAF" w:rsidRDefault="0016407B" w:rsidP="00B25EAF">
            <w:pPr>
              <w:ind w:left="360"/>
              <w:rPr>
                <w:b/>
                <w:bCs/>
                <w:sz w:val="18"/>
                <w:szCs w:val="18"/>
                <w:lang w:val="en-GB"/>
              </w:rPr>
            </w:pPr>
            <w:r w:rsidRPr="00B25EAF">
              <w:rPr>
                <w:b/>
                <w:bCs/>
                <w:sz w:val="18"/>
                <w:szCs w:val="18"/>
                <w:lang w:val="en-GB"/>
              </w:rPr>
              <w:t>yes</w:t>
            </w:r>
          </w:p>
        </w:tc>
        <w:tc>
          <w:tcPr>
            <w:tcW w:w="1543" w:type="pct"/>
          </w:tcPr>
          <w:p w14:paraId="1278A468" w14:textId="3A06ECFE" w:rsidR="0010731F" w:rsidRPr="00B25EAF" w:rsidRDefault="00E044C1" w:rsidP="00B25EAF">
            <w:pPr>
              <w:pStyle w:val="Heading2"/>
              <w:jc w:val="left"/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  <w:t>Satisfactory</w:t>
            </w:r>
          </w:p>
        </w:tc>
      </w:tr>
      <w:tr w:rsidR="0010731F" w14:paraId="67E5F7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B1EB1D" w14:textId="77777777" w:rsidR="0010731F" w:rsidRPr="00B25EAF" w:rsidRDefault="00E13263" w:rsidP="00B25EAF">
            <w:pPr>
              <w:pStyle w:val="Heading2"/>
              <w:jc w:val="left"/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</w:pPr>
            <w:r w:rsidRPr="00B25EAF">
              <w:rPr>
                <w:rFonts w:ascii="Times New Roman" w:hAnsi="Times New Roman"/>
                <w:sz w:val="18"/>
                <w:szCs w:val="18"/>
                <w:lang w:val="en-GB" w:eastAsia="en-US"/>
              </w:rPr>
              <w:t xml:space="preserve">Is the manuscript scientifically correct? </w:t>
            </w:r>
            <w:r w:rsidRPr="00B25EAF">
              <w:rPr>
                <w:rFonts w:ascii="Times New Roman" w:hAnsi="Times New Roman"/>
                <w:sz w:val="18"/>
                <w:szCs w:val="18"/>
                <w:lang w:val="en-GB" w:eastAsia="en-US"/>
              </w:rPr>
              <w:br/>
            </w:r>
          </w:p>
          <w:p w14:paraId="1F958191" w14:textId="77777777" w:rsidR="0010731F" w:rsidRPr="00B25EAF" w:rsidRDefault="00E13263" w:rsidP="00B25EAF">
            <w:pPr>
              <w:rPr>
                <w:b/>
                <w:sz w:val="18"/>
                <w:szCs w:val="18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985CD6" w14:textId="23709570" w:rsidR="0010731F" w:rsidRPr="00B25EAF" w:rsidRDefault="0016407B" w:rsidP="00B25EAF">
            <w:pPr>
              <w:pStyle w:val="ListParagraph"/>
              <w:ind w:left="0"/>
              <w:rPr>
                <w:bCs/>
                <w:sz w:val="18"/>
                <w:szCs w:val="18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yes</w:t>
            </w:r>
          </w:p>
        </w:tc>
        <w:tc>
          <w:tcPr>
            <w:tcW w:w="1543" w:type="pct"/>
          </w:tcPr>
          <w:p w14:paraId="012E4A53" w14:textId="36BE90C2" w:rsidR="0010731F" w:rsidRPr="00B25EAF" w:rsidRDefault="00E044C1" w:rsidP="00B25EAF">
            <w:pPr>
              <w:pStyle w:val="Heading2"/>
              <w:jc w:val="left"/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  <w:t>Satisfactory</w:t>
            </w:r>
          </w:p>
        </w:tc>
      </w:tr>
      <w:tr w:rsidR="0010731F" w14:paraId="3411FBC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5C1B36" w14:textId="77777777" w:rsidR="0010731F" w:rsidRPr="00B25EAF" w:rsidRDefault="00E13263" w:rsidP="00B25EAF">
            <w:pPr>
              <w:rPr>
                <w:b/>
                <w:bCs/>
                <w:sz w:val="18"/>
                <w:szCs w:val="18"/>
                <w:lang w:val="en-GB"/>
              </w:rPr>
            </w:pPr>
            <w:r w:rsidRPr="00B25EAF">
              <w:rPr>
                <w:b/>
                <w:bCs/>
                <w:sz w:val="18"/>
                <w:szCs w:val="18"/>
                <w:lang w:val="en-GB"/>
              </w:rPr>
              <w:t xml:space="preserve">Are the references sufficient and recent? </w:t>
            </w:r>
          </w:p>
          <w:p w14:paraId="748CF115" w14:textId="77777777" w:rsidR="0010731F" w:rsidRPr="00B25EAF" w:rsidRDefault="00E13263" w:rsidP="00B25EAF">
            <w:pPr>
              <w:rPr>
                <w:bCs/>
                <w:sz w:val="18"/>
                <w:szCs w:val="18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(YES or NO)</w:t>
            </w:r>
          </w:p>
          <w:p w14:paraId="5E09A63E" w14:textId="77777777" w:rsidR="0010731F" w:rsidRPr="00B25EAF" w:rsidRDefault="0010731F" w:rsidP="00B25EAF">
            <w:pPr>
              <w:rPr>
                <w:bCs/>
                <w:sz w:val="18"/>
                <w:szCs w:val="18"/>
                <w:lang w:val="en-GB"/>
              </w:rPr>
            </w:pPr>
          </w:p>
          <w:p w14:paraId="333B7CDB" w14:textId="77777777" w:rsidR="0010731F" w:rsidRPr="00B25EAF" w:rsidRDefault="00E13263" w:rsidP="00B25EAF">
            <w:pPr>
              <w:rPr>
                <w:b/>
                <w:bCs/>
                <w:sz w:val="18"/>
                <w:szCs w:val="18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C31995B" w14:textId="7FB7B4D5" w:rsidR="0010731F" w:rsidRPr="00B25EAF" w:rsidRDefault="0016407B" w:rsidP="00B25EAF">
            <w:pPr>
              <w:pStyle w:val="ListParagraph"/>
              <w:ind w:left="0"/>
              <w:rPr>
                <w:bCs/>
                <w:sz w:val="18"/>
                <w:szCs w:val="18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yes</w:t>
            </w:r>
          </w:p>
        </w:tc>
        <w:tc>
          <w:tcPr>
            <w:tcW w:w="1543" w:type="pct"/>
          </w:tcPr>
          <w:p w14:paraId="65D4E996" w14:textId="47C43D11" w:rsidR="0010731F" w:rsidRPr="00B25EAF" w:rsidRDefault="00E044C1" w:rsidP="00B25EAF">
            <w:pPr>
              <w:pStyle w:val="Heading2"/>
              <w:jc w:val="left"/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  <w:t>Satisfactory</w:t>
            </w:r>
          </w:p>
        </w:tc>
      </w:tr>
      <w:tr w:rsidR="0010731F" w14:paraId="753EEA4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0F5DF49" w14:textId="77777777" w:rsidR="0010731F" w:rsidRPr="00B25EAF" w:rsidRDefault="00E13263" w:rsidP="00B25EAF">
            <w:pPr>
              <w:rPr>
                <w:b/>
                <w:bCs/>
                <w:sz w:val="18"/>
                <w:szCs w:val="18"/>
                <w:lang w:val="en-GB"/>
              </w:rPr>
            </w:pPr>
            <w:r w:rsidRPr="00B25EAF">
              <w:rPr>
                <w:b/>
                <w:bCs/>
                <w:sz w:val="18"/>
                <w:szCs w:val="18"/>
                <w:lang w:val="en-GB"/>
              </w:rPr>
              <w:t>Are there ethical issues in this manuscript?</w:t>
            </w:r>
          </w:p>
          <w:p w14:paraId="6383B801" w14:textId="77777777" w:rsidR="0010731F" w:rsidRPr="00B25EAF" w:rsidRDefault="00E13263" w:rsidP="00B25EAF">
            <w:pPr>
              <w:rPr>
                <w:bCs/>
                <w:sz w:val="18"/>
                <w:szCs w:val="18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(YES or NO)</w:t>
            </w:r>
          </w:p>
          <w:p w14:paraId="4F36D8F3" w14:textId="77777777" w:rsidR="0010731F" w:rsidRPr="00B25EAF" w:rsidRDefault="0010731F" w:rsidP="00B25EAF">
            <w:pPr>
              <w:rPr>
                <w:bCs/>
                <w:sz w:val="18"/>
                <w:szCs w:val="18"/>
                <w:lang w:val="en-GB"/>
              </w:rPr>
            </w:pPr>
          </w:p>
          <w:p w14:paraId="062DD346" w14:textId="77777777" w:rsidR="0010731F" w:rsidRPr="00B25EAF" w:rsidRDefault="00E13263" w:rsidP="00B25EAF">
            <w:pPr>
              <w:rPr>
                <w:bCs/>
                <w:sz w:val="18"/>
                <w:szCs w:val="18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(If yes, kindly please write down the ethical issues here in details)</w:t>
            </w:r>
          </w:p>
          <w:p w14:paraId="270ED49C" w14:textId="77777777" w:rsidR="0010731F" w:rsidRPr="00B25EAF" w:rsidRDefault="0010731F" w:rsidP="00B25EAF">
            <w:pPr>
              <w:rPr>
                <w:bCs/>
                <w:sz w:val="18"/>
                <w:szCs w:val="18"/>
                <w:lang w:val="en-GB"/>
              </w:rPr>
            </w:pPr>
          </w:p>
        </w:tc>
        <w:tc>
          <w:tcPr>
            <w:tcW w:w="1786" w:type="pct"/>
          </w:tcPr>
          <w:p w14:paraId="7EFF36A4" w14:textId="136C8C9E" w:rsidR="0010731F" w:rsidRPr="00B25EAF" w:rsidRDefault="0016407B" w:rsidP="00B25EAF">
            <w:pPr>
              <w:pStyle w:val="ListParagraph"/>
              <w:ind w:left="0"/>
              <w:rPr>
                <w:bCs/>
                <w:sz w:val="18"/>
                <w:szCs w:val="18"/>
                <w:lang w:val="en-GB"/>
              </w:rPr>
            </w:pPr>
            <w:r w:rsidRPr="00B25EAF">
              <w:rPr>
                <w:bCs/>
                <w:sz w:val="18"/>
                <w:szCs w:val="18"/>
                <w:lang w:val="en-GB"/>
              </w:rPr>
              <w:t>yes</w:t>
            </w:r>
          </w:p>
        </w:tc>
        <w:tc>
          <w:tcPr>
            <w:tcW w:w="1543" w:type="pct"/>
          </w:tcPr>
          <w:p w14:paraId="1FE026D8" w14:textId="4E677FCE" w:rsidR="0010731F" w:rsidRPr="00B25EAF" w:rsidRDefault="00E044C1" w:rsidP="00B25EAF">
            <w:pPr>
              <w:pStyle w:val="Heading2"/>
              <w:jc w:val="left"/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  <w:t>Satisfactory</w:t>
            </w:r>
          </w:p>
        </w:tc>
      </w:tr>
    </w:tbl>
    <w:p w14:paraId="09AEC6BE" w14:textId="7C997FF5" w:rsidR="0010731F" w:rsidRDefault="0010731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7CEC6F4" w14:textId="42B341B4" w:rsidR="00782336" w:rsidRDefault="00782336" w:rsidP="00782336">
      <w:pPr>
        <w:rPr>
          <w:highlight w:val="yellow"/>
          <w:lang w:val="en-GB"/>
        </w:rPr>
      </w:pPr>
    </w:p>
    <w:p w14:paraId="71EC5FAB" w14:textId="77777777" w:rsidR="00782336" w:rsidRPr="00782336" w:rsidRDefault="00782336" w:rsidP="00782336">
      <w:pPr>
        <w:rPr>
          <w:highlight w:val="yellow"/>
          <w:lang w:val="en-GB"/>
        </w:rPr>
      </w:pPr>
    </w:p>
    <w:p w14:paraId="72F5E74E" w14:textId="77777777" w:rsidR="0010731F" w:rsidRDefault="0010731F">
      <w:pPr>
        <w:rPr>
          <w:highlight w:val="yellow"/>
          <w:lang w:val="en-GB"/>
        </w:rPr>
      </w:pPr>
    </w:p>
    <w:p w14:paraId="012EE58D" w14:textId="185E839A" w:rsidR="0010731F" w:rsidRDefault="00E1326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E4BF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F28F25D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10731F" w14:paraId="23C907D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0E6D711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2D5812B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731F" w14:paraId="774CEDD9" w14:textId="77777777">
        <w:trPr>
          <w:trHeight w:val="20"/>
          <w:jc w:val="center"/>
        </w:trPr>
        <w:tc>
          <w:tcPr>
            <w:tcW w:w="2784" w:type="pct"/>
            <w:noWrap/>
          </w:tcPr>
          <w:p w14:paraId="723FA0CB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E088116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0731F" w14:paraId="07DDE28A" w14:textId="77777777">
        <w:trPr>
          <w:trHeight w:val="20"/>
          <w:jc w:val="center"/>
        </w:trPr>
        <w:tc>
          <w:tcPr>
            <w:tcW w:w="2784" w:type="pct"/>
            <w:noWrap/>
          </w:tcPr>
          <w:p w14:paraId="5D4D9B43" w14:textId="77777777" w:rsidR="0010731F" w:rsidRPr="00D57B33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54A35E1" w14:textId="77777777" w:rsidR="0010731F" w:rsidRPr="00D57B33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01B8BB" w14:textId="77777777" w:rsidR="0010731F" w:rsidRPr="00D57B33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CA776E" w14:textId="77777777" w:rsidR="00BE24E0" w:rsidRPr="00D57B33" w:rsidRDefault="00BE24E0" w:rsidP="00BE24E0">
            <w:pPr>
              <w:pStyle w:val="Heading2"/>
              <w:spacing w:line="276" w:lineRule="auto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</w:pPr>
            <w:r w:rsidRPr="00D57B33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 xml:space="preserve">ABSTRACT- </w:t>
            </w:r>
            <w:r w:rsidRPr="00D57B33"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 xml:space="preserve">1. It has some </w:t>
            </w:r>
            <w:proofErr w:type="spellStart"/>
            <w:r w:rsidRPr="00D57B33"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>speeling</w:t>
            </w:r>
            <w:proofErr w:type="spellEnd"/>
            <w:r w:rsidRPr="00D57B33"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 xml:space="preserve"> mistakes for bacterial culture.</w:t>
            </w:r>
          </w:p>
          <w:p w14:paraId="79548D80" w14:textId="77777777" w:rsidR="00BE24E0" w:rsidRPr="00D57B33" w:rsidRDefault="00BE24E0" w:rsidP="00BE24E0">
            <w:pPr>
              <w:pStyle w:val="Heading2"/>
              <w:spacing w:line="276" w:lineRule="auto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</w:pPr>
            <w:r w:rsidRPr="00D57B33"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  <w:t>2. It should consist exact concentration for inhibition.</w:t>
            </w:r>
          </w:p>
          <w:p w14:paraId="3BC55FD6" w14:textId="77777777" w:rsidR="00BE24E0" w:rsidRPr="00D57B33" w:rsidRDefault="00BE24E0" w:rsidP="00BE24E0">
            <w:pPr>
              <w:spacing w:line="276" w:lineRule="auto"/>
              <w:rPr>
                <w:bCs/>
                <w:iCs/>
              </w:rPr>
            </w:pPr>
            <w:r w:rsidRPr="00D57B33">
              <w:rPr>
                <w:bCs/>
                <w:lang w:val="en-GB"/>
              </w:rPr>
              <w:t>KEYWORDS</w:t>
            </w:r>
            <w:r w:rsidRPr="00D57B33">
              <w:rPr>
                <w:lang w:val="en-GB"/>
              </w:rPr>
              <w:t xml:space="preserve">- 1. Some chemical keyword and </w:t>
            </w:r>
            <w:r w:rsidRPr="00D57B33">
              <w:rPr>
                <w:i/>
              </w:rPr>
              <w:t xml:space="preserve">SENNA PODOCARDA </w:t>
            </w:r>
            <w:r w:rsidRPr="00D57B33">
              <w:rPr>
                <w:bCs/>
                <w:iCs/>
              </w:rPr>
              <w:t>should insert.</w:t>
            </w:r>
          </w:p>
          <w:p w14:paraId="1DFA63CB" w14:textId="77777777" w:rsidR="00BE24E0" w:rsidRPr="00D57B33" w:rsidRDefault="00BE24E0" w:rsidP="00BE24E0">
            <w:pPr>
              <w:spacing w:line="276" w:lineRule="auto"/>
              <w:rPr>
                <w:bCs/>
                <w:iCs/>
                <w:lang w:val="en-IN"/>
              </w:rPr>
            </w:pPr>
            <w:r w:rsidRPr="00D57B33">
              <w:rPr>
                <w:iCs/>
                <w:lang w:val="en-GB"/>
              </w:rPr>
              <w:t>BACKGROUND INFORMATION</w:t>
            </w:r>
            <w:r w:rsidRPr="00D57B33">
              <w:rPr>
                <w:bCs/>
                <w:iCs/>
                <w:lang w:val="en-GB"/>
              </w:rPr>
              <w:t xml:space="preserve">- </w:t>
            </w:r>
            <w:r w:rsidRPr="00D57B33">
              <w:rPr>
                <w:bCs/>
                <w:iCs/>
                <w:lang w:val="en-IN"/>
              </w:rPr>
              <w:t xml:space="preserve">It does not address the motives behind the </w:t>
            </w:r>
            <w:proofErr w:type="spellStart"/>
            <w:r w:rsidRPr="00D57B33">
              <w:rPr>
                <w:bCs/>
                <w:iCs/>
                <w:lang w:val="en-IN"/>
              </w:rPr>
              <w:t>Senna</w:t>
            </w:r>
            <w:proofErr w:type="spellEnd"/>
            <w:r w:rsidRPr="00D57B33">
              <w:rPr>
                <w:bCs/>
                <w:iCs/>
                <w:lang w:val="en-IN"/>
              </w:rPr>
              <w:t xml:space="preserve"> </w:t>
            </w:r>
            <w:proofErr w:type="spellStart"/>
            <w:r w:rsidRPr="00D57B33">
              <w:rPr>
                <w:bCs/>
                <w:iCs/>
                <w:lang w:val="en-IN"/>
              </w:rPr>
              <w:t>podocarpa</w:t>
            </w:r>
            <w:proofErr w:type="spellEnd"/>
            <w:r w:rsidRPr="00D57B33">
              <w:rPr>
                <w:bCs/>
                <w:iCs/>
                <w:lang w:val="en-IN"/>
              </w:rPr>
              <w:t xml:space="preserve"> metal complex study, the shortcomings of previous studies, or the specific gap that your study aims to fill.</w:t>
            </w:r>
          </w:p>
          <w:p w14:paraId="29D32E6D" w14:textId="77777777" w:rsidR="00BE24E0" w:rsidRPr="00D57B33" w:rsidRDefault="00BE24E0" w:rsidP="00BE24E0">
            <w:pPr>
              <w:spacing w:line="276" w:lineRule="auto"/>
              <w:rPr>
                <w:bCs/>
                <w:iCs/>
              </w:rPr>
            </w:pPr>
            <w:r w:rsidRPr="00D57B33">
              <w:rPr>
                <w:iCs/>
                <w:lang w:val="en-IN"/>
              </w:rPr>
              <w:t>RESEACH OBJECTIVES/HYPOTHESIS</w:t>
            </w:r>
            <w:r w:rsidRPr="00D57B33">
              <w:rPr>
                <w:bCs/>
                <w:iCs/>
                <w:lang w:val="en-IN"/>
              </w:rPr>
              <w:t xml:space="preserve">- </w:t>
            </w:r>
            <w:r w:rsidRPr="00D57B33">
              <w:rPr>
                <w:bCs/>
                <w:iCs/>
              </w:rPr>
              <w:t>The manuscript lacks clearly defined objectives and hypothesis; inclusion of specific, measurable aims with testable hypothesis is recommended to improve scientific clarity.</w:t>
            </w:r>
          </w:p>
          <w:p w14:paraId="25A8D09C" w14:textId="77777777" w:rsidR="00BE24E0" w:rsidRPr="00D57B33" w:rsidRDefault="00BE24E0" w:rsidP="00BE24E0">
            <w:pPr>
              <w:spacing w:line="276" w:lineRule="auto"/>
              <w:rPr>
                <w:bCs/>
                <w:iCs/>
              </w:rPr>
            </w:pPr>
            <w:r w:rsidRPr="00D57B33">
              <w:rPr>
                <w:iCs/>
                <w:lang w:val="en-IN"/>
              </w:rPr>
              <w:t>LITERATURE REVIEW</w:t>
            </w:r>
            <w:r w:rsidRPr="00D57B33">
              <w:rPr>
                <w:bCs/>
                <w:iCs/>
                <w:lang w:val="en-IN"/>
              </w:rPr>
              <w:t xml:space="preserve">- Author should </w:t>
            </w:r>
            <w:r w:rsidRPr="00D57B33">
              <w:rPr>
                <w:bCs/>
                <w:iCs/>
              </w:rPr>
              <w:t>Include produce some Recent Literature (2020–2025).</w:t>
            </w:r>
          </w:p>
          <w:p w14:paraId="5857AF50" w14:textId="77777777" w:rsidR="00BE24E0" w:rsidRPr="00D57B33" w:rsidRDefault="00BE24E0" w:rsidP="00BE24E0">
            <w:pPr>
              <w:spacing w:line="276" w:lineRule="auto"/>
              <w:rPr>
                <w:bCs/>
                <w:iCs/>
                <w:lang w:val="en-IN"/>
              </w:rPr>
            </w:pPr>
            <w:r w:rsidRPr="00D57B33">
              <w:rPr>
                <w:bCs/>
                <w:lang w:val="en-GB"/>
              </w:rPr>
              <w:t>RESEARCH METHODOLOGY</w:t>
            </w:r>
            <w:r w:rsidRPr="00D57B33">
              <w:rPr>
                <w:lang w:val="en-GB"/>
              </w:rPr>
              <w:t xml:space="preserve">- </w:t>
            </w:r>
            <w:r w:rsidRPr="00D57B33">
              <w:rPr>
                <w:bCs/>
                <w:lang w:val="en-GB"/>
              </w:rPr>
              <w:t>I</w:t>
            </w:r>
            <w:r w:rsidRPr="00D57B33">
              <w:rPr>
                <w:bCs/>
                <w:iCs/>
                <w:lang w:val="en-IN"/>
              </w:rPr>
              <w:t>t is suitable for preliminary screening; it lacks critical controls and does not confirm the formation of metal complexes.</w:t>
            </w:r>
          </w:p>
          <w:p w14:paraId="36ED6435" w14:textId="77777777" w:rsidR="00BE24E0" w:rsidRPr="00D57B33" w:rsidRDefault="00BE24E0" w:rsidP="00BE24E0">
            <w:pPr>
              <w:spacing w:line="276" w:lineRule="auto"/>
              <w:rPr>
                <w:bCs/>
                <w:lang w:val="en-IN"/>
              </w:rPr>
            </w:pPr>
            <w:r w:rsidRPr="00D57B33">
              <w:rPr>
                <w:lang w:val="en-GB"/>
              </w:rPr>
              <w:t xml:space="preserve">RESULTS PRESENTED - </w:t>
            </w:r>
            <w:r w:rsidRPr="00D57B33">
              <w:rPr>
                <w:bCs/>
                <w:lang w:val="en-IN"/>
              </w:rPr>
              <w:t>Results are partial; they need table formatting with consistent terminology, and ½ image can be inserted in the text body for deeper understanding for a reader.</w:t>
            </w:r>
          </w:p>
          <w:p w14:paraId="4C2A1E6B" w14:textId="77777777" w:rsidR="00BE24E0" w:rsidRPr="00D57B33" w:rsidRDefault="00BE24E0" w:rsidP="00BE24E0">
            <w:pPr>
              <w:spacing w:line="276" w:lineRule="auto"/>
              <w:rPr>
                <w:bCs/>
                <w:lang w:val="en-IN"/>
              </w:rPr>
            </w:pPr>
            <w:r w:rsidRPr="00D57B33">
              <w:rPr>
                <w:lang w:val="en-IN"/>
              </w:rPr>
              <w:t>DISCUSSION</w:t>
            </w:r>
            <w:r w:rsidRPr="00D57B33">
              <w:rPr>
                <w:bCs/>
                <w:lang w:val="en-IN"/>
              </w:rPr>
              <w:t xml:space="preserve">- </w:t>
            </w:r>
            <w:r w:rsidRPr="00D57B33">
              <w:rPr>
                <w:bCs/>
              </w:rPr>
              <w:t>The discussion makes limited and largely descriptive connections to existing literature, so it should have a little critical analysis, and engagement with recent studies.</w:t>
            </w:r>
          </w:p>
          <w:p w14:paraId="06DDCE8F" w14:textId="77777777" w:rsidR="00BE24E0" w:rsidRPr="00D57B33" w:rsidRDefault="00BE24E0" w:rsidP="00BE24E0">
            <w:pPr>
              <w:spacing w:line="276" w:lineRule="auto"/>
              <w:rPr>
                <w:bCs/>
                <w:iCs/>
              </w:rPr>
            </w:pPr>
            <w:r w:rsidRPr="00D57B33">
              <w:rPr>
                <w:iCs/>
                <w:lang w:val="en-IN"/>
              </w:rPr>
              <w:t>CONCLUSIONS</w:t>
            </w:r>
            <w:r w:rsidRPr="00D57B33">
              <w:rPr>
                <w:bCs/>
                <w:iCs/>
                <w:lang w:val="en-IN"/>
              </w:rPr>
              <w:t xml:space="preserve">- </w:t>
            </w:r>
            <w:r w:rsidRPr="00D57B33">
              <w:rPr>
                <w:bCs/>
                <w:iCs/>
              </w:rPr>
              <w:t>The conclusion repeats known literature rather than focusing on the study’s findings and lacks a concise, evidence-based summary.</w:t>
            </w:r>
          </w:p>
          <w:p w14:paraId="0649F5B5" w14:textId="77777777" w:rsidR="00BE24E0" w:rsidRPr="00D57B33" w:rsidRDefault="00BE24E0" w:rsidP="00BE24E0">
            <w:pPr>
              <w:spacing w:line="276" w:lineRule="auto"/>
              <w:rPr>
                <w:bCs/>
                <w:iCs/>
                <w:lang w:val="en-IN"/>
              </w:rPr>
            </w:pPr>
            <w:r w:rsidRPr="00D57B33">
              <w:rPr>
                <w:iCs/>
              </w:rPr>
              <w:t>MANUSCRIPT LANGUAGE</w:t>
            </w:r>
            <w:r w:rsidRPr="00D57B33">
              <w:rPr>
                <w:bCs/>
                <w:iCs/>
              </w:rPr>
              <w:t>-  Grammatical &amp; typing issues to rectify as –</w:t>
            </w:r>
            <w:r w:rsidRPr="00D57B33">
              <w:rPr>
                <w:bCs/>
                <w:iCs/>
                <w:lang w:val="en-IN"/>
              </w:rPr>
              <w:t xml:space="preserve"> i. com]</w:t>
            </w:r>
            <w:proofErr w:type="spellStart"/>
            <w:r w:rsidRPr="00D57B33">
              <w:rPr>
                <w:bCs/>
                <w:iCs/>
                <w:lang w:val="en-IN"/>
              </w:rPr>
              <w:t>monly</w:t>
            </w:r>
            <w:proofErr w:type="spellEnd"/>
            <w:r w:rsidRPr="00D57B33">
              <w:rPr>
                <w:bCs/>
                <w:iCs/>
                <w:lang w:val="en-IN"/>
              </w:rPr>
              <w:t xml:space="preserve">, </w:t>
            </w:r>
            <w:proofErr w:type="spellStart"/>
            <w:r w:rsidRPr="00D57B33">
              <w:rPr>
                <w:bCs/>
                <w:iCs/>
                <w:lang w:val="en-IN"/>
              </w:rPr>
              <w:t>aereus</w:t>
            </w:r>
            <w:proofErr w:type="spellEnd"/>
            <w:r w:rsidRPr="00D57B33">
              <w:rPr>
                <w:bCs/>
                <w:iCs/>
                <w:lang w:val="en-IN"/>
              </w:rPr>
              <w:t xml:space="preserve"> instead of </w:t>
            </w:r>
            <w:proofErr w:type="spellStart"/>
            <w:r w:rsidRPr="00D57B33">
              <w:rPr>
                <w:bCs/>
                <w:i/>
                <w:iCs/>
                <w:lang w:val="en-IN"/>
              </w:rPr>
              <w:t>aureus</w:t>
            </w:r>
            <w:proofErr w:type="spellEnd"/>
            <w:r w:rsidRPr="00D57B33">
              <w:rPr>
                <w:bCs/>
                <w:i/>
                <w:iCs/>
                <w:lang w:val="en-IN"/>
              </w:rPr>
              <w:t xml:space="preserve">, </w:t>
            </w:r>
            <w:proofErr w:type="spellStart"/>
            <w:r w:rsidRPr="00D57B33">
              <w:rPr>
                <w:bCs/>
                <w:iCs/>
                <w:lang w:val="en-IN"/>
              </w:rPr>
              <w:t>podocara</w:t>
            </w:r>
            <w:proofErr w:type="spellEnd"/>
            <w:r w:rsidRPr="00D57B33">
              <w:rPr>
                <w:bCs/>
                <w:iCs/>
                <w:lang w:val="en-IN"/>
              </w:rPr>
              <w:t xml:space="preserve"> instead of </w:t>
            </w:r>
            <w:proofErr w:type="spellStart"/>
            <w:r w:rsidRPr="00D57B33">
              <w:rPr>
                <w:bCs/>
                <w:i/>
                <w:iCs/>
                <w:lang w:val="en-IN"/>
              </w:rPr>
              <w:t>podocarpa</w:t>
            </w:r>
            <w:proofErr w:type="spellEnd"/>
          </w:p>
          <w:p w14:paraId="5E63C53E" w14:textId="77777777" w:rsidR="00BE24E0" w:rsidRPr="00D57B33" w:rsidRDefault="00BE24E0" w:rsidP="00BE24E0">
            <w:pPr>
              <w:spacing w:line="276" w:lineRule="auto"/>
              <w:rPr>
                <w:bCs/>
                <w:iCs/>
                <w:lang w:val="en-IN"/>
              </w:rPr>
            </w:pPr>
            <w:r w:rsidRPr="00D57B33">
              <w:rPr>
                <w:bCs/>
                <w:iCs/>
                <w:lang w:val="en-IN"/>
              </w:rPr>
              <w:lastRenderedPageBreak/>
              <w:t xml:space="preserve"> ii. diseases conditions, has investigated on the antibacterial activity, the highest the melting points of the compounds </w:t>
            </w:r>
          </w:p>
          <w:p w14:paraId="5C18960E" w14:textId="77777777" w:rsidR="0010731F" w:rsidRPr="00D57B33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64172CD" w14:textId="7BA40870" w:rsidR="0010731F" w:rsidRDefault="003F6D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All have been  corrected</w:t>
            </w:r>
          </w:p>
        </w:tc>
      </w:tr>
    </w:tbl>
    <w:p w14:paraId="07786D4D" w14:textId="77777777" w:rsidR="0010731F" w:rsidRDefault="0010731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0731F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8C460" w14:textId="77777777" w:rsidR="00D96410" w:rsidRDefault="00D96410">
      <w:r>
        <w:separator/>
      </w:r>
    </w:p>
  </w:endnote>
  <w:endnote w:type="continuationSeparator" w:id="0">
    <w:p w14:paraId="1B0D0D15" w14:textId="77777777" w:rsidR="00D96410" w:rsidRDefault="00D9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BD902" w14:textId="77777777" w:rsidR="0010731F" w:rsidRDefault="0010731F">
    <w:pPr>
      <w:pStyle w:val="Footer"/>
      <w:jc w:val="right"/>
    </w:pPr>
  </w:p>
  <w:p w14:paraId="0B410130" w14:textId="77777777" w:rsidR="0010731F" w:rsidRDefault="00E132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B1FD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B1FD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7D751A6" w14:textId="77777777" w:rsidR="0010731F" w:rsidRDefault="00E1326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642485" w14:textId="77777777" w:rsidR="0010731F" w:rsidRDefault="0010731F">
    <w:pPr>
      <w:pStyle w:val="Footer"/>
      <w:jc w:val="right"/>
    </w:pPr>
  </w:p>
  <w:p w14:paraId="6ED9ECA3" w14:textId="77777777" w:rsidR="0010731F" w:rsidRDefault="001073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3A717" w14:textId="77777777" w:rsidR="00D96410" w:rsidRDefault="00D96410">
      <w:r>
        <w:separator/>
      </w:r>
    </w:p>
  </w:footnote>
  <w:footnote w:type="continuationSeparator" w:id="0">
    <w:p w14:paraId="5C6F4915" w14:textId="77777777" w:rsidR="00D96410" w:rsidRDefault="00D96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374DF" w14:textId="77777777" w:rsidR="0010731F" w:rsidRDefault="001073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276C4D" w14:textId="77777777" w:rsidR="0010731F" w:rsidRDefault="00E132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731F"/>
    <w:rsid w:val="000037B3"/>
    <w:rsid w:val="00004F9D"/>
    <w:rsid w:val="00031F20"/>
    <w:rsid w:val="000A1EB4"/>
    <w:rsid w:val="000E73E0"/>
    <w:rsid w:val="0010731F"/>
    <w:rsid w:val="00126174"/>
    <w:rsid w:val="0016407B"/>
    <w:rsid w:val="001E4BFF"/>
    <w:rsid w:val="001E5C0D"/>
    <w:rsid w:val="00240576"/>
    <w:rsid w:val="00267732"/>
    <w:rsid w:val="00306D03"/>
    <w:rsid w:val="003F6DF9"/>
    <w:rsid w:val="0040153D"/>
    <w:rsid w:val="0040704B"/>
    <w:rsid w:val="00415D65"/>
    <w:rsid w:val="004A47E3"/>
    <w:rsid w:val="0057055C"/>
    <w:rsid w:val="00573EB2"/>
    <w:rsid w:val="00574117"/>
    <w:rsid w:val="005E6F8F"/>
    <w:rsid w:val="006330C9"/>
    <w:rsid w:val="006C31FC"/>
    <w:rsid w:val="007047DF"/>
    <w:rsid w:val="0076427B"/>
    <w:rsid w:val="00782336"/>
    <w:rsid w:val="007A0704"/>
    <w:rsid w:val="007A5934"/>
    <w:rsid w:val="007B1FD5"/>
    <w:rsid w:val="0084491F"/>
    <w:rsid w:val="00854E5C"/>
    <w:rsid w:val="00875F30"/>
    <w:rsid w:val="008851A6"/>
    <w:rsid w:val="00B11A91"/>
    <w:rsid w:val="00B25EAF"/>
    <w:rsid w:val="00B711BB"/>
    <w:rsid w:val="00B777EB"/>
    <w:rsid w:val="00BC5220"/>
    <w:rsid w:val="00BE0ED5"/>
    <w:rsid w:val="00BE24E0"/>
    <w:rsid w:val="00C10B5B"/>
    <w:rsid w:val="00C97CB4"/>
    <w:rsid w:val="00C97F76"/>
    <w:rsid w:val="00CB3351"/>
    <w:rsid w:val="00D57B33"/>
    <w:rsid w:val="00D81E73"/>
    <w:rsid w:val="00D96410"/>
    <w:rsid w:val="00E044C1"/>
    <w:rsid w:val="00E13263"/>
    <w:rsid w:val="00F11FFA"/>
    <w:rsid w:val="00F35899"/>
    <w:rsid w:val="00FD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0F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4E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6D0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306D03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  <w:rsid w:val="00306D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pacs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Windows User</cp:lastModifiedBy>
  <cp:revision>45</cp:revision>
  <dcterms:created xsi:type="dcterms:W3CDTF">2026-03-24T06:15:00Z</dcterms:created>
  <dcterms:modified xsi:type="dcterms:W3CDTF">2026-04-21T11:19:00Z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