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C7A5C" w:rsidRPr="000434A4" w14:paraId="22D5A71A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0B174AC" w14:textId="77777777" w:rsidR="00FC7A5C" w:rsidRPr="000249C2" w:rsidRDefault="00FC7A5C" w:rsidP="0004238E">
            <w:pPr>
              <w:rPr>
                <w:lang w:val="en-GB"/>
              </w:rPr>
            </w:pPr>
          </w:p>
        </w:tc>
      </w:tr>
      <w:tr w:rsidR="00FC7A5C" w:rsidRPr="000434A4" w14:paraId="33E1BA38" w14:textId="77777777" w:rsidTr="00107C72">
        <w:trPr>
          <w:trHeight w:val="290"/>
        </w:trPr>
        <w:tc>
          <w:tcPr>
            <w:tcW w:w="1186" w:type="pct"/>
          </w:tcPr>
          <w:p w14:paraId="79786842" w14:textId="77777777" w:rsidR="00FC7A5C" w:rsidRPr="000434A4" w:rsidRDefault="00FC7A5C" w:rsidP="0004238E">
            <w:pPr>
              <w:rPr>
                <w:bCs/>
                <w:sz w:val="20"/>
                <w:szCs w:val="28"/>
                <w:lang w:val="en-GB"/>
              </w:rPr>
            </w:pPr>
            <w:r w:rsidRPr="000434A4">
              <w:rPr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4A7B0" w14:textId="77777777" w:rsidR="00FC7A5C" w:rsidRPr="000434A4" w:rsidRDefault="00FC7A5C" w:rsidP="0004238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Physical and Chemical Sciences </w:t>
              </w:r>
            </w:hyperlink>
          </w:p>
        </w:tc>
      </w:tr>
      <w:tr w:rsidR="00FC7A5C" w:rsidRPr="000434A4" w14:paraId="67053863" w14:textId="77777777" w:rsidTr="00107C72">
        <w:trPr>
          <w:trHeight w:val="290"/>
        </w:trPr>
        <w:tc>
          <w:tcPr>
            <w:tcW w:w="1186" w:type="pct"/>
          </w:tcPr>
          <w:p w14:paraId="75B1C16B" w14:textId="77777777" w:rsidR="00FC7A5C" w:rsidRPr="000434A4" w:rsidRDefault="00FC7A5C" w:rsidP="0004238E">
            <w:pPr>
              <w:rPr>
                <w:bCs/>
                <w:sz w:val="20"/>
                <w:szCs w:val="28"/>
                <w:lang w:val="en-GB"/>
              </w:rPr>
            </w:pPr>
            <w:r w:rsidRPr="000434A4">
              <w:rPr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62639" w14:textId="77777777" w:rsidR="00FC7A5C" w:rsidRPr="000434A4" w:rsidRDefault="009D1A12" w:rsidP="0004238E">
            <w:pPr>
              <w:rPr>
                <w:b/>
                <w:bCs/>
                <w:sz w:val="20"/>
                <w:szCs w:val="28"/>
                <w:lang w:val="en-GB"/>
              </w:rPr>
            </w:pPr>
            <w:r w:rsidRPr="009D1A12">
              <w:rPr>
                <w:b/>
                <w:bCs/>
                <w:sz w:val="20"/>
                <w:szCs w:val="28"/>
                <w:lang w:val="en-GB"/>
              </w:rPr>
              <w:t>Ms_AJOPACS_155918</w:t>
            </w:r>
          </w:p>
        </w:tc>
      </w:tr>
      <w:tr w:rsidR="00FC7A5C" w:rsidRPr="000434A4" w14:paraId="23690827" w14:textId="77777777" w:rsidTr="00107C72">
        <w:trPr>
          <w:trHeight w:val="650"/>
        </w:trPr>
        <w:tc>
          <w:tcPr>
            <w:tcW w:w="1186" w:type="pct"/>
          </w:tcPr>
          <w:p w14:paraId="4E512C71" w14:textId="77777777" w:rsidR="00FC7A5C" w:rsidRPr="000434A4" w:rsidRDefault="00FC7A5C" w:rsidP="0004238E">
            <w:pPr>
              <w:rPr>
                <w:bCs/>
                <w:sz w:val="20"/>
                <w:szCs w:val="28"/>
                <w:lang w:val="en-GB"/>
              </w:rPr>
            </w:pPr>
            <w:r w:rsidRPr="000434A4">
              <w:rPr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2DC45" w14:textId="77777777" w:rsidR="00FC7A5C" w:rsidRPr="000434A4" w:rsidRDefault="009D1A12" w:rsidP="0004238E">
            <w:pPr>
              <w:rPr>
                <w:b/>
                <w:sz w:val="20"/>
                <w:szCs w:val="28"/>
                <w:lang w:val="en-GB"/>
              </w:rPr>
            </w:pPr>
            <w:r w:rsidRPr="009D1A12">
              <w:rPr>
                <w:b/>
                <w:sz w:val="20"/>
                <w:szCs w:val="28"/>
                <w:lang w:val="en-GB"/>
              </w:rPr>
              <w:t>Thermal Efficiency Enhancement and Entropy Generation Reduction in Solar-Powered Water Pumping Systems Using Oldroyd-B Hybrid Nanofluids in Nigeria</w:t>
            </w:r>
          </w:p>
        </w:tc>
      </w:tr>
      <w:tr w:rsidR="00FC7A5C" w:rsidRPr="000434A4" w14:paraId="477543F7" w14:textId="77777777" w:rsidTr="00107C72">
        <w:trPr>
          <w:trHeight w:val="332"/>
        </w:trPr>
        <w:tc>
          <w:tcPr>
            <w:tcW w:w="1186" w:type="pct"/>
          </w:tcPr>
          <w:p w14:paraId="0F6A85C8" w14:textId="77777777" w:rsidR="00FC7A5C" w:rsidRPr="000434A4" w:rsidRDefault="00FC7A5C" w:rsidP="0004238E">
            <w:pPr>
              <w:rPr>
                <w:bCs/>
                <w:sz w:val="20"/>
                <w:szCs w:val="28"/>
                <w:lang w:val="en-GB"/>
              </w:rPr>
            </w:pPr>
            <w:r w:rsidRPr="000434A4">
              <w:rPr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AF352" w14:textId="77777777" w:rsidR="00FC7A5C" w:rsidRPr="000434A4" w:rsidRDefault="00FC7A5C" w:rsidP="0004238E">
            <w:pPr>
              <w:rPr>
                <w:b/>
                <w:sz w:val="20"/>
                <w:szCs w:val="28"/>
                <w:lang w:val="en-GB"/>
              </w:rPr>
            </w:pPr>
            <w:r w:rsidRPr="000434A4">
              <w:rPr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78BD36E4" w14:textId="77777777" w:rsidR="00FC7A5C" w:rsidRPr="000434A4" w:rsidRDefault="00FC7A5C" w:rsidP="0004238E">
      <w:pPr>
        <w:rPr>
          <w:b/>
          <w:bCs/>
          <w:sz w:val="20"/>
          <w:szCs w:val="20"/>
          <w:u w:val="single"/>
          <w:lang w:val="en-GB"/>
        </w:rPr>
      </w:pPr>
    </w:p>
    <w:p w14:paraId="0DEFB2B5" w14:textId="77777777" w:rsidR="0004238E" w:rsidRDefault="0004238E" w:rsidP="0004238E">
      <w:pPr>
        <w:rPr>
          <w:b/>
          <w:sz w:val="20"/>
          <w:szCs w:val="20"/>
          <w:highlight w:val="yellow"/>
          <w:lang w:val="en-GB"/>
        </w:rPr>
      </w:pPr>
    </w:p>
    <w:p w14:paraId="3FA77031" w14:textId="77777777" w:rsidR="00FC7A5C" w:rsidRPr="000434A4" w:rsidRDefault="00FC7A5C" w:rsidP="0004238E">
      <w:pPr>
        <w:rPr>
          <w:b/>
          <w:sz w:val="20"/>
          <w:szCs w:val="20"/>
          <w:u w:val="single"/>
          <w:lang w:val="en-GB"/>
        </w:rPr>
      </w:pPr>
      <w:r w:rsidRPr="000434A4">
        <w:rPr>
          <w:b/>
          <w:sz w:val="20"/>
          <w:szCs w:val="20"/>
          <w:highlight w:val="yellow"/>
          <w:lang w:val="en-GB"/>
        </w:rPr>
        <w:t>PART</w:t>
      </w:r>
      <w:r>
        <w:rPr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1587E89C" w14:textId="77777777" w:rsidR="00FC7A5C" w:rsidRDefault="00FC7A5C" w:rsidP="0004238E">
      <w:pPr>
        <w:rPr>
          <w:bCs/>
          <w:sz w:val="20"/>
          <w:szCs w:val="20"/>
          <w:lang w:val="en-GB"/>
        </w:rPr>
      </w:pPr>
    </w:p>
    <w:p w14:paraId="19F3763A" w14:textId="77777777" w:rsidR="00FC7A5C" w:rsidRPr="000434A4" w:rsidRDefault="00FC7A5C" w:rsidP="0004238E">
      <w:pPr>
        <w:rPr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FC7A5C" w:rsidRPr="000434A4" w14:paraId="4E2B1FA0" w14:textId="77777777" w:rsidTr="00770EEE">
        <w:tc>
          <w:tcPr>
            <w:tcW w:w="1789" w:type="pct"/>
            <w:noWrap/>
          </w:tcPr>
          <w:p w14:paraId="2C0B4279" w14:textId="77777777" w:rsidR="00FC7A5C" w:rsidRPr="000434A4" w:rsidRDefault="00FC7A5C" w:rsidP="0004238E">
            <w:pPr>
              <w:rPr>
                <w:lang w:val="en-GB"/>
              </w:rPr>
            </w:pPr>
          </w:p>
        </w:tc>
        <w:tc>
          <w:tcPr>
            <w:tcW w:w="1844" w:type="pct"/>
          </w:tcPr>
          <w:p w14:paraId="4701E6A9" w14:textId="77777777" w:rsidR="00FC7A5C" w:rsidRPr="000434A4" w:rsidRDefault="00FC7A5C" w:rsidP="0004238E">
            <w:pPr>
              <w:rPr>
                <w:lang w:val="en-GB"/>
              </w:rPr>
            </w:pPr>
            <w:r w:rsidRPr="000434A4">
              <w:rPr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2EFABEE8" w14:textId="77777777" w:rsidR="00FC7A5C" w:rsidRPr="000434A4" w:rsidRDefault="00FC7A5C" w:rsidP="0004238E">
            <w:pPr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47A9821" w14:textId="77777777" w:rsidR="00FC7A5C" w:rsidRPr="000434A4" w:rsidRDefault="00FC7A5C" w:rsidP="0004238E">
            <w:pPr>
              <w:rPr>
                <w:b/>
                <w:lang w:val="en-GB"/>
              </w:rPr>
            </w:pPr>
          </w:p>
        </w:tc>
      </w:tr>
      <w:tr w:rsidR="00FC7A5C" w:rsidRPr="000434A4" w14:paraId="1F94D8AD" w14:textId="77777777" w:rsidTr="00770EEE">
        <w:trPr>
          <w:trHeight w:val="1264"/>
        </w:trPr>
        <w:tc>
          <w:tcPr>
            <w:tcW w:w="1789" w:type="pct"/>
            <w:noWrap/>
          </w:tcPr>
          <w:p w14:paraId="67691DB5" w14:textId="77777777" w:rsidR="00FC7A5C" w:rsidRPr="000434A4" w:rsidRDefault="00FC7A5C" w:rsidP="0004238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6A587C3" w14:textId="77777777" w:rsidR="00FC7A5C" w:rsidRPr="003265D5" w:rsidRDefault="003265D5" w:rsidP="0004238E">
            <w:pPr>
              <w:rPr>
                <w:sz w:val="20"/>
                <w:szCs w:val="20"/>
                <w:lang w:val="en-GB"/>
              </w:rPr>
            </w:pPr>
            <w:r w:rsidRPr="003265D5">
              <w:rPr>
                <w:sz w:val="20"/>
                <w:szCs w:val="20"/>
                <w:lang w:val="en-GB"/>
              </w:rPr>
              <w:t xml:space="preserve">This manuscript makes a significant contribution to the scientific community by advancing the understanding of hybrid nanofluids in renewable energy applications, particularly in solar water pumping </w:t>
            </w:r>
            <w:proofErr w:type="gramStart"/>
            <w:r w:rsidRPr="003265D5">
              <w:rPr>
                <w:sz w:val="20"/>
                <w:szCs w:val="20"/>
                <w:lang w:val="en-GB"/>
              </w:rPr>
              <w:t>systems .</w:t>
            </w:r>
            <w:proofErr w:type="gramEnd"/>
            <w:r w:rsidRPr="003265D5">
              <w:rPr>
                <w:sz w:val="20"/>
                <w:szCs w:val="20"/>
                <w:lang w:val="en-GB"/>
              </w:rPr>
              <w:t xml:space="preserve"> It introduces a comprehensive mathematical and numerical framework that integrates complex physical effects such as thermal radiation, viscoelastic behavior, and entropy generation providing a more realistic representation of heat transfer processes in such </w:t>
            </w:r>
            <w:proofErr w:type="gramStart"/>
            <w:r w:rsidRPr="003265D5">
              <w:rPr>
                <w:sz w:val="20"/>
                <w:szCs w:val="20"/>
                <w:lang w:val="en-GB"/>
              </w:rPr>
              <w:t>systems .</w:t>
            </w:r>
            <w:proofErr w:type="gramEnd"/>
            <w:r w:rsidRPr="003265D5">
              <w:rPr>
                <w:sz w:val="20"/>
                <w:szCs w:val="20"/>
                <w:lang w:val="en-GB"/>
              </w:rPr>
              <w:t xml:space="preserve"> Furthermore, the study offers valuable insights into the trade-offs between enhanced thermal efficiency and increased irreversibility, which is critical for optimizing system design and </w:t>
            </w:r>
            <w:proofErr w:type="gramStart"/>
            <w:r w:rsidRPr="003265D5">
              <w:rPr>
                <w:sz w:val="20"/>
                <w:szCs w:val="20"/>
                <w:lang w:val="en-GB"/>
              </w:rPr>
              <w:t>performance .</w:t>
            </w:r>
            <w:proofErr w:type="gramEnd"/>
            <w:r w:rsidRPr="003265D5">
              <w:rPr>
                <w:sz w:val="20"/>
                <w:szCs w:val="20"/>
                <w:lang w:val="en-GB"/>
              </w:rPr>
              <w:t xml:space="preserve"> By demonstrating the superior performance of hybrid nanofluids over conventional nanofluids, the work supports the development of more efficient, sustainable, and durable energy systems, especially for remote and energy-constrained </w:t>
            </w:r>
            <w:proofErr w:type="gramStart"/>
            <w:r w:rsidRPr="003265D5">
              <w:rPr>
                <w:sz w:val="20"/>
                <w:szCs w:val="20"/>
                <w:lang w:val="en-GB"/>
              </w:rPr>
              <w:t>regions .</w:t>
            </w:r>
            <w:proofErr w:type="gramEnd"/>
            <w:r w:rsidRPr="003265D5">
              <w:rPr>
                <w:sz w:val="20"/>
                <w:szCs w:val="20"/>
                <w:lang w:val="en-GB"/>
              </w:rPr>
              <w:t xml:space="preserve"> Overall, the findings provide both theoretical and practical guidance for future research and engineering applications in thermal sciences and renewable energy technologies.</w:t>
            </w:r>
          </w:p>
        </w:tc>
        <w:tc>
          <w:tcPr>
            <w:tcW w:w="1367" w:type="pct"/>
          </w:tcPr>
          <w:p w14:paraId="575629F7" w14:textId="77777777" w:rsidR="00FC7A5C" w:rsidRPr="000434A4" w:rsidRDefault="00FC7A5C" w:rsidP="0004238E">
            <w:pPr>
              <w:rPr>
                <w:b/>
                <w:lang w:val="en-GB"/>
              </w:rPr>
            </w:pPr>
          </w:p>
        </w:tc>
      </w:tr>
    </w:tbl>
    <w:p w14:paraId="2C492690" w14:textId="77777777" w:rsidR="00FC7A5C" w:rsidRPr="000434A4" w:rsidRDefault="00FC7A5C" w:rsidP="0004238E">
      <w:pPr>
        <w:rPr>
          <w:sz w:val="20"/>
          <w:szCs w:val="20"/>
          <w:lang w:val="en-GB"/>
        </w:rPr>
      </w:pPr>
    </w:p>
    <w:p w14:paraId="0D592141" w14:textId="77777777" w:rsidR="00FC7A5C" w:rsidRPr="000434A4" w:rsidRDefault="00FC7A5C" w:rsidP="0004238E">
      <w:pPr>
        <w:rPr>
          <w:sz w:val="20"/>
          <w:szCs w:val="20"/>
          <w:lang w:val="en-GB"/>
        </w:rPr>
      </w:pPr>
    </w:p>
    <w:p w14:paraId="2F5D8445" w14:textId="77777777" w:rsidR="00FC7A5C" w:rsidRPr="000434A4" w:rsidRDefault="00FC7A5C" w:rsidP="0004238E">
      <w:pPr>
        <w:rPr>
          <w:sz w:val="20"/>
          <w:szCs w:val="20"/>
          <w:lang w:val="en-GB"/>
        </w:rPr>
      </w:pPr>
    </w:p>
    <w:p w14:paraId="31A813C0" w14:textId="77777777" w:rsidR="00FC7A5C" w:rsidRPr="000434A4" w:rsidRDefault="00FC7A5C" w:rsidP="0004238E">
      <w:pPr>
        <w:rPr>
          <w:lang w:val="en-GB"/>
        </w:rPr>
      </w:pPr>
      <w:proofErr w:type="gramStart"/>
      <w:r w:rsidRPr="000434A4">
        <w:rPr>
          <w:highlight w:val="yellow"/>
          <w:lang w:val="en-GB"/>
        </w:rPr>
        <w:t xml:space="preserve">PART  </w:t>
      </w:r>
      <w:r>
        <w:rPr>
          <w:highlight w:val="yellow"/>
          <w:lang w:val="en-GB"/>
        </w:rPr>
        <w:t>2.1</w:t>
      </w:r>
      <w:proofErr w:type="gramEnd"/>
      <w:r>
        <w:rPr>
          <w:highlight w:val="yellow"/>
          <w:lang w:val="en-GB"/>
        </w:rPr>
        <w:t xml:space="preserve"> (Objective Publication)</w:t>
      </w:r>
    </w:p>
    <w:p w14:paraId="180A6792" w14:textId="77777777" w:rsidR="00FC7A5C" w:rsidRPr="000434A4" w:rsidRDefault="00FC7A5C" w:rsidP="0004238E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FC7A5C" w:rsidRPr="000434A4" w14:paraId="3493209B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2341611" w14:textId="77777777" w:rsidR="00FC7A5C" w:rsidRPr="000434A4" w:rsidRDefault="00FC7A5C" w:rsidP="0004238E">
            <w:pPr>
              <w:rPr>
                <w:lang w:val="en-GB"/>
              </w:rPr>
            </w:pPr>
          </w:p>
          <w:p w14:paraId="033F75B4" w14:textId="77777777" w:rsidR="00FC7A5C" w:rsidRPr="000434A4" w:rsidRDefault="00FC7A5C" w:rsidP="0004238E">
            <w:pPr>
              <w:rPr>
                <w:sz w:val="20"/>
                <w:szCs w:val="20"/>
                <w:lang w:val="en-GB"/>
              </w:rPr>
            </w:pPr>
          </w:p>
        </w:tc>
      </w:tr>
      <w:tr w:rsidR="00FC7A5C" w:rsidRPr="000434A4" w14:paraId="67ED270F" w14:textId="77777777" w:rsidTr="00107C72">
        <w:tc>
          <w:tcPr>
            <w:tcW w:w="1790" w:type="pct"/>
            <w:noWrap/>
          </w:tcPr>
          <w:p w14:paraId="0B56A638" w14:textId="77777777" w:rsidR="00FC7A5C" w:rsidRPr="000434A4" w:rsidRDefault="00FC7A5C" w:rsidP="0004238E">
            <w:pPr>
              <w:rPr>
                <w:lang w:val="en-GB"/>
              </w:rPr>
            </w:pPr>
          </w:p>
        </w:tc>
        <w:tc>
          <w:tcPr>
            <w:tcW w:w="1843" w:type="pct"/>
          </w:tcPr>
          <w:p w14:paraId="16335689" w14:textId="77777777" w:rsidR="00FC7A5C" w:rsidRPr="000434A4" w:rsidRDefault="00FC7A5C" w:rsidP="0004238E">
            <w:pPr>
              <w:rPr>
                <w:lang w:val="en-GB"/>
              </w:rPr>
            </w:pPr>
            <w:r w:rsidRPr="000434A4">
              <w:rPr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4A8B9558" w14:textId="77777777" w:rsidR="00FC7A5C" w:rsidRPr="000434A4" w:rsidRDefault="00FC7A5C" w:rsidP="0004238E">
            <w:pPr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C7A5C" w:rsidRPr="000434A4" w14:paraId="08D19265" w14:textId="77777777" w:rsidTr="00107C72">
        <w:trPr>
          <w:trHeight w:val="1262"/>
        </w:trPr>
        <w:tc>
          <w:tcPr>
            <w:tcW w:w="1790" w:type="pct"/>
            <w:noWrap/>
          </w:tcPr>
          <w:p w14:paraId="10005F57" w14:textId="77777777" w:rsidR="00FC7A5C" w:rsidRPr="000434A4" w:rsidRDefault="00FC7A5C" w:rsidP="0004238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9564DDD" w14:textId="77777777" w:rsidR="00FC7A5C" w:rsidRPr="000434A4" w:rsidRDefault="00FC7A5C" w:rsidP="000423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F61F80" w14:textId="77777777" w:rsidR="00FC7A5C" w:rsidRPr="000434A4" w:rsidRDefault="00FC7A5C" w:rsidP="0004238E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237A65" w14:textId="77777777" w:rsidR="00FC7A5C" w:rsidRPr="000434A4" w:rsidRDefault="00D3374D" w:rsidP="0004238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31B4923" w14:textId="031F70AF" w:rsidR="00FC7A5C" w:rsidRPr="004F69D0" w:rsidRDefault="004F69D0" w:rsidP="0004238E">
            <w:pPr>
              <w:rPr>
                <w:bCs/>
                <w:lang w:val="en-GB"/>
              </w:rPr>
            </w:pPr>
            <w:r w:rsidRPr="004F69D0">
              <w:rPr>
                <w:bCs/>
                <w:color w:val="EE0000"/>
                <w:lang w:val="en-GB"/>
              </w:rPr>
              <w:t>Thanks to the Reviewer for the job well done.</w:t>
            </w:r>
          </w:p>
        </w:tc>
      </w:tr>
      <w:tr w:rsidR="00FC7A5C" w:rsidRPr="000434A4" w14:paraId="3800F419" w14:textId="77777777" w:rsidTr="00107C72">
        <w:trPr>
          <w:trHeight w:val="1262"/>
        </w:trPr>
        <w:tc>
          <w:tcPr>
            <w:tcW w:w="1790" w:type="pct"/>
            <w:noWrap/>
          </w:tcPr>
          <w:p w14:paraId="6AE9D586" w14:textId="77777777" w:rsidR="00FC7A5C" w:rsidRPr="000434A4" w:rsidRDefault="00FC7A5C" w:rsidP="0004238E">
            <w:pPr>
              <w:rPr>
                <w:lang w:val="en-GB"/>
              </w:rPr>
            </w:pPr>
            <w:r w:rsidRPr="000434A4">
              <w:rPr>
                <w:lang w:val="en-GB"/>
              </w:rPr>
              <w:t xml:space="preserve">2. Is the abstract of the article comprehensive? </w:t>
            </w:r>
          </w:p>
          <w:p w14:paraId="27B175A9" w14:textId="77777777" w:rsidR="00FC7A5C" w:rsidRPr="000434A4" w:rsidRDefault="00FC7A5C" w:rsidP="000423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FB9129" w14:textId="77777777" w:rsidR="00FC7A5C" w:rsidRPr="000434A4" w:rsidRDefault="00FC7A5C" w:rsidP="0004238E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FCB7A6" w14:textId="77777777" w:rsidR="00FC7A5C" w:rsidRPr="000434A4" w:rsidRDefault="00D3374D" w:rsidP="0004238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81E2867" w14:textId="2096DA69" w:rsidR="00FC7A5C" w:rsidRPr="000434A4" w:rsidRDefault="004F69D0" w:rsidP="0004238E">
            <w:pPr>
              <w:rPr>
                <w:b/>
                <w:lang w:val="en-GB"/>
              </w:rPr>
            </w:pPr>
            <w:r w:rsidRPr="004F69D0">
              <w:rPr>
                <w:bCs/>
                <w:color w:val="EE0000"/>
                <w:lang w:val="en-GB"/>
              </w:rPr>
              <w:t>Thanks to the Reviewer</w:t>
            </w:r>
            <w:r>
              <w:rPr>
                <w:bCs/>
                <w:color w:val="EE0000"/>
                <w:lang w:val="en-GB"/>
              </w:rPr>
              <w:t>.</w:t>
            </w:r>
          </w:p>
        </w:tc>
      </w:tr>
      <w:tr w:rsidR="00FC7A5C" w:rsidRPr="000434A4" w14:paraId="2DE81F84" w14:textId="77777777" w:rsidTr="00107C72">
        <w:trPr>
          <w:trHeight w:val="1262"/>
        </w:trPr>
        <w:tc>
          <w:tcPr>
            <w:tcW w:w="1790" w:type="pct"/>
            <w:noWrap/>
          </w:tcPr>
          <w:p w14:paraId="17A14684" w14:textId="77777777" w:rsidR="00FC7A5C" w:rsidRPr="000434A4" w:rsidRDefault="00FC7A5C" w:rsidP="0004238E">
            <w:pPr>
              <w:rPr>
                <w:lang w:val="en-GB"/>
              </w:rPr>
            </w:pPr>
            <w:r w:rsidRPr="000434A4">
              <w:rPr>
                <w:lang w:val="en-GB"/>
              </w:rPr>
              <w:t>3. Are the keywords appropriate and useful?</w:t>
            </w:r>
          </w:p>
          <w:p w14:paraId="211AEADB" w14:textId="77777777" w:rsidR="00FC7A5C" w:rsidRPr="000434A4" w:rsidRDefault="00FC7A5C" w:rsidP="000423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B0902E" w14:textId="77777777" w:rsidR="00FC7A5C" w:rsidRPr="000434A4" w:rsidRDefault="00FC7A5C" w:rsidP="0004238E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97E62A" w14:textId="77777777" w:rsidR="00FC7A5C" w:rsidRPr="000434A4" w:rsidRDefault="0003002B" w:rsidP="0004238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65AE9A" w14:textId="5E1E2271" w:rsidR="00FC7A5C" w:rsidRPr="000434A4" w:rsidRDefault="004F69D0" w:rsidP="0004238E">
            <w:pPr>
              <w:rPr>
                <w:b/>
                <w:lang w:val="en-GB"/>
              </w:rPr>
            </w:pPr>
            <w:r w:rsidRPr="004F69D0">
              <w:rPr>
                <w:bCs/>
                <w:color w:val="EE0000"/>
                <w:lang w:val="en-GB"/>
              </w:rPr>
              <w:t>Thanks to the Reviewer</w:t>
            </w:r>
            <w:r>
              <w:rPr>
                <w:bCs/>
                <w:color w:val="EE0000"/>
                <w:lang w:val="en-GB"/>
              </w:rPr>
              <w:t>.</w:t>
            </w:r>
          </w:p>
        </w:tc>
      </w:tr>
      <w:tr w:rsidR="00FC7A5C" w:rsidRPr="000434A4" w14:paraId="20600E13" w14:textId="77777777" w:rsidTr="00107C72">
        <w:trPr>
          <w:trHeight w:val="1262"/>
        </w:trPr>
        <w:tc>
          <w:tcPr>
            <w:tcW w:w="1790" w:type="pct"/>
            <w:noWrap/>
          </w:tcPr>
          <w:p w14:paraId="3D0DCF10" w14:textId="77777777" w:rsidR="00FC7A5C" w:rsidRPr="000434A4" w:rsidRDefault="00FC7A5C" w:rsidP="0004238E">
            <w:pPr>
              <w:rPr>
                <w:lang w:val="en-GB"/>
              </w:rPr>
            </w:pPr>
            <w:r w:rsidRPr="000434A4">
              <w:rPr>
                <w:lang w:val="en-GB"/>
              </w:rPr>
              <w:t>4. Is the background information of the paper sufficient and well organized?</w:t>
            </w:r>
          </w:p>
          <w:p w14:paraId="55CD76EC" w14:textId="77777777" w:rsidR="00FC7A5C" w:rsidRPr="000434A4" w:rsidRDefault="00FC7A5C" w:rsidP="000423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581AF8" w14:textId="77777777" w:rsidR="00FC7A5C" w:rsidRPr="000434A4" w:rsidRDefault="00FC7A5C" w:rsidP="0004238E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0F70C3" w14:textId="77777777" w:rsidR="00FC7A5C" w:rsidRPr="000434A4" w:rsidRDefault="0003002B" w:rsidP="0004238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65CC6C" w14:textId="451C35B2" w:rsidR="00FC7A5C" w:rsidRPr="000434A4" w:rsidRDefault="004F69D0" w:rsidP="0004238E">
            <w:pPr>
              <w:rPr>
                <w:b/>
                <w:lang w:val="en-GB"/>
              </w:rPr>
            </w:pPr>
            <w:r w:rsidRPr="004F69D0">
              <w:rPr>
                <w:bCs/>
                <w:color w:val="EE0000"/>
                <w:lang w:val="en-GB"/>
              </w:rPr>
              <w:t>Thanks to the Reviewer</w:t>
            </w:r>
            <w:r>
              <w:rPr>
                <w:bCs/>
                <w:color w:val="EE0000"/>
                <w:lang w:val="en-GB"/>
              </w:rPr>
              <w:t>.</w:t>
            </w:r>
          </w:p>
        </w:tc>
      </w:tr>
      <w:tr w:rsidR="00FC7A5C" w:rsidRPr="000434A4" w14:paraId="4052A7AF" w14:textId="77777777" w:rsidTr="00107C72">
        <w:trPr>
          <w:trHeight w:val="1262"/>
        </w:trPr>
        <w:tc>
          <w:tcPr>
            <w:tcW w:w="1790" w:type="pct"/>
            <w:noWrap/>
          </w:tcPr>
          <w:p w14:paraId="2008A348" w14:textId="77777777" w:rsidR="00FC7A5C" w:rsidRPr="000434A4" w:rsidRDefault="00FC7A5C" w:rsidP="0004238E">
            <w:pPr>
              <w:rPr>
                <w:lang w:val="en-GB"/>
              </w:rPr>
            </w:pPr>
            <w:r w:rsidRPr="000434A4">
              <w:rPr>
                <w:lang w:val="en-GB"/>
              </w:rPr>
              <w:t>5. Are the objectives clearly stated?</w:t>
            </w:r>
          </w:p>
          <w:p w14:paraId="066CB35D" w14:textId="77777777" w:rsidR="00FC7A5C" w:rsidRPr="000434A4" w:rsidRDefault="00FC7A5C" w:rsidP="000423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299EBA" w14:textId="77777777" w:rsidR="00FC7A5C" w:rsidRPr="000434A4" w:rsidRDefault="00FC7A5C" w:rsidP="0004238E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BAF1EE" w14:textId="77777777" w:rsidR="00FC7A5C" w:rsidRPr="000434A4" w:rsidRDefault="0003002B" w:rsidP="0004238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DFFF52" w14:textId="6644D60A" w:rsidR="00FC7A5C" w:rsidRPr="000434A4" w:rsidRDefault="004F69D0" w:rsidP="0004238E">
            <w:pPr>
              <w:rPr>
                <w:b/>
                <w:lang w:val="en-GB"/>
              </w:rPr>
            </w:pPr>
            <w:r w:rsidRPr="004F69D0">
              <w:rPr>
                <w:bCs/>
                <w:color w:val="EE0000"/>
                <w:lang w:val="en-GB"/>
              </w:rPr>
              <w:t>Thanks to the Reviewer</w:t>
            </w:r>
            <w:r>
              <w:rPr>
                <w:bCs/>
                <w:color w:val="EE0000"/>
                <w:lang w:val="en-GB"/>
              </w:rPr>
              <w:t>.</w:t>
            </w:r>
          </w:p>
        </w:tc>
      </w:tr>
      <w:tr w:rsidR="00FC7A5C" w:rsidRPr="000434A4" w14:paraId="22763E41" w14:textId="77777777" w:rsidTr="00107C72">
        <w:trPr>
          <w:trHeight w:val="1262"/>
        </w:trPr>
        <w:tc>
          <w:tcPr>
            <w:tcW w:w="1790" w:type="pct"/>
            <w:noWrap/>
          </w:tcPr>
          <w:p w14:paraId="3DF7B592" w14:textId="77777777" w:rsidR="00FC7A5C" w:rsidRPr="000434A4" w:rsidRDefault="00FC7A5C" w:rsidP="0004238E">
            <w:pPr>
              <w:rPr>
                <w:lang w:val="en-GB"/>
              </w:rPr>
            </w:pPr>
            <w:r w:rsidRPr="000434A4">
              <w:rPr>
                <w:lang w:val="en-GB"/>
              </w:rPr>
              <w:t>6. Is the literature review relevant?</w:t>
            </w:r>
          </w:p>
          <w:p w14:paraId="62FD8970" w14:textId="77777777" w:rsidR="00FC7A5C" w:rsidRPr="000434A4" w:rsidRDefault="00FC7A5C" w:rsidP="000423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8E8101" w14:textId="77777777" w:rsidR="00FC7A5C" w:rsidRPr="000434A4" w:rsidRDefault="00FC7A5C" w:rsidP="0004238E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F7CBBE" w14:textId="77777777" w:rsidR="00FC7A5C" w:rsidRPr="000434A4" w:rsidRDefault="00124946" w:rsidP="0004238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5023B2" w14:textId="79D41871" w:rsidR="00FC7A5C" w:rsidRPr="000434A4" w:rsidRDefault="004F69D0" w:rsidP="0004238E">
            <w:pPr>
              <w:rPr>
                <w:b/>
                <w:lang w:val="en-GB"/>
              </w:rPr>
            </w:pPr>
            <w:r w:rsidRPr="004F69D0">
              <w:rPr>
                <w:bCs/>
                <w:color w:val="EE0000"/>
                <w:lang w:val="en-GB"/>
              </w:rPr>
              <w:t>Thanks to the Reviewer</w:t>
            </w:r>
            <w:r>
              <w:rPr>
                <w:bCs/>
                <w:color w:val="EE0000"/>
                <w:lang w:val="en-GB"/>
              </w:rPr>
              <w:t>.</w:t>
            </w:r>
          </w:p>
        </w:tc>
      </w:tr>
      <w:tr w:rsidR="00FC7A5C" w:rsidRPr="000434A4" w14:paraId="2A2C5B64" w14:textId="77777777" w:rsidTr="00107C72">
        <w:trPr>
          <w:trHeight w:val="1262"/>
        </w:trPr>
        <w:tc>
          <w:tcPr>
            <w:tcW w:w="1790" w:type="pct"/>
            <w:noWrap/>
          </w:tcPr>
          <w:p w14:paraId="2D3F0E3E" w14:textId="77777777" w:rsidR="00FC7A5C" w:rsidRPr="000434A4" w:rsidRDefault="00FC7A5C" w:rsidP="0004238E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  <w:r w:rsidRPr="000434A4">
              <w:rPr>
                <w:lang w:val="en-GB"/>
              </w:rPr>
              <w:t>. Is the literature review recent?</w:t>
            </w:r>
          </w:p>
          <w:p w14:paraId="67123710" w14:textId="77777777" w:rsidR="00FC7A5C" w:rsidRPr="000434A4" w:rsidRDefault="00FC7A5C" w:rsidP="000423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D75926" w14:textId="77777777" w:rsidR="00FC7A5C" w:rsidRPr="000434A4" w:rsidRDefault="00FC7A5C" w:rsidP="0004238E">
            <w:pPr>
              <w:rPr>
                <w:lang w:val="en-GB"/>
              </w:rPr>
            </w:pPr>
            <w:r w:rsidRPr="000434A4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83D5B5" w14:textId="77777777" w:rsidR="00FC7A5C" w:rsidRPr="000434A4" w:rsidRDefault="00250FD9" w:rsidP="0004238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AA3E7E" w14:textId="58BAACF2" w:rsidR="00FC7A5C" w:rsidRPr="000434A4" w:rsidRDefault="004F69D0" w:rsidP="0004238E">
            <w:pPr>
              <w:rPr>
                <w:b/>
                <w:lang w:val="en-GB"/>
              </w:rPr>
            </w:pPr>
            <w:r w:rsidRPr="004F69D0">
              <w:rPr>
                <w:bCs/>
                <w:color w:val="EE0000"/>
                <w:lang w:val="en-GB"/>
              </w:rPr>
              <w:t>Thanks to the Reviewer</w:t>
            </w:r>
            <w:r>
              <w:rPr>
                <w:bCs/>
                <w:color w:val="EE0000"/>
                <w:lang w:val="en-GB"/>
              </w:rPr>
              <w:t>.</w:t>
            </w:r>
          </w:p>
        </w:tc>
      </w:tr>
      <w:tr w:rsidR="00FC7A5C" w:rsidRPr="000434A4" w14:paraId="5CBF750D" w14:textId="77777777" w:rsidTr="00107C72">
        <w:trPr>
          <w:trHeight w:val="1262"/>
        </w:trPr>
        <w:tc>
          <w:tcPr>
            <w:tcW w:w="1790" w:type="pct"/>
            <w:noWrap/>
          </w:tcPr>
          <w:p w14:paraId="02BAC94C" w14:textId="77777777" w:rsidR="00FC7A5C" w:rsidRPr="000434A4" w:rsidRDefault="00FC7A5C" w:rsidP="0004238E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8</w:t>
            </w:r>
            <w:r w:rsidRPr="000434A4">
              <w:rPr>
                <w:lang w:val="en-GB"/>
              </w:rPr>
              <w:t xml:space="preserve">. Is the literature search methodology explained properly? </w:t>
            </w:r>
          </w:p>
          <w:p w14:paraId="52C92467" w14:textId="77777777" w:rsidR="00FC7A5C" w:rsidRPr="000434A4" w:rsidRDefault="00FC7A5C" w:rsidP="000423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65B51" w14:textId="77777777" w:rsidR="00FC7A5C" w:rsidRPr="000434A4" w:rsidRDefault="00FC7A5C" w:rsidP="0004238E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69D905" w14:textId="77777777" w:rsidR="00FC7A5C" w:rsidRPr="000434A4" w:rsidRDefault="003259D1" w:rsidP="0004238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14:paraId="31B736D6" w14:textId="77777777" w:rsidR="00FC7A5C" w:rsidRPr="000434A4" w:rsidRDefault="00FC7A5C" w:rsidP="0004238E">
            <w:pPr>
              <w:rPr>
                <w:b/>
                <w:lang w:val="en-GB"/>
              </w:rPr>
            </w:pPr>
          </w:p>
        </w:tc>
      </w:tr>
      <w:tr w:rsidR="00FC7A5C" w:rsidRPr="000434A4" w14:paraId="272619C1" w14:textId="77777777" w:rsidTr="00107C72">
        <w:trPr>
          <w:trHeight w:val="1262"/>
        </w:trPr>
        <w:tc>
          <w:tcPr>
            <w:tcW w:w="1790" w:type="pct"/>
            <w:noWrap/>
          </w:tcPr>
          <w:p w14:paraId="37FA653D" w14:textId="77777777" w:rsidR="00FC7A5C" w:rsidRPr="000434A4" w:rsidRDefault="00FC7A5C" w:rsidP="0004238E">
            <w:pPr>
              <w:rPr>
                <w:lang w:val="en-GB"/>
              </w:rPr>
            </w:pPr>
            <w:r>
              <w:rPr>
                <w:lang w:val="en-GB"/>
              </w:rPr>
              <w:t>9</w:t>
            </w:r>
            <w:r w:rsidRPr="000434A4">
              <w:rPr>
                <w:lang w:val="en-GB"/>
              </w:rPr>
              <w:t>. Is the Critical analysis of literature done?</w:t>
            </w:r>
          </w:p>
          <w:p w14:paraId="1C0AB61F" w14:textId="77777777" w:rsidR="00FC7A5C" w:rsidRPr="000434A4" w:rsidRDefault="00FC7A5C" w:rsidP="000423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97862" w14:textId="77777777" w:rsidR="00FC7A5C" w:rsidRPr="000434A4" w:rsidRDefault="00FC7A5C" w:rsidP="0004238E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8C3F7D" w14:textId="77777777" w:rsidR="00FC7A5C" w:rsidRPr="000434A4" w:rsidRDefault="003259D1" w:rsidP="0004238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6C69DD" w14:textId="33FE812C" w:rsidR="00FC7A5C" w:rsidRPr="000434A4" w:rsidRDefault="004F69D0" w:rsidP="0004238E">
            <w:pPr>
              <w:rPr>
                <w:b/>
                <w:lang w:val="en-GB"/>
              </w:rPr>
            </w:pPr>
            <w:r w:rsidRPr="004F69D0">
              <w:rPr>
                <w:bCs/>
                <w:color w:val="EE0000"/>
                <w:lang w:val="en-GB"/>
              </w:rPr>
              <w:t>Thanks to the Reviewer</w:t>
            </w:r>
            <w:r>
              <w:rPr>
                <w:bCs/>
                <w:color w:val="EE0000"/>
                <w:lang w:val="en-GB"/>
              </w:rPr>
              <w:t>.</w:t>
            </w:r>
          </w:p>
        </w:tc>
      </w:tr>
      <w:tr w:rsidR="00FC7A5C" w:rsidRPr="000434A4" w14:paraId="7530197E" w14:textId="77777777" w:rsidTr="00107C72">
        <w:trPr>
          <w:trHeight w:val="703"/>
        </w:trPr>
        <w:tc>
          <w:tcPr>
            <w:tcW w:w="1790" w:type="pct"/>
            <w:noWrap/>
          </w:tcPr>
          <w:p w14:paraId="7BB6CC1D" w14:textId="77777777" w:rsidR="00FC7A5C" w:rsidRPr="000434A4" w:rsidRDefault="00FC7A5C" w:rsidP="0004238E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2EC16DEC" w14:textId="77777777" w:rsidR="00FC7A5C" w:rsidRPr="000434A4" w:rsidRDefault="00FC7A5C" w:rsidP="000423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A2B41A" w14:textId="77777777" w:rsidR="00FC7A5C" w:rsidRPr="000434A4" w:rsidRDefault="00FC7A5C" w:rsidP="0004238E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E41A37" w14:textId="77777777" w:rsidR="00FC7A5C" w:rsidRPr="000434A4" w:rsidRDefault="003259D1" w:rsidP="0004238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ACEA8D7" w14:textId="45AE4203" w:rsidR="00FC7A5C" w:rsidRPr="000434A4" w:rsidRDefault="004F69D0" w:rsidP="0004238E">
            <w:pPr>
              <w:rPr>
                <w:b/>
                <w:lang w:val="en-GB"/>
              </w:rPr>
            </w:pPr>
            <w:r w:rsidRPr="004F69D0">
              <w:rPr>
                <w:bCs/>
                <w:color w:val="EE0000"/>
                <w:lang w:val="en-GB"/>
              </w:rPr>
              <w:t>Thanks to the Reviewer</w:t>
            </w:r>
            <w:r>
              <w:rPr>
                <w:bCs/>
                <w:color w:val="EE0000"/>
                <w:lang w:val="en-GB"/>
              </w:rPr>
              <w:t>.</w:t>
            </w:r>
          </w:p>
        </w:tc>
      </w:tr>
      <w:tr w:rsidR="00FC7A5C" w:rsidRPr="000434A4" w14:paraId="22D7AFF4" w14:textId="77777777" w:rsidTr="004F69D0">
        <w:trPr>
          <w:trHeight w:val="1039"/>
        </w:trPr>
        <w:tc>
          <w:tcPr>
            <w:tcW w:w="1790" w:type="pct"/>
            <w:noWrap/>
          </w:tcPr>
          <w:p w14:paraId="514EEB5C" w14:textId="77777777" w:rsidR="00FC7A5C" w:rsidRPr="000434A4" w:rsidRDefault="00FC7A5C" w:rsidP="0004238E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5BA81A89" w14:textId="77777777" w:rsidR="00FC7A5C" w:rsidRPr="000434A4" w:rsidRDefault="00FC7A5C" w:rsidP="000423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0EEC1C" w14:textId="77777777" w:rsidR="00FC7A5C" w:rsidRPr="000434A4" w:rsidRDefault="00FC7A5C" w:rsidP="0004238E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84CF0D" w14:textId="77777777" w:rsidR="00FC7A5C" w:rsidRPr="000434A4" w:rsidRDefault="003259D1" w:rsidP="0004238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008209C" w14:textId="49273C70" w:rsidR="00FC7A5C" w:rsidRPr="000434A4" w:rsidRDefault="004F69D0" w:rsidP="0004238E">
            <w:pPr>
              <w:rPr>
                <w:b/>
                <w:lang w:val="en-GB"/>
              </w:rPr>
            </w:pPr>
            <w:r w:rsidRPr="004F69D0">
              <w:rPr>
                <w:bCs/>
                <w:color w:val="EE0000"/>
                <w:lang w:val="en-GB"/>
              </w:rPr>
              <w:t>Thanks to the Reviewer</w:t>
            </w:r>
            <w:r>
              <w:rPr>
                <w:bCs/>
                <w:color w:val="EE0000"/>
                <w:lang w:val="en-GB"/>
              </w:rPr>
              <w:t>.</w:t>
            </w:r>
          </w:p>
        </w:tc>
      </w:tr>
      <w:tr w:rsidR="00FC7A5C" w:rsidRPr="000434A4" w14:paraId="4876774F" w14:textId="77777777" w:rsidTr="00107C72">
        <w:trPr>
          <w:trHeight w:val="703"/>
        </w:trPr>
        <w:tc>
          <w:tcPr>
            <w:tcW w:w="1790" w:type="pct"/>
            <w:noWrap/>
          </w:tcPr>
          <w:p w14:paraId="4785EEB8" w14:textId="77777777" w:rsidR="00FC7A5C" w:rsidRPr="000434A4" w:rsidRDefault="00FC7A5C" w:rsidP="0004238E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7823E2D4" w14:textId="77777777" w:rsidR="00FC7A5C" w:rsidRPr="000434A4" w:rsidRDefault="00FC7A5C" w:rsidP="000423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1E4FE" w14:textId="77777777" w:rsidR="00FC7A5C" w:rsidRPr="000434A4" w:rsidRDefault="00FC7A5C" w:rsidP="0004238E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7A8F10" w14:textId="77777777" w:rsidR="00FC7A5C" w:rsidRPr="000434A4" w:rsidRDefault="004E240A" w:rsidP="0004238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8CF016C" w14:textId="4B328450" w:rsidR="00FC7A5C" w:rsidRPr="000434A4" w:rsidRDefault="004F69D0" w:rsidP="0004238E">
            <w:pPr>
              <w:rPr>
                <w:b/>
                <w:lang w:val="en-GB"/>
              </w:rPr>
            </w:pPr>
            <w:r w:rsidRPr="004F69D0">
              <w:rPr>
                <w:b/>
                <w:color w:val="EE0000"/>
                <w:lang w:val="en-GB"/>
              </w:rPr>
              <w:t>Now updated.</w:t>
            </w:r>
          </w:p>
        </w:tc>
      </w:tr>
      <w:tr w:rsidR="00FC7A5C" w:rsidRPr="000434A4" w14:paraId="59BBC647" w14:textId="77777777" w:rsidTr="00107C72">
        <w:trPr>
          <w:trHeight w:val="703"/>
        </w:trPr>
        <w:tc>
          <w:tcPr>
            <w:tcW w:w="1790" w:type="pct"/>
            <w:noWrap/>
          </w:tcPr>
          <w:p w14:paraId="03CBDAD5" w14:textId="77777777" w:rsidR="00FC7A5C" w:rsidRPr="000434A4" w:rsidRDefault="00FC7A5C" w:rsidP="0004238E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E96DBA5" w14:textId="77777777" w:rsidR="00FC7A5C" w:rsidRPr="000434A4" w:rsidRDefault="00FC7A5C" w:rsidP="000423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75209C" w14:textId="77777777" w:rsidR="00FC7A5C" w:rsidRPr="000434A4" w:rsidRDefault="00FC7A5C" w:rsidP="000423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70C813" w14:textId="77777777" w:rsidR="00FC7A5C" w:rsidRPr="000434A4" w:rsidRDefault="00FC7A5C" w:rsidP="0004238E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5B88514" w14:textId="77777777" w:rsidR="00FC7A5C" w:rsidRPr="000434A4" w:rsidRDefault="004E240A" w:rsidP="0004238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D613A1" w14:textId="0288B2B5" w:rsidR="00FC7A5C" w:rsidRPr="000434A4" w:rsidRDefault="004F69D0" w:rsidP="0004238E">
            <w:pPr>
              <w:rPr>
                <w:b/>
                <w:lang w:val="en-GB"/>
              </w:rPr>
            </w:pPr>
            <w:r w:rsidRPr="004F69D0">
              <w:rPr>
                <w:bCs/>
                <w:color w:val="EE0000"/>
                <w:lang w:val="en-GB"/>
              </w:rPr>
              <w:t>Thanks to the Reviewer</w:t>
            </w:r>
            <w:r>
              <w:rPr>
                <w:bCs/>
                <w:color w:val="EE0000"/>
                <w:lang w:val="en-GB"/>
              </w:rPr>
              <w:t>.</w:t>
            </w:r>
          </w:p>
        </w:tc>
      </w:tr>
      <w:tr w:rsidR="00FC7A5C" w:rsidRPr="000434A4" w14:paraId="75C7BC0E" w14:textId="77777777" w:rsidTr="00107C72">
        <w:trPr>
          <w:trHeight w:val="703"/>
        </w:trPr>
        <w:tc>
          <w:tcPr>
            <w:tcW w:w="1790" w:type="pct"/>
            <w:noWrap/>
          </w:tcPr>
          <w:p w14:paraId="13B273E1" w14:textId="77777777" w:rsidR="00FC7A5C" w:rsidRPr="000434A4" w:rsidRDefault="00FC7A5C" w:rsidP="0004238E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4014294C" w14:textId="77777777" w:rsidR="00FC7A5C" w:rsidRPr="000434A4" w:rsidRDefault="00FC7A5C" w:rsidP="000423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81290A" w14:textId="77777777" w:rsidR="00FC7A5C" w:rsidRPr="000434A4" w:rsidRDefault="00FC7A5C" w:rsidP="000423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105C11" w14:textId="77777777" w:rsidR="00FC7A5C" w:rsidRPr="000434A4" w:rsidRDefault="00FC7A5C" w:rsidP="0004238E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CA8E68B" w14:textId="77777777" w:rsidR="00FC7A5C" w:rsidRPr="000434A4" w:rsidRDefault="004E240A" w:rsidP="0004238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A151B2" w14:textId="513C85EC" w:rsidR="00FC7A5C" w:rsidRPr="000434A4" w:rsidRDefault="004F69D0" w:rsidP="0004238E">
            <w:pPr>
              <w:rPr>
                <w:b/>
                <w:lang w:val="en-GB"/>
              </w:rPr>
            </w:pPr>
            <w:r w:rsidRPr="004F69D0">
              <w:rPr>
                <w:bCs/>
                <w:color w:val="EE0000"/>
                <w:lang w:val="en-GB"/>
              </w:rPr>
              <w:t>Thanks to the Reviewer</w:t>
            </w:r>
            <w:r>
              <w:rPr>
                <w:bCs/>
                <w:color w:val="EE0000"/>
                <w:lang w:val="en-GB"/>
              </w:rPr>
              <w:t>.</w:t>
            </w:r>
          </w:p>
        </w:tc>
      </w:tr>
    </w:tbl>
    <w:p w14:paraId="0A864D3D" w14:textId="77777777" w:rsidR="00FC7A5C" w:rsidRPr="000434A4" w:rsidRDefault="00FC7A5C" w:rsidP="0004238E">
      <w:pPr>
        <w:rPr>
          <w:b/>
          <w:bCs/>
          <w:sz w:val="20"/>
          <w:szCs w:val="20"/>
          <w:u w:val="single"/>
          <w:lang w:val="en-GB"/>
        </w:rPr>
      </w:pPr>
    </w:p>
    <w:p w14:paraId="5D4DE337" w14:textId="77777777" w:rsidR="00FC7A5C" w:rsidRDefault="00FC7A5C" w:rsidP="0004238E">
      <w:pPr>
        <w:rPr>
          <w:b/>
          <w:bCs/>
          <w:sz w:val="20"/>
          <w:szCs w:val="20"/>
          <w:u w:val="single"/>
          <w:lang w:val="en-GB"/>
        </w:rPr>
      </w:pPr>
    </w:p>
    <w:p w14:paraId="1012AED1" w14:textId="77777777" w:rsidR="00FC7A5C" w:rsidRDefault="00FC7A5C" w:rsidP="0004238E">
      <w:pPr>
        <w:rPr>
          <w:b/>
          <w:bCs/>
          <w:sz w:val="20"/>
          <w:szCs w:val="20"/>
          <w:u w:val="single"/>
          <w:lang w:val="en-GB"/>
        </w:rPr>
      </w:pPr>
    </w:p>
    <w:p w14:paraId="37C948BD" w14:textId="77777777" w:rsidR="00FC7A5C" w:rsidRDefault="00FC7A5C" w:rsidP="0004238E">
      <w:pPr>
        <w:rPr>
          <w:lang w:val="en-GB"/>
        </w:rPr>
      </w:pPr>
      <w:proofErr w:type="gramStart"/>
      <w:r w:rsidRPr="000B20E3">
        <w:rPr>
          <w:highlight w:val="yellow"/>
          <w:lang w:val="en-GB"/>
        </w:rPr>
        <w:t>PART  2</w:t>
      </w:r>
      <w:r>
        <w:rPr>
          <w:highlight w:val="yellow"/>
          <w:lang w:val="en-GB"/>
        </w:rPr>
        <w:t>.2</w:t>
      </w:r>
      <w:proofErr w:type="gramEnd"/>
      <w:r w:rsidRPr="000B20E3">
        <w:rPr>
          <w:highlight w:val="yellow"/>
          <w:lang w:val="en-GB"/>
        </w:rPr>
        <w:t xml:space="preserve"> (</w:t>
      </w:r>
      <w:r>
        <w:rPr>
          <w:highlight w:val="yellow"/>
          <w:lang w:val="en-GB"/>
        </w:rPr>
        <w:t>Subjective</w:t>
      </w:r>
      <w:r w:rsidRPr="000B20E3">
        <w:rPr>
          <w:highlight w:val="yellow"/>
          <w:lang w:val="en-GB"/>
        </w:rPr>
        <w:t xml:space="preserve"> Evaluation)</w:t>
      </w:r>
    </w:p>
    <w:p w14:paraId="3FF85912" w14:textId="77777777" w:rsidR="00FC7A5C" w:rsidRDefault="00FC7A5C" w:rsidP="0004238E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FC7A5C" w:rsidRPr="00EC7A1F" w14:paraId="6A2D122A" w14:textId="77777777" w:rsidTr="00BE1E56">
        <w:tc>
          <w:tcPr>
            <w:tcW w:w="1265" w:type="pct"/>
            <w:noWrap/>
          </w:tcPr>
          <w:p w14:paraId="357DDC49" w14:textId="77777777" w:rsidR="00FC7A5C" w:rsidRPr="00EC7A1F" w:rsidRDefault="00FC7A5C" w:rsidP="0004238E">
            <w:pPr>
              <w:rPr>
                <w:lang w:val="en-GB"/>
              </w:rPr>
            </w:pPr>
          </w:p>
        </w:tc>
        <w:tc>
          <w:tcPr>
            <w:tcW w:w="2212" w:type="pct"/>
          </w:tcPr>
          <w:p w14:paraId="3878A0B4" w14:textId="77777777" w:rsidR="00FC7A5C" w:rsidRPr="00EC7A1F" w:rsidRDefault="00FC7A5C" w:rsidP="0004238E">
            <w:pPr>
              <w:rPr>
                <w:lang w:val="en-GB"/>
              </w:rPr>
            </w:pPr>
            <w:r w:rsidRPr="00EC7A1F">
              <w:rPr>
                <w:lang w:val="en-GB"/>
              </w:rPr>
              <w:t>Reviewer’s comment</w:t>
            </w:r>
          </w:p>
          <w:p w14:paraId="06B9FE79" w14:textId="77777777" w:rsidR="00FC7A5C" w:rsidRPr="00EC7A1F" w:rsidRDefault="00FC7A5C" w:rsidP="0004238E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8641CB5" w14:textId="77777777" w:rsidR="00FC7A5C" w:rsidRPr="00EC7A1F" w:rsidRDefault="00FC7A5C" w:rsidP="0004238E">
            <w:pPr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AE20CD" w14:textId="77777777" w:rsidR="00FC7A5C" w:rsidRPr="00EC7A1F" w:rsidRDefault="00FC7A5C" w:rsidP="0004238E">
            <w:pPr>
              <w:rPr>
                <w:b/>
                <w:lang w:val="en-GB"/>
              </w:rPr>
            </w:pPr>
          </w:p>
        </w:tc>
      </w:tr>
      <w:tr w:rsidR="00FC7A5C" w:rsidRPr="00EC7A1F" w14:paraId="64E7EFCB" w14:textId="77777777" w:rsidTr="00BE1E56">
        <w:trPr>
          <w:trHeight w:val="1262"/>
        </w:trPr>
        <w:tc>
          <w:tcPr>
            <w:tcW w:w="1265" w:type="pct"/>
            <w:noWrap/>
          </w:tcPr>
          <w:p w14:paraId="5E1ED037" w14:textId="77777777" w:rsidR="00FC7A5C" w:rsidRPr="000B20E3" w:rsidRDefault="00FC7A5C" w:rsidP="0004238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26AA97" w14:textId="77777777" w:rsidR="00FC7A5C" w:rsidRPr="00914761" w:rsidRDefault="00FC7A5C" w:rsidP="0004238E">
            <w:pPr>
              <w:rPr>
                <w:bCs/>
                <w:sz w:val="20"/>
                <w:szCs w:val="20"/>
                <w:lang w:val="en-GB"/>
              </w:rPr>
            </w:pPr>
          </w:p>
          <w:p w14:paraId="696B502C" w14:textId="77777777" w:rsidR="00FC7A5C" w:rsidRPr="00EC7A1F" w:rsidRDefault="00FC7A5C" w:rsidP="0004238E">
            <w:pPr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4EFA8B6" w14:textId="77777777" w:rsidR="00FC7A5C" w:rsidRPr="00EC7A1F" w:rsidRDefault="00525F54" w:rsidP="0004238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9282A35" w14:textId="19EA831C" w:rsidR="00FC7A5C" w:rsidRPr="00EC7A1F" w:rsidRDefault="004F69D0" w:rsidP="0004238E">
            <w:pPr>
              <w:rPr>
                <w:b/>
                <w:lang w:val="en-GB"/>
              </w:rPr>
            </w:pPr>
            <w:r w:rsidRPr="004F69D0">
              <w:rPr>
                <w:bCs/>
                <w:color w:val="EE0000"/>
                <w:lang w:val="en-GB"/>
              </w:rPr>
              <w:t>Thanks to the Reviewer</w:t>
            </w:r>
            <w:r>
              <w:rPr>
                <w:bCs/>
                <w:color w:val="EE0000"/>
                <w:lang w:val="en-GB"/>
              </w:rPr>
              <w:t>.</w:t>
            </w:r>
          </w:p>
        </w:tc>
      </w:tr>
      <w:tr w:rsidR="00FC7A5C" w:rsidRPr="00EC7A1F" w14:paraId="01E65333" w14:textId="77777777" w:rsidTr="00BE1E56">
        <w:trPr>
          <w:trHeight w:val="1262"/>
        </w:trPr>
        <w:tc>
          <w:tcPr>
            <w:tcW w:w="1265" w:type="pct"/>
            <w:noWrap/>
          </w:tcPr>
          <w:p w14:paraId="30E735F5" w14:textId="77777777" w:rsidR="00FC7A5C" w:rsidRDefault="00FC7A5C" w:rsidP="0004238E">
            <w:pPr>
              <w:rPr>
                <w:lang w:val="en-GB"/>
              </w:rPr>
            </w:pPr>
            <w:r w:rsidRPr="00EC7A1F">
              <w:rPr>
                <w:lang w:val="en-GB"/>
              </w:rPr>
              <w:t xml:space="preserve">Is the abstract of the article comprehensive? </w:t>
            </w:r>
          </w:p>
          <w:p w14:paraId="310DD178" w14:textId="77777777" w:rsidR="00FC7A5C" w:rsidRDefault="00FC7A5C" w:rsidP="0004238E">
            <w:pPr>
              <w:rPr>
                <w:bCs/>
                <w:sz w:val="20"/>
                <w:szCs w:val="20"/>
                <w:lang w:val="en-GB"/>
              </w:rPr>
            </w:pPr>
          </w:p>
          <w:p w14:paraId="7A29BDC9" w14:textId="77777777" w:rsidR="00FC7A5C" w:rsidRPr="00EC7A1F" w:rsidRDefault="00FC7A5C" w:rsidP="0004238E">
            <w:pPr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2E62B604" w14:textId="77777777" w:rsidR="00FC7A5C" w:rsidRPr="00EC7A1F" w:rsidRDefault="00525F54" w:rsidP="0004238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BED83CF" w14:textId="54B48184" w:rsidR="00FC7A5C" w:rsidRPr="00EC7A1F" w:rsidRDefault="004F69D0" w:rsidP="0004238E">
            <w:pPr>
              <w:rPr>
                <w:b/>
                <w:lang w:val="en-GB"/>
              </w:rPr>
            </w:pPr>
            <w:r w:rsidRPr="004F69D0">
              <w:rPr>
                <w:bCs/>
                <w:color w:val="EE0000"/>
                <w:lang w:val="en-GB"/>
              </w:rPr>
              <w:t>Thanks to the Reviewer</w:t>
            </w:r>
            <w:r>
              <w:rPr>
                <w:bCs/>
                <w:color w:val="EE0000"/>
                <w:lang w:val="en-GB"/>
              </w:rPr>
              <w:t>.</w:t>
            </w:r>
          </w:p>
        </w:tc>
      </w:tr>
      <w:tr w:rsidR="00FC7A5C" w:rsidRPr="00EC7A1F" w14:paraId="25FE8D67" w14:textId="77777777" w:rsidTr="00BE1E56">
        <w:trPr>
          <w:trHeight w:val="704"/>
        </w:trPr>
        <w:tc>
          <w:tcPr>
            <w:tcW w:w="1265" w:type="pct"/>
            <w:noWrap/>
          </w:tcPr>
          <w:p w14:paraId="7C128B70" w14:textId="77777777" w:rsidR="00FC7A5C" w:rsidRPr="00914761" w:rsidRDefault="00FC7A5C" w:rsidP="0004238E">
            <w:pPr>
              <w:rPr>
                <w:b/>
                <w:lang w:val="en-GB"/>
              </w:rPr>
            </w:pPr>
            <w:r w:rsidRPr="00EC7A1F">
              <w:rPr>
                <w:lang w:val="en-GB"/>
              </w:rPr>
              <w:t xml:space="preserve">Is the manuscript scientifically correct? </w:t>
            </w:r>
            <w:r>
              <w:rPr>
                <w:lang w:val="en-GB"/>
              </w:rPr>
              <w:br/>
            </w:r>
          </w:p>
          <w:p w14:paraId="6E7C4591" w14:textId="77777777" w:rsidR="00FC7A5C" w:rsidRPr="00C46811" w:rsidRDefault="00FC7A5C" w:rsidP="0004238E">
            <w:pPr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3085C297" w14:textId="77777777" w:rsidR="00FC7A5C" w:rsidRDefault="00525F54" w:rsidP="0004238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1686D886" w14:textId="77777777" w:rsid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</w:p>
          <w:p w14:paraId="4E2D52F6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</w:p>
          <w:p w14:paraId="3BD48FBE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1.  Several equations appear missing symbols, incomplete terms, or formatting errors, such as:</w:t>
            </w:r>
          </w:p>
          <w:p w14:paraId="649B46D6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- Governing equations contain blank spaces and undefined components.</w:t>
            </w:r>
          </w:p>
          <w:p w14:paraId="33F95F47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- Some parameters are introduced without proper definitions.</w:t>
            </w:r>
          </w:p>
          <w:p w14:paraId="00C8F0FA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- Mathematical expressions appear fragmented.</w:t>
            </w:r>
          </w:p>
          <w:p w14:paraId="37D1538E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</w:p>
          <w:p w14:paraId="747F32EB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These issues appear in the Mathematical Model section, reducing reproducibility. If equations are incomplete or unclear, the model cannot be independently verified.</w:t>
            </w:r>
          </w:p>
          <w:p w14:paraId="4ED15FD9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</w:p>
          <w:p w14:paraId="5156F90C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2. Lack of Experimental or Practical Validation. The study is purely numerical with:</w:t>
            </w:r>
          </w:p>
          <w:p w14:paraId="109D2CCF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- No experimental validation</w:t>
            </w:r>
          </w:p>
          <w:p w14:paraId="78CCC6CE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- No real-world case testing</w:t>
            </w:r>
          </w:p>
          <w:p w14:paraId="62F3C339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- No uncertainty analysis</w:t>
            </w:r>
          </w:p>
          <w:p w14:paraId="3C953B3F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</w:p>
          <w:p w14:paraId="440EBC0C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3. Important assumptions are not clearly discussed, such as:</w:t>
            </w:r>
          </w:p>
          <w:p w14:paraId="0451023D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</w:p>
          <w:p w14:paraId="32CF8486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- Boundary-layer simplifications</w:t>
            </w:r>
          </w:p>
          <w:p w14:paraId="5E1BE284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- Fluid property assumptions</w:t>
            </w:r>
          </w:p>
          <w:p w14:paraId="6ECDD9FC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- Nanoparticle stability assumptions</w:t>
            </w:r>
          </w:p>
          <w:p w14:paraId="6A30984C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Without these, the physical realism of the model is uncertain.</w:t>
            </w:r>
          </w:p>
          <w:p w14:paraId="654F9045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</w:p>
          <w:p w14:paraId="385EA027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4. Limited Physical Interpretation of Results. Most discussions describe:</w:t>
            </w:r>
          </w:p>
          <w:p w14:paraId="2132C007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- Trends (increase/decrease)</w:t>
            </w:r>
          </w:p>
          <w:p w14:paraId="32FD8770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- Graph behavior</w:t>
            </w:r>
          </w:p>
          <w:p w14:paraId="4341A4AF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</w:p>
          <w:p w14:paraId="4857B4FA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But often lack:</w:t>
            </w:r>
          </w:p>
          <w:p w14:paraId="67C6A7C5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</w:p>
          <w:p w14:paraId="4B1F1F4F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lastRenderedPageBreak/>
              <w:t>- Deep physical explanation</w:t>
            </w:r>
          </w:p>
          <w:p w14:paraId="04010560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- Engineering significance</w:t>
            </w:r>
          </w:p>
          <w:p w14:paraId="3637E807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- Practical applicability analysis</w:t>
            </w:r>
          </w:p>
          <w:p w14:paraId="19CD1835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- Required Improvements (Brief Suggestions)</w:t>
            </w:r>
          </w:p>
          <w:p w14:paraId="6C265D8D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</w:p>
          <w:p w14:paraId="16DFE230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</w:p>
          <w:p w14:paraId="25F4F792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</w:p>
          <w:p w14:paraId="41CA755B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Suggested Improvements:</w:t>
            </w:r>
          </w:p>
          <w:p w14:paraId="0F04EB52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</w:p>
          <w:p w14:paraId="4AC4524D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- Correct and clearly rewrite all governing equations with complete symbols and definitions.</w:t>
            </w:r>
          </w:p>
          <w:p w14:paraId="68961F93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- Provide detailed explanations of model assumptions.</w:t>
            </w:r>
          </w:p>
          <w:p w14:paraId="62462ECE" w14:textId="77777777" w:rsidR="006B590D" w:rsidRPr="006B590D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- Include stronger validation (experimental data or benchmark studies).</w:t>
            </w:r>
          </w:p>
          <w:p w14:paraId="397E7DF6" w14:textId="77777777" w:rsidR="006B590D" w:rsidRPr="00EC7A1F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 w:rsidRPr="006B590D">
              <w:rPr>
                <w:bCs/>
                <w:sz w:val="20"/>
                <w:szCs w:val="20"/>
                <w:lang w:val="en-GB"/>
              </w:rPr>
              <w:t>- Improve physical interpretation of results and engineering implications.</w:t>
            </w:r>
          </w:p>
        </w:tc>
        <w:tc>
          <w:tcPr>
            <w:tcW w:w="1523" w:type="pct"/>
          </w:tcPr>
          <w:p w14:paraId="44B31A23" w14:textId="46AEAEF9" w:rsidR="00FC7A5C" w:rsidRPr="00EC7A1F" w:rsidRDefault="004F69D0" w:rsidP="0004238E">
            <w:pPr>
              <w:rPr>
                <w:b/>
                <w:lang w:val="en-GB"/>
              </w:rPr>
            </w:pPr>
            <w:r w:rsidRPr="004F69D0">
              <w:rPr>
                <w:b/>
                <w:color w:val="EE0000"/>
                <w:lang w:val="en-GB"/>
              </w:rPr>
              <w:lastRenderedPageBreak/>
              <w:t>All issues raised have been addressed in the revised manuscript.</w:t>
            </w:r>
          </w:p>
        </w:tc>
      </w:tr>
      <w:tr w:rsidR="00FC7A5C" w:rsidRPr="00EC7A1F" w14:paraId="1B1C75FC" w14:textId="77777777" w:rsidTr="00BE1E56">
        <w:trPr>
          <w:trHeight w:val="703"/>
        </w:trPr>
        <w:tc>
          <w:tcPr>
            <w:tcW w:w="1265" w:type="pct"/>
            <w:noWrap/>
          </w:tcPr>
          <w:p w14:paraId="31837658" w14:textId="77777777" w:rsidR="00FC7A5C" w:rsidRDefault="00FC7A5C" w:rsidP="0004238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B5FE437" w14:textId="77777777" w:rsidR="00FC7A5C" w:rsidRPr="00914761" w:rsidRDefault="00FC7A5C" w:rsidP="0004238E">
            <w:pPr>
              <w:rPr>
                <w:bCs/>
                <w:sz w:val="20"/>
                <w:szCs w:val="20"/>
                <w:lang w:val="en-GB"/>
              </w:rPr>
            </w:pPr>
          </w:p>
          <w:p w14:paraId="48C2C814" w14:textId="77777777" w:rsidR="00FC7A5C" w:rsidRPr="00EC7A1F" w:rsidRDefault="00FC7A5C" w:rsidP="0004238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738286A6" w14:textId="77777777" w:rsidR="00FC7A5C" w:rsidRPr="00EC7A1F" w:rsidRDefault="006B590D" w:rsidP="0004238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17470E8" w14:textId="77777777" w:rsidR="00FC7A5C" w:rsidRPr="00EC7A1F" w:rsidRDefault="00FC7A5C" w:rsidP="0004238E">
            <w:pPr>
              <w:rPr>
                <w:b/>
                <w:lang w:val="en-GB"/>
              </w:rPr>
            </w:pPr>
          </w:p>
        </w:tc>
      </w:tr>
    </w:tbl>
    <w:p w14:paraId="2DE70835" w14:textId="77777777" w:rsidR="00FC7A5C" w:rsidRPr="000B20E3" w:rsidRDefault="00FC7A5C" w:rsidP="0004238E">
      <w:pPr>
        <w:rPr>
          <w:lang w:val="en-GB"/>
        </w:rPr>
      </w:pPr>
    </w:p>
    <w:p w14:paraId="1332B3EC" w14:textId="77777777" w:rsidR="00FC7A5C" w:rsidRPr="000434A4" w:rsidRDefault="00FC7A5C" w:rsidP="0004238E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18"/>
        <w:gridCol w:w="5164"/>
      </w:tblGrid>
      <w:tr w:rsidR="00FC7A5C" w:rsidRPr="000434A4" w14:paraId="3324ED4D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D0FF8" w14:textId="77777777" w:rsidR="00FC7A5C" w:rsidRPr="000434A4" w:rsidRDefault="00FC7A5C" w:rsidP="0004238E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ACA6F84" w14:textId="77777777" w:rsidR="00FC7A5C" w:rsidRPr="000434A4" w:rsidRDefault="00FC7A5C" w:rsidP="0004238E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C7A5C" w:rsidRPr="000434A4" w14:paraId="32A6474A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06E5A" w14:textId="77777777" w:rsidR="00FC7A5C" w:rsidRPr="000434A4" w:rsidRDefault="00FC7A5C" w:rsidP="0004238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64232" w14:textId="77777777" w:rsidR="00FC7A5C" w:rsidRPr="000434A4" w:rsidRDefault="00FC7A5C" w:rsidP="0004238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FC7A5C" w:rsidRPr="000434A4" w14:paraId="4E7C7A9E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9B488" w14:textId="77777777" w:rsidR="00FC7A5C" w:rsidRPr="000434A4" w:rsidRDefault="00FC7A5C" w:rsidP="0004238E">
            <w:pPr>
              <w:rPr>
                <w:sz w:val="20"/>
                <w:szCs w:val="20"/>
                <w:lang w:val="en-GB"/>
              </w:rPr>
            </w:pPr>
          </w:p>
          <w:p w14:paraId="7F5F864A" w14:textId="77777777" w:rsidR="00FC7A5C" w:rsidRPr="000434A4" w:rsidRDefault="00FC7A5C" w:rsidP="0004238E">
            <w:pPr>
              <w:rPr>
                <w:sz w:val="20"/>
                <w:szCs w:val="20"/>
                <w:lang w:val="en-GB"/>
              </w:rPr>
            </w:pPr>
          </w:p>
          <w:p w14:paraId="0EAFD0A1" w14:textId="77777777" w:rsidR="0004238E" w:rsidRPr="0004238E" w:rsidRDefault="0004238E" w:rsidP="0004238E">
            <w:pPr>
              <w:rPr>
                <w:sz w:val="20"/>
                <w:szCs w:val="20"/>
                <w:lang w:val="en-GB"/>
              </w:rPr>
            </w:pPr>
            <w:r w:rsidRPr="0004238E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09E35AD4" w14:textId="77777777" w:rsidR="0004238E" w:rsidRPr="0004238E" w:rsidRDefault="0004238E" w:rsidP="0004238E">
            <w:pPr>
              <w:rPr>
                <w:sz w:val="20"/>
                <w:szCs w:val="20"/>
                <w:lang w:val="en-GB"/>
              </w:rPr>
            </w:pPr>
          </w:p>
          <w:p w14:paraId="72201C2D" w14:textId="77777777" w:rsidR="0004238E" w:rsidRPr="0004238E" w:rsidRDefault="0004238E" w:rsidP="0004238E">
            <w:pPr>
              <w:rPr>
                <w:sz w:val="20"/>
                <w:szCs w:val="20"/>
                <w:lang w:val="en-GB"/>
              </w:rPr>
            </w:pPr>
          </w:p>
          <w:p w14:paraId="54E5EE25" w14:textId="77777777" w:rsidR="0004238E" w:rsidRPr="0004238E" w:rsidRDefault="0004238E" w:rsidP="0004238E">
            <w:pPr>
              <w:rPr>
                <w:sz w:val="20"/>
                <w:szCs w:val="20"/>
                <w:lang w:val="en-GB"/>
              </w:rPr>
            </w:pPr>
            <w:r w:rsidRPr="0004238E">
              <w:rPr>
                <w:sz w:val="20"/>
                <w:szCs w:val="20"/>
                <w:lang w:val="en-GB"/>
              </w:rPr>
              <w:t xml:space="preserve">Obalalu, A. M., Bajaj, M., </w:t>
            </w:r>
            <w:proofErr w:type="spellStart"/>
            <w:r w:rsidRPr="0004238E">
              <w:rPr>
                <w:sz w:val="20"/>
                <w:szCs w:val="20"/>
                <w:lang w:val="en-GB"/>
              </w:rPr>
              <w:t>Salalwu</w:t>
            </w:r>
            <w:proofErr w:type="spellEnd"/>
            <w:r w:rsidRPr="0004238E">
              <w:rPr>
                <w:sz w:val="20"/>
                <w:szCs w:val="20"/>
                <w:lang w:val="en-GB"/>
              </w:rPr>
              <w:t>, S. O., Singh, A. R., Vishnuram, P., Abbas, A., &amp; Adeshola, A. D. (2025). Optimizing solar water pumps for irrigation: the impact of aluminum–titanium hybrid nanofluid on thermal efficiency and performance. Multiscale and Multidisciplinary Modeling, Experiments and Design, 8(1), 53.</w:t>
            </w:r>
          </w:p>
          <w:p w14:paraId="13EDEEC4" w14:textId="77777777" w:rsidR="0004238E" w:rsidRPr="0004238E" w:rsidRDefault="0004238E" w:rsidP="0004238E">
            <w:pPr>
              <w:rPr>
                <w:sz w:val="20"/>
                <w:szCs w:val="20"/>
                <w:lang w:val="en-GB"/>
              </w:rPr>
            </w:pPr>
            <w:hyperlink r:id="rId8" w:history="1">
              <w:r w:rsidRPr="0004238E">
                <w:rPr>
                  <w:color w:val="0563C1" w:themeColor="hyperlink"/>
                  <w:sz w:val="20"/>
                  <w:szCs w:val="20"/>
                  <w:u w:val="single"/>
                  <w:lang w:val="en-GB"/>
                </w:rPr>
                <w:t>https://link.springer.com/article/10.1007/s41939-024-00592-3</w:t>
              </w:r>
            </w:hyperlink>
          </w:p>
          <w:p w14:paraId="29ED8934" w14:textId="77777777" w:rsidR="0004238E" w:rsidRPr="0004238E" w:rsidRDefault="0004238E" w:rsidP="0004238E">
            <w:pPr>
              <w:rPr>
                <w:sz w:val="20"/>
                <w:szCs w:val="20"/>
                <w:lang w:val="en-GB"/>
              </w:rPr>
            </w:pPr>
          </w:p>
          <w:p w14:paraId="18B56BFB" w14:textId="77777777" w:rsidR="0004238E" w:rsidRPr="0004238E" w:rsidRDefault="0004238E" w:rsidP="0004238E">
            <w:pPr>
              <w:rPr>
                <w:sz w:val="20"/>
                <w:szCs w:val="20"/>
                <w:lang w:val="en-GB"/>
              </w:rPr>
            </w:pPr>
            <w:r w:rsidRPr="0004238E">
              <w:rPr>
                <w:sz w:val="20"/>
                <w:szCs w:val="20"/>
                <w:lang w:val="en-GB"/>
              </w:rPr>
              <w:t xml:space="preserve">Shahzad, F., Jamshed, W., Eid, M. R., Ibrahim, R. W., Safdar, R., Nisar, K. S., &amp; Shamshuddin, M. D. (2022). Thermal amelioration in heat transfer rate using Oldroyd-B model hybrid nanofluid by CNTs-based kerosene oil flow in solar </w:t>
            </w:r>
            <w:proofErr w:type="gramStart"/>
            <w:r w:rsidRPr="0004238E">
              <w:rPr>
                <w:sz w:val="20"/>
                <w:szCs w:val="20"/>
                <w:lang w:val="en-GB"/>
              </w:rPr>
              <w:t>collectors</w:t>
            </w:r>
            <w:proofErr w:type="gramEnd"/>
            <w:r w:rsidRPr="0004238E">
              <w:rPr>
                <w:sz w:val="20"/>
                <w:szCs w:val="20"/>
                <w:lang w:val="en-GB"/>
              </w:rPr>
              <w:t xml:space="preserve"> applications. Waves in Random and Complex Media, 1-31.</w:t>
            </w:r>
          </w:p>
          <w:p w14:paraId="02FC38BB" w14:textId="77777777" w:rsidR="0004238E" w:rsidRPr="0004238E" w:rsidRDefault="0004238E" w:rsidP="0004238E">
            <w:pPr>
              <w:rPr>
                <w:sz w:val="20"/>
                <w:szCs w:val="20"/>
                <w:lang w:val="en-GB"/>
              </w:rPr>
            </w:pPr>
            <w:hyperlink r:id="rId9" w:history="1">
              <w:r w:rsidRPr="0004238E">
                <w:rPr>
                  <w:color w:val="0563C1" w:themeColor="hyperlink"/>
                  <w:sz w:val="20"/>
                  <w:szCs w:val="20"/>
                  <w:u w:val="single"/>
                  <w:lang w:val="en-GB"/>
                </w:rPr>
                <w:t>https://www.tandfonline.com/doi/abs/10.1080/17455030.2022.2157511</w:t>
              </w:r>
            </w:hyperlink>
            <w:r w:rsidRPr="0004238E">
              <w:rPr>
                <w:sz w:val="20"/>
                <w:szCs w:val="20"/>
                <w:lang w:val="en-GB"/>
              </w:rPr>
              <w:t xml:space="preserve"> </w:t>
            </w:r>
          </w:p>
          <w:p w14:paraId="2119086C" w14:textId="77777777" w:rsidR="0004238E" w:rsidRPr="0004238E" w:rsidRDefault="0004238E" w:rsidP="0004238E">
            <w:pPr>
              <w:rPr>
                <w:sz w:val="20"/>
                <w:szCs w:val="20"/>
                <w:lang w:val="en-GB"/>
              </w:rPr>
            </w:pPr>
          </w:p>
          <w:p w14:paraId="5864CA56" w14:textId="77777777" w:rsidR="00FC7A5C" w:rsidRPr="000434A4" w:rsidRDefault="00FC7A5C" w:rsidP="0004238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33171" w14:textId="77777777" w:rsidR="00FC7A5C" w:rsidRPr="000434A4" w:rsidRDefault="00FC7A5C" w:rsidP="0004238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1878CC94" w14:textId="77777777" w:rsidR="00FC7A5C" w:rsidRPr="000434A4" w:rsidRDefault="00FC7A5C" w:rsidP="0004238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6D4D00B0" w14:textId="77777777" w:rsidR="00FC7A5C" w:rsidRPr="000434A4" w:rsidRDefault="00FC7A5C" w:rsidP="0004238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E203F3F" w14:textId="77777777" w:rsidR="0004238E" w:rsidRPr="00FC7A5C" w:rsidRDefault="0004238E" w:rsidP="0004238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04238E" w:rsidRPr="0004238E" w14:paraId="1DB9B371" w14:textId="77777777" w:rsidTr="0004238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72F85" w14:textId="77777777" w:rsidR="0004238E" w:rsidRPr="0004238E" w:rsidRDefault="0004238E" w:rsidP="0004238E">
            <w:pPr>
              <w:rPr>
                <w:rFonts w:eastAsia="Arial Unicode MS"/>
                <w:lang w:val="en-GB"/>
              </w:rPr>
            </w:pPr>
            <w:bookmarkStart w:id="0" w:name="_Hlk156057883"/>
            <w:r w:rsidRPr="0004238E">
              <w:rPr>
                <w:rFonts w:eastAsia="Arial Unicode MS"/>
                <w:highlight w:val="yellow"/>
                <w:lang w:val="en-GB"/>
              </w:rPr>
              <w:t>PART  3:</w:t>
            </w:r>
            <w:r w:rsidRPr="0004238E">
              <w:rPr>
                <w:rFonts w:eastAsia="Arial Unicode MS"/>
                <w:lang w:val="en-GB"/>
              </w:rPr>
              <w:t xml:space="preserve"> </w:t>
            </w:r>
          </w:p>
          <w:p w14:paraId="58570723" w14:textId="77777777" w:rsidR="0004238E" w:rsidRPr="0004238E" w:rsidRDefault="0004238E" w:rsidP="0004238E">
            <w:pPr>
              <w:rPr>
                <w:rFonts w:eastAsia="Arial Unicode MS"/>
                <w:lang w:val="en-GB"/>
              </w:rPr>
            </w:pPr>
          </w:p>
        </w:tc>
      </w:tr>
      <w:tr w:rsidR="0004238E" w:rsidRPr="0004238E" w14:paraId="51CE7985" w14:textId="77777777" w:rsidTr="0004238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5B4D6" w14:textId="77777777" w:rsidR="0004238E" w:rsidRPr="0004238E" w:rsidRDefault="0004238E" w:rsidP="0004238E">
            <w:pPr>
              <w:rPr>
                <w:rFonts w:eastAsia="Arial Unicode MS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77E2F" w14:textId="77777777" w:rsidR="0004238E" w:rsidRPr="0004238E" w:rsidRDefault="0004238E" w:rsidP="0004238E">
            <w:pPr>
              <w:rPr>
                <w:rFonts w:eastAsia="MS Mincho"/>
                <w:bCs/>
                <w:lang w:val="en-GB"/>
              </w:rPr>
            </w:pPr>
            <w:r w:rsidRPr="0004238E">
              <w:rPr>
                <w:rFonts w:eastAsia="MS Mincho"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C870" w14:textId="77777777" w:rsidR="0004238E" w:rsidRPr="0004238E" w:rsidRDefault="0004238E" w:rsidP="0004238E">
            <w:pPr>
              <w:rPr>
                <w:rFonts w:eastAsia="Calibri"/>
                <w:kern w:val="2"/>
                <w:lang w:val="en-IN"/>
              </w:rPr>
            </w:pPr>
            <w:r w:rsidRPr="0004238E">
              <w:rPr>
                <w:rFonts w:eastAsia="Calibri"/>
                <w:kern w:val="2"/>
                <w:lang w:val="en-IN"/>
              </w:rPr>
              <w:t>Author’s Feedback (It is mandatory that authors should write his/her feedback here)</w:t>
            </w:r>
          </w:p>
          <w:p w14:paraId="1BA631BA" w14:textId="77777777" w:rsidR="0004238E" w:rsidRPr="0004238E" w:rsidRDefault="0004238E" w:rsidP="0004238E">
            <w:pPr>
              <w:rPr>
                <w:rFonts w:eastAsia="MS Mincho"/>
                <w:bCs/>
                <w:lang w:val="en-GB"/>
              </w:rPr>
            </w:pPr>
          </w:p>
        </w:tc>
      </w:tr>
      <w:tr w:rsidR="0004238E" w:rsidRPr="0004238E" w14:paraId="7DD2C223" w14:textId="77777777" w:rsidTr="0004238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8D20F" w14:textId="77777777" w:rsidR="0004238E" w:rsidRPr="0004238E" w:rsidRDefault="0004238E" w:rsidP="0004238E">
            <w:pPr>
              <w:rPr>
                <w:rFonts w:eastAsia="Arial Unicode MS"/>
                <w:lang w:val="en-GB"/>
              </w:rPr>
            </w:pPr>
            <w:r w:rsidRPr="0004238E">
              <w:rPr>
                <w:rFonts w:eastAsia="Arial Unicode MS"/>
                <w:lang w:val="en-GB"/>
              </w:rPr>
              <w:t xml:space="preserve">Are there ethical issues in this manuscript? </w:t>
            </w:r>
          </w:p>
          <w:p w14:paraId="483F751F" w14:textId="77777777" w:rsidR="0004238E" w:rsidRPr="0004238E" w:rsidRDefault="0004238E" w:rsidP="0004238E">
            <w:pPr>
              <w:rPr>
                <w:rFonts w:eastAsia="Arial Unicode MS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D00DA" w14:textId="77777777" w:rsidR="0004238E" w:rsidRPr="0004238E" w:rsidRDefault="0004238E" w:rsidP="0004238E">
            <w:pPr>
              <w:rPr>
                <w:rFonts w:eastAsia="Arial Unicode MS"/>
                <w:i/>
                <w:iCs/>
                <w:lang w:val="en-GB"/>
              </w:rPr>
            </w:pPr>
            <w:r w:rsidRPr="0004238E">
              <w:rPr>
                <w:rFonts w:eastAsia="Arial Unicode MS"/>
                <w:i/>
                <w:iCs/>
                <w:lang w:val="en-GB"/>
              </w:rPr>
              <w:t xml:space="preserve">(If yes, </w:t>
            </w:r>
            <w:proofErr w:type="gramStart"/>
            <w:r w:rsidRPr="0004238E">
              <w:rPr>
                <w:rFonts w:eastAsia="Arial Unicode MS"/>
                <w:i/>
                <w:iCs/>
                <w:lang w:val="en-GB"/>
              </w:rPr>
              <w:t>Kindly</w:t>
            </w:r>
            <w:proofErr w:type="gramEnd"/>
            <w:r w:rsidRPr="0004238E">
              <w:rPr>
                <w:rFonts w:eastAsia="Arial Unicode MS"/>
                <w:i/>
                <w:iCs/>
                <w:lang w:val="en-GB"/>
              </w:rPr>
              <w:t xml:space="preserve"> please write down the ethical issues here in details)</w:t>
            </w:r>
          </w:p>
          <w:p w14:paraId="679675D2" w14:textId="77777777" w:rsidR="0004238E" w:rsidRPr="0004238E" w:rsidRDefault="0004238E" w:rsidP="0004238E">
            <w:pPr>
              <w:rPr>
                <w:rFonts w:eastAsia="Arial Unicode MS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F633" w14:textId="77777777" w:rsidR="0004238E" w:rsidRPr="0004238E" w:rsidRDefault="0004238E" w:rsidP="0004238E">
            <w:pPr>
              <w:rPr>
                <w:rFonts w:eastAsia="Arial Unicode MS"/>
                <w:lang w:val="en-GB"/>
              </w:rPr>
            </w:pPr>
          </w:p>
          <w:p w14:paraId="481BAE23" w14:textId="77777777" w:rsidR="0004238E" w:rsidRPr="0004238E" w:rsidRDefault="0004238E" w:rsidP="0004238E">
            <w:pPr>
              <w:rPr>
                <w:rFonts w:eastAsia="Arial Unicode MS"/>
                <w:lang w:val="en-GB"/>
              </w:rPr>
            </w:pPr>
          </w:p>
          <w:p w14:paraId="68F4439D" w14:textId="77777777" w:rsidR="0004238E" w:rsidRPr="0004238E" w:rsidRDefault="0004238E" w:rsidP="0004238E">
            <w:pPr>
              <w:rPr>
                <w:rFonts w:eastAsia="Arial Unicode MS"/>
                <w:lang w:val="en-GB"/>
              </w:rPr>
            </w:pPr>
          </w:p>
        </w:tc>
        <w:bookmarkEnd w:id="0"/>
      </w:tr>
    </w:tbl>
    <w:p w14:paraId="196EAC55" w14:textId="77777777" w:rsidR="008913D5" w:rsidRPr="00FC7A5C" w:rsidRDefault="008913D5" w:rsidP="0004238E"/>
    <w:sectPr w:rsidR="008913D5" w:rsidRPr="00FC7A5C" w:rsidSect="00C468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67D51" w14:textId="77777777" w:rsidR="00EF588A" w:rsidRPr="0000007A" w:rsidRDefault="00EF588A" w:rsidP="0099583E">
      <w:r>
        <w:separator/>
      </w:r>
    </w:p>
  </w:endnote>
  <w:endnote w:type="continuationSeparator" w:id="0">
    <w:p w14:paraId="4C31B114" w14:textId="77777777" w:rsidR="00EF588A" w:rsidRPr="0000007A" w:rsidRDefault="00EF588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A3EBD" w14:textId="77777777" w:rsidR="00FC7A5C" w:rsidRDefault="00FC7A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C4FFD" w14:textId="77777777" w:rsidR="00FC7A5C" w:rsidRDefault="00FC7A5C" w:rsidP="00FC7A5C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04238E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04238E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A05965F" w14:textId="77777777" w:rsidR="00FC7A5C" w:rsidRDefault="00FC7A5C" w:rsidP="00FC7A5C">
    <w:pPr>
      <w:pStyle w:val="Footer"/>
      <w:jc w:val="right"/>
    </w:pPr>
  </w:p>
  <w:p w14:paraId="33667ED9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7EF04" w14:textId="77777777" w:rsidR="00FC7A5C" w:rsidRDefault="00FC7A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8CAED" w14:textId="77777777" w:rsidR="00EF588A" w:rsidRPr="0000007A" w:rsidRDefault="00EF588A" w:rsidP="0099583E">
      <w:r>
        <w:separator/>
      </w:r>
    </w:p>
  </w:footnote>
  <w:footnote w:type="continuationSeparator" w:id="0">
    <w:p w14:paraId="181BA44F" w14:textId="77777777" w:rsidR="00EF588A" w:rsidRPr="0000007A" w:rsidRDefault="00EF588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EE16F" w14:textId="77777777" w:rsidR="00FC7A5C" w:rsidRDefault="00FC7A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9AD7F" w14:textId="77777777" w:rsidR="00FC7A5C" w:rsidRDefault="00FC7A5C" w:rsidP="00FC7A5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DD19644" w14:textId="77777777" w:rsidR="00B62F41" w:rsidRPr="007B5FE1" w:rsidRDefault="00FC7A5C" w:rsidP="00FC7A5C">
    <w:pPr>
      <w:spacing w:before="100" w:beforeAutospacing="1" w:after="100" w:afterAutospacing="1"/>
      <w:jc w:val="center"/>
      <w:rPr>
        <w:color w:val="000000"/>
        <w:sz w:val="20"/>
      </w:rPr>
    </w:pPr>
    <w:r w:rsidRPr="00E05A9A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AC2EB" w14:textId="77777777" w:rsidR="00FC7A5C" w:rsidRDefault="00FC7A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02161366">
    <w:abstractNumId w:val="4"/>
  </w:num>
  <w:num w:numId="2" w16cid:durableId="459302470">
    <w:abstractNumId w:val="8"/>
  </w:num>
  <w:num w:numId="3" w16cid:durableId="1749304591">
    <w:abstractNumId w:val="7"/>
  </w:num>
  <w:num w:numId="4" w16cid:durableId="652106414">
    <w:abstractNumId w:val="9"/>
  </w:num>
  <w:num w:numId="5" w16cid:durableId="2085182675">
    <w:abstractNumId w:val="6"/>
  </w:num>
  <w:num w:numId="6" w16cid:durableId="67576870">
    <w:abstractNumId w:val="0"/>
  </w:num>
  <w:num w:numId="7" w16cid:durableId="1900247260">
    <w:abstractNumId w:val="3"/>
  </w:num>
  <w:num w:numId="8" w16cid:durableId="892544221">
    <w:abstractNumId w:val="11"/>
  </w:num>
  <w:num w:numId="9" w16cid:durableId="1179738974">
    <w:abstractNumId w:val="10"/>
  </w:num>
  <w:num w:numId="10" w16cid:durableId="1474373520">
    <w:abstractNumId w:val="2"/>
  </w:num>
  <w:num w:numId="11" w16cid:durableId="466360275">
    <w:abstractNumId w:val="1"/>
  </w:num>
  <w:num w:numId="12" w16cid:durableId="8553835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37F2"/>
    <w:rsid w:val="00006187"/>
    <w:rsid w:val="00010403"/>
    <w:rsid w:val="00012C8B"/>
    <w:rsid w:val="00021981"/>
    <w:rsid w:val="000234E1"/>
    <w:rsid w:val="000249C2"/>
    <w:rsid w:val="0002598E"/>
    <w:rsid w:val="0003002B"/>
    <w:rsid w:val="00037D52"/>
    <w:rsid w:val="0004238E"/>
    <w:rsid w:val="000434A4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24946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0315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0FD9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259D1"/>
    <w:rsid w:val="003265D5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B43DB"/>
    <w:rsid w:val="003C059E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4E240A"/>
    <w:rsid w:val="004F69D0"/>
    <w:rsid w:val="0050195F"/>
    <w:rsid w:val="00503AB6"/>
    <w:rsid w:val="005047C5"/>
    <w:rsid w:val="00510920"/>
    <w:rsid w:val="00521812"/>
    <w:rsid w:val="00523D2C"/>
    <w:rsid w:val="00525F54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0E72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590D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D1A12"/>
    <w:rsid w:val="009D4221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338"/>
    <w:rsid w:val="00AD6C51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6DA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3EEE"/>
    <w:rsid w:val="00C82466"/>
    <w:rsid w:val="00C84097"/>
    <w:rsid w:val="00C92F3A"/>
    <w:rsid w:val="00C97898"/>
    <w:rsid w:val="00CA4E55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3374D"/>
    <w:rsid w:val="00D40416"/>
    <w:rsid w:val="00D4158B"/>
    <w:rsid w:val="00D45CF7"/>
    <w:rsid w:val="00D4782A"/>
    <w:rsid w:val="00D717FD"/>
    <w:rsid w:val="00D75618"/>
    <w:rsid w:val="00D7603E"/>
    <w:rsid w:val="00D8579C"/>
    <w:rsid w:val="00D90124"/>
    <w:rsid w:val="00D9392F"/>
    <w:rsid w:val="00D961FB"/>
    <w:rsid w:val="00D977C4"/>
    <w:rsid w:val="00DA41F5"/>
    <w:rsid w:val="00DB5B54"/>
    <w:rsid w:val="00DB7E1B"/>
    <w:rsid w:val="00DC0C7E"/>
    <w:rsid w:val="00DC1D81"/>
    <w:rsid w:val="00E05A9A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EF588A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C7A5C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AAE6DE"/>
  <w15:docId w15:val="{76A2A592-9BBD-4333-AF1D-69B2A737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4238E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.springer.com/article/10.1007/s41939-024-00592-3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journalajopacs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andfonline.com/doi/abs/10.1080/17455030.2022.2157511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1197</Words>
  <Characters>6825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8006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Soji Fatunmbi</cp:lastModifiedBy>
  <cp:revision>2</cp:revision>
  <dcterms:created xsi:type="dcterms:W3CDTF">2026-03-31T21:35:00Z</dcterms:created>
  <dcterms:modified xsi:type="dcterms:W3CDTF">2026-03-31T21:35:00Z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