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40FC0" w:rsidRPr="001D763E" w14:paraId="73F8453F" w14:textId="77777777">
        <w:trPr>
          <w:trHeight w:val="20"/>
          <w:jc w:val="center"/>
        </w:trPr>
        <w:tc>
          <w:tcPr>
            <w:tcW w:w="1186" w:type="pct"/>
          </w:tcPr>
          <w:p w14:paraId="1336EEDB" w14:textId="77777777" w:rsidR="00540FC0" w:rsidRPr="001D763E" w:rsidRDefault="0046569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D760706" w14:textId="77777777" w:rsidR="00540FC0" w:rsidRPr="001D763E" w:rsidRDefault="0046569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Biology</w:t>
            </w:r>
          </w:p>
        </w:tc>
      </w:tr>
      <w:tr w:rsidR="00540FC0" w:rsidRPr="001D763E" w14:paraId="27D05AF5" w14:textId="77777777">
        <w:trPr>
          <w:trHeight w:val="20"/>
          <w:jc w:val="center"/>
        </w:trPr>
        <w:tc>
          <w:tcPr>
            <w:tcW w:w="1186" w:type="pct"/>
          </w:tcPr>
          <w:p w14:paraId="16857A73" w14:textId="77777777" w:rsidR="00540FC0" w:rsidRPr="001D763E" w:rsidRDefault="0046569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9B74B4C" w14:textId="77777777" w:rsidR="00540FC0" w:rsidRPr="001D763E" w:rsidRDefault="003B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Ms_AJOB_156358</w:t>
            </w:r>
          </w:p>
        </w:tc>
      </w:tr>
      <w:tr w:rsidR="00540FC0" w:rsidRPr="001D763E" w14:paraId="3302775C" w14:textId="77777777">
        <w:trPr>
          <w:trHeight w:val="20"/>
          <w:jc w:val="center"/>
        </w:trPr>
        <w:tc>
          <w:tcPr>
            <w:tcW w:w="1186" w:type="pct"/>
          </w:tcPr>
          <w:p w14:paraId="7F3E3341" w14:textId="77777777" w:rsidR="00540FC0" w:rsidRPr="001D763E" w:rsidRDefault="0046569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041450B" w14:textId="77777777" w:rsidR="00540FC0" w:rsidRPr="001D763E" w:rsidRDefault="003B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Effects of Aloe vera gel extract on healing process of experimentally induced wounds in Rabbits</w:t>
            </w:r>
          </w:p>
        </w:tc>
      </w:tr>
      <w:tr w:rsidR="00540FC0" w:rsidRPr="001D763E" w14:paraId="15D4A974" w14:textId="77777777">
        <w:trPr>
          <w:trHeight w:val="20"/>
          <w:jc w:val="center"/>
        </w:trPr>
        <w:tc>
          <w:tcPr>
            <w:tcW w:w="1186" w:type="pct"/>
          </w:tcPr>
          <w:p w14:paraId="00A9DF64" w14:textId="77777777" w:rsidR="00540FC0" w:rsidRPr="001D763E" w:rsidRDefault="0046569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FEBA013" w14:textId="77777777" w:rsidR="00540FC0" w:rsidRPr="001D763E" w:rsidRDefault="004656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D68BAD7" w14:textId="77777777" w:rsidR="00540FC0" w:rsidRPr="001D763E" w:rsidRDefault="00540F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A75931F" w14:textId="77777777" w:rsidR="00540FC0" w:rsidRPr="001D763E" w:rsidRDefault="00540FC0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73E4E02" w14:textId="77777777" w:rsidR="00540FC0" w:rsidRPr="001D763E" w:rsidRDefault="00540FC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C43A8B3" w14:textId="77777777" w:rsidR="00540FC0" w:rsidRPr="001D763E" w:rsidRDefault="0046569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1D763E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1D763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AABAC2D" w14:textId="77777777" w:rsidR="00540FC0" w:rsidRPr="001D763E" w:rsidRDefault="00540FC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40FC0" w:rsidRPr="001D763E" w14:paraId="45B31D62" w14:textId="77777777">
        <w:trPr>
          <w:trHeight w:val="20"/>
          <w:jc w:val="center"/>
        </w:trPr>
        <w:tc>
          <w:tcPr>
            <w:tcW w:w="1789" w:type="pct"/>
            <w:noWrap/>
          </w:tcPr>
          <w:p w14:paraId="66F90952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AE779DC" w14:textId="77777777" w:rsidR="00540FC0" w:rsidRPr="001D763E" w:rsidRDefault="0046569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D763E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D3ADC6B" w14:textId="77777777" w:rsidR="00540FC0" w:rsidRPr="001D763E" w:rsidRDefault="0046569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D76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D763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626B322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68636E54" w14:textId="77777777">
        <w:trPr>
          <w:trHeight w:val="20"/>
          <w:jc w:val="center"/>
        </w:trPr>
        <w:tc>
          <w:tcPr>
            <w:tcW w:w="1789" w:type="pct"/>
            <w:noWrap/>
          </w:tcPr>
          <w:p w14:paraId="037B0029" w14:textId="77777777" w:rsidR="00540FC0" w:rsidRPr="001D763E" w:rsidRDefault="0046569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0C1EA48" w14:textId="5995DFE7" w:rsidR="00540FC0" w:rsidRPr="001D763E" w:rsidRDefault="00A33C7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proves the wound healing property of </w:t>
            </w:r>
            <w:r w:rsidRPr="001D763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 xml:space="preserve">Aloe vera. </w:t>
            </w: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enables the use of safer </w:t>
            </w:r>
            <w:r w:rsidR="00325505"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alternative </w:t>
            </w: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treatment with minimum side effects. This is very useful in the village areas as this plant is easily available.</w:t>
            </w:r>
          </w:p>
        </w:tc>
        <w:tc>
          <w:tcPr>
            <w:tcW w:w="1367" w:type="pct"/>
          </w:tcPr>
          <w:p w14:paraId="4A458746" w14:textId="6E28A296" w:rsidR="00540FC0" w:rsidRPr="001D763E" w:rsidRDefault="005C239D" w:rsidP="00895E42">
            <w:pPr>
              <w:pStyle w:val="Heading2"/>
              <w:rPr>
                <w:rFonts w:ascii="Arial" w:hAnsi="Arial" w:cs="Arial"/>
                <w:b w:val="0"/>
                <w:lang w:eastAsia="en-US"/>
              </w:rPr>
            </w:pPr>
            <w:r w:rsidRPr="001D763E">
              <w:rPr>
                <w:rFonts w:ascii="Arial" w:hAnsi="Arial" w:cs="Arial"/>
                <w:color w:val="ED7D31"/>
              </w:rPr>
              <w:t xml:space="preserve">We would like to </w:t>
            </w:r>
            <w:r w:rsidRPr="001D763E">
              <w:rPr>
                <w:rStyle w:val="Strong"/>
                <w:rFonts w:ascii="Arial" w:hAnsi="Arial" w:cs="Arial"/>
                <w:b/>
                <w:bCs/>
                <w:color w:val="ED7D31"/>
              </w:rPr>
              <w:t>thank the reviewer</w:t>
            </w:r>
            <w:r w:rsidRPr="001D763E">
              <w:rPr>
                <w:rFonts w:ascii="Arial" w:hAnsi="Arial" w:cs="Arial"/>
                <w:color w:val="ED7D31"/>
              </w:rPr>
              <w:t xml:space="preserve"> for </w:t>
            </w:r>
            <w:r w:rsidR="004A0C4B" w:rsidRPr="00EE5C70">
              <w:rPr>
                <w:rStyle w:val="Strong"/>
                <w:b/>
                <w:bCs/>
                <w:color w:val="FF0000"/>
              </w:rPr>
              <w:t>his/her</w:t>
            </w:r>
            <w:r w:rsidRPr="001D763E">
              <w:rPr>
                <w:rFonts w:ascii="Arial" w:hAnsi="Arial" w:cs="Arial"/>
                <w:color w:val="ED7D31"/>
              </w:rPr>
              <w:t xml:space="preserve"> precious time spent in reviewing our manuscript. Thanks and appreciation also go to all members of </w:t>
            </w:r>
            <w:r w:rsidRPr="001D763E">
              <w:rPr>
                <w:rStyle w:val="Strong"/>
                <w:rFonts w:ascii="Arial" w:hAnsi="Arial" w:cs="Arial"/>
                <w:b/>
                <w:bCs/>
                <w:color w:val="ED7D31"/>
              </w:rPr>
              <w:t>the</w:t>
            </w:r>
            <w:r w:rsidRPr="001D763E">
              <w:rPr>
                <w:rFonts w:ascii="Arial" w:hAnsi="Arial" w:cs="Arial"/>
                <w:color w:val="ED7D31"/>
              </w:rPr>
              <w:t xml:space="preserve"> AJOB editorial office for their cooperation and early positive response</w:t>
            </w:r>
            <w:r w:rsidR="00BC22F5" w:rsidRPr="001D763E">
              <w:rPr>
                <w:rFonts w:ascii="Arial" w:hAnsi="Arial" w:cs="Arial"/>
                <w:b w:val="0"/>
                <w:lang w:eastAsia="en-US"/>
              </w:rPr>
              <w:t>.</w:t>
            </w:r>
          </w:p>
        </w:tc>
      </w:tr>
    </w:tbl>
    <w:p w14:paraId="498C8DEB" w14:textId="77777777" w:rsidR="00540FC0" w:rsidRPr="001D763E" w:rsidRDefault="00540FC0">
      <w:pPr>
        <w:rPr>
          <w:rFonts w:ascii="Arial" w:hAnsi="Arial" w:cs="Arial"/>
          <w:sz w:val="20"/>
          <w:szCs w:val="20"/>
          <w:lang w:val="en-GB"/>
        </w:rPr>
      </w:pPr>
    </w:p>
    <w:p w14:paraId="302D3E73" w14:textId="77777777" w:rsidR="00540FC0" w:rsidRPr="001D763E" w:rsidRDefault="00540FC0">
      <w:pPr>
        <w:rPr>
          <w:rFonts w:ascii="Arial" w:hAnsi="Arial" w:cs="Arial"/>
          <w:sz w:val="20"/>
          <w:szCs w:val="20"/>
          <w:lang w:val="en-GB"/>
        </w:rPr>
      </w:pPr>
    </w:p>
    <w:p w14:paraId="52C17F98" w14:textId="77777777" w:rsidR="00540FC0" w:rsidRPr="001D763E" w:rsidRDefault="00540FC0">
      <w:pPr>
        <w:rPr>
          <w:rFonts w:ascii="Arial" w:hAnsi="Arial" w:cs="Arial"/>
          <w:sz w:val="20"/>
          <w:szCs w:val="20"/>
          <w:lang w:val="en-GB"/>
        </w:rPr>
      </w:pPr>
    </w:p>
    <w:p w14:paraId="6448BE70" w14:textId="77777777" w:rsidR="00540FC0" w:rsidRPr="001D763E" w:rsidRDefault="0046569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1D763E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5BEAED2" w14:textId="77777777" w:rsidR="00540FC0" w:rsidRPr="001D763E" w:rsidRDefault="00540FC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40FC0" w:rsidRPr="001D763E" w14:paraId="7FF0E0E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F4589DB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9C648AF" w14:textId="77777777" w:rsidR="00540FC0" w:rsidRPr="001D763E" w:rsidRDefault="0046569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D763E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6DF4F45" w14:textId="77777777" w:rsidR="00540FC0" w:rsidRPr="001D763E" w:rsidRDefault="0046569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6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D763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40FC0" w:rsidRPr="001D763E" w14:paraId="599E46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F11220" w14:textId="77777777" w:rsidR="00540FC0" w:rsidRPr="001D763E" w:rsidRDefault="004656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9513A8D" w14:textId="77777777" w:rsidR="00540FC0" w:rsidRPr="001D763E" w:rsidRDefault="004656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4026C3" w14:textId="77777777" w:rsidR="00540FC0" w:rsidRPr="001D763E" w:rsidRDefault="0046569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1BE448" w14:textId="4A8D1118" w:rsidR="00540FC0" w:rsidRPr="001D763E" w:rsidRDefault="00B563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113EAD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490EF8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F998BC" w14:textId="77777777" w:rsidR="00540FC0" w:rsidRPr="001D763E" w:rsidRDefault="0046569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D763E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D652077" w14:textId="77777777" w:rsidR="00540FC0" w:rsidRPr="001D763E" w:rsidRDefault="004656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9B499A" w14:textId="77777777" w:rsidR="00540FC0" w:rsidRPr="001D763E" w:rsidRDefault="004656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6360A7" w14:textId="20D5B48A" w:rsidR="00540FC0" w:rsidRPr="001D763E" w:rsidRDefault="00B563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7FB9FE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5B7F51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52B074" w14:textId="77777777" w:rsidR="00540FC0" w:rsidRPr="001D763E" w:rsidRDefault="004656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763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5484C80" w14:textId="77777777" w:rsidR="00540FC0" w:rsidRPr="001D763E" w:rsidRDefault="004656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AB95BA" w14:textId="77777777" w:rsidR="00540FC0" w:rsidRPr="001D763E" w:rsidRDefault="004656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9BE880" w14:textId="417BDE69" w:rsidR="00540FC0" w:rsidRPr="001D763E" w:rsidRDefault="00B563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332782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049E4E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706DC5" w14:textId="77777777" w:rsidR="00540FC0" w:rsidRPr="001D763E" w:rsidRDefault="004656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763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A3006CA" w14:textId="77777777" w:rsidR="00540FC0" w:rsidRPr="001D763E" w:rsidRDefault="004656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8166A0" w14:textId="77777777" w:rsidR="00540FC0" w:rsidRPr="001D763E" w:rsidRDefault="004656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4AC9B0" w14:textId="4339AAC3" w:rsidR="00540FC0" w:rsidRPr="001D763E" w:rsidRDefault="00B563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A283C4E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701772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2C1BBA" w14:textId="77777777" w:rsidR="00540FC0" w:rsidRPr="001D763E" w:rsidRDefault="004656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763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F3096CB" w14:textId="77777777" w:rsidR="00540FC0" w:rsidRPr="001D763E" w:rsidRDefault="004656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15DCFC" w14:textId="77777777" w:rsidR="00540FC0" w:rsidRPr="001D763E" w:rsidRDefault="004656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CB9752" w14:textId="1658DE33" w:rsidR="00540FC0" w:rsidRPr="001D763E" w:rsidRDefault="00B563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791494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3BE8C4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878853" w14:textId="77777777" w:rsidR="00540FC0" w:rsidRPr="001D763E" w:rsidRDefault="004656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763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085A81A" w14:textId="77777777" w:rsidR="00540FC0" w:rsidRPr="001D763E" w:rsidRDefault="004656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8EC004" w14:textId="77777777" w:rsidR="00540FC0" w:rsidRPr="001D763E" w:rsidRDefault="004656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6939BD" w14:textId="6A50F875" w:rsidR="00540FC0" w:rsidRPr="001D763E" w:rsidRDefault="00B563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D8CACB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14C264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C1C593" w14:textId="77777777" w:rsidR="00540FC0" w:rsidRPr="001D763E" w:rsidRDefault="004656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763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3C59589" w14:textId="77777777" w:rsidR="00540FC0" w:rsidRPr="001D763E" w:rsidRDefault="004656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06696F" w14:textId="77777777" w:rsidR="00540FC0" w:rsidRPr="001D763E" w:rsidRDefault="004656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0797CC" w14:textId="22F6CA9E" w:rsidR="00540FC0" w:rsidRPr="001D763E" w:rsidRDefault="00B563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9574A19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4A25A4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970814" w14:textId="77777777" w:rsidR="00540FC0" w:rsidRPr="001D763E" w:rsidRDefault="004656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763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D1D9EDD" w14:textId="77777777" w:rsidR="00540FC0" w:rsidRPr="001D763E" w:rsidRDefault="004656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645596" w14:textId="77777777" w:rsidR="00540FC0" w:rsidRPr="001D763E" w:rsidRDefault="004656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341D82" w14:textId="70C7D335" w:rsidR="00540FC0" w:rsidRPr="001D763E" w:rsidRDefault="00B563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5CB8AD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360793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200DC8" w14:textId="77777777" w:rsidR="00540FC0" w:rsidRPr="001D763E" w:rsidRDefault="004656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5BD84C0" w14:textId="77777777" w:rsidR="00540FC0" w:rsidRPr="001D763E" w:rsidRDefault="004656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9AA473" w14:textId="77777777" w:rsidR="00540FC0" w:rsidRPr="001D763E" w:rsidRDefault="004656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A39C6D" w14:textId="225B298A" w:rsidR="00540FC0" w:rsidRPr="001D763E" w:rsidRDefault="00B563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4</w:t>
            </w:r>
          </w:p>
        </w:tc>
        <w:tc>
          <w:tcPr>
            <w:tcW w:w="1367" w:type="pct"/>
          </w:tcPr>
          <w:p w14:paraId="2CB4FAD5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4D4F44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AB97BD" w14:textId="77777777" w:rsidR="00540FC0" w:rsidRPr="001D763E" w:rsidRDefault="004656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0E91D87" w14:textId="77777777" w:rsidR="00540FC0" w:rsidRPr="001D763E" w:rsidRDefault="004656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1EA526" w14:textId="77777777" w:rsidR="00540FC0" w:rsidRPr="001D763E" w:rsidRDefault="004656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28C3B" w14:textId="63B08BC0" w:rsidR="00540FC0" w:rsidRPr="001D763E" w:rsidRDefault="00B563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5</w:t>
            </w:r>
          </w:p>
        </w:tc>
        <w:tc>
          <w:tcPr>
            <w:tcW w:w="1367" w:type="pct"/>
          </w:tcPr>
          <w:p w14:paraId="40BA7CB7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4A9A66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0ABCFF" w14:textId="77777777" w:rsidR="00540FC0" w:rsidRPr="001D763E" w:rsidRDefault="004656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8017128" w14:textId="77777777" w:rsidR="00540FC0" w:rsidRPr="001D763E" w:rsidRDefault="004656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5EE260" w14:textId="77777777" w:rsidR="00540FC0" w:rsidRPr="001D763E" w:rsidRDefault="004656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1F445C" w14:textId="24AA9D28" w:rsidR="00540FC0" w:rsidRPr="001D763E" w:rsidRDefault="00B563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 4</w:t>
            </w:r>
          </w:p>
        </w:tc>
        <w:tc>
          <w:tcPr>
            <w:tcW w:w="1367" w:type="pct"/>
          </w:tcPr>
          <w:p w14:paraId="6B8E3BD6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13E832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552380" w14:textId="77777777" w:rsidR="00540FC0" w:rsidRPr="001D763E" w:rsidRDefault="004656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D3F9DB1" w14:textId="77777777" w:rsidR="00540FC0" w:rsidRPr="001D763E" w:rsidRDefault="004656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919859" w14:textId="77777777" w:rsidR="00540FC0" w:rsidRPr="001D763E" w:rsidRDefault="004656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8E4A59" w14:textId="3D9CEC11" w:rsidR="00540FC0" w:rsidRPr="001D763E" w:rsidRDefault="00B563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4</w:t>
            </w:r>
          </w:p>
        </w:tc>
        <w:tc>
          <w:tcPr>
            <w:tcW w:w="1367" w:type="pct"/>
          </w:tcPr>
          <w:p w14:paraId="15C72521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625E24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F6F3C2" w14:textId="77777777" w:rsidR="00540FC0" w:rsidRPr="001D763E" w:rsidRDefault="004656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5F239C3" w14:textId="77777777" w:rsidR="00540FC0" w:rsidRPr="001D763E" w:rsidRDefault="004656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9EB0FB" w14:textId="77777777" w:rsidR="00540FC0" w:rsidRPr="001D763E" w:rsidRDefault="004656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F83711" w14:textId="1DD42EEB" w:rsidR="00540FC0" w:rsidRPr="001D763E" w:rsidRDefault="00B563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  2</w:t>
            </w:r>
          </w:p>
        </w:tc>
        <w:tc>
          <w:tcPr>
            <w:tcW w:w="1367" w:type="pct"/>
          </w:tcPr>
          <w:p w14:paraId="2F65759F" w14:textId="1F71D377" w:rsidR="00540FC0" w:rsidRPr="001D763E" w:rsidRDefault="0075108F" w:rsidP="0075108F">
            <w:pPr>
              <w:pStyle w:val="Heading2"/>
              <w:rPr>
                <w:rFonts w:ascii="Arial" w:hAnsi="Arial" w:cs="Arial"/>
                <w:color w:val="FF0000"/>
                <w:lang w:val="en-GB" w:eastAsia="en-US"/>
              </w:rPr>
            </w:pPr>
            <w:r w:rsidRPr="001D763E">
              <w:rPr>
                <w:rFonts w:ascii="Arial" w:hAnsi="Arial" w:cs="Arial"/>
                <w:color w:val="FF0000"/>
              </w:rPr>
              <w:t xml:space="preserve">In response to the reviewer`s comments, we have included a </w:t>
            </w:r>
            <w:r w:rsidRPr="001D763E">
              <w:rPr>
                <w:rStyle w:val="Strong"/>
                <w:rFonts w:ascii="Arial" w:hAnsi="Arial" w:cs="Arial"/>
                <w:b/>
                <w:bCs/>
                <w:color w:val="FF0000"/>
              </w:rPr>
              <w:t>'Limitations' section</w:t>
            </w:r>
            <w:r w:rsidRPr="001D763E">
              <w:rPr>
                <w:rFonts w:ascii="Arial" w:hAnsi="Arial" w:cs="Arial"/>
                <w:color w:val="FF0000"/>
              </w:rPr>
              <w:t xml:space="preserve"> in the revised manuscript</w:t>
            </w:r>
            <w:r w:rsidR="00E33809">
              <w:rPr>
                <w:rFonts w:ascii="Arial" w:hAnsi="Arial" w:cs="Arial"/>
                <w:color w:val="FF0000"/>
              </w:rPr>
              <w:t xml:space="preserve"> version.</w:t>
            </w:r>
          </w:p>
        </w:tc>
      </w:tr>
      <w:tr w:rsidR="00540FC0" w:rsidRPr="001D763E" w14:paraId="28D702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AD6CF2" w14:textId="77777777" w:rsidR="00540FC0" w:rsidRPr="001D763E" w:rsidRDefault="004656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8396871" w14:textId="77777777" w:rsidR="00540FC0" w:rsidRPr="001D763E" w:rsidRDefault="004656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D687970" w14:textId="77777777" w:rsidR="00540FC0" w:rsidRPr="001D763E" w:rsidRDefault="004656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0794FA" w14:textId="77777777" w:rsidR="00540FC0" w:rsidRPr="001D763E" w:rsidRDefault="004656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9EB2C1C" w14:textId="48F37F58" w:rsidR="00540FC0" w:rsidRPr="001D763E" w:rsidRDefault="00B563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          4</w:t>
            </w:r>
          </w:p>
        </w:tc>
        <w:tc>
          <w:tcPr>
            <w:tcW w:w="1367" w:type="pct"/>
          </w:tcPr>
          <w:p w14:paraId="4E082096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700130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849A3C" w14:textId="77777777" w:rsidR="00540FC0" w:rsidRPr="001D763E" w:rsidRDefault="004656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91DE80F" w14:textId="77777777" w:rsidR="00540FC0" w:rsidRPr="001D763E" w:rsidRDefault="004656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5C4F61" w14:textId="77777777" w:rsidR="00540FC0" w:rsidRPr="001D763E" w:rsidRDefault="004656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5E2476" w14:textId="77777777" w:rsidR="00540FC0" w:rsidRPr="001D763E" w:rsidRDefault="004656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9A9B61B" w14:textId="48AE1F27" w:rsidR="00540FC0" w:rsidRPr="001D763E" w:rsidRDefault="00B563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  4</w:t>
            </w:r>
          </w:p>
        </w:tc>
        <w:tc>
          <w:tcPr>
            <w:tcW w:w="1367" w:type="pct"/>
          </w:tcPr>
          <w:p w14:paraId="5EBC11BC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8B4BBA7" w14:textId="77777777" w:rsidR="00540FC0" w:rsidRPr="001D763E" w:rsidRDefault="00540FC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88FE40A" w14:textId="77777777" w:rsidR="00540FC0" w:rsidRPr="001D763E" w:rsidRDefault="00540FC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2C1C8A" w14:textId="77777777" w:rsidR="00540FC0" w:rsidRPr="001D763E" w:rsidRDefault="00540FC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E4FA9DB" w14:textId="77777777" w:rsidR="00540FC0" w:rsidRPr="001D763E" w:rsidRDefault="0046569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1D763E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1341A97" w14:textId="77777777" w:rsidR="00540FC0" w:rsidRPr="001D763E" w:rsidRDefault="00540FC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40FC0" w:rsidRPr="001D763E" w14:paraId="773F9736" w14:textId="77777777">
        <w:trPr>
          <w:trHeight w:val="20"/>
          <w:jc w:val="center"/>
        </w:trPr>
        <w:tc>
          <w:tcPr>
            <w:tcW w:w="1672" w:type="pct"/>
            <w:noWrap/>
          </w:tcPr>
          <w:p w14:paraId="36ECD924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752FC17" w14:textId="77777777" w:rsidR="00540FC0" w:rsidRPr="001D763E" w:rsidRDefault="0046569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D763E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59DD92C" w14:textId="77777777" w:rsidR="00540FC0" w:rsidRPr="001D763E" w:rsidRDefault="00540F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3A12628" w14:textId="77777777" w:rsidR="00540FC0" w:rsidRPr="001D763E" w:rsidRDefault="0046569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D76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D76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4196B6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085DF746" w14:textId="77777777">
        <w:trPr>
          <w:trHeight w:val="20"/>
          <w:jc w:val="center"/>
        </w:trPr>
        <w:tc>
          <w:tcPr>
            <w:tcW w:w="1672" w:type="pct"/>
            <w:noWrap/>
          </w:tcPr>
          <w:p w14:paraId="5D98DD50" w14:textId="77777777" w:rsidR="00540FC0" w:rsidRPr="001D763E" w:rsidRDefault="004656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C6F3914" w14:textId="77777777" w:rsidR="00540FC0" w:rsidRPr="001D763E" w:rsidRDefault="00540F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1ED8722" w14:textId="77777777" w:rsidR="00540FC0" w:rsidRPr="001D763E" w:rsidRDefault="0046569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0661F81" w14:textId="4EBDFA62" w:rsidR="00540FC0" w:rsidRPr="001D763E" w:rsidRDefault="00B563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8D3973E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370C77A6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E3F26D" w14:textId="77777777" w:rsidR="00540FC0" w:rsidRPr="001D763E" w:rsidRDefault="0046569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D763E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ED809B4" w14:textId="77777777" w:rsidR="00540FC0" w:rsidRPr="001D763E" w:rsidRDefault="00540F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F90A84" w14:textId="77777777" w:rsidR="00540FC0" w:rsidRPr="001D763E" w:rsidRDefault="004656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D1558C6" w14:textId="2E66FB21" w:rsidR="00540FC0" w:rsidRPr="001D763E" w:rsidRDefault="00B563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6FB7035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2C85EE6B" w14:textId="77777777">
        <w:trPr>
          <w:trHeight w:val="20"/>
          <w:jc w:val="center"/>
        </w:trPr>
        <w:tc>
          <w:tcPr>
            <w:tcW w:w="1672" w:type="pct"/>
            <w:noWrap/>
          </w:tcPr>
          <w:p w14:paraId="7456DF56" w14:textId="77777777" w:rsidR="00540FC0" w:rsidRPr="001D763E" w:rsidRDefault="004656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D763E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1D763E">
              <w:rPr>
                <w:rFonts w:ascii="Arial" w:hAnsi="Arial" w:cs="Arial"/>
                <w:lang w:val="en-GB" w:eastAsia="en-US"/>
              </w:rPr>
              <w:br/>
            </w:r>
          </w:p>
          <w:p w14:paraId="43C2E3BF" w14:textId="77777777" w:rsidR="00540FC0" w:rsidRPr="001D763E" w:rsidRDefault="004656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6A7F9D2" w14:textId="239337CA" w:rsidR="00540FC0" w:rsidRPr="001D763E" w:rsidRDefault="00B563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Yes</w:t>
            </w:r>
          </w:p>
        </w:tc>
        <w:tc>
          <w:tcPr>
            <w:tcW w:w="1543" w:type="pct"/>
          </w:tcPr>
          <w:p w14:paraId="1527A231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1AA54DDA" w14:textId="77777777">
        <w:trPr>
          <w:trHeight w:val="20"/>
          <w:jc w:val="center"/>
        </w:trPr>
        <w:tc>
          <w:tcPr>
            <w:tcW w:w="1672" w:type="pct"/>
            <w:noWrap/>
          </w:tcPr>
          <w:p w14:paraId="291856B0" w14:textId="77777777" w:rsidR="00540FC0" w:rsidRPr="001D763E" w:rsidRDefault="004656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5C27348" w14:textId="77777777" w:rsidR="00540FC0" w:rsidRPr="001D763E" w:rsidRDefault="004656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FCD66BA" w14:textId="77777777" w:rsidR="00540FC0" w:rsidRPr="001D763E" w:rsidRDefault="00540F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EAB1AD" w14:textId="77777777" w:rsidR="00540FC0" w:rsidRPr="001D763E" w:rsidRDefault="004656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7AF3E52" w14:textId="418DC5E4" w:rsidR="00540FC0" w:rsidRPr="001D763E" w:rsidRDefault="00B563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</w:t>
            </w:r>
            <w:r w:rsidR="00291517"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8F6AF06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0FC0" w:rsidRPr="001D763E" w14:paraId="0309AC6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2A86169" w14:textId="77777777" w:rsidR="00540FC0" w:rsidRPr="001D763E" w:rsidRDefault="004656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0ADE259" w14:textId="77777777" w:rsidR="00540FC0" w:rsidRPr="001D763E" w:rsidRDefault="004656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9D124B5" w14:textId="77777777" w:rsidR="00540FC0" w:rsidRPr="001D763E" w:rsidRDefault="00540F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7A0C51" w14:textId="77777777" w:rsidR="00540FC0" w:rsidRPr="001D763E" w:rsidRDefault="004656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0377417" w14:textId="77777777" w:rsidR="00540FC0" w:rsidRPr="001D763E" w:rsidRDefault="00540F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A6D6928" w14:textId="4F56234C" w:rsidR="00540FC0" w:rsidRPr="001D763E" w:rsidRDefault="002915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</w:t>
            </w:r>
            <w:r w:rsidR="00BF67B9" w:rsidRPr="001D763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267CBFF" w14:textId="77777777" w:rsidR="00540FC0" w:rsidRPr="001D763E" w:rsidRDefault="00540F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5280985" w14:textId="77777777" w:rsidR="00540FC0" w:rsidRPr="001D763E" w:rsidRDefault="00540FC0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0C01F0D7" w14:textId="77777777" w:rsidR="00540FC0" w:rsidRPr="001D763E" w:rsidRDefault="00540FC0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41811117" w14:textId="77777777" w:rsidR="00540FC0" w:rsidRPr="001D763E" w:rsidRDefault="00540FC0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5E46C871" w14:textId="79026797" w:rsidR="00540FC0" w:rsidRPr="001D763E" w:rsidRDefault="00465690" w:rsidP="0004584C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1D763E">
        <w:rPr>
          <w:rFonts w:ascii="Arial" w:hAnsi="Arial" w:cs="Arial"/>
          <w:highlight w:val="yellow"/>
          <w:u w:val="single"/>
          <w:lang w:val="en-GB" w:eastAsia="en-US"/>
        </w:rPr>
        <w:t xml:space="preserve">PART 3. </w:t>
      </w:r>
    </w:p>
    <w:p w14:paraId="5C846E0B" w14:textId="77777777" w:rsidR="00540FC0" w:rsidRPr="001D763E" w:rsidRDefault="00540FC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540FC0" w:rsidRPr="001D763E" w14:paraId="5B8DA85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F7E716A" w14:textId="77777777" w:rsidR="00540FC0" w:rsidRPr="001D763E" w:rsidRDefault="004656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1D763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0D1CC0C" w14:textId="77777777" w:rsidR="00540FC0" w:rsidRPr="001D763E" w:rsidRDefault="00540F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40FC0" w:rsidRPr="001D763E" w14:paraId="61DAC8A4" w14:textId="77777777">
        <w:trPr>
          <w:trHeight w:val="20"/>
          <w:jc w:val="center"/>
        </w:trPr>
        <w:tc>
          <w:tcPr>
            <w:tcW w:w="2784" w:type="pct"/>
            <w:noWrap/>
          </w:tcPr>
          <w:p w14:paraId="64803CD1" w14:textId="77777777" w:rsidR="00540FC0" w:rsidRPr="001D763E" w:rsidRDefault="00540F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6A9F9A4" w14:textId="77777777" w:rsidR="00540FC0" w:rsidRPr="001D763E" w:rsidRDefault="004656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63E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40FC0" w:rsidRPr="001D763E" w14:paraId="13E1BF6F" w14:textId="77777777">
        <w:trPr>
          <w:trHeight w:val="20"/>
          <w:jc w:val="center"/>
        </w:trPr>
        <w:tc>
          <w:tcPr>
            <w:tcW w:w="2784" w:type="pct"/>
            <w:noWrap/>
          </w:tcPr>
          <w:p w14:paraId="21502109" w14:textId="77777777" w:rsidR="00540FC0" w:rsidRPr="001D763E" w:rsidRDefault="00540F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100780" w14:textId="77777777" w:rsidR="00540FC0" w:rsidRPr="001D763E" w:rsidRDefault="00540F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960AD8" w14:textId="77777777" w:rsidR="00363F97" w:rsidRPr="001D763E" w:rsidRDefault="00363F97" w:rsidP="00363F9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D763E">
              <w:rPr>
                <w:rFonts w:ascii="Arial" w:hAnsi="Arial" w:cs="Arial"/>
                <w:lang w:val="en-GB" w:eastAsia="en-US"/>
              </w:rPr>
              <w:t>The manuscript is well structure with all necessary sections. A section can be added that explains limitations of the study. Few references are old, try to replace them with recent ones.</w:t>
            </w:r>
          </w:p>
          <w:p w14:paraId="73FC79EF" w14:textId="77777777" w:rsidR="00540FC0" w:rsidRPr="001D763E" w:rsidRDefault="00540F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DECE1F" w14:textId="77777777" w:rsidR="00540FC0" w:rsidRPr="001D763E" w:rsidRDefault="00540F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9963E52" w14:textId="45484970" w:rsidR="002A6EDA" w:rsidRPr="001D763E" w:rsidRDefault="00A61741" w:rsidP="00C40C72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763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Thank you for these suggestions. We agree that the limitation of the study is an important section, and we have added a new paragraph in this regard</w:t>
            </w:r>
            <w:r w:rsidRPr="001D763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1D763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in</w:t>
            </w:r>
            <w:r w:rsidRPr="001D763E">
              <w:rPr>
                <w:rStyle w:val="Strong"/>
                <w:rFonts w:ascii="Arial" w:hAnsi="Arial" w:cs="Arial"/>
                <w:b w:val="0"/>
                <w:bCs w:val="0"/>
                <w:color w:val="FF0000"/>
                <w:sz w:val="20"/>
                <w:szCs w:val="20"/>
              </w:rPr>
              <w:t xml:space="preserve"> </w:t>
            </w:r>
            <w:r w:rsidRPr="001D763E">
              <w:rPr>
                <w:rStyle w:val="Strong"/>
                <w:rFonts w:ascii="Arial" w:hAnsi="Arial" w:cs="Arial"/>
                <w:color w:val="FF0000"/>
                <w:sz w:val="20"/>
                <w:szCs w:val="20"/>
              </w:rPr>
              <w:t>revised manuscript</w:t>
            </w:r>
            <w:r w:rsidR="0093661B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version</w:t>
            </w:r>
            <w:r w:rsidRPr="001D763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. The references section </w:t>
            </w:r>
            <w:r w:rsidRPr="001D763E">
              <w:rPr>
                <w:rStyle w:val="Strong"/>
                <w:rFonts w:ascii="Arial" w:hAnsi="Arial" w:cs="Arial"/>
                <w:color w:val="FF0000"/>
                <w:sz w:val="20"/>
                <w:szCs w:val="20"/>
              </w:rPr>
              <w:t>was also</w:t>
            </w:r>
            <w:r w:rsidRPr="001D763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revised; new references have been added and </w:t>
            </w:r>
            <w:r w:rsidR="00C40C72" w:rsidRPr="001D763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old</w:t>
            </w:r>
            <w:r w:rsidRPr="001D763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ones removed</w:t>
            </w:r>
            <w:r w:rsidRPr="001D763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</w:tbl>
    <w:p w14:paraId="5679D1AD" w14:textId="77777777" w:rsidR="00540FC0" w:rsidRPr="001D763E" w:rsidRDefault="00540FC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540FC0" w:rsidRPr="001D763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599FC" w14:textId="77777777" w:rsidR="000763E6" w:rsidRDefault="000763E6">
      <w:r>
        <w:separator/>
      </w:r>
    </w:p>
  </w:endnote>
  <w:endnote w:type="continuationSeparator" w:id="0">
    <w:p w14:paraId="36DA7A81" w14:textId="77777777" w:rsidR="000763E6" w:rsidRDefault="00076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A132D" w14:textId="77777777" w:rsidR="00540FC0" w:rsidRDefault="00540FC0">
    <w:pPr>
      <w:pStyle w:val="Footer"/>
      <w:jc w:val="right"/>
    </w:pPr>
  </w:p>
  <w:p w14:paraId="2A3E6231" w14:textId="77777777" w:rsidR="00540FC0" w:rsidRDefault="0046569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649B829" w14:textId="77777777" w:rsidR="00540FC0" w:rsidRDefault="0046569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52AC5E0" w14:textId="77777777" w:rsidR="00540FC0" w:rsidRDefault="00540FC0">
    <w:pPr>
      <w:pStyle w:val="Footer"/>
      <w:jc w:val="right"/>
    </w:pPr>
  </w:p>
  <w:p w14:paraId="14F5F912" w14:textId="77777777" w:rsidR="00540FC0" w:rsidRDefault="00540FC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CAAF0" w14:textId="77777777" w:rsidR="000763E6" w:rsidRDefault="000763E6">
      <w:r>
        <w:separator/>
      </w:r>
    </w:p>
  </w:footnote>
  <w:footnote w:type="continuationSeparator" w:id="0">
    <w:p w14:paraId="01417F37" w14:textId="77777777" w:rsidR="000763E6" w:rsidRDefault="00076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2FBD" w14:textId="77777777" w:rsidR="00540FC0" w:rsidRDefault="00540FC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57B524E" w14:textId="77777777" w:rsidR="00540FC0" w:rsidRDefault="0046569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0FC0"/>
    <w:rsid w:val="0004584C"/>
    <w:rsid w:val="000763E6"/>
    <w:rsid w:val="000E1F92"/>
    <w:rsid w:val="001D763E"/>
    <w:rsid w:val="00277183"/>
    <w:rsid w:val="00291517"/>
    <w:rsid w:val="002A6EDA"/>
    <w:rsid w:val="002F5F8B"/>
    <w:rsid w:val="00325505"/>
    <w:rsid w:val="00363F97"/>
    <w:rsid w:val="003B575F"/>
    <w:rsid w:val="00465690"/>
    <w:rsid w:val="004A0C4B"/>
    <w:rsid w:val="004F5F9A"/>
    <w:rsid w:val="00540FC0"/>
    <w:rsid w:val="00547A14"/>
    <w:rsid w:val="00574888"/>
    <w:rsid w:val="005C239D"/>
    <w:rsid w:val="00602767"/>
    <w:rsid w:val="006B23BE"/>
    <w:rsid w:val="006C3852"/>
    <w:rsid w:val="006F6A9B"/>
    <w:rsid w:val="00745430"/>
    <w:rsid w:val="0075108F"/>
    <w:rsid w:val="0082763D"/>
    <w:rsid w:val="00847606"/>
    <w:rsid w:val="00871955"/>
    <w:rsid w:val="00895E42"/>
    <w:rsid w:val="0093661B"/>
    <w:rsid w:val="009F3DC9"/>
    <w:rsid w:val="00A33C73"/>
    <w:rsid w:val="00A61741"/>
    <w:rsid w:val="00B07ECA"/>
    <w:rsid w:val="00B56317"/>
    <w:rsid w:val="00BA3EED"/>
    <w:rsid w:val="00BC22F5"/>
    <w:rsid w:val="00BC6343"/>
    <w:rsid w:val="00BF67B9"/>
    <w:rsid w:val="00C40C72"/>
    <w:rsid w:val="00C4634A"/>
    <w:rsid w:val="00C600C6"/>
    <w:rsid w:val="00D320D0"/>
    <w:rsid w:val="00DD554A"/>
    <w:rsid w:val="00E04336"/>
    <w:rsid w:val="00E07C39"/>
    <w:rsid w:val="00E33809"/>
    <w:rsid w:val="00E34455"/>
    <w:rsid w:val="00EE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9E031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5C23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الدكتورإبراهيم</cp:lastModifiedBy>
  <cp:revision>48</cp:revision>
  <dcterms:created xsi:type="dcterms:W3CDTF">2026-03-24T06:15:00Z</dcterms:created>
  <dcterms:modified xsi:type="dcterms:W3CDTF">2026-04-13T16:46:00Z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