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E555C" w14:paraId="3B8FA51D" w14:textId="77777777">
        <w:trPr>
          <w:trHeight w:val="20"/>
          <w:jc w:val="center"/>
        </w:trPr>
        <w:tc>
          <w:tcPr>
            <w:tcW w:w="1186" w:type="pct"/>
          </w:tcPr>
          <w:p w14:paraId="785D036E" w14:textId="77777777"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23597FFC" w14:textId="77777777" w:rsidR="00FE555C" w:rsidRDefault="00F8428C">
            <w:pPr>
              <w:rPr>
                <w:b/>
                <w:bCs/>
                <w:color w:val="0000FF"/>
                <w:sz w:val="20"/>
                <w:szCs w:val="20"/>
                <w:lang w:val="en-GB"/>
              </w:rPr>
            </w:pPr>
            <w:r>
              <w:rPr>
                <w:b/>
                <w:bCs/>
                <w:color w:val="0000FF"/>
                <w:sz w:val="20"/>
                <w:szCs w:val="20"/>
                <w:lang w:val="en-GB"/>
              </w:rPr>
              <w:t>Asian Journal of Medical Principles and Clinical Practice</w:t>
            </w:r>
          </w:p>
        </w:tc>
      </w:tr>
      <w:tr w:rsidR="00FE555C" w14:paraId="53604BBA" w14:textId="77777777">
        <w:trPr>
          <w:trHeight w:val="20"/>
          <w:jc w:val="center"/>
        </w:trPr>
        <w:tc>
          <w:tcPr>
            <w:tcW w:w="1186" w:type="pct"/>
          </w:tcPr>
          <w:p w14:paraId="10BE16B7" w14:textId="77777777"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677A2167" w14:textId="77777777" w:rsidR="00FE555C" w:rsidRDefault="009D48C7">
            <w:pPr>
              <w:pStyle w:val="NormalWeb"/>
              <w:spacing w:before="0" w:beforeAutospacing="0" w:after="0" w:afterAutospacing="0"/>
              <w:rPr>
                <w:rFonts w:ascii="Times New Roman" w:hAnsi="Times New Roman" w:cs="Times New Roman"/>
                <w:b/>
                <w:bCs/>
                <w:sz w:val="20"/>
                <w:szCs w:val="28"/>
                <w:lang w:val="en-GB"/>
              </w:rPr>
            </w:pPr>
            <w:r w:rsidRPr="009D48C7">
              <w:rPr>
                <w:rFonts w:ascii="Times New Roman" w:hAnsi="Times New Roman" w:cs="Times New Roman"/>
                <w:b/>
                <w:bCs/>
                <w:sz w:val="20"/>
                <w:szCs w:val="28"/>
                <w:lang w:val="en-GB"/>
              </w:rPr>
              <w:t>Ms_AJMPCP_156612</w:t>
            </w:r>
          </w:p>
        </w:tc>
      </w:tr>
      <w:tr w:rsidR="00FE555C" w14:paraId="1F1B09B2" w14:textId="77777777">
        <w:trPr>
          <w:trHeight w:val="20"/>
          <w:jc w:val="center"/>
        </w:trPr>
        <w:tc>
          <w:tcPr>
            <w:tcW w:w="1186" w:type="pct"/>
          </w:tcPr>
          <w:p w14:paraId="3045FA35" w14:textId="77777777"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079CA2B7" w14:textId="77777777" w:rsidR="00FE555C" w:rsidRDefault="009D48C7">
            <w:pPr>
              <w:pStyle w:val="NormalWeb"/>
              <w:spacing w:before="0" w:beforeAutospacing="0" w:after="0" w:afterAutospacing="0"/>
              <w:rPr>
                <w:rFonts w:ascii="Times New Roman" w:hAnsi="Times New Roman" w:cs="Times New Roman"/>
                <w:b/>
                <w:sz w:val="20"/>
                <w:szCs w:val="28"/>
                <w:lang w:val="en-GB"/>
              </w:rPr>
            </w:pPr>
            <w:r w:rsidRPr="009D48C7">
              <w:rPr>
                <w:rFonts w:ascii="Times New Roman" w:hAnsi="Times New Roman" w:cs="Times New Roman"/>
                <w:b/>
                <w:sz w:val="20"/>
                <w:szCs w:val="28"/>
                <w:lang w:val="en-GB"/>
              </w:rPr>
              <w:t>Implementation and integration gaps in hospital information technology platforms at the National Hospital of Sri Lanka: a descriptive study</w:t>
            </w:r>
          </w:p>
        </w:tc>
      </w:tr>
      <w:tr w:rsidR="00FE555C" w14:paraId="00FF7E15" w14:textId="77777777">
        <w:trPr>
          <w:trHeight w:val="20"/>
          <w:jc w:val="center"/>
        </w:trPr>
        <w:tc>
          <w:tcPr>
            <w:tcW w:w="1186" w:type="pct"/>
          </w:tcPr>
          <w:p w14:paraId="6B4FA284" w14:textId="77777777" w:rsidR="00FE555C" w:rsidRDefault="00F8428C">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691A8C46" w14:textId="77777777" w:rsidR="00FE555C" w:rsidRDefault="00F8428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3A84500B" w14:textId="77777777" w:rsidR="00FE555C" w:rsidRDefault="00FE555C">
            <w:pPr>
              <w:pStyle w:val="NormalWeb"/>
              <w:spacing w:before="0" w:beforeAutospacing="0" w:after="0" w:afterAutospacing="0"/>
              <w:rPr>
                <w:rFonts w:ascii="Times New Roman" w:hAnsi="Times New Roman" w:cs="Times New Roman"/>
                <w:b/>
                <w:sz w:val="20"/>
                <w:szCs w:val="28"/>
                <w:lang w:val="en-GB"/>
              </w:rPr>
            </w:pPr>
          </w:p>
        </w:tc>
      </w:tr>
    </w:tbl>
    <w:p w14:paraId="64949510" w14:textId="77777777" w:rsidR="00FE555C" w:rsidRDefault="00FE555C">
      <w:pPr>
        <w:pStyle w:val="BodyText"/>
        <w:rPr>
          <w:rFonts w:ascii="Times New Roman" w:hAnsi="Times New Roman"/>
          <w:i/>
          <w:sz w:val="20"/>
          <w:szCs w:val="20"/>
          <w:u w:val="single"/>
          <w:lang w:val="en-GB"/>
        </w:rPr>
      </w:pPr>
    </w:p>
    <w:p w14:paraId="332771D0" w14:textId="77777777" w:rsidR="00FE555C" w:rsidRDefault="00FE555C">
      <w:pPr>
        <w:pStyle w:val="BodyText"/>
        <w:rPr>
          <w:rFonts w:ascii="Times New Roman" w:hAnsi="Times New Roman"/>
          <w:sz w:val="22"/>
          <w:szCs w:val="20"/>
          <w:lang w:val="en-GB"/>
        </w:rPr>
      </w:pPr>
    </w:p>
    <w:p w14:paraId="0B460631" w14:textId="77777777" w:rsidR="00FE555C" w:rsidRDefault="00FE555C">
      <w:pPr>
        <w:pStyle w:val="BodyText"/>
        <w:rPr>
          <w:rFonts w:ascii="Times New Roman" w:hAnsi="Times New Roman"/>
          <w:sz w:val="22"/>
          <w:szCs w:val="20"/>
          <w:lang w:val="en-GB"/>
        </w:rPr>
      </w:pPr>
    </w:p>
    <w:p w14:paraId="1868402C" w14:textId="77777777" w:rsidR="00FE555C" w:rsidRDefault="00F8428C">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2729E90" w14:textId="77777777" w:rsidR="00FE555C" w:rsidRDefault="00FE555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FE555C" w14:paraId="512EAE97" w14:textId="77777777">
        <w:trPr>
          <w:trHeight w:val="20"/>
          <w:jc w:val="center"/>
        </w:trPr>
        <w:tc>
          <w:tcPr>
            <w:tcW w:w="1789" w:type="pct"/>
            <w:noWrap/>
          </w:tcPr>
          <w:p w14:paraId="3239FE90" w14:textId="77777777" w:rsidR="00FE555C" w:rsidRDefault="00FE555C">
            <w:pPr>
              <w:pStyle w:val="Heading2"/>
              <w:jc w:val="left"/>
              <w:rPr>
                <w:rFonts w:ascii="Times New Roman" w:hAnsi="Times New Roman"/>
                <w:lang w:val="en-GB"/>
              </w:rPr>
            </w:pPr>
          </w:p>
        </w:tc>
        <w:tc>
          <w:tcPr>
            <w:tcW w:w="1844" w:type="pct"/>
          </w:tcPr>
          <w:p w14:paraId="75E7A4B7" w14:textId="77777777" w:rsidR="00FE555C" w:rsidRDefault="00F8428C">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52A6E87B" w14:textId="77777777" w:rsidR="00FE555C" w:rsidRDefault="00F8428C">
            <w:pPr>
              <w:spacing w:after="160" w:line="259" w:lineRule="auto"/>
              <w:rPr>
                <w:rFonts w:eastAsia="Calibri"/>
                <w:kern w:val="2"/>
                <w:sz w:val="20"/>
                <w:szCs w:val="20"/>
                <w:lang w:val="en-GB"/>
              </w:rPr>
            </w:pPr>
            <w:r>
              <w:rPr>
                <w:rFonts w:eastAsia="Calibri"/>
                <w:b/>
                <w:kern w:val="2"/>
                <w:sz w:val="20"/>
                <w:szCs w:val="20"/>
                <w:lang w:val="en-GB"/>
              </w:rPr>
              <w:t>Author’s Feedback</w:t>
            </w:r>
          </w:p>
          <w:p w14:paraId="68319504" w14:textId="77777777" w:rsidR="00FE555C" w:rsidRDefault="00FE555C">
            <w:pPr>
              <w:pStyle w:val="Heading2"/>
              <w:jc w:val="left"/>
              <w:rPr>
                <w:rFonts w:ascii="Times New Roman" w:hAnsi="Times New Roman"/>
                <w:b w:val="0"/>
                <w:lang w:val="en-GB"/>
              </w:rPr>
            </w:pPr>
          </w:p>
        </w:tc>
      </w:tr>
      <w:tr w:rsidR="00FE555C" w14:paraId="726CD771" w14:textId="77777777">
        <w:trPr>
          <w:trHeight w:val="20"/>
          <w:jc w:val="center"/>
        </w:trPr>
        <w:tc>
          <w:tcPr>
            <w:tcW w:w="1789" w:type="pct"/>
            <w:noWrap/>
          </w:tcPr>
          <w:p w14:paraId="06ECC587" w14:textId="77777777" w:rsidR="00FE555C" w:rsidRDefault="00F8428C">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4628A62" w14:textId="77777777" w:rsidR="00FE555C" w:rsidRPr="00D14F80" w:rsidRDefault="00D14F80" w:rsidP="00D14F80">
            <w:pPr>
              <w:pStyle w:val="ListParagraph"/>
              <w:ind w:left="0"/>
              <w:jc w:val="both"/>
              <w:rPr>
                <w:bCs/>
                <w:sz w:val="20"/>
                <w:szCs w:val="20"/>
                <w:lang w:val="en-GB"/>
              </w:rPr>
            </w:pPr>
            <w:r>
              <w:rPr>
                <w:bCs/>
                <w:sz w:val="20"/>
                <w:szCs w:val="20"/>
                <w:lang w:val="en-GB"/>
              </w:rPr>
              <w:t>T</w:t>
            </w:r>
            <w:r w:rsidRPr="00D14F80">
              <w:rPr>
                <w:bCs/>
                <w:sz w:val="20"/>
                <w:szCs w:val="20"/>
                <w:lang w:val="en-GB"/>
              </w:rPr>
              <w:t>he manuscript offers meaningful information about the difficulties currently faced in digitizing health care systems where financial resources are limited. By systematically studying different aspects surrounding the implementation of multiple electronic platforms at Sri Lanka's biggest and busiest tertiary facility, it is evident that merely having the technology alone won't produce positive results if all other multi-dimensional obstacles (such workflow integration issues, governance problems, and user interaction issues) are not addressed as well. The structured frameworks used to identify gaps and underlying causes also provide a model for replication in the same/like manner at other institutions that operate fragmented health information systems and will help facilitate research &amp; development (R&amp;D) where there exists similar demographic characteristics. So, through this work, hospital administrators and policy makers in those regions wishing to implement effective long-term digital transformations will have access to evidenced-based information, which will assist them in making those types of long-term changes/implementations.</w:t>
            </w:r>
          </w:p>
        </w:tc>
        <w:tc>
          <w:tcPr>
            <w:tcW w:w="1367" w:type="pct"/>
          </w:tcPr>
          <w:p w14:paraId="1363B03D" w14:textId="3EA86475" w:rsidR="00FE555C" w:rsidRDefault="000457A9">
            <w:pPr>
              <w:pStyle w:val="Heading2"/>
              <w:jc w:val="left"/>
              <w:rPr>
                <w:rFonts w:ascii="Times New Roman" w:hAnsi="Times New Roman"/>
                <w:b w:val="0"/>
                <w:lang w:val="en-GB"/>
              </w:rPr>
            </w:pPr>
            <w:r w:rsidRPr="000457A9">
              <w:rPr>
                <w:rFonts w:ascii="Times New Roman" w:hAnsi="Times New Roman"/>
                <w:b w:val="0"/>
                <w:lang w:val="en-GB"/>
              </w:rPr>
              <w:t>The authors sincerely thank the reviewer for the positive and encouraging comments regarding the relevance and practical value of the manuscript. We appreciate the recognition of the study’s contribution in highlighting multi-dimensional challenges in digital health implementation and its applicability to similar resource-limited settings.</w:t>
            </w:r>
          </w:p>
        </w:tc>
      </w:tr>
    </w:tbl>
    <w:p w14:paraId="54920E99" w14:textId="77777777" w:rsidR="00FE555C" w:rsidRDefault="00FE555C">
      <w:pPr>
        <w:rPr>
          <w:sz w:val="22"/>
          <w:szCs w:val="20"/>
          <w:lang w:val="en-GB"/>
        </w:rPr>
      </w:pPr>
    </w:p>
    <w:p w14:paraId="0246E9DD" w14:textId="77777777" w:rsidR="00FE555C" w:rsidRDefault="00FE555C">
      <w:pPr>
        <w:rPr>
          <w:sz w:val="22"/>
          <w:szCs w:val="20"/>
          <w:lang w:val="en-GB"/>
        </w:rPr>
      </w:pPr>
    </w:p>
    <w:p w14:paraId="7586746F" w14:textId="77777777" w:rsidR="00FE555C" w:rsidRDefault="00FE555C">
      <w:pPr>
        <w:rPr>
          <w:sz w:val="22"/>
          <w:szCs w:val="20"/>
          <w:lang w:val="en-GB"/>
        </w:rPr>
      </w:pPr>
    </w:p>
    <w:p w14:paraId="422DCC86" w14:textId="77777777" w:rsidR="00FE555C" w:rsidRDefault="00F8428C">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720C075E" w14:textId="77777777" w:rsidR="00FE555C" w:rsidRDefault="00FE555C">
      <w:pPr>
        <w:rPr>
          <w:sz w:val="28"/>
          <w:lang w:val="en-GB"/>
        </w:rPr>
      </w:pPr>
    </w:p>
    <w:tbl>
      <w:tblPr>
        <w:tblW w:w="475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48"/>
        <w:gridCol w:w="4889"/>
        <w:gridCol w:w="3626"/>
      </w:tblGrid>
      <w:tr w:rsidR="00FE555C" w14:paraId="092112C9" w14:textId="77777777" w:rsidTr="00D14F80">
        <w:trPr>
          <w:trHeight w:val="20"/>
          <w:tblHeader/>
          <w:jc w:val="center"/>
        </w:trPr>
        <w:tc>
          <w:tcPr>
            <w:tcW w:w="1790" w:type="pct"/>
            <w:noWrap/>
          </w:tcPr>
          <w:p w14:paraId="5283A76B" w14:textId="77777777" w:rsidR="00FE555C" w:rsidRDefault="00FE555C">
            <w:pPr>
              <w:pStyle w:val="Heading2"/>
              <w:jc w:val="left"/>
              <w:rPr>
                <w:rFonts w:ascii="Times New Roman" w:hAnsi="Times New Roman"/>
                <w:lang w:val="en-GB"/>
              </w:rPr>
            </w:pPr>
          </w:p>
        </w:tc>
        <w:tc>
          <w:tcPr>
            <w:tcW w:w="1843" w:type="pct"/>
          </w:tcPr>
          <w:p w14:paraId="1FBAA0E5" w14:textId="77777777" w:rsidR="00FE555C" w:rsidRDefault="00F8428C">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55BB2FAE" w14:textId="77777777" w:rsidR="00FE555C" w:rsidRDefault="00F8428C">
            <w:pPr>
              <w:spacing w:after="160" w:line="259" w:lineRule="auto"/>
              <w:rPr>
                <w:b/>
                <w:sz w:val="22"/>
                <w:szCs w:val="22"/>
                <w:lang w:val="en-GB"/>
              </w:rPr>
            </w:pPr>
            <w:r>
              <w:rPr>
                <w:rFonts w:eastAsia="Calibri"/>
                <w:b/>
                <w:kern w:val="2"/>
                <w:sz w:val="20"/>
                <w:szCs w:val="20"/>
                <w:lang w:val="en-GB"/>
              </w:rPr>
              <w:t>Author’s Feedback</w:t>
            </w:r>
          </w:p>
        </w:tc>
      </w:tr>
      <w:tr w:rsidR="00FE555C" w14:paraId="751B4020" w14:textId="77777777" w:rsidTr="00D14F80">
        <w:trPr>
          <w:trHeight w:val="20"/>
          <w:jc w:val="center"/>
        </w:trPr>
        <w:tc>
          <w:tcPr>
            <w:tcW w:w="1790" w:type="pct"/>
            <w:noWrap/>
          </w:tcPr>
          <w:p w14:paraId="54DA6410" w14:textId="77777777" w:rsidR="00FE555C" w:rsidRDefault="00F8428C">
            <w:pPr>
              <w:rPr>
                <w:b/>
                <w:bCs/>
                <w:sz w:val="20"/>
                <w:szCs w:val="20"/>
                <w:lang w:val="en-GB"/>
              </w:rPr>
            </w:pPr>
            <w:r>
              <w:rPr>
                <w:b/>
                <w:bCs/>
                <w:sz w:val="20"/>
                <w:szCs w:val="20"/>
                <w:lang w:val="en-GB"/>
              </w:rPr>
              <w:t xml:space="preserve">1. Is the title clear and appropriate for the study? </w:t>
            </w:r>
          </w:p>
          <w:p w14:paraId="593D98BF"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2B19B68C" w14:textId="77777777" w:rsidR="00FE555C" w:rsidRDefault="00F8428C">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47CE690" w14:textId="77777777" w:rsidR="00FE555C" w:rsidRPr="00D14F80" w:rsidRDefault="00916756">
            <w:pPr>
              <w:ind w:left="360"/>
              <w:rPr>
                <w:bCs/>
                <w:sz w:val="20"/>
                <w:szCs w:val="20"/>
                <w:lang w:val="en-GB"/>
              </w:rPr>
            </w:pPr>
            <w:r w:rsidRPr="00D14F80">
              <w:rPr>
                <w:bCs/>
                <w:sz w:val="20"/>
                <w:szCs w:val="20"/>
                <w:lang w:val="en-GB"/>
              </w:rPr>
              <w:t>4</w:t>
            </w:r>
          </w:p>
        </w:tc>
        <w:tc>
          <w:tcPr>
            <w:tcW w:w="1367" w:type="pct"/>
          </w:tcPr>
          <w:p w14:paraId="16A5E3A7" w14:textId="77777777" w:rsidR="00FE555C" w:rsidRDefault="00FE555C">
            <w:pPr>
              <w:pStyle w:val="Heading2"/>
              <w:jc w:val="left"/>
              <w:rPr>
                <w:rFonts w:ascii="Times New Roman" w:hAnsi="Times New Roman"/>
                <w:b w:val="0"/>
                <w:lang w:val="en-GB"/>
              </w:rPr>
            </w:pPr>
          </w:p>
        </w:tc>
      </w:tr>
      <w:tr w:rsidR="00FE555C" w14:paraId="6D19B27C" w14:textId="77777777" w:rsidTr="00D14F80">
        <w:trPr>
          <w:trHeight w:val="20"/>
          <w:jc w:val="center"/>
        </w:trPr>
        <w:tc>
          <w:tcPr>
            <w:tcW w:w="1790" w:type="pct"/>
            <w:noWrap/>
          </w:tcPr>
          <w:p w14:paraId="31781040" w14:textId="77777777" w:rsidR="00FE555C" w:rsidRDefault="00F8428C">
            <w:pPr>
              <w:pStyle w:val="Heading2"/>
              <w:jc w:val="left"/>
              <w:rPr>
                <w:rFonts w:ascii="Times New Roman" w:hAnsi="Times New Roman"/>
                <w:lang w:val="en-GB"/>
              </w:rPr>
            </w:pPr>
            <w:r>
              <w:rPr>
                <w:rFonts w:ascii="Times New Roman" w:hAnsi="Times New Roman"/>
                <w:lang w:val="en-GB"/>
              </w:rPr>
              <w:lastRenderedPageBreak/>
              <w:t xml:space="preserve">2. Is the abstract of the article comprehensive? </w:t>
            </w:r>
          </w:p>
          <w:p w14:paraId="66142E35"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2F3D819E"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A2667C" w14:textId="77777777" w:rsidR="00FE555C" w:rsidRPr="00D14F80" w:rsidRDefault="00916756">
            <w:pPr>
              <w:ind w:left="360"/>
              <w:rPr>
                <w:bCs/>
                <w:sz w:val="20"/>
                <w:szCs w:val="20"/>
                <w:lang w:val="en-GB"/>
              </w:rPr>
            </w:pPr>
            <w:r w:rsidRPr="00D14F80">
              <w:rPr>
                <w:bCs/>
                <w:sz w:val="20"/>
                <w:szCs w:val="20"/>
                <w:lang w:val="en-GB"/>
              </w:rPr>
              <w:t>4</w:t>
            </w:r>
          </w:p>
        </w:tc>
        <w:tc>
          <w:tcPr>
            <w:tcW w:w="1367" w:type="pct"/>
          </w:tcPr>
          <w:p w14:paraId="224285F4" w14:textId="77777777" w:rsidR="00FE555C" w:rsidRDefault="00FE555C">
            <w:pPr>
              <w:pStyle w:val="Heading2"/>
              <w:jc w:val="left"/>
              <w:rPr>
                <w:rFonts w:ascii="Times New Roman" w:hAnsi="Times New Roman"/>
                <w:b w:val="0"/>
                <w:lang w:val="en-GB"/>
              </w:rPr>
            </w:pPr>
          </w:p>
        </w:tc>
      </w:tr>
      <w:tr w:rsidR="00FE555C" w14:paraId="0218E378" w14:textId="77777777" w:rsidTr="00D14F80">
        <w:trPr>
          <w:trHeight w:val="20"/>
          <w:jc w:val="center"/>
        </w:trPr>
        <w:tc>
          <w:tcPr>
            <w:tcW w:w="1790" w:type="pct"/>
            <w:noWrap/>
          </w:tcPr>
          <w:p w14:paraId="0DE13EE1" w14:textId="77777777" w:rsidR="00FE555C" w:rsidRDefault="00F8428C">
            <w:pPr>
              <w:pStyle w:val="Heading2"/>
              <w:jc w:val="left"/>
              <w:rPr>
                <w:rFonts w:ascii="Times New Roman" w:hAnsi="Times New Roman"/>
                <w:lang w:val="en-GB"/>
              </w:rPr>
            </w:pPr>
            <w:r>
              <w:rPr>
                <w:rFonts w:ascii="Times New Roman" w:hAnsi="Times New Roman"/>
                <w:lang w:val="en-GB"/>
              </w:rPr>
              <w:t>3. Are the keywords appropriate and useful?</w:t>
            </w:r>
          </w:p>
          <w:p w14:paraId="1535ECB9"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0C72469"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CCBA9F" w14:textId="77777777" w:rsidR="00FE555C" w:rsidRPr="00D14F80" w:rsidRDefault="00916756">
            <w:pPr>
              <w:ind w:left="360"/>
              <w:rPr>
                <w:bCs/>
                <w:sz w:val="20"/>
                <w:szCs w:val="20"/>
                <w:lang w:val="en-GB"/>
              </w:rPr>
            </w:pPr>
            <w:r w:rsidRPr="00D14F80">
              <w:rPr>
                <w:bCs/>
                <w:sz w:val="20"/>
                <w:szCs w:val="20"/>
                <w:lang w:val="en-GB"/>
              </w:rPr>
              <w:t>4</w:t>
            </w:r>
          </w:p>
        </w:tc>
        <w:tc>
          <w:tcPr>
            <w:tcW w:w="1367" w:type="pct"/>
          </w:tcPr>
          <w:p w14:paraId="03201D83" w14:textId="77777777" w:rsidR="00FE555C" w:rsidRDefault="00FE555C">
            <w:pPr>
              <w:pStyle w:val="Heading2"/>
              <w:jc w:val="left"/>
              <w:rPr>
                <w:rFonts w:ascii="Times New Roman" w:hAnsi="Times New Roman"/>
                <w:b w:val="0"/>
                <w:lang w:val="en-GB"/>
              </w:rPr>
            </w:pPr>
          </w:p>
        </w:tc>
      </w:tr>
      <w:tr w:rsidR="00FE555C" w14:paraId="3BC9AFDD" w14:textId="77777777" w:rsidTr="00D14F80">
        <w:trPr>
          <w:trHeight w:val="20"/>
          <w:jc w:val="center"/>
        </w:trPr>
        <w:tc>
          <w:tcPr>
            <w:tcW w:w="1790" w:type="pct"/>
            <w:noWrap/>
          </w:tcPr>
          <w:p w14:paraId="0FDB118A" w14:textId="77777777" w:rsidR="00FE555C" w:rsidRDefault="00F8428C">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23C87A8"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472D1556"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985BAF" w14:textId="77777777" w:rsidR="00FE555C" w:rsidRPr="00D14F80" w:rsidRDefault="00916756">
            <w:pPr>
              <w:ind w:left="360"/>
              <w:rPr>
                <w:bCs/>
                <w:sz w:val="20"/>
                <w:szCs w:val="20"/>
                <w:lang w:val="en-GB"/>
              </w:rPr>
            </w:pPr>
            <w:r w:rsidRPr="00D14F80">
              <w:rPr>
                <w:bCs/>
                <w:sz w:val="20"/>
                <w:szCs w:val="20"/>
                <w:lang w:val="en-GB"/>
              </w:rPr>
              <w:t>5</w:t>
            </w:r>
          </w:p>
        </w:tc>
        <w:tc>
          <w:tcPr>
            <w:tcW w:w="1367" w:type="pct"/>
          </w:tcPr>
          <w:p w14:paraId="1B022171" w14:textId="77777777" w:rsidR="00FE555C" w:rsidRDefault="00FE555C">
            <w:pPr>
              <w:pStyle w:val="Heading2"/>
              <w:jc w:val="left"/>
              <w:rPr>
                <w:rFonts w:ascii="Times New Roman" w:hAnsi="Times New Roman"/>
                <w:b w:val="0"/>
                <w:lang w:val="en-GB"/>
              </w:rPr>
            </w:pPr>
          </w:p>
        </w:tc>
      </w:tr>
      <w:tr w:rsidR="00FE555C" w14:paraId="18EFEE1A" w14:textId="77777777" w:rsidTr="00D14F80">
        <w:trPr>
          <w:trHeight w:val="20"/>
          <w:jc w:val="center"/>
        </w:trPr>
        <w:tc>
          <w:tcPr>
            <w:tcW w:w="1790" w:type="pct"/>
            <w:noWrap/>
          </w:tcPr>
          <w:p w14:paraId="436C7386" w14:textId="77777777" w:rsidR="00FE555C" w:rsidRDefault="00F8428C">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298A509"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25001D71"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76435B" w14:textId="77777777" w:rsidR="00FE555C" w:rsidRPr="00D14F80" w:rsidRDefault="00916756">
            <w:pPr>
              <w:ind w:left="360"/>
              <w:rPr>
                <w:bCs/>
                <w:sz w:val="20"/>
                <w:szCs w:val="20"/>
                <w:lang w:val="en-GB"/>
              </w:rPr>
            </w:pPr>
            <w:r w:rsidRPr="00D14F80">
              <w:rPr>
                <w:bCs/>
                <w:sz w:val="20"/>
                <w:szCs w:val="20"/>
                <w:lang w:val="en-GB"/>
              </w:rPr>
              <w:t>3</w:t>
            </w:r>
          </w:p>
        </w:tc>
        <w:tc>
          <w:tcPr>
            <w:tcW w:w="1367" w:type="pct"/>
          </w:tcPr>
          <w:p w14:paraId="5D467C82" w14:textId="77777777" w:rsidR="000457A9" w:rsidRPr="000457A9" w:rsidRDefault="000457A9" w:rsidP="000457A9">
            <w:pPr>
              <w:pStyle w:val="Heading2"/>
              <w:rPr>
                <w:rFonts w:ascii="Times New Roman" w:hAnsi="Times New Roman"/>
                <w:b w:val="0"/>
                <w:lang w:val="en-GB"/>
              </w:rPr>
            </w:pPr>
            <w:r w:rsidRPr="000457A9">
              <w:rPr>
                <w:rFonts w:ascii="Times New Roman" w:hAnsi="Times New Roman"/>
                <w:b w:val="0"/>
                <w:lang w:val="en-GB"/>
              </w:rPr>
              <w:t>Thank you for this observation. The research objectives have been refined in the Introduction section to improve clarity and specificity. The revised text now clearly outlines the objectives as:</w:t>
            </w:r>
          </w:p>
          <w:p w14:paraId="742379F0" w14:textId="77777777" w:rsidR="000457A9" w:rsidRPr="000457A9" w:rsidRDefault="000457A9" w:rsidP="000457A9">
            <w:pPr>
              <w:pStyle w:val="Heading2"/>
              <w:rPr>
                <w:rFonts w:ascii="Times New Roman" w:hAnsi="Times New Roman"/>
                <w:b w:val="0"/>
                <w:lang w:val="en-GB"/>
              </w:rPr>
            </w:pPr>
            <w:r w:rsidRPr="000457A9">
              <w:rPr>
                <w:rFonts w:ascii="Times New Roman" w:hAnsi="Times New Roman"/>
                <w:b w:val="0"/>
                <w:lang w:val="en-GB"/>
              </w:rPr>
              <w:t>(1) to assess the implementation status of selected digital health platforms,</w:t>
            </w:r>
          </w:p>
          <w:p w14:paraId="1009EFEA" w14:textId="77777777" w:rsidR="000457A9" w:rsidRPr="000457A9" w:rsidRDefault="000457A9" w:rsidP="000457A9">
            <w:pPr>
              <w:pStyle w:val="Heading2"/>
              <w:rPr>
                <w:rFonts w:ascii="Times New Roman" w:hAnsi="Times New Roman"/>
                <w:b w:val="0"/>
                <w:lang w:val="en-GB"/>
              </w:rPr>
            </w:pPr>
            <w:r w:rsidRPr="000457A9">
              <w:rPr>
                <w:rFonts w:ascii="Times New Roman" w:hAnsi="Times New Roman"/>
                <w:b w:val="0"/>
                <w:lang w:val="en-GB"/>
              </w:rPr>
              <w:t>(2) to identify utilisation and integration gaps, and</w:t>
            </w:r>
          </w:p>
          <w:p w14:paraId="2402C297" w14:textId="6845A412" w:rsidR="00FE555C" w:rsidRDefault="000457A9" w:rsidP="000457A9">
            <w:pPr>
              <w:pStyle w:val="Heading2"/>
              <w:jc w:val="left"/>
              <w:rPr>
                <w:rFonts w:ascii="Times New Roman" w:hAnsi="Times New Roman"/>
                <w:b w:val="0"/>
                <w:lang w:val="en-GB"/>
              </w:rPr>
            </w:pPr>
            <w:r w:rsidRPr="000457A9">
              <w:rPr>
                <w:rFonts w:ascii="Times New Roman" w:hAnsi="Times New Roman"/>
                <w:b w:val="0"/>
                <w:lang w:val="en-GB"/>
              </w:rPr>
              <w:t>(3) to propose evidence-informed strategies to improve system adoption and integration.</w:t>
            </w:r>
          </w:p>
        </w:tc>
      </w:tr>
      <w:tr w:rsidR="00FE555C" w14:paraId="3B6A8009" w14:textId="77777777" w:rsidTr="00D14F80">
        <w:trPr>
          <w:trHeight w:val="20"/>
          <w:jc w:val="center"/>
        </w:trPr>
        <w:tc>
          <w:tcPr>
            <w:tcW w:w="1790" w:type="pct"/>
            <w:noWrap/>
          </w:tcPr>
          <w:p w14:paraId="478E2DB7" w14:textId="77777777" w:rsidR="00FE555C" w:rsidRDefault="00F8428C">
            <w:pPr>
              <w:pStyle w:val="Heading2"/>
              <w:jc w:val="left"/>
              <w:rPr>
                <w:rFonts w:ascii="Times New Roman" w:hAnsi="Times New Roman"/>
                <w:lang w:val="en-GB"/>
              </w:rPr>
            </w:pPr>
            <w:r>
              <w:rPr>
                <w:rFonts w:ascii="Times New Roman" w:hAnsi="Times New Roman"/>
                <w:lang w:val="en-GB"/>
              </w:rPr>
              <w:t>6. Is the literature review relevant and up to date?</w:t>
            </w:r>
          </w:p>
          <w:p w14:paraId="347CB041"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2E82813C"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FA4A98B" w14:textId="77777777" w:rsidR="00FE555C" w:rsidRPr="00D14F80" w:rsidRDefault="00916756">
            <w:pPr>
              <w:ind w:left="360"/>
              <w:rPr>
                <w:bCs/>
                <w:sz w:val="20"/>
                <w:szCs w:val="20"/>
                <w:lang w:val="en-GB"/>
              </w:rPr>
            </w:pPr>
            <w:r w:rsidRPr="00D14F80">
              <w:rPr>
                <w:bCs/>
                <w:sz w:val="20"/>
                <w:szCs w:val="20"/>
                <w:lang w:val="en-GB"/>
              </w:rPr>
              <w:t>3</w:t>
            </w:r>
          </w:p>
        </w:tc>
        <w:tc>
          <w:tcPr>
            <w:tcW w:w="1367" w:type="pct"/>
          </w:tcPr>
          <w:p w14:paraId="4B093607" w14:textId="0AC1FDA3" w:rsidR="00FE555C" w:rsidRDefault="000457A9">
            <w:pPr>
              <w:pStyle w:val="Heading2"/>
              <w:jc w:val="left"/>
              <w:rPr>
                <w:rFonts w:ascii="Times New Roman" w:hAnsi="Times New Roman"/>
                <w:b w:val="0"/>
                <w:lang w:val="en-GB"/>
              </w:rPr>
            </w:pPr>
            <w:r w:rsidRPr="000457A9">
              <w:rPr>
                <w:rFonts w:ascii="Times New Roman" w:hAnsi="Times New Roman"/>
                <w:b w:val="0"/>
                <w:lang w:val="en-GB"/>
              </w:rPr>
              <w:t>We appreciate this important suggestion. The literature review has been strengthened by incorporating several recent peer-reviewed studies (published within the past five years), particularly focusing on digital health implementation challenges in low- and middle-income countries and tertiary care settings. These additions provide improved contextualisation of the study findings within current global evidence.</w:t>
            </w:r>
          </w:p>
        </w:tc>
      </w:tr>
      <w:tr w:rsidR="00FE555C" w14:paraId="044C5D10" w14:textId="77777777" w:rsidTr="00D14F80">
        <w:trPr>
          <w:trHeight w:val="20"/>
          <w:jc w:val="center"/>
        </w:trPr>
        <w:tc>
          <w:tcPr>
            <w:tcW w:w="1790" w:type="pct"/>
            <w:noWrap/>
          </w:tcPr>
          <w:p w14:paraId="7FBEBCC5" w14:textId="77777777" w:rsidR="00FE555C" w:rsidRDefault="00F8428C">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35CDA29"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2C2A35D5"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A5FE52C" w14:textId="77777777" w:rsidR="00FE555C" w:rsidRPr="00D14F80" w:rsidRDefault="00916756">
            <w:pPr>
              <w:ind w:left="360"/>
              <w:rPr>
                <w:bCs/>
                <w:sz w:val="20"/>
                <w:szCs w:val="20"/>
                <w:lang w:val="en-GB"/>
              </w:rPr>
            </w:pPr>
            <w:r w:rsidRPr="00D14F80">
              <w:rPr>
                <w:bCs/>
                <w:sz w:val="20"/>
                <w:szCs w:val="20"/>
                <w:lang w:val="en-GB"/>
              </w:rPr>
              <w:t>4</w:t>
            </w:r>
          </w:p>
        </w:tc>
        <w:tc>
          <w:tcPr>
            <w:tcW w:w="1367" w:type="pct"/>
          </w:tcPr>
          <w:p w14:paraId="7BE7BD0C" w14:textId="77777777" w:rsidR="00FE555C" w:rsidRDefault="00FE555C">
            <w:pPr>
              <w:pStyle w:val="Heading2"/>
              <w:jc w:val="left"/>
              <w:rPr>
                <w:rFonts w:ascii="Times New Roman" w:hAnsi="Times New Roman"/>
                <w:b w:val="0"/>
                <w:lang w:val="en-GB"/>
              </w:rPr>
            </w:pPr>
          </w:p>
        </w:tc>
      </w:tr>
      <w:tr w:rsidR="00FE555C" w14:paraId="3B335A13" w14:textId="77777777" w:rsidTr="00D14F80">
        <w:trPr>
          <w:trHeight w:val="20"/>
          <w:jc w:val="center"/>
        </w:trPr>
        <w:tc>
          <w:tcPr>
            <w:tcW w:w="1790" w:type="pct"/>
            <w:noWrap/>
          </w:tcPr>
          <w:p w14:paraId="009AF147" w14:textId="77777777" w:rsidR="00FE555C" w:rsidRDefault="00F8428C">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326E8B0"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6B9951D"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89A2B10" w14:textId="77777777" w:rsidR="00FE555C" w:rsidRPr="00D14F80" w:rsidRDefault="00916756">
            <w:pPr>
              <w:ind w:left="360"/>
              <w:rPr>
                <w:bCs/>
                <w:sz w:val="20"/>
                <w:szCs w:val="20"/>
                <w:lang w:val="en-GB"/>
              </w:rPr>
            </w:pPr>
            <w:r w:rsidRPr="00D14F80">
              <w:rPr>
                <w:bCs/>
                <w:sz w:val="20"/>
                <w:szCs w:val="20"/>
                <w:lang w:val="en-GB"/>
              </w:rPr>
              <w:t>1</w:t>
            </w:r>
          </w:p>
        </w:tc>
        <w:tc>
          <w:tcPr>
            <w:tcW w:w="1367" w:type="pct"/>
          </w:tcPr>
          <w:p w14:paraId="1B9CCFCB" w14:textId="77777777" w:rsidR="000457A9" w:rsidRPr="000457A9" w:rsidRDefault="000457A9" w:rsidP="000457A9">
            <w:pPr>
              <w:pStyle w:val="Heading2"/>
              <w:rPr>
                <w:rFonts w:ascii="Times New Roman" w:hAnsi="Times New Roman"/>
                <w:b w:val="0"/>
                <w:lang w:val="en-GB"/>
              </w:rPr>
            </w:pPr>
            <w:r w:rsidRPr="000457A9">
              <w:rPr>
                <w:rFonts w:ascii="Times New Roman" w:hAnsi="Times New Roman"/>
                <w:b w:val="0"/>
                <w:lang w:val="en-GB"/>
              </w:rPr>
              <w:t>We thank the reviewer for highlighting this critical issue. The authors would like to clarify that this study was conducted as an institutional service evaluation focusing on system implementation and organisational processes, without involving patient data or sensitive personal information.</w:t>
            </w:r>
          </w:p>
          <w:p w14:paraId="69DC5118" w14:textId="77777777" w:rsidR="000457A9" w:rsidRPr="000457A9" w:rsidRDefault="000457A9" w:rsidP="000457A9">
            <w:pPr>
              <w:pStyle w:val="Heading2"/>
              <w:rPr>
                <w:rFonts w:ascii="Times New Roman" w:hAnsi="Times New Roman"/>
                <w:b w:val="0"/>
                <w:lang w:val="en-GB"/>
              </w:rPr>
            </w:pPr>
          </w:p>
          <w:p w14:paraId="44200852" w14:textId="77777777" w:rsidR="000457A9" w:rsidRPr="000457A9" w:rsidRDefault="000457A9" w:rsidP="000457A9">
            <w:pPr>
              <w:pStyle w:val="Heading2"/>
              <w:rPr>
                <w:rFonts w:ascii="Times New Roman" w:hAnsi="Times New Roman"/>
                <w:b w:val="0"/>
                <w:lang w:val="en-GB"/>
              </w:rPr>
            </w:pPr>
            <w:r w:rsidRPr="000457A9">
              <w:rPr>
                <w:rFonts w:ascii="Times New Roman" w:hAnsi="Times New Roman"/>
                <w:b w:val="0"/>
                <w:lang w:val="en-GB"/>
              </w:rPr>
              <w:t>The study was undertaken with the knowledge and administrative approval of the Head of the Institution, who also serves as the Chairperson of the institutional Ethics Review Committee. Based on the nature of the study, it was determined at the institutional level that formal ethical review was not required.</w:t>
            </w:r>
          </w:p>
          <w:p w14:paraId="1BEBFC45" w14:textId="77777777" w:rsidR="000457A9" w:rsidRPr="000457A9" w:rsidRDefault="000457A9" w:rsidP="000457A9">
            <w:pPr>
              <w:pStyle w:val="Heading2"/>
              <w:rPr>
                <w:rFonts w:ascii="Times New Roman" w:hAnsi="Times New Roman"/>
                <w:b w:val="0"/>
                <w:lang w:val="en-GB"/>
              </w:rPr>
            </w:pPr>
          </w:p>
          <w:p w14:paraId="4739ABAC" w14:textId="77777777" w:rsidR="000457A9" w:rsidRPr="000457A9" w:rsidRDefault="000457A9" w:rsidP="000457A9">
            <w:pPr>
              <w:pStyle w:val="Heading2"/>
              <w:rPr>
                <w:rFonts w:ascii="Times New Roman" w:hAnsi="Times New Roman"/>
                <w:b w:val="0"/>
                <w:lang w:val="en-GB"/>
              </w:rPr>
            </w:pPr>
            <w:r w:rsidRPr="000457A9">
              <w:rPr>
                <w:rFonts w:ascii="Times New Roman" w:hAnsi="Times New Roman"/>
                <w:b w:val="0"/>
                <w:lang w:val="en-GB"/>
              </w:rPr>
              <w:t>However, in response to the reviewer’s concern, the manuscript has been revised to provide a clearer and more detailed explanation of ethical considerations. This clarification has been included both in the Methodology section and in a dedicated “Ethical Approval” section to improve transparency and alignment with publication standards.</w:t>
            </w:r>
          </w:p>
          <w:p w14:paraId="0A7BBFB4" w14:textId="77777777" w:rsidR="000457A9" w:rsidRPr="000457A9" w:rsidRDefault="000457A9" w:rsidP="000457A9">
            <w:pPr>
              <w:pStyle w:val="Heading2"/>
              <w:rPr>
                <w:rFonts w:ascii="Times New Roman" w:hAnsi="Times New Roman"/>
                <w:b w:val="0"/>
                <w:lang w:val="en-GB"/>
              </w:rPr>
            </w:pPr>
          </w:p>
          <w:p w14:paraId="7D72E11F" w14:textId="4876042D" w:rsidR="00FE555C" w:rsidRDefault="000457A9" w:rsidP="000457A9">
            <w:pPr>
              <w:pStyle w:val="Heading2"/>
              <w:jc w:val="left"/>
              <w:rPr>
                <w:rFonts w:ascii="Times New Roman" w:hAnsi="Times New Roman"/>
                <w:b w:val="0"/>
                <w:lang w:val="en-GB"/>
              </w:rPr>
            </w:pPr>
            <w:r w:rsidRPr="000457A9">
              <w:rPr>
                <w:rFonts w:ascii="Times New Roman" w:hAnsi="Times New Roman"/>
                <w:b w:val="0"/>
                <w:lang w:val="en-GB"/>
              </w:rPr>
              <w:t>Additionally, it is now explicitly stated that participation was voluntary, data were anonymised, and no identifiable personal information was collected.</w:t>
            </w:r>
          </w:p>
        </w:tc>
      </w:tr>
      <w:tr w:rsidR="00FE555C" w14:paraId="1EFD878D" w14:textId="77777777" w:rsidTr="00D14F80">
        <w:trPr>
          <w:trHeight w:val="20"/>
          <w:jc w:val="center"/>
        </w:trPr>
        <w:tc>
          <w:tcPr>
            <w:tcW w:w="1790" w:type="pct"/>
            <w:noWrap/>
          </w:tcPr>
          <w:p w14:paraId="3C134F76" w14:textId="77777777" w:rsidR="00FE555C" w:rsidRDefault="00F8428C">
            <w:pPr>
              <w:rPr>
                <w:b/>
                <w:sz w:val="20"/>
                <w:szCs w:val="20"/>
                <w:lang w:val="en-GB"/>
              </w:rPr>
            </w:pPr>
            <w:r>
              <w:rPr>
                <w:b/>
                <w:sz w:val="20"/>
                <w:szCs w:val="20"/>
                <w:lang w:val="en-GB"/>
              </w:rPr>
              <w:t xml:space="preserve">9. Are the results presented clearly? </w:t>
            </w:r>
          </w:p>
          <w:p w14:paraId="4BDC436C"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C13731B" w14:textId="77777777" w:rsidR="00FE555C" w:rsidRDefault="00F8428C">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133A9B9" w14:textId="77777777" w:rsidR="00FE555C" w:rsidRPr="00D14F80" w:rsidRDefault="00916756">
            <w:pPr>
              <w:pStyle w:val="ListParagraph"/>
              <w:ind w:left="0"/>
              <w:rPr>
                <w:bCs/>
                <w:sz w:val="20"/>
                <w:szCs w:val="20"/>
                <w:lang w:val="en-GB"/>
              </w:rPr>
            </w:pPr>
            <w:r w:rsidRPr="00D14F80">
              <w:rPr>
                <w:bCs/>
                <w:sz w:val="20"/>
                <w:szCs w:val="20"/>
                <w:lang w:val="en-GB"/>
              </w:rPr>
              <w:t>4</w:t>
            </w:r>
          </w:p>
        </w:tc>
        <w:tc>
          <w:tcPr>
            <w:tcW w:w="1367" w:type="pct"/>
          </w:tcPr>
          <w:p w14:paraId="66031305" w14:textId="77777777" w:rsidR="00FE555C" w:rsidRDefault="00FE555C">
            <w:pPr>
              <w:pStyle w:val="Heading2"/>
              <w:jc w:val="left"/>
              <w:rPr>
                <w:rFonts w:ascii="Times New Roman" w:hAnsi="Times New Roman"/>
                <w:b w:val="0"/>
                <w:lang w:val="en-GB"/>
              </w:rPr>
            </w:pPr>
          </w:p>
        </w:tc>
      </w:tr>
      <w:tr w:rsidR="00FE555C" w14:paraId="21267724" w14:textId="77777777" w:rsidTr="00D14F80">
        <w:trPr>
          <w:trHeight w:val="20"/>
          <w:jc w:val="center"/>
        </w:trPr>
        <w:tc>
          <w:tcPr>
            <w:tcW w:w="1790" w:type="pct"/>
            <w:noWrap/>
          </w:tcPr>
          <w:p w14:paraId="7F45F2CD" w14:textId="77777777" w:rsidR="00FE555C" w:rsidRDefault="00F8428C">
            <w:pPr>
              <w:rPr>
                <w:b/>
                <w:sz w:val="20"/>
                <w:szCs w:val="20"/>
                <w:lang w:val="en-GB"/>
              </w:rPr>
            </w:pPr>
            <w:r>
              <w:rPr>
                <w:b/>
                <w:sz w:val="20"/>
                <w:szCs w:val="20"/>
                <w:lang w:val="en-GB"/>
              </w:rPr>
              <w:t>10. Are tables and figures clear, relevant, and necessary?</w:t>
            </w:r>
          </w:p>
          <w:p w14:paraId="3980A6B9"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788D19D"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DE35AB" w14:textId="77777777" w:rsidR="00FE555C" w:rsidRDefault="00916756">
            <w:pPr>
              <w:pStyle w:val="ListParagraph"/>
              <w:ind w:left="0"/>
              <w:rPr>
                <w:bCs/>
                <w:sz w:val="20"/>
                <w:szCs w:val="20"/>
                <w:lang w:val="en-GB"/>
              </w:rPr>
            </w:pPr>
            <w:r>
              <w:rPr>
                <w:bCs/>
                <w:sz w:val="20"/>
                <w:szCs w:val="20"/>
                <w:lang w:val="en-GB"/>
              </w:rPr>
              <w:t>4</w:t>
            </w:r>
          </w:p>
        </w:tc>
        <w:tc>
          <w:tcPr>
            <w:tcW w:w="1367" w:type="pct"/>
          </w:tcPr>
          <w:p w14:paraId="45BDE5D2" w14:textId="77777777" w:rsidR="00FE555C" w:rsidRDefault="00FE555C">
            <w:pPr>
              <w:pStyle w:val="Heading2"/>
              <w:jc w:val="left"/>
              <w:rPr>
                <w:rFonts w:ascii="Times New Roman" w:hAnsi="Times New Roman"/>
                <w:b w:val="0"/>
                <w:lang w:val="en-GB"/>
              </w:rPr>
            </w:pPr>
          </w:p>
        </w:tc>
      </w:tr>
      <w:tr w:rsidR="00FE555C" w14:paraId="324D8DC2" w14:textId="77777777" w:rsidTr="00D14F80">
        <w:trPr>
          <w:trHeight w:val="20"/>
          <w:jc w:val="center"/>
        </w:trPr>
        <w:tc>
          <w:tcPr>
            <w:tcW w:w="1790" w:type="pct"/>
            <w:noWrap/>
          </w:tcPr>
          <w:p w14:paraId="5BB56F5A" w14:textId="77777777" w:rsidR="00FE555C" w:rsidRDefault="00F8428C">
            <w:pPr>
              <w:rPr>
                <w:b/>
                <w:sz w:val="20"/>
                <w:szCs w:val="20"/>
                <w:lang w:val="en-GB"/>
              </w:rPr>
            </w:pPr>
            <w:r>
              <w:rPr>
                <w:b/>
                <w:sz w:val="20"/>
                <w:szCs w:val="20"/>
                <w:lang w:val="en-GB"/>
              </w:rPr>
              <w:t>11. Does the discussion relate findings to existing literature?</w:t>
            </w:r>
          </w:p>
          <w:p w14:paraId="5A7DB047"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22E072CE" w14:textId="77777777" w:rsidR="00FE555C" w:rsidRDefault="00F8428C">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tcPr>
          <w:p w14:paraId="17A1089A" w14:textId="77777777" w:rsidR="00FE555C" w:rsidRDefault="00916756">
            <w:pPr>
              <w:pStyle w:val="ListParagraph"/>
              <w:ind w:left="0"/>
              <w:rPr>
                <w:bCs/>
                <w:sz w:val="20"/>
                <w:szCs w:val="20"/>
                <w:lang w:val="en-GB"/>
              </w:rPr>
            </w:pPr>
            <w:r>
              <w:rPr>
                <w:bCs/>
                <w:sz w:val="20"/>
                <w:szCs w:val="20"/>
                <w:lang w:val="en-GB"/>
              </w:rPr>
              <w:lastRenderedPageBreak/>
              <w:t>5</w:t>
            </w:r>
          </w:p>
        </w:tc>
        <w:tc>
          <w:tcPr>
            <w:tcW w:w="1367" w:type="pct"/>
          </w:tcPr>
          <w:p w14:paraId="17D3C587" w14:textId="77777777" w:rsidR="00FE555C" w:rsidRDefault="00FE555C">
            <w:pPr>
              <w:pStyle w:val="Heading2"/>
              <w:jc w:val="left"/>
              <w:rPr>
                <w:rFonts w:ascii="Times New Roman" w:hAnsi="Times New Roman"/>
                <w:b w:val="0"/>
                <w:lang w:val="en-GB"/>
              </w:rPr>
            </w:pPr>
          </w:p>
        </w:tc>
      </w:tr>
      <w:tr w:rsidR="00FE555C" w14:paraId="22802995" w14:textId="77777777" w:rsidTr="00D14F80">
        <w:trPr>
          <w:trHeight w:val="20"/>
          <w:jc w:val="center"/>
        </w:trPr>
        <w:tc>
          <w:tcPr>
            <w:tcW w:w="1790" w:type="pct"/>
            <w:noWrap/>
          </w:tcPr>
          <w:p w14:paraId="64440A6A" w14:textId="77777777" w:rsidR="00FE555C" w:rsidRDefault="00F8428C">
            <w:pPr>
              <w:rPr>
                <w:b/>
                <w:sz w:val="20"/>
                <w:szCs w:val="20"/>
                <w:lang w:val="en-GB"/>
              </w:rPr>
            </w:pPr>
            <w:r>
              <w:rPr>
                <w:b/>
                <w:sz w:val="20"/>
                <w:szCs w:val="20"/>
                <w:lang w:val="en-GB"/>
              </w:rPr>
              <w:t>12. Are the conclusions supported by the data?</w:t>
            </w:r>
          </w:p>
          <w:p w14:paraId="21507487"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269327BA"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67C563" w14:textId="77777777" w:rsidR="00FE555C" w:rsidRDefault="00916756">
            <w:pPr>
              <w:pStyle w:val="ListParagraph"/>
              <w:ind w:left="0"/>
              <w:rPr>
                <w:bCs/>
                <w:sz w:val="20"/>
                <w:szCs w:val="20"/>
                <w:lang w:val="en-GB"/>
              </w:rPr>
            </w:pPr>
            <w:r>
              <w:rPr>
                <w:bCs/>
                <w:sz w:val="20"/>
                <w:szCs w:val="20"/>
                <w:lang w:val="en-GB"/>
              </w:rPr>
              <w:t>4</w:t>
            </w:r>
          </w:p>
        </w:tc>
        <w:tc>
          <w:tcPr>
            <w:tcW w:w="1367" w:type="pct"/>
          </w:tcPr>
          <w:p w14:paraId="060C575C" w14:textId="77777777" w:rsidR="00FE555C" w:rsidRDefault="00FE555C">
            <w:pPr>
              <w:pStyle w:val="Heading2"/>
              <w:jc w:val="left"/>
              <w:rPr>
                <w:rFonts w:ascii="Times New Roman" w:hAnsi="Times New Roman"/>
                <w:b w:val="0"/>
                <w:lang w:val="en-GB"/>
              </w:rPr>
            </w:pPr>
          </w:p>
        </w:tc>
      </w:tr>
      <w:tr w:rsidR="00FE555C" w14:paraId="475F624F" w14:textId="77777777" w:rsidTr="00D14F80">
        <w:trPr>
          <w:trHeight w:val="20"/>
          <w:jc w:val="center"/>
        </w:trPr>
        <w:tc>
          <w:tcPr>
            <w:tcW w:w="1790" w:type="pct"/>
            <w:noWrap/>
          </w:tcPr>
          <w:p w14:paraId="29C805B5" w14:textId="77777777" w:rsidR="00FE555C" w:rsidRDefault="00F8428C">
            <w:pPr>
              <w:rPr>
                <w:b/>
                <w:sz w:val="20"/>
                <w:szCs w:val="20"/>
                <w:lang w:val="en-GB"/>
              </w:rPr>
            </w:pPr>
            <w:r>
              <w:rPr>
                <w:b/>
                <w:sz w:val="20"/>
                <w:szCs w:val="20"/>
                <w:lang w:val="en-GB"/>
              </w:rPr>
              <w:t>13. Are the limitations of the study discussed?</w:t>
            </w:r>
          </w:p>
          <w:p w14:paraId="798FBCA7"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1A4552F3" w14:textId="77777777" w:rsidR="00FE555C" w:rsidRDefault="00F8428C">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08BE68D" w14:textId="77777777" w:rsidR="00FE555C" w:rsidRDefault="00916756">
            <w:pPr>
              <w:pStyle w:val="ListParagraph"/>
              <w:ind w:left="0"/>
              <w:rPr>
                <w:bCs/>
                <w:sz w:val="20"/>
                <w:szCs w:val="20"/>
                <w:lang w:val="en-GB"/>
              </w:rPr>
            </w:pPr>
            <w:r>
              <w:rPr>
                <w:bCs/>
                <w:sz w:val="20"/>
                <w:szCs w:val="20"/>
                <w:lang w:val="en-GB"/>
              </w:rPr>
              <w:t>1</w:t>
            </w:r>
          </w:p>
        </w:tc>
        <w:tc>
          <w:tcPr>
            <w:tcW w:w="1367" w:type="pct"/>
          </w:tcPr>
          <w:p w14:paraId="4218AADB" w14:textId="620F404B" w:rsidR="00FE555C" w:rsidRDefault="000457A9">
            <w:pPr>
              <w:pStyle w:val="Heading2"/>
              <w:jc w:val="left"/>
              <w:rPr>
                <w:rFonts w:ascii="Times New Roman" w:hAnsi="Times New Roman"/>
                <w:b w:val="0"/>
                <w:lang w:val="en-GB"/>
              </w:rPr>
            </w:pPr>
            <w:r w:rsidRPr="000457A9">
              <w:rPr>
                <w:rFonts w:ascii="Times New Roman" w:hAnsi="Times New Roman"/>
                <w:b w:val="0"/>
                <w:lang w:val="en-GB"/>
              </w:rPr>
              <w:t>Thank you for this valuable comment. A dedicated “Limitations” section has now been added to the manuscript (Section 3.7). This section discusses key limitations, including the single-institution setting, qualitative nature of the study, potential response bias, and limited generalisability. This addition strengthens the scientific rigour and transparency of the study.</w:t>
            </w:r>
          </w:p>
        </w:tc>
      </w:tr>
      <w:tr w:rsidR="00FE555C" w14:paraId="4B76A83A" w14:textId="77777777" w:rsidTr="00D14F80">
        <w:trPr>
          <w:trHeight w:val="20"/>
          <w:jc w:val="center"/>
        </w:trPr>
        <w:tc>
          <w:tcPr>
            <w:tcW w:w="1790" w:type="pct"/>
            <w:noWrap/>
          </w:tcPr>
          <w:p w14:paraId="314B46DE" w14:textId="77777777" w:rsidR="00FE555C" w:rsidRDefault="00F8428C">
            <w:pPr>
              <w:rPr>
                <w:b/>
                <w:sz w:val="20"/>
                <w:szCs w:val="20"/>
                <w:lang w:val="en-GB"/>
              </w:rPr>
            </w:pPr>
            <w:r>
              <w:rPr>
                <w:b/>
                <w:sz w:val="20"/>
                <w:szCs w:val="20"/>
                <w:lang w:val="en-GB"/>
              </w:rPr>
              <w:t>14. Are the references relevant and sufficient (in number)?</w:t>
            </w:r>
          </w:p>
          <w:p w14:paraId="2FEA8825"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5375B095"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504265C" w14:textId="77777777" w:rsidR="00FE555C" w:rsidRDefault="00F8428C">
            <w:pPr>
              <w:rPr>
                <w:sz w:val="20"/>
                <w:szCs w:val="20"/>
                <w:lang w:val="en-GB"/>
              </w:rPr>
            </w:pPr>
            <w:r>
              <w:rPr>
                <w:color w:val="404040"/>
                <w:sz w:val="20"/>
                <w:szCs w:val="20"/>
                <w:shd w:val="clear" w:color="auto" w:fill="FFFFFF"/>
                <w:lang w:val="en-GB"/>
              </w:rPr>
              <w:t>N/A = Not Applicable</w:t>
            </w:r>
          </w:p>
        </w:tc>
        <w:tc>
          <w:tcPr>
            <w:tcW w:w="1843" w:type="pct"/>
          </w:tcPr>
          <w:p w14:paraId="6B407647" w14:textId="77777777" w:rsidR="00FE555C" w:rsidRDefault="00916756">
            <w:pPr>
              <w:pStyle w:val="ListParagraph"/>
              <w:ind w:left="0"/>
              <w:rPr>
                <w:bCs/>
                <w:sz w:val="20"/>
                <w:szCs w:val="20"/>
                <w:lang w:val="en-GB"/>
              </w:rPr>
            </w:pPr>
            <w:r>
              <w:rPr>
                <w:bCs/>
                <w:sz w:val="20"/>
                <w:szCs w:val="20"/>
                <w:lang w:val="en-GB"/>
              </w:rPr>
              <w:t>1</w:t>
            </w:r>
          </w:p>
        </w:tc>
        <w:tc>
          <w:tcPr>
            <w:tcW w:w="1367" w:type="pct"/>
          </w:tcPr>
          <w:p w14:paraId="23068059" w14:textId="7ECC1191" w:rsidR="00FE555C" w:rsidRDefault="000457A9">
            <w:pPr>
              <w:pStyle w:val="Heading2"/>
              <w:jc w:val="left"/>
              <w:rPr>
                <w:rFonts w:ascii="Times New Roman" w:hAnsi="Times New Roman"/>
                <w:b w:val="0"/>
                <w:lang w:val="en-GB"/>
              </w:rPr>
            </w:pPr>
            <w:r w:rsidRPr="000457A9">
              <w:rPr>
                <w:rFonts w:ascii="Times New Roman" w:hAnsi="Times New Roman"/>
                <w:b w:val="0"/>
                <w:lang w:val="en-GB"/>
              </w:rPr>
              <w:t>We appreciate this important suggestion. The reference list has been substantially expanded to include multiple recent peer-reviewed studies (within the past five years), particularly focusing on digital health implementation, interoperability, and health information systems in low- and middle-income settings. The revised manuscript now provides a more robust and up-to-date evidence base to support the study findings and discussion.</w:t>
            </w:r>
          </w:p>
        </w:tc>
      </w:tr>
      <w:tr w:rsidR="00FE555C" w14:paraId="26D5E4EE" w14:textId="77777777" w:rsidTr="00D14F80">
        <w:trPr>
          <w:trHeight w:val="20"/>
          <w:jc w:val="center"/>
        </w:trPr>
        <w:tc>
          <w:tcPr>
            <w:tcW w:w="1790" w:type="pct"/>
            <w:noWrap/>
          </w:tcPr>
          <w:p w14:paraId="2220A75E" w14:textId="77777777" w:rsidR="00FE555C" w:rsidRDefault="00F8428C">
            <w:pPr>
              <w:rPr>
                <w:b/>
                <w:sz w:val="20"/>
                <w:szCs w:val="20"/>
                <w:lang w:val="en-GB"/>
              </w:rPr>
            </w:pPr>
            <w:r>
              <w:rPr>
                <w:b/>
                <w:sz w:val="20"/>
                <w:szCs w:val="20"/>
                <w:lang w:val="en-GB"/>
              </w:rPr>
              <w:t>15. Is the manuscript written in clear and understandable language?</w:t>
            </w:r>
          </w:p>
          <w:p w14:paraId="59C18302"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Rating Scale: </w:t>
            </w:r>
          </w:p>
          <w:p w14:paraId="6FCBD6F7" w14:textId="77777777" w:rsidR="00FE555C" w:rsidRDefault="00F8428C">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A02A981" w14:textId="77777777" w:rsidR="00FE555C" w:rsidRDefault="00F8428C">
            <w:pPr>
              <w:rPr>
                <w:sz w:val="20"/>
                <w:szCs w:val="20"/>
                <w:lang w:val="en-GB"/>
              </w:rPr>
            </w:pPr>
            <w:r>
              <w:rPr>
                <w:color w:val="404040"/>
                <w:sz w:val="20"/>
                <w:szCs w:val="20"/>
                <w:shd w:val="clear" w:color="auto" w:fill="FFFFFF"/>
                <w:lang w:val="en-GB"/>
              </w:rPr>
              <w:t>N/A = Not Applicable</w:t>
            </w:r>
          </w:p>
        </w:tc>
        <w:tc>
          <w:tcPr>
            <w:tcW w:w="1843" w:type="pct"/>
          </w:tcPr>
          <w:p w14:paraId="532DA9BB" w14:textId="77777777" w:rsidR="00FE555C" w:rsidRDefault="00916756">
            <w:pPr>
              <w:pStyle w:val="ListParagraph"/>
              <w:ind w:left="0"/>
              <w:rPr>
                <w:bCs/>
                <w:sz w:val="20"/>
                <w:szCs w:val="20"/>
                <w:lang w:val="en-GB"/>
              </w:rPr>
            </w:pPr>
            <w:r>
              <w:rPr>
                <w:bCs/>
                <w:sz w:val="20"/>
                <w:szCs w:val="20"/>
                <w:lang w:val="en-GB"/>
              </w:rPr>
              <w:t>4</w:t>
            </w:r>
          </w:p>
        </w:tc>
        <w:tc>
          <w:tcPr>
            <w:tcW w:w="1367" w:type="pct"/>
          </w:tcPr>
          <w:p w14:paraId="19D54C1E" w14:textId="77777777" w:rsidR="00FE555C" w:rsidRDefault="00FE555C">
            <w:pPr>
              <w:pStyle w:val="Heading2"/>
              <w:jc w:val="left"/>
              <w:rPr>
                <w:rFonts w:ascii="Times New Roman" w:hAnsi="Times New Roman"/>
                <w:b w:val="0"/>
                <w:lang w:val="en-GB"/>
              </w:rPr>
            </w:pPr>
          </w:p>
        </w:tc>
      </w:tr>
    </w:tbl>
    <w:p w14:paraId="76BC439E" w14:textId="77777777" w:rsidR="00FE555C" w:rsidRDefault="00FE555C">
      <w:pPr>
        <w:pStyle w:val="BodyText"/>
        <w:rPr>
          <w:rFonts w:ascii="Times New Roman" w:hAnsi="Times New Roman"/>
          <w:b/>
          <w:bCs/>
          <w:sz w:val="20"/>
          <w:szCs w:val="20"/>
          <w:u w:val="single"/>
          <w:lang w:val="en-GB"/>
        </w:rPr>
      </w:pPr>
    </w:p>
    <w:p w14:paraId="2F7AF757" w14:textId="77777777" w:rsidR="00FE555C" w:rsidRDefault="00FE555C">
      <w:pPr>
        <w:pStyle w:val="BodyText"/>
        <w:rPr>
          <w:rFonts w:ascii="Times New Roman" w:hAnsi="Times New Roman"/>
          <w:b/>
          <w:bCs/>
          <w:sz w:val="20"/>
          <w:szCs w:val="20"/>
          <w:u w:val="single"/>
          <w:lang w:val="en-GB"/>
        </w:rPr>
      </w:pPr>
    </w:p>
    <w:p w14:paraId="1B6F90A9" w14:textId="77777777" w:rsidR="00FE555C" w:rsidRDefault="00FE555C">
      <w:pPr>
        <w:pStyle w:val="BodyText"/>
        <w:rPr>
          <w:rFonts w:ascii="Times New Roman" w:hAnsi="Times New Roman"/>
          <w:b/>
          <w:bCs/>
          <w:sz w:val="20"/>
          <w:szCs w:val="20"/>
          <w:u w:val="single"/>
          <w:lang w:val="en-GB"/>
        </w:rPr>
      </w:pPr>
    </w:p>
    <w:p w14:paraId="220D64E2" w14:textId="77777777" w:rsidR="00FE555C" w:rsidRDefault="00F8428C">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76E4027F" w14:textId="77777777" w:rsidR="00FE555C" w:rsidRDefault="00FE555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2"/>
        <w:gridCol w:w="5845"/>
        <w:gridCol w:w="3253"/>
      </w:tblGrid>
      <w:tr w:rsidR="00FE555C" w14:paraId="3DCA6F52" w14:textId="77777777" w:rsidTr="00683D39">
        <w:trPr>
          <w:trHeight w:val="20"/>
          <w:jc w:val="center"/>
        </w:trPr>
        <w:tc>
          <w:tcPr>
            <w:tcW w:w="1672" w:type="pct"/>
            <w:noWrap/>
          </w:tcPr>
          <w:p w14:paraId="2440BE85" w14:textId="77777777" w:rsidR="00FE555C" w:rsidRDefault="00FE555C">
            <w:pPr>
              <w:pStyle w:val="Heading2"/>
              <w:jc w:val="left"/>
              <w:rPr>
                <w:rFonts w:ascii="Times New Roman" w:hAnsi="Times New Roman"/>
                <w:lang w:val="en-GB"/>
              </w:rPr>
            </w:pPr>
          </w:p>
        </w:tc>
        <w:tc>
          <w:tcPr>
            <w:tcW w:w="2138" w:type="pct"/>
          </w:tcPr>
          <w:p w14:paraId="62D9BBDF" w14:textId="77777777" w:rsidR="00FE555C" w:rsidRDefault="00F8428C">
            <w:pPr>
              <w:pStyle w:val="Heading2"/>
              <w:jc w:val="left"/>
              <w:rPr>
                <w:rFonts w:ascii="Times New Roman" w:hAnsi="Times New Roman"/>
                <w:lang w:val="en-GB"/>
              </w:rPr>
            </w:pPr>
            <w:r>
              <w:rPr>
                <w:rFonts w:ascii="Times New Roman" w:hAnsi="Times New Roman"/>
                <w:lang w:val="en-GB"/>
              </w:rPr>
              <w:t>Reviewer’s comment</w:t>
            </w:r>
          </w:p>
          <w:p w14:paraId="560945C2" w14:textId="77777777" w:rsidR="00FE555C" w:rsidRDefault="00FE555C">
            <w:pPr>
              <w:rPr>
                <w:sz w:val="22"/>
                <w:szCs w:val="22"/>
                <w:lang w:val="en-GB"/>
              </w:rPr>
            </w:pPr>
          </w:p>
        </w:tc>
        <w:tc>
          <w:tcPr>
            <w:tcW w:w="1190" w:type="pct"/>
          </w:tcPr>
          <w:p w14:paraId="3CC604F5" w14:textId="77777777" w:rsidR="00FE555C" w:rsidRDefault="00F8428C">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3B910E9" w14:textId="77777777" w:rsidR="00FE555C" w:rsidRDefault="00FE555C">
            <w:pPr>
              <w:pStyle w:val="Heading2"/>
              <w:jc w:val="left"/>
              <w:rPr>
                <w:rFonts w:ascii="Times New Roman" w:hAnsi="Times New Roman"/>
                <w:b w:val="0"/>
                <w:lang w:val="en-GB"/>
              </w:rPr>
            </w:pPr>
          </w:p>
        </w:tc>
      </w:tr>
      <w:tr w:rsidR="00FE555C" w14:paraId="4977FBBE" w14:textId="77777777" w:rsidTr="00683D39">
        <w:trPr>
          <w:trHeight w:val="20"/>
          <w:jc w:val="center"/>
        </w:trPr>
        <w:tc>
          <w:tcPr>
            <w:tcW w:w="1672" w:type="pct"/>
            <w:noWrap/>
          </w:tcPr>
          <w:p w14:paraId="1A1D6ADE" w14:textId="77777777" w:rsidR="00FE555C" w:rsidRDefault="00F8428C">
            <w:pPr>
              <w:rPr>
                <w:b/>
                <w:bCs/>
                <w:sz w:val="20"/>
                <w:szCs w:val="20"/>
                <w:lang w:val="en-GB"/>
              </w:rPr>
            </w:pPr>
            <w:r>
              <w:rPr>
                <w:b/>
                <w:bCs/>
                <w:sz w:val="20"/>
                <w:szCs w:val="20"/>
                <w:lang w:val="en-GB"/>
              </w:rPr>
              <w:t>Is the title of the article suitable?</w:t>
            </w:r>
          </w:p>
          <w:p w14:paraId="75998476" w14:textId="77777777" w:rsidR="00FE555C" w:rsidRDefault="00FE555C">
            <w:pPr>
              <w:rPr>
                <w:bCs/>
                <w:sz w:val="20"/>
                <w:szCs w:val="20"/>
                <w:lang w:val="en-GB"/>
              </w:rPr>
            </w:pPr>
          </w:p>
          <w:p w14:paraId="1D7B9D74" w14:textId="77777777" w:rsidR="00FE555C" w:rsidRDefault="00F8428C">
            <w:pPr>
              <w:rPr>
                <w:sz w:val="22"/>
                <w:szCs w:val="22"/>
                <w:u w:val="single"/>
                <w:lang w:val="en-GB"/>
              </w:rPr>
            </w:pPr>
            <w:r>
              <w:rPr>
                <w:bCs/>
                <w:sz w:val="20"/>
                <w:szCs w:val="20"/>
                <w:lang w:val="en-GB"/>
              </w:rPr>
              <w:t>If your answer is NO, please provide a brief, clear suggestion for improvement.</w:t>
            </w:r>
          </w:p>
        </w:tc>
        <w:tc>
          <w:tcPr>
            <w:tcW w:w="2138" w:type="pct"/>
          </w:tcPr>
          <w:p w14:paraId="2A5424E9" w14:textId="77777777" w:rsidR="00FE555C" w:rsidRPr="00916756" w:rsidRDefault="00916756" w:rsidP="00916756">
            <w:pPr>
              <w:jc w:val="both"/>
              <w:rPr>
                <w:bCs/>
                <w:sz w:val="20"/>
                <w:szCs w:val="20"/>
                <w:lang w:val="en-GB"/>
              </w:rPr>
            </w:pPr>
            <w:r w:rsidRPr="00916756">
              <w:rPr>
                <w:bCs/>
                <w:sz w:val="20"/>
                <w:szCs w:val="20"/>
                <w:lang w:val="en-GB"/>
              </w:rPr>
              <w:t>The title of this study "Implementation and Integration Gaps in Hospital Information Technology Systems at the National Hospital of Sri Lanka - A Descriptive Study" clearly reflects the scope, setting and methodology of the study.</w:t>
            </w:r>
          </w:p>
        </w:tc>
        <w:tc>
          <w:tcPr>
            <w:tcW w:w="1190" w:type="pct"/>
          </w:tcPr>
          <w:p w14:paraId="7918DA34" w14:textId="54AC1FA3" w:rsidR="00FE555C" w:rsidRDefault="00405875">
            <w:pPr>
              <w:pStyle w:val="Heading2"/>
              <w:jc w:val="left"/>
              <w:rPr>
                <w:rFonts w:ascii="Times New Roman" w:hAnsi="Times New Roman"/>
                <w:b w:val="0"/>
                <w:lang w:val="en-GB"/>
              </w:rPr>
            </w:pPr>
            <w:r w:rsidRPr="00405875">
              <w:rPr>
                <w:rFonts w:ascii="Times New Roman" w:hAnsi="Times New Roman"/>
                <w:b w:val="0"/>
                <w:lang w:val="en-GB"/>
              </w:rPr>
              <w:t>The authors thank the reviewer for confirming that the title is appropriate and reflects the scope of the study.</w:t>
            </w:r>
          </w:p>
        </w:tc>
      </w:tr>
      <w:tr w:rsidR="00FE555C" w14:paraId="149CBF76" w14:textId="77777777" w:rsidTr="00683D39">
        <w:trPr>
          <w:trHeight w:val="20"/>
          <w:jc w:val="center"/>
        </w:trPr>
        <w:tc>
          <w:tcPr>
            <w:tcW w:w="1672" w:type="pct"/>
            <w:noWrap/>
          </w:tcPr>
          <w:p w14:paraId="1B0195CC" w14:textId="77777777" w:rsidR="00FE555C" w:rsidRDefault="00F8428C">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26DC6A8F" w14:textId="77777777" w:rsidR="00FE555C" w:rsidRDefault="00FE555C">
            <w:pPr>
              <w:rPr>
                <w:bCs/>
                <w:sz w:val="20"/>
                <w:szCs w:val="20"/>
                <w:lang w:val="en-GB"/>
              </w:rPr>
            </w:pPr>
          </w:p>
          <w:p w14:paraId="70F0B34F" w14:textId="77777777" w:rsidR="00FE555C" w:rsidRDefault="00F8428C">
            <w:pPr>
              <w:rPr>
                <w:sz w:val="22"/>
                <w:szCs w:val="22"/>
                <w:lang w:val="en-GB"/>
              </w:rPr>
            </w:pPr>
            <w:r>
              <w:rPr>
                <w:bCs/>
                <w:sz w:val="20"/>
                <w:szCs w:val="20"/>
                <w:lang w:val="en-GB"/>
              </w:rPr>
              <w:t>If your answer is NO, please provide a brief, clear suggestion for improvement.</w:t>
            </w:r>
          </w:p>
        </w:tc>
        <w:tc>
          <w:tcPr>
            <w:tcW w:w="2138" w:type="pct"/>
          </w:tcPr>
          <w:p w14:paraId="5D1BC2DA" w14:textId="77777777" w:rsidR="00FE555C" w:rsidRPr="00916756" w:rsidRDefault="00916756" w:rsidP="00916756">
            <w:pPr>
              <w:jc w:val="both"/>
              <w:rPr>
                <w:bCs/>
                <w:sz w:val="20"/>
                <w:szCs w:val="20"/>
                <w:lang w:val="en-GB"/>
              </w:rPr>
            </w:pPr>
            <w:r w:rsidRPr="00916756">
              <w:rPr>
                <w:bCs/>
                <w:sz w:val="20"/>
                <w:szCs w:val="20"/>
                <w:lang w:val="en-GB"/>
              </w:rPr>
              <w:t>The abstract is very clearly and succinctly written.</w:t>
            </w:r>
            <w:r w:rsidR="00683D39">
              <w:rPr>
                <w:bCs/>
                <w:sz w:val="20"/>
                <w:szCs w:val="20"/>
                <w:lang w:val="en-GB"/>
              </w:rPr>
              <w:t xml:space="preserve"> </w:t>
            </w:r>
            <w:r w:rsidRPr="00916756">
              <w:rPr>
                <w:bCs/>
                <w:sz w:val="20"/>
                <w:szCs w:val="20"/>
                <w:lang w:val="en-GB"/>
              </w:rPr>
              <w:t>It provides complete information on the purpose of the study, its design and methodology, the results, and conclusions drawn from the study.</w:t>
            </w:r>
          </w:p>
        </w:tc>
        <w:tc>
          <w:tcPr>
            <w:tcW w:w="1190" w:type="pct"/>
          </w:tcPr>
          <w:p w14:paraId="0D0F076E" w14:textId="77AB1644" w:rsidR="00FE555C" w:rsidRDefault="00405875">
            <w:pPr>
              <w:pStyle w:val="Heading2"/>
              <w:jc w:val="left"/>
              <w:rPr>
                <w:rFonts w:ascii="Times New Roman" w:hAnsi="Times New Roman"/>
                <w:b w:val="0"/>
                <w:lang w:val="en-GB"/>
              </w:rPr>
            </w:pPr>
            <w:r w:rsidRPr="00405875">
              <w:rPr>
                <w:rFonts w:ascii="Times New Roman" w:hAnsi="Times New Roman"/>
                <w:b w:val="0"/>
                <w:lang w:val="en-GB"/>
              </w:rPr>
              <w:t>We appreciate the reviewer’s positive feedback on the abstract. In addition, the abstract has been further refined to explicitly include practical implications and key recommendations, as suggested by the reviewers.</w:t>
            </w:r>
          </w:p>
        </w:tc>
      </w:tr>
      <w:tr w:rsidR="00FE555C" w14:paraId="59404746" w14:textId="77777777" w:rsidTr="00683D39">
        <w:trPr>
          <w:trHeight w:val="20"/>
          <w:jc w:val="center"/>
        </w:trPr>
        <w:tc>
          <w:tcPr>
            <w:tcW w:w="1672" w:type="pct"/>
            <w:noWrap/>
          </w:tcPr>
          <w:p w14:paraId="5C69C3B1" w14:textId="77777777" w:rsidR="00FE555C" w:rsidRDefault="00F8428C">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6085557C" w14:textId="77777777" w:rsidR="00FE555C" w:rsidRDefault="00F8428C">
            <w:pPr>
              <w:rPr>
                <w:b/>
                <w:sz w:val="22"/>
                <w:szCs w:val="22"/>
                <w:lang w:val="en-GB"/>
              </w:rPr>
            </w:pPr>
            <w:r>
              <w:rPr>
                <w:bCs/>
                <w:sz w:val="20"/>
                <w:szCs w:val="20"/>
                <w:lang w:val="en-GB"/>
              </w:rPr>
              <w:t>If your answer is NO, please provide a brief, clear suggestion for improvement.</w:t>
            </w:r>
          </w:p>
        </w:tc>
        <w:tc>
          <w:tcPr>
            <w:tcW w:w="2138" w:type="pct"/>
          </w:tcPr>
          <w:p w14:paraId="762D5D5F" w14:textId="77777777" w:rsidR="00FE555C" w:rsidRDefault="00916756" w:rsidP="00916756">
            <w:pPr>
              <w:pStyle w:val="ListParagraph"/>
              <w:ind w:left="0"/>
              <w:jc w:val="both"/>
              <w:rPr>
                <w:bCs/>
                <w:sz w:val="20"/>
                <w:szCs w:val="20"/>
                <w:lang w:val="en-GB"/>
              </w:rPr>
            </w:pPr>
            <w:r w:rsidRPr="00916756">
              <w:rPr>
                <w:bCs/>
                <w:sz w:val="20"/>
                <w:szCs w:val="20"/>
                <w:lang w:val="en-GB"/>
              </w:rPr>
              <w:t>The manuscript employed a qualitatively oriented mixed-methods approach to conducting a descriptive institutional study. The data collected through interviews of key informants, group discussions with staff, observation in the field, and review of documents are appropriate for triangulation purposes. Use of the Nominal Group Technique to prioritize problem areas, and of the Fishbone technique to conduct a root cause analysis of the identified issues, are appropriate scientific methodologies to conduct organisational assessments.</w:t>
            </w:r>
          </w:p>
          <w:p w14:paraId="4563F1DC" w14:textId="77777777" w:rsidR="00683D39" w:rsidRDefault="00683D39" w:rsidP="00916756">
            <w:pPr>
              <w:pStyle w:val="ListParagraph"/>
              <w:ind w:left="0"/>
              <w:jc w:val="both"/>
              <w:rPr>
                <w:bCs/>
                <w:sz w:val="20"/>
                <w:szCs w:val="20"/>
                <w:lang w:val="en-GB"/>
              </w:rPr>
            </w:pPr>
          </w:p>
        </w:tc>
        <w:tc>
          <w:tcPr>
            <w:tcW w:w="1190" w:type="pct"/>
          </w:tcPr>
          <w:p w14:paraId="26425193" w14:textId="131C6C5C" w:rsidR="00FE555C" w:rsidRDefault="00405875">
            <w:pPr>
              <w:pStyle w:val="Heading2"/>
              <w:jc w:val="left"/>
              <w:rPr>
                <w:rFonts w:ascii="Times New Roman" w:hAnsi="Times New Roman"/>
                <w:b w:val="0"/>
                <w:lang w:val="en-GB"/>
              </w:rPr>
            </w:pPr>
            <w:r w:rsidRPr="00405875">
              <w:rPr>
                <w:rFonts w:ascii="Times New Roman" w:hAnsi="Times New Roman"/>
                <w:b w:val="0"/>
                <w:lang w:val="en-GB"/>
              </w:rPr>
              <w:t>The authors thank the reviewer for recognising the appropriateness of the study design and methodological approaches, including the use of triangulation, Nominal Group Technique, and root cause analysis.</w:t>
            </w:r>
          </w:p>
        </w:tc>
      </w:tr>
      <w:tr w:rsidR="00FE555C" w14:paraId="4CA9E8A5" w14:textId="77777777" w:rsidTr="00683D39">
        <w:trPr>
          <w:trHeight w:val="20"/>
          <w:jc w:val="center"/>
        </w:trPr>
        <w:tc>
          <w:tcPr>
            <w:tcW w:w="1672" w:type="pct"/>
            <w:noWrap/>
          </w:tcPr>
          <w:p w14:paraId="11FB1E3A" w14:textId="77777777" w:rsidR="00FE555C" w:rsidRDefault="00F8428C">
            <w:pPr>
              <w:rPr>
                <w:b/>
                <w:bCs/>
                <w:sz w:val="20"/>
                <w:szCs w:val="20"/>
                <w:lang w:val="en-GB"/>
              </w:rPr>
            </w:pPr>
            <w:r>
              <w:rPr>
                <w:b/>
                <w:bCs/>
                <w:sz w:val="20"/>
                <w:szCs w:val="20"/>
                <w:lang w:val="en-GB"/>
              </w:rPr>
              <w:t xml:space="preserve">Are the references sufficient and recent? </w:t>
            </w:r>
          </w:p>
          <w:p w14:paraId="69C349B8" w14:textId="77777777" w:rsidR="00FE555C" w:rsidRDefault="00F8428C">
            <w:pPr>
              <w:rPr>
                <w:bCs/>
                <w:sz w:val="20"/>
                <w:szCs w:val="20"/>
                <w:lang w:val="en-GB"/>
              </w:rPr>
            </w:pPr>
            <w:r>
              <w:rPr>
                <w:bCs/>
                <w:sz w:val="20"/>
                <w:szCs w:val="20"/>
                <w:lang w:val="en-GB"/>
              </w:rPr>
              <w:t>(YES or NO)</w:t>
            </w:r>
          </w:p>
          <w:p w14:paraId="03F00FF5" w14:textId="77777777" w:rsidR="00FE555C" w:rsidRDefault="00FE555C">
            <w:pPr>
              <w:rPr>
                <w:bCs/>
                <w:sz w:val="20"/>
                <w:szCs w:val="20"/>
                <w:lang w:val="en-GB"/>
              </w:rPr>
            </w:pPr>
          </w:p>
          <w:p w14:paraId="2BA0E400" w14:textId="77777777" w:rsidR="00FE555C" w:rsidRDefault="00F8428C">
            <w:pPr>
              <w:rPr>
                <w:b/>
                <w:bCs/>
                <w:sz w:val="20"/>
                <w:szCs w:val="20"/>
                <w:lang w:val="en-GB"/>
              </w:rPr>
            </w:pPr>
            <w:r>
              <w:rPr>
                <w:bCs/>
                <w:sz w:val="20"/>
                <w:szCs w:val="20"/>
                <w:lang w:val="en-GB"/>
              </w:rPr>
              <w:t>If your answer is NO, please provide clear suggestion for improvement.</w:t>
            </w:r>
          </w:p>
        </w:tc>
        <w:tc>
          <w:tcPr>
            <w:tcW w:w="2138" w:type="pct"/>
          </w:tcPr>
          <w:p w14:paraId="56579E1A" w14:textId="77777777" w:rsidR="00FE555C" w:rsidRDefault="00916756" w:rsidP="00D14F80">
            <w:pPr>
              <w:pStyle w:val="ListParagraph"/>
              <w:ind w:left="0"/>
              <w:jc w:val="both"/>
              <w:rPr>
                <w:bCs/>
                <w:sz w:val="20"/>
                <w:szCs w:val="20"/>
                <w:lang w:val="en-GB"/>
              </w:rPr>
            </w:pPr>
            <w:r>
              <w:rPr>
                <w:bCs/>
                <w:sz w:val="20"/>
                <w:szCs w:val="20"/>
                <w:lang w:val="en-GB"/>
              </w:rPr>
              <w:t>The manuscript has 10</w:t>
            </w:r>
            <w:r w:rsidRPr="00916756">
              <w:rPr>
                <w:bCs/>
                <w:sz w:val="20"/>
                <w:szCs w:val="20"/>
                <w:lang w:val="en-GB"/>
              </w:rPr>
              <w:t xml:space="preserve"> reference citations. The references cited include several more recent references; however, approximately 75% of the references cited were published prior to 2017. Therefore, it is recommended that the authors increase the number of reference citations and include peer-reviewed literature published during the past five years, particularly studies related to implementation of digital health technologies in low- and middle-income countries, or similar tertiary hospitals.</w:t>
            </w:r>
          </w:p>
        </w:tc>
        <w:tc>
          <w:tcPr>
            <w:tcW w:w="1190" w:type="pct"/>
          </w:tcPr>
          <w:p w14:paraId="7A593DEF" w14:textId="08B8B4F6" w:rsidR="00FE555C" w:rsidRDefault="00405875">
            <w:pPr>
              <w:pStyle w:val="Heading2"/>
              <w:jc w:val="left"/>
              <w:rPr>
                <w:rFonts w:ascii="Times New Roman" w:hAnsi="Times New Roman"/>
                <w:b w:val="0"/>
                <w:lang w:val="en-GB"/>
              </w:rPr>
            </w:pPr>
            <w:r w:rsidRPr="00405875">
              <w:rPr>
                <w:rFonts w:ascii="Times New Roman" w:hAnsi="Times New Roman"/>
                <w:b w:val="0"/>
                <w:lang w:val="en-GB"/>
              </w:rPr>
              <w:t>Thank you for this important suggestion. As noted above, the reference list has been expanded and updated with recent peer-reviewed literature, particularly focusing on digital health implementation in comparable settings.</w:t>
            </w:r>
          </w:p>
        </w:tc>
      </w:tr>
      <w:tr w:rsidR="00FE555C" w14:paraId="0C3556BB" w14:textId="77777777" w:rsidTr="00683D39">
        <w:trPr>
          <w:trHeight w:val="896"/>
          <w:jc w:val="center"/>
        </w:trPr>
        <w:tc>
          <w:tcPr>
            <w:tcW w:w="1672" w:type="pct"/>
            <w:noWrap/>
          </w:tcPr>
          <w:p w14:paraId="2D4ECE4B" w14:textId="77777777" w:rsidR="00FE555C" w:rsidRDefault="00F8428C">
            <w:pPr>
              <w:rPr>
                <w:b/>
                <w:bCs/>
                <w:sz w:val="20"/>
                <w:szCs w:val="20"/>
                <w:lang w:val="en-GB"/>
              </w:rPr>
            </w:pPr>
            <w:r>
              <w:rPr>
                <w:b/>
                <w:bCs/>
                <w:sz w:val="20"/>
                <w:szCs w:val="20"/>
                <w:lang w:val="en-GB"/>
              </w:rPr>
              <w:t>Are there ethical issues in this manuscript?</w:t>
            </w:r>
          </w:p>
          <w:p w14:paraId="434CF09B" w14:textId="77777777" w:rsidR="00FE555C" w:rsidRDefault="00F8428C">
            <w:pPr>
              <w:rPr>
                <w:bCs/>
                <w:sz w:val="20"/>
                <w:szCs w:val="20"/>
                <w:lang w:val="en-GB"/>
              </w:rPr>
            </w:pPr>
            <w:r>
              <w:rPr>
                <w:bCs/>
                <w:sz w:val="20"/>
                <w:szCs w:val="20"/>
                <w:lang w:val="en-GB"/>
              </w:rPr>
              <w:t>(YES or NO)</w:t>
            </w:r>
          </w:p>
          <w:p w14:paraId="79B75095" w14:textId="77777777" w:rsidR="00FE555C" w:rsidRDefault="00FE555C">
            <w:pPr>
              <w:rPr>
                <w:bCs/>
                <w:sz w:val="20"/>
                <w:szCs w:val="20"/>
                <w:lang w:val="en-GB"/>
              </w:rPr>
            </w:pPr>
          </w:p>
          <w:p w14:paraId="089B6203" w14:textId="77777777" w:rsidR="00FE555C" w:rsidRDefault="00F8428C">
            <w:pPr>
              <w:rPr>
                <w:bCs/>
                <w:sz w:val="20"/>
                <w:szCs w:val="20"/>
                <w:lang w:val="en-GB"/>
              </w:rPr>
            </w:pPr>
            <w:r>
              <w:rPr>
                <w:bCs/>
                <w:sz w:val="20"/>
                <w:szCs w:val="20"/>
                <w:lang w:val="en-GB"/>
              </w:rPr>
              <w:t>(If yes, kindly please write down the ethical issues here in details)</w:t>
            </w:r>
          </w:p>
          <w:p w14:paraId="4C0BC68F" w14:textId="77777777" w:rsidR="00FE555C" w:rsidRDefault="00FE555C">
            <w:pPr>
              <w:rPr>
                <w:bCs/>
                <w:sz w:val="20"/>
                <w:szCs w:val="20"/>
                <w:lang w:val="en-GB"/>
              </w:rPr>
            </w:pPr>
          </w:p>
        </w:tc>
        <w:tc>
          <w:tcPr>
            <w:tcW w:w="2138" w:type="pct"/>
          </w:tcPr>
          <w:p w14:paraId="7ACD4200" w14:textId="77777777" w:rsidR="00FE555C" w:rsidRPr="00D14F80" w:rsidRDefault="00D14F80" w:rsidP="00D14F80">
            <w:pPr>
              <w:pStyle w:val="ListParagraph"/>
              <w:ind w:left="0"/>
              <w:jc w:val="both"/>
              <w:rPr>
                <w:bCs/>
                <w:sz w:val="20"/>
                <w:szCs w:val="20"/>
                <w:lang w:val="en-GB"/>
              </w:rPr>
            </w:pPr>
            <w:r w:rsidRPr="00D14F80">
              <w:rPr>
                <w:bCs/>
                <w:sz w:val="20"/>
                <w:szCs w:val="20"/>
              </w:rPr>
              <w:t xml:space="preserve">Ethical Considerations: The author(s) indicated that "an ethical review was not necessary"; however, the methods described the data collection process as consisting of "semi-structured interviews" and "staff discussions." Participants included "consultants regarding health informatics, medical officers, radiology &amp; laboratory staff, and </w:t>
            </w:r>
            <w:proofErr w:type="gramStart"/>
            <w:r w:rsidRPr="00D14F80">
              <w:rPr>
                <w:bCs/>
                <w:sz w:val="20"/>
                <w:szCs w:val="20"/>
              </w:rPr>
              <w:t>front line</w:t>
            </w:r>
            <w:proofErr w:type="gramEnd"/>
            <w:r w:rsidRPr="00D14F80">
              <w:rPr>
                <w:bCs/>
                <w:sz w:val="20"/>
                <w:szCs w:val="20"/>
              </w:rPr>
              <w:t xml:space="preserve"> workers providing care." Since the researchers interacted directly with and collected data from human subjects (the hospital staff), there were human subjects involved. Solely relying on administrative approval from the Deputy Director General does not meet the generally accepted standards of peer-reviewed publication. A formal review or official exemption letter must have been obtained from a recognized Ethics Review Committee or Institutional Review Board (IRB) that </w:t>
            </w:r>
            <w:r w:rsidRPr="00D14F80">
              <w:rPr>
                <w:bCs/>
                <w:sz w:val="20"/>
                <w:szCs w:val="20"/>
              </w:rPr>
              <w:lastRenderedPageBreak/>
              <w:t>determined whether interviewing staff for this institution's assessment qualified as being exempt from an ethical review.</w:t>
            </w:r>
          </w:p>
        </w:tc>
        <w:tc>
          <w:tcPr>
            <w:tcW w:w="1190" w:type="pct"/>
          </w:tcPr>
          <w:p w14:paraId="0A840CC8" w14:textId="77777777" w:rsidR="00405875" w:rsidRPr="00405875" w:rsidRDefault="00405875" w:rsidP="00405875">
            <w:pPr>
              <w:pStyle w:val="Heading2"/>
              <w:jc w:val="left"/>
              <w:rPr>
                <w:rFonts w:ascii="Times New Roman" w:hAnsi="Times New Roman"/>
                <w:b w:val="0"/>
                <w:lang w:val="en-GB"/>
              </w:rPr>
            </w:pPr>
            <w:r w:rsidRPr="00405875">
              <w:rPr>
                <w:rFonts w:ascii="Times New Roman" w:hAnsi="Times New Roman"/>
                <w:b w:val="0"/>
                <w:lang w:val="en-GB"/>
              </w:rPr>
              <w:lastRenderedPageBreak/>
              <w:t>We sincerely thank the reviewer for raising this important ethical concern. As clarified above, this study was conducted as an institutional service evaluation focusing on system processes rather than human subject research.</w:t>
            </w:r>
          </w:p>
          <w:p w14:paraId="06EB1CD1" w14:textId="77777777" w:rsidR="00405875" w:rsidRPr="00405875" w:rsidRDefault="00405875" w:rsidP="00405875">
            <w:pPr>
              <w:pStyle w:val="Heading2"/>
              <w:jc w:val="left"/>
              <w:rPr>
                <w:rFonts w:ascii="Times New Roman" w:hAnsi="Times New Roman"/>
                <w:b w:val="0"/>
                <w:lang w:val="en-GB"/>
              </w:rPr>
            </w:pPr>
          </w:p>
          <w:p w14:paraId="04BD2E55" w14:textId="77777777" w:rsidR="00405875" w:rsidRPr="00405875" w:rsidRDefault="00405875" w:rsidP="00405875">
            <w:pPr>
              <w:pStyle w:val="Heading2"/>
              <w:jc w:val="left"/>
              <w:rPr>
                <w:rFonts w:ascii="Times New Roman" w:hAnsi="Times New Roman"/>
                <w:b w:val="0"/>
                <w:lang w:val="en-GB"/>
              </w:rPr>
            </w:pPr>
            <w:r w:rsidRPr="00405875">
              <w:rPr>
                <w:rFonts w:ascii="Times New Roman" w:hAnsi="Times New Roman"/>
                <w:b w:val="0"/>
                <w:lang w:val="en-GB"/>
              </w:rPr>
              <w:t xml:space="preserve">The study was conducted with administrative approval from the Head of the Institution, who is also the Chairperson of the institutional Ethics Review Committee. Based on </w:t>
            </w:r>
            <w:r w:rsidRPr="00405875">
              <w:rPr>
                <w:rFonts w:ascii="Times New Roman" w:hAnsi="Times New Roman"/>
                <w:b w:val="0"/>
                <w:lang w:val="en-GB"/>
              </w:rPr>
              <w:lastRenderedPageBreak/>
              <w:t>this context, formal ethical approval was not deemed necessary at the institutional level.</w:t>
            </w:r>
          </w:p>
          <w:p w14:paraId="68A73364" w14:textId="77777777" w:rsidR="00405875" w:rsidRPr="00405875" w:rsidRDefault="00405875" w:rsidP="00405875">
            <w:pPr>
              <w:pStyle w:val="Heading2"/>
              <w:jc w:val="left"/>
              <w:rPr>
                <w:rFonts w:ascii="Times New Roman" w:hAnsi="Times New Roman"/>
                <w:b w:val="0"/>
                <w:lang w:val="en-GB"/>
              </w:rPr>
            </w:pPr>
          </w:p>
          <w:p w14:paraId="2F69E2FA" w14:textId="716B6C3A" w:rsidR="00FE555C" w:rsidRDefault="00405875" w:rsidP="00405875">
            <w:pPr>
              <w:pStyle w:val="Heading2"/>
              <w:jc w:val="left"/>
              <w:rPr>
                <w:rFonts w:ascii="Times New Roman" w:hAnsi="Times New Roman"/>
                <w:b w:val="0"/>
                <w:lang w:val="en-GB"/>
              </w:rPr>
            </w:pPr>
            <w:r w:rsidRPr="00405875">
              <w:rPr>
                <w:rFonts w:ascii="Times New Roman" w:hAnsi="Times New Roman"/>
                <w:b w:val="0"/>
                <w:lang w:val="en-GB"/>
              </w:rPr>
              <w:t>Nevertheless, to address this concern and improve clarity, the manuscript has been revised to include a more detailed explanation of ethical considerations, including voluntary participation, anonymisation of data, and absence of identifiable personal information. This clarification is now presented both in the Methodology section and in a dedicated Ethical Approval section.</w:t>
            </w:r>
          </w:p>
        </w:tc>
      </w:tr>
    </w:tbl>
    <w:p w14:paraId="754D0977" w14:textId="77777777" w:rsidR="00FE555C" w:rsidRDefault="00FE555C">
      <w:pPr>
        <w:pStyle w:val="Heading2"/>
        <w:jc w:val="left"/>
        <w:rPr>
          <w:rFonts w:ascii="Times New Roman" w:hAnsi="Times New Roman"/>
          <w:highlight w:val="yellow"/>
          <w:lang w:val="en-GB"/>
        </w:rPr>
      </w:pPr>
    </w:p>
    <w:p w14:paraId="277109A7" w14:textId="77777777" w:rsidR="00FE555C" w:rsidRDefault="00FE555C">
      <w:pPr>
        <w:rPr>
          <w:highlight w:val="yellow"/>
          <w:lang w:val="en-GB"/>
        </w:rPr>
      </w:pPr>
    </w:p>
    <w:p w14:paraId="368C030A" w14:textId="77777777" w:rsidR="00FE555C" w:rsidRDefault="00FE555C">
      <w:pPr>
        <w:rPr>
          <w:highlight w:val="yellow"/>
          <w:lang w:val="en-GB"/>
        </w:rPr>
      </w:pPr>
    </w:p>
    <w:p w14:paraId="345D7964" w14:textId="77777777" w:rsidR="00FE555C" w:rsidRDefault="00F8428C" w:rsidP="00960A67">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rPr>
        <w:t>PART 3</w:t>
      </w:r>
    </w:p>
    <w:p w14:paraId="0106B43E" w14:textId="77777777" w:rsidR="00FE555C" w:rsidRDefault="00FE555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FE555C" w14:paraId="3141F902" w14:textId="77777777">
        <w:trPr>
          <w:trHeight w:val="20"/>
          <w:jc w:val="center"/>
        </w:trPr>
        <w:tc>
          <w:tcPr>
            <w:tcW w:w="5000" w:type="pct"/>
            <w:gridSpan w:val="2"/>
            <w:noWrap/>
          </w:tcPr>
          <w:p w14:paraId="793D69DD" w14:textId="77777777" w:rsidR="00FE555C" w:rsidRDefault="00F8428C">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44133E18" w14:textId="77777777" w:rsidR="00FE555C" w:rsidRDefault="00FE555C">
            <w:pPr>
              <w:pStyle w:val="NormalWeb"/>
              <w:spacing w:before="0" w:beforeAutospacing="0" w:after="0" w:afterAutospacing="0"/>
              <w:rPr>
                <w:rFonts w:ascii="Times New Roman" w:hAnsi="Times New Roman" w:cs="Times New Roman"/>
                <w:b/>
                <w:bCs/>
                <w:sz w:val="20"/>
                <w:szCs w:val="20"/>
                <w:u w:val="single"/>
                <w:lang w:val="en-GB"/>
              </w:rPr>
            </w:pPr>
          </w:p>
        </w:tc>
      </w:tr>
      <w:tr w:rsidR="00FE555C" w14:paraId="7C4DAF9B" w14:textId="77777777">
        <w:trPr>
          <w:trHeight w:val="20"/>
          <w:jc w:val="center"/>
        </w:trPr>
        <w:tc>
          <w:tcPr>
            <w:tcW w:w="2784" w:type="pct"/>
            <w:noWrap/>
          </w:tcPr>
          <w:p w14:paraId="4AFA96D8" w14:textId="77777777"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14:paraId="0A79C380" w14:textId="77777777" w:rsidR="00FE555C" w:rsidRDefault="00F8428C">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E555C" w14:paraId="35163CB9" w14:textId="77777777">
        <w:trPr>
          <w:trHeight w:val="20"/>
          <w:jc w:val="center"/>
        </w:trPr>
        <w:tc>
          <w:tcPr>
            <w:tcW w:w="2784" w:type="pct"/>
            <w:noWrap/>
          </w:tcPr>
          <w:p w14:paraId="4B56D0A8" w14:textId="77777777" w:rsidR="00FE555C" w:rsidRDefault="00FE555C">
            <w:pPr>
              <w:pStyle w:val="NormalWeb"/>
              <w:spacing w:before="0" w:beforeAutospacing="0" w:after="0" w:afterAutospacing="0"/>
              <w:rPr>
                <w:rFonts w:ascii="Times New Roman" w:hAnsi="Times New Roman" w:cs="Times New Roman"/>
                <w:sz w:val="20"/>
                <w:szCs w:val="20"/>
                <w:lang w:val="en-GB"/>
              </w:rPr>
            </w:pPr>
          </w:p>
          <w:p w14:paraId="5C8FA6E7" w14:textId="77777777" w:rsidR="00FE555C" w:rsidRDefault="00FE555C">
            <w:pPr>
              <w:pStyle w:val="NormalWeb"/>
              <w:spacing w:before="0" w:beforeAutospacing="0" w:after="0" w:afterAutospacing="0"/>
              <w:rPr>
                <w:rFonts w:ascii="Times New Roman" w:hAnsi="Times New Roman" w:cs="Times New Roman"/>
                <w:sz w:val="20"/>
                <w:szCs w:val="20"/>
                <w:lang w:val="en-GB"/>
              </w:rPr>
            </w:pPr>
          </w:p>
          <w:p w14:paraId="0E02DF03" w14:textId="77777777" w:rsidR="00FE555C" w:rsidRDefault="00933C42">
            <w:pPr>
              <w:pStyle w:val="NormalWeb"/>
              <w:spacing w:before="0" w:beforeAutospacing="0" w:after="0" w:afterAutospacing="0"/>
              <w:rPr>
                <w:rFonts w:ascii="Times New Roman" w:hAnsi="Times New Roman" w:cs="Times New Roman"/>
                <w:sz w:val="20"/>
                <w:szCs w:val="20"/>
                <w:lang w:val="en-GB"/>
              </w:rPr>
            </w:pPr>
            <w:r w:rsidRPr="00D14F80">
              <w:rPr>
                <w:sz w:val="22"/>
                <w:szCs w:val="22"/>
                <w:lang w:val="en-GB"/>
              </w:rPr>
              <w:t>The National Hospital of Sri Lanka's health information technology platforms were evaluated through this descriptive study with a valid mixed-methods design. There are two major issues leading me to recommend this research undergo further review before publication (either a Major Revision or Reject and Resubmit). The first major issue is that the authors claim there were no human subjects involved in the research project; thus, there is no formal ethical approval for it. However, according to their methodology, they collected data from semi-structured interviews and other means with staff members. Therefore, collecting qualitative data from individuals working at or associated with the hospital constitutes human subject's research—and as such, obtaining approval from an institution's administrative office is not sufficient without obtaining formal exemption or approval from a recognized Ethics Review Committee (ERC) for the study. A second major issue with the manuscript is that the literature cited within it is severely lacking given that most papers today publish research based on technology and have ample citations. The manuscript includes only 9 references (with many being published nearly 10 years ago) making it necessary for authors to add numerous current references published within the past five years in order to properly provide current context for their study's results, methods, etc.</w:t>
            </w:r>
          </w:p>
          <w:p w14:paraId="1F322991" w14:textId="77777777" w:rsidR="00FE555C" w:rsidRDefault="00FE555C">
            <w:pPr>
              <w:pStyle w:val="NormalWeb"/>
              <w:spacing w:before="0" w:beforeAutospacing="0" w:after="0" w:afterAutospacing="0"/>
              <w:rPr>
                <w:rFonts w:ascii="Times New Roman" w:hAnsi="Times New Roman" w:cs="Times New Roman"/>
                <w:sz w:val="20"/>
                <w:szCs w:val="20"/>
                <w:lang w:val="en-GB"/>
              </w:rPr>
            </w:pPr>
          </w:p>
        </w:tc>
        <w:tc>
          <w:tcPr>
            <w:tcW w:w="2216" w:type="pct"/>
          </w:tcPr>
          <w:p w14:paraId="6F6361FC" w14:textId="77777777" w:rsidR="00405875" w:rsidRPr="00405875" w:rsidRDefault="00405875" w:rsidP="00405875">
            <w:pPr>
              <w:pStyle w:val="NormalWeb"/>
              <w:rPr>
                <w:rFonts w:ascii="Times New Roman" w:hAnsi="Times New Roman" w:cs="Times New Roman"/>
                <w:sz w:val="20"/>
                <w:szCs w:val="20"/>
                <w:lang w:val="en-GB"/>
              </w:rPr>
            </w:pPr>
            <w:r w:rsidRPr="00405875">
              <w:rPr>
                <w:rFonts w:ascii="Times New Roman" w:hAnsi="Times New Roman" w:cs="Times New Roman"/>
                <w:sz w:val="20"/>
                <w:szCs w:val="20"/>
                <w:lang w:val="en-GB"/>
              </w:rPr>
              <w:t>We thank the editor for highlighting this important concern. The authors have revised the manuscript to provide a clearer and more comprehensive explanation of the ethical considerations. As detailed in the revised manuscript, the study was conducted as an institutional service evaluation without collection of patient-level data.</w:t>
            </w:r>
          </w:p>
          <w:p w14:paraId="3730C315" w14:textId="77777777" w:rsidR="00405875" w:rsidRPr="00405875" w:rsidRDefault="00405875" w:rsidP="00405875">
            <w:pPr>
              <w:pStyle w:val="NormalWeb"/>
              <w:rPr>
                <w:rFonts w:ascii="Times New Roman" w:hAnsi="Times New Roman" w:cs="Times New Roman"/>
                <w:sz w:val="20"/>
                <w:szCs w:val="20"/>
                <w:lang w:val="en-GB"/>
              </w:rPr>
            </w:pPr>
            <w:r w:rsidRPr="00405875">
              <w:rPr>
                <w:rFonts w:ascii="Times New Roman" w:hAnsi="Times New Roman" w:cs="Times New Roman"/>
                <w:sz w:val="20"/>
                <w:szCs w:val="20"/>
                <w:lang w:val="en-GB"/>
              </w:rPr>
              <w:t>The study was undertaken with administrative approval from the Head of the Institution, who also serves as the Chairperson of the institutional Ethics Review Committee. Based on the nature of the study, it was determined that formal ethical review was not required.</w:t>
            </w:r>
          </w:p>
          <w:p w14:paraId="05D512D3" w14:textId="77777777" w:rsidR="00FE555C" w:rsidRPr="00405875" w:rsidRDefault="00405875" w:rsidP="00405875">
            <w:pPr>
              <w:pStyle w:val="NormalWeb"/>
              <w:spacing w:before="0" w:beforeAutospacing="0" w:after="0" w:afterAutospacing="0"/>
              <w:rPr>
                <w:rFonts w:ascii="Times New Roman" w:hAnsi="Times New Roman" w:cs="Times New Roman"/>
                <w:sz w:val="20"/>
                <w:szCs w:val="20"/>
                <w:lang w:val="en-GB"/>
              </w:rPr>
            </w:pPr>
            <w:r w:rsidRPr="00405875">
              <w:rPr>
                <w:rFonts w:ascii="Times New Roman" w:hAnsi="Times New Roman" w:cs="Times New Roman"/>
                <w:sz w:val="20"/>
                <w:szCs w:val="20"/>
                <w:lang w:val="en-GB"/>
              </w:rPr>
              <w:t>The manuscript now explicitly clarifies that participation was voluntary, data were anonymised, and no identifiable personal information was collected.</w:t>
            </w:r>
          </w:p>
          <w:p w14:paraId="5D90DF4F" w14:textId="77777777" w:rsidR="00405875" w:rsidRPr="00405875" w:rsidRDefault="00405875" w:rsidP="00405875">
            <w:pPr>
              <w:pStyle w:val="NormalWeb"/>
              <w:spacing w:before="0" w:beforeAutospacing="0" w:after="0" w:afterAutospacing="0"/>
              <w:rPr>
                <w:rFonts w:ascii="Times New Roman" w:hAnsi="Times New Roman" w:cs="Times New Roman"/>
                <w:sz w:val="20"/>
                <w:szCs w:val="20"/>
                <w:lang w:val="en-GB"/>
              </w:rPr>
            </w:pPr>
          </w:p>
          <w:p w14:paraId="698767B5" w14:textId="77777777" w:rsidR="00405875" w:rsidRPr="00405875" w:rsidRDefault="00405875" w:rsidP="00405875">
            <w:pPr>
              <w:pStyle w:val="NormalWeb"/>
              <w:spacing w:before="0" w:beforeAutospacing="0" w:after="0" w:afterAutospacing="0"/>
              <w:rPr>
                <w:rFonts w:ascii="Times New Roman" w:hAnsi="Times New Roman" w:cs="Times New Roman"/>
                <w:sz w:val="20"/>
                <w:szCs w:val="20"/>
                <w:lang w:val="en-GB"/>
              </w:rPr>
            </w:pPr>
          </w:p>
          <w:p w14:paraId="173B5BE1" w14:textId="77777777" w:rsidR="00405875" w:rsidRPr="00405875" w:rsidRDefault="00405875" w:rsidP="00405875">
            <w:pPr>
              <w:pStyle w:val="NormalWeb"/>
              <w:spacing w:before="0" w:beforeAutospacing="0" w:after="0" w:afterAutospacing="0"/>
              <w:rPr>
                <w:rFonts w:ascii="Times New Roman" w:hAnsi="Times New Roman" w:cs="Times New Roman"/>
                <w:sz w:val="20"/>
                <w:szCs w:val="20"/>
                <w:lang w:val="en-GB"/>
              </w:rPr>
            </w:pPr>
          </w:p>
          <w:p w14:paraId="5532AF6B" w14:textId="77777777" w:rsidR="00405875" w:rsidRPr="00405875" w:rsidRDefault="00405875" w:rsidP="00405875">
            <w:pPr>
              <w:pStyle w:val="NormalWeb"/>
              <w:spacing w:before="0" w:beforeAutospacing="0" w:after="0" w:afterAutospacing="0"/>
              <w:rPr>
                <w:rFonts w:ascii="Times New Roman" w:hAnsi="Times New Roman" w:cs="Times New Roman"/>
                <w:sz w:val="20"/>
                <w:szCs w:val="20"/>
                <w:lang w:val="en-GB"/>
              </w:rPr>
            </w:pPr>
          </w:p>
          <w:p w14:paraId="1E47C344" w14:textId="77777777" w:rsidR="00405875" w:rsidRPr="00405875" w:rsidRDefault="00405875" w:rsidP="00405875">
            <w:pPr>
              <w:pStyle w:val="NormalWeb"/>
              <w:spacing w:before="0" w:beforeAutospacing="0" w:after="0" w:afterAutospacing="0"/>
              <w:rPr>
                <w:rFonts w:ascii="Times New Roman" w:hAnsi="Times New Roman" w:cs="Times New Roman"/>
                <w:sz w:val="20"/>
                <w:szCs w:val="20"/>
                <w:lang w:val="en-GB"/>
              </w:rPr>
            </w:pPr>
          </w:p>
          <w:p w14:paraId="1A8257BC" w14:textId="77777777" w:rsidR="00405875" w:rsidRPr="00405875" w:rsidRDefault="00405875" w:rsidP="00405875">
            <w:pPr>
              <w:pStyle w:val="NormalWeb"/>
              <w:spacing w:before="0" w:beforeAutospacing="0" w:after="0" w:afterAutospacing="0"/>
              <w:rPr>
                <w:rFonts w:ascii="Times New Roman" w:hAnsi="Times New Roman" w:cs="Times New Roman"/>
                <w:sz w:val="20"/>
                <w:szCs w:val="20"/>
                <w:lang w:val="en-GB"/>
              </w:rPr>
            </w:pPr>
          </w:p>
          <w:p w14:paraId="7E136B12" w14:textId="77777777" w:rsidR="00405875" w:rsidRPr="00405875" w:rsidRDefault="00405875" w:rsidP="00405875">
            <w:pPr>
              <w:pStyle w:val="NormalWeb"/>
              <w:spacing w:before="0" w:beforeAutospacing="0" w:after="0" w:afterAutospacing="0"/>
              <w:rPr>
                <w:rFonts w:ascii="Times New Roman" w:hAnsi="Times New Roman" w:cs="Times New Roman"/>
                <w:sz w:val="20"/>
                <w:szCs w:val="20"/>
                <w:lang w:val="en-GB"/>
              </w:rPr>
            </w:pPr>
          </w:p>
          <w:p w14:paraId="6DD74890" w14:textId="77777777" w:rsidR="00405875" w:rsidRPr="00405875" w:rsidRDefault="00405875" w:rsidP="00405875">
            <w:pPr>
              <w:pStyle w:val="NormalWeb"/>
              <w:spacing w:before="0" w:beforeAutospacing="0" w:after="0" w:afterAutospacing="0"/>
              <w:rPr>
                <w:rFonts w:ascii="Times New Roman" w:hAnsi="Times New Roman" w:cs="Times New Roman"/>
                <w:sz w:val="20"/>
                <w:szCs w:val="20"/>
                <w:lang w:val="en-GB"/>
              </w:rPr>
            </w:pPr>
          </w:p>
          <w:p w14:paraId="7B822C2E" w14:textId="77777777" w:rsidR="00405875" w:rsidRPr="00405875" w:rsidRDefault="00405875" w:rsidP="00405875">
            <w:pPr>
              <w:pStyle w:val="NormalWeb"/>
              <w:spacing w:before="0" w:beforeAutospacing="0" w:after="0" w:afterAutospacing="0"/>
              <w:rPr>
                <w:rFonts w:ascii="Times New Roman" w:hAnsi="Times New Roman" w:cs="Times New Roman"/>
                <w:sz w:val="20"/>
                <w:szCs w:val="20"/>
                <w:lang w:val="en-GB"/>
              </w:rPr>
            </w:pPr>
          </w:p>
          <w:p w14:paraId="4E6DB1AF" w14:textId="77777777" w:rsidR="00405875" w:rsidRPr="00405875" w:rsidRDefault="00405875" w:rsidP="00405875">
            <w:pPr>
              <w:pStyle w:val="NormalWeb"/>
              <w:spacing w:before="0" w:beforeAutospacing="0" w:after="0" w:afterAutospacing="0"/>
              <w:rPr>
                <w:rFonts w:ascii="Times New Roman" w:hAnsi="Times New Roman" w:cs="Times New Roman"/>
                <w:sz w:val="20"/>
                <w:szCs w:val="20"/>
                <w:lang w:val="en-GB"/>
              </w:rPr>
            </w:pPr>
          </w:p>
          <w:p w14:paraId="62717159" w14:textId="35778EAB" w:rsidR="00405875" w:rsidRPr="00405875" w:rsidRDefault="00405875" w:rsidP="00405875">
            <w:pPr>
              <w:pStyle w:val="NormalWeb"/>
              <w:spacing w:before="0" w:beforeAutospacing="0" w:after="0" w:afterAutospacing="0"/>
              <w:rPr>
                <w:rFonts w:ascii="Times New Roman" w:hAnsi="Times New Roman" w:cs="Times New Roman"/>
                <w:sz w:val="20"/>
                <w:szCs w:val="20"/>
                <w:lang w:val="en-GB"/>
              </w:rPr>
            </w:pPr>
            <w:r w:rsidRPr="00405875">
              <w:rPr>
                <w:rFonts w:ascii="Times New Roman" w:hAnsi="Times New Roman" w:cs="Times New Roman"/>
                <w:sz w:val="20"/>
                <w:szCs w:val="20"/>
                <w:lang w:val="en-GB"/>
              </w:rPr>
              <w:t>We appreciate this valuable feedback. The reference list has been substantially expanded and updated to include multiple recent peer-reviewed publications (within the past five years), particularly focusing on digital health implementation and interoperability in low- and middle-income settings. This strengthens the scientific grounding and relevance of the manuscript.</w:t>
            </w:r>
          </w:p>
        </w:tc>
      </w:tr>
    </w:tbl>
    <w:p w14:paraId="3124536F" w14:textId="77777777" w:rsidR="00933C42" w:rsidRDefault="00933C42">
      <w:pPr>
        <w:rPr>
          <w:rFonts w:eastAsia="Arial Unicode MS"/>
          <w:b/>
          <w:bCs/>
          <w:sz w:val="20"/>
          <w:szCs w:val="20"/>
          <w:u w:val="single"/>
          <w:lang w:val="en-GB"/>
        </w:rPr>
      </w:pPr>
    </w:p>
    <w:p w14:paraId="59A19513" w14:textId="77777777" w:rsidR="00933C42" w:rsidRDefault="00933C42">
      <w:pPr>
        <w:rPr>
          <w:rFonts w:eastAsia="Arial Unicode MS"/>
          <w:b/>
          <w:bCs/>
          <w:sz w:val="20"/>
          <w:szCs w:val="20"/>
          <w:u w:val="single"/>
          <w:lang w:val="en-GB"/>
        </w:rPr>
      </w:pPr>
    </w:p>
    <w:sectPr w:rsidR="00933C42" w:rsidSect="00E63E66">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2231E1" w14:textId="77777777" w:rsidR="00087B62" w:rsidRDefault="00087B62">
      <w:r>
        <w:separator/>
      </w:r>
    </w:p>
  </w:endnote>
  <w:endnote w:type="continuationSeparator" w:id="0">
    <w:p w14:paraId="6375F906" w14:textId="77777777" w:rsidR="00087B62" w:rsidRDefault="00087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573C4" w14:textId="77777777" w:rsidR="00FE555C" w:rsidRDefault="00FE555C">
    <w:pPr>
      <w:pStyle w:val="Footer"/>
      <w:jc w:val="right"/>
    </w:pPr>
  </w:p>
  <w:p w14:paraId="30C728BB" w14:textId="77777777" w:rsidR="00FE555C" w:rsidRDefault="00F8428C">
    <w:pPr>
      <w:pStyle w:val="Footer"/>
      <w:jc w:val="right"/>
      <w:rPr>
        <w:b/>
        <w:sz w:val="20"/>
      </w:rPr>
    </w:pPr>
    <w:r>
      <w:rPr>
        <w:sz w:val="20"/>
      </w:rPr>
      <w:t xml:space="preserve">Page </w:t>
    </w:r>
    <w:r w:rsidR="00E63E66">
      <w:rPr>
        <w:b/>
        <w:sz w:val="20"/>
      </w:rPr>
      <w:fldChar w:fldCharType="begin"/>
    </w:r>
    <w:r>
      <w:rPr>
        <w:b/>
        <w:sz w:val="20"/>
      </w:rPr>
      <w:instrText xml:space="preserve"> PAGE </w:instrText>
    </w:r>
    <w:r w:rsidR="00E63E66">
      <w:rPr>
        <w:b/>
        <w:sz w:val="20"/>
      </w:rPr>
      <w:fldChar w:fldCharType="separate"/>
    </w:r>
    <w:r w:rsidR="00960A67">
      <w:rPr>
        <w:b/>
        <w:noProof/>
        <w:sz w:val="20"/>
      </w:rPr>
      <w:t>2</w:t>
    </w:r>
    <w:r w:rsidR="00E63E66">
      <w:rPr>
        <w:b/>
        <w:sz w:val="20"/>
      </w:rPr>
      <w:fldChar w:fldCharType="end"/>
    </w:r>
    <w:r>
      <w:rPr>
        <w:sz w:val="20"/>
      </w:rPr>
      <w:t xml:space="preserve"> of </w:t>
    </w:r>
    <w:r w:rsidR="00E63E66">
      <w:rPr>
        <w:b/>
        <w:sz w:val="20"/>
      </w:rPr>
      <w:fldChar w:fldCharType="begin"/>
    </w:r>
    <w:r>
      <w:rPr>
        <w:b/>
        <w:sz w:val="20"/>
      </w:rPr>
      <w:instrText xml:space="preserve"> NUMPAGES  </w:instrText>
    </w:r>
    <w:r w:rsidR="00E63E66">
      <w:rPr>
        <w:b/>
        <w:sz w:val="20"/>
      </w:rPr>
      <w:fldChar w:fldCharType="separate"/>
    </w:r>
    <w:r w:rsidR="00960A67">
      <w:rPr>
        <w:b/>
        <w:noProof/>
        <w:sz w:val="20"/>
      </w:rPr>
      <w:t>3</w:t>
    </w:r>
    <w:r w:rsidR="00E63E66">
      <w:rPr>
        <w:b/>
        <w:sz w:val="20"/>
      </w:rPr>
      <w:fldChar w:fldCharType="end"/>
    </w:r>
  </w:p>
  <w:p w14:paraId="63725198" w14:textId="77777777" w:rsidR="00FE555C" w:rsidRDefault="00F8428C">
    <w:pPr>
      <w:pStyle w:val="Footer"/>
      <w:jc w:val="right"/>
      <w:rPr>
        <w:b/>
        <w:sz w:val="20"/>
      </w:rPr>
    </w:pPr>
    <w:r>
      <w:rPr>
        <w:b/>
        <w:sz w:val="20"/>
      </w:rPr>
      <w:t>V240326</w:t>
    </w:r>
  </w:p>
  <w:p w14:paraId="33B10EE2" w14:textId="77777777" w:rsidR="00FE555C" w:rsidRDefault="00FE555C">
    <w:pPr>
      <w:pStyle w:val="Footer"/>
      <w:jc w:val="right"/>
    </w:pPr>
  </w:p>
  <w:p w14:paraId="2A94C5B3" w14:textId="77777777" w:rsidR="00FE555C" w:rsidRDefault="00FE555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5EF3E0" w14:textId="77777777" w:rsidR="00087B62" w:rsidRDefault="00087B62">
      <w:r>
        <w:separator/>
      </w:r>
    </w:p>
  </w:footnote>
  <w:footnote w:type="continuationSeparator" w:id="0">
    <w:p w14:paraId="182F8C05" w14:textId="77777777" w:rsidR="00087B62" w:rsidRDefault="00087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7081D" w14:textId="77777777" w:rsidR="00FE555C" w:rsidRDefault="00FE555C">
    <w:pPr>
      <w:spacing w:before="100" w:beforeAutospacing="1" w:after="100" w:afterAutospacing="1"/>
      <w:jc w:val="center"/>
      <w:rPr>
        <w:rFonts w:ascii="Arial" w:hAnsi="Arial" w:cs="Arial"/>
        <w:b/>
        <w:bCs/>
        <w:color w:val="003399"/>
        <w:szCs w:val="20"/>
        <w:u w:val="single"/>
        <w:lang w:val="en-GB"/>
      </w:rPr>
    </w:pPr>
  </w:p>
  <w:p w14:paraId="5BDF0624" w14:textId="77777777" w:rsidR="00FE555C" w:rsidRDefault="00F8428C">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86467651">
    <w:abstractNumId w:val="4"/>
  </w:num>
  <w:num w:numId="2" w16cid:durableId="2010021166">
    <w:abstractNumId w:val="8"/>
  </w:num>
  <w:num w:numId="3" w16cid:durableId="65306095">
    <w:abstractNumId w:val="7"/>
  </w:num>
  <w:num w:numId="4" w16cid:durableId="769348846">
    <w:abstractNumId w:val="9"/>
  </w:num>
  <w:num w:numId="5" w16cid:durableId="505554022">
    <w:abstractNumId w:val="6"/>
  </w:num>
  <w:num w:numId="6" w16cid:durableId="616715808">
    <w:abstractNumId w:val="0"/>
  </w:num>
  <w:num w:numId="7" w16cid:durableId="2001731994">
    <w:abstractNumId w:val="3"/>
  </w:num>
  <w:num w:numId="8" w16cid:durableId="1308825905">
    <w:abstractNumId w:val="11"/>
  </w:num>
  <w:num w:numId="9" w16cid:durableId="56712860">
    <w:abstractNumId w:val="10"/>
  </w:num>
  <w:num w:numId="10" w16cid:durableId="1227840062">
    <w:abstractNumId w:val="2"/>
  </w:num>
  <w:num w:numId="11" w16cid:durableId="1066218103">
    <w:abstractNumId w:val="1"/>
  </w:num>
  <w:num w:numId="12" w16cid:durableId="14323580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55C"/>
    <w:rsid w:val="000457A9"/>
    <w:rsid w:val="00087B62"/>
    <w:rsid w:val="000E6E6F"/>
    <w:rsid w:val="001639EE"/>
    <w:rsid w:val="002D5CBC"/>
    <w:rsid w:val="003F7496"/>
    <w:rsid w:val="00405875"/>
    <w:rsid w:val="004F4918"/>
    <w:rsid w:val="00500156"/>
    <w:rsid w:val="00544F7A"/>
    <w:rsid w:val="00683D39"/>
    <w:rsid w:val="00690EF3"/>
    <w:rsid w:val="00797E59"/>
    <w:rsid w:val="008E2507"/>
    <w:rsid w:val="00916756"/>
    <w:rsid w:val="00933C42"/>
    <w:rsid w:val="00960A67"/>
    <w:rsid w:val="009D48C7"/>
    <w:rsid w:val="00B824D9"/>
    <w:rsid w:val="00C97582"/>
    <w:rsid w:val="00CD0C33"/>
    <w:rsid w:val="00CE7451"/>
    <w:rsid w:val="00D14F80"/>
    <w:rsid w:val="00E63E66"/>
    <w:rsid w:val="00F404C6"/>
    <w:rsid w:val="00F8428C"/>
    <w:rsid w:val="00FE555C"/>
    <w:rsid w:val="00FF2F1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2FDCDD"/>
  <w15:docId w15:val="{BE99C2FC-6263-4432-B9E5-07010B242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E66"/>
    <w:rPr>
      <w:rFonts w:ascii="Times New Roman" w:eastAsia="Times New Roman" w:hAnsi="Times New Roman"/>
      <w:sz w:val="24"/>
      <w:szCs w:val="24"/>
    </w:rPr>
  </w:style>
  <w:style w:type="paragraph" w:styleId="Heading2">
    <w:name w:val="heading 2"/>
    <w:basedOn w:val="Normal"/>
    <w:next w:val="Normal"/>
    <w:link w:val="Heading2Char"/>
    <w:qFormat/>
    <w:rsid w:val="00E63E6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63E6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63E66"/>
    <w:rPr>
      <w:rFonts w:ascii="Helvetica" w:eastAsia="MS Mincho" w:hAnsi="Helvetica" w:cs="Helvetica"/>
      <w:b/>
      <w:bCs/>
      <w:sz w:val="20"/>
      <w:szCs w:val="20"/>
      <w:lang w:val="fr-FR"/>
    </w:rPr>
  </w:style>
  <w:style w:type="character" w:customStyle="1" w:styleId="Heading4Char">
    <w:name w:val="Heading 4 Char"/>
    <w:link w:val="Heading4"/>
    <w:rsid w:val="00E63E66"/>
    <w:rPr>
      <w:rFonts w:ascii="Arial Unicode MS" w:eastAsia="Arial Unicode MS" w:hAnsi="Arial Unicode MS" w:cs="Arial Unicode MS"/>
      <w:b/>
      <w:bCs/>
      <w:sz w:val="24"/>
      <w:szCs w:val="24"/>
      <w:lang w:val="en-US"/>
    </w:rPr>
  </w:style>
  <w:style w:type="paragraph" w:styleId="NormalWeb">
    <w:name w:val="Normal (Web)"/>
    <w:basedOn w:val="Normal"/>
    <w:rsid w:val="00E63E6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63E66"/>
    <w:pPr>
      <w:jc w:val="both"/>
    </w:pPr>
    <w:rPr>
      <w:rFonts w:ascii="Helvetica" w:eastAsia="MS Mincho" w:hAnsi="Helvetica"/>
      <w:lang w:val="fr-FR"/>
    </w:rPr>
  </w:style>
  <w:style w:type="character" w:customStyle="1" w:styleId="BodyTextChar">
    <w:name w:val="Body Text Char"/>
    <w:link w:val="BodyText"/>
    <w:rsid w:val="00E63E66"/>
    <w:rPr>
      <w:rFonts w:ascii="Helvetica" w:eastAsia="MS Mincho" w:hAnsi="Helvetica" w:cs="Helvetica"/>
      <w:sz w:val="24"/>
      <w:szCs w:val="24"/>
      <w:lang w:val="fr-FR"/>
    </w:rPr>
  </w:style>
  <w:style w:type="paragraph" w:styleId="Header">
    <w:name w:val="header"/>
    <w:basedOn w:val="Normal"/>
    <w:link w:val="HeaderChar"/>
    <w:uiPriority w:val="99"/>
    <w:rsid w:val="00E63E66"/>
    <w:pPr>
      <w:tabs>
        <w:tab w:val="center" w:pos="4680"/>
        <w:tab w:val="right" w:pos="9360"/>
      </w:tabs>
    </w:pPr>
  </w:style>
  <w:style w:type="character" w:customStyle="1" w:styleId="HeaderChar">
    <w:name w:val="Header Char"/>
    <w:link w:val="Header"/>
    <w:uiPriority w:val="99"/>
    <w:rsid w:val="00E63E6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63E66"/>
    <w:pPr>
      <w:tabs>
        <w:tab w:val="center" w:pos="4513"/>
        <w:tab w:val="right" w:pos="9026"/>
      </w:tabs>
    </w:pPr>
  </w:style>
  <w:style w:type="character" w:customStyle="1" w:styleId="FooterChar">
    <w:name w:val="Footer Char"/>
    <w:link w:val="Footer"/>
    <w:uiPriority w:val="99"/>
    <w:rsid w:val="00E63E66"/>
    <w:rPr>
      <w:rFonts w:ascii="Times New Roman" w:eastAsia="Times New Roman" w:hAnsi="Times New Roman" w:cs="Times New Roman"/>
      <w:sz w:val="24"/>
      <w:szCs w:val="24"/>
      <w:lang w:val="en-US"/>
    </w:rPr>
  </w:style>
  <w:style w:type="character" w:styleId="Hyperlink">
    <w:name w:val="Hyperlink"/>
    <w:uiPriority w:val="99"/>
    <w:unhideWhenUsed/>
    <w:rsid w:val="00E63E66"/>
    <w:rPr>
      <w:color w:val="0000FF"/>
      <w:u w:val="single"/>
    </w:rPr>
  </w:style>
  <w:style w:type="paragraph" w:styleId="ListParagraph">
    <w:name w:val="List Paragraph"/>
    <w:basedOn w:val="Normal"/>
    <w:uiPriority w:val="34"/>
    <w:qFormat/>
    <w:rsid w:val="00E63E66"/>
    <w:pPr>
      <w:ind w:left="720"/>
      <w:contextualSpacing/>
    </w:pPr>
  </w:style>
  <w:style w:type="paragraph" w:styleId="Revision">
    <w:name w:val="Revision"/>
    <w:hidden/>
    <w:uiPriority w:val="99"/>
    <w:semiHidden/>
    <w:rsid w:val="00E63E66"/>
    <w:rPr>
      <w:sz w:val="22"/>
      <w:szCs w:val="22"/>
    </w:rPr>
  </w:style>
  <w:style w:type="character" w:styleId="FollowedHyperlink">
    <w:name w:val="FollowedHyperlink"/>
    <w:uiPriority w:val="99"/>
    <w:semiHidden/>
    <w:unhideWhenUsed/>
    <w:rsid w:val="00E63E66"/>
    <w:rPr>
      <w:color w:val="800080"/>
      <w:u w:val="single"/>
    </w:rPr>
  </w:style>
  <w:style w:type="table" w:styleId="TableGrid">
    <w:name w:val="Table Grid"/>
    <w:basedOn w:val="TableNormal"/>
    <w:uiPriority w:val="59"/>
    <w:rsid w:val="00E63E6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63E66"/>
    <w:rPr>
      <w:color w:val="605E5C"/>
      <w:shd w:val="clear" w:color="auto" w:fill="E1DFDD"/>
    </w:rPr>
  </w:style>
  <w:style w:type="character" w:customStyle="1" w:styleId="UnresolvedMention1">
    <w:name w:val="Unresolved Mention1"/>
    <w:uiPriority w:val="99"/>
    <w:semiHidden/>
    <w:unhideWhenUsed/>
    <w:rsid w:val="00E63E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6260541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4</Pages>
  <Words>2219</Words>
  <Characters>12650</Characters>
  <Application>Microsoft Office Word</Application>
  <DocSecurity>0</DocSecurity>
  <Lines>105</Lines>
  <Paragraphs>29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14840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Dr. G. Paul Roshan</cp:lastModifiedBy>
  <cp:revision>4</cp:revision>
  <dcterms:created xsi:type="dcterms:W3CDTF">2026-04-12T03:39:00Z</dcterms:created>
  <dcterms:modified xsi:type="dcterms:W3CDTF">2026-04-12T07:55:00Z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